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F7520" w14:textId="77777777" w:rsidR="00A6303C" w:rsidRDefault="00A6303C" w:rsidP="00554FE4">
      <w:pPr>
        <w:pStyle w:val="Nadpis1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14:paraId="0705B60C" w14:textId="3793AFE3" w:rsidR="00554FE4" w:rsidRPr="00097DEB" w:rsidRDefault="00554FE4" w:rsidP="00554FE4">
      <w:pPr>
        <w:pStyle w:val="Nadpis1"/>
        <w:jc w:val="center"/>
        <w:rPr>
          <w:rFonts w:asciiTheme="minorHAnsi" w:hAnsiTheme="minorHAnsi" w:cstheme="minorHAnsi"/>
          <w:sz w:val="24"/>
          <w:szCs w:val="24"/>
        </w:rPr>
      </w:pPr>
      <w:r w:rsidRPr="00097DEB">
        <w:rPr>
          <w:rFonts w:asciiTheme="minorHAnsi" w:hAnsiTheme="minorHAnsi" w:cstheme="minorHAnsi"/>
          <w:sz w:val="24"/>
          <w:szCs w:val="24"/>
        </w:rPr>
        <w:t xml:space="preserve">S M L O U V A   O   P O S K Y T O V Á N Í   S L U Ž E B   </w:t>
      </w:r>
    </w:p>
    <w:p w14:paraId="01259945" w14:textId="77777777" w:rsidR="00554FE4" w:rsidRPr="00097DEB" w:rsidRDefault="00554FE4" w:rsidP="00554FE4">
      <w:pPr>
        <w:jc w:val="center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uzavřená ve</w:t>
      </w:r>
      <w:r w:rsidRPr="00097DEB">
        <w:rPr>
          <w:rFonts w:asciiTheme="minorHAnsi" w:hAnsiTheme="minorHAnsi" w:cstheme="minorHAnsi"/>
          <w:b/>
        </w:rPr>
        <w:t xml:space="preserve"> </w:t>
      </w:r>
      <w:r w:rsidRPr="00097DEB">
        <w:rPr>
          <w:rFonts w:asciiTheme="minorHAnsi" w:hAnsiTheme="minorHAnsi" w:cstheme="minorHAnsi"/>
        </w:rPr>
        <w:t>smyslu ust</w:t>
      </w:r>
      <w:r w:rsidR="0097072B" w:rsidRPr="00097DEB">
        <w:rPr>
          <w:rFonts w:asciiTheme="minorHAnsi" w:hAnsiTheme="minorHAnsi" w:cstheme="minorHAnsi"/>
        </w:rPr>
        <w:t>anovení</w:t>
      </w:r>
      <w:r w:rsidRPr="00097DEB">
        <w:rPr>
          <w:rFonts w:asciiTheme="minorHAnsi" w:hAnsiTheme="minorHAnsi" w:cstheme="minorHAnsi"/>
        </w:rPr>
        <w:t xml:space="preserve"> § 1746 odst. 2 zák</w:t>
      </w:r>
      <w:r w:rsidR="0097072B" w:rsidRPr="00097DEB">
        <w:rPr>
          <w:rFonts w:asciiTheme="minorHAnsi" w:hAnsiTheme="minorHAnsi" w:cstheme="minorHAnsi"/>
        </w:rPr>
        <w:t>ona</w:t>
      </w:r>
      <w:r w:rsidRPr="00097DEB">
        <w:rPr>
          <w:rFonts w:asciiTheme="minorHAnsi" w:hAnsiTheme="minorHAnsi" w:cstheme="minorHAnsi"/>
        </w:rPr>
        <w:t xml:space="preserve"> č. 89/2012 Sb., občansk</w:t>
      </w:r>
      <w:r w:rsidR="0032552D" w:rsidRPr="00097DEB">
        <w:rPr>
          <w:rFonts w:asciiTheme="minorHAnsi" w:hAnsiTheme="minorHAnsi" w:cstheme="minorHAnsi"/>
        </w:rPr>
        <w:t>ý</w:t>
      </w:r>
      <w:r w:rsidRPr="00097DEB">
        <w:rPr>
          <w:rFonts w:asciiTheme="minorHAnsi" w:hAnsiTheme="minorHAnsi" w:cstheme="minorHAnsi"/>
        </w:rPr>
        <w:t xml:space="preserve"> zákoník</w:t>
      </w:r>
      <w:r w:rsidR="0032552D" w:rsidRPr="00097DEB">
        <w:rPr>
          <w:rFonts w:asciiTheme="minorHAnsi" w:hAnsiTheme="minorHAnsi" w:cstheme="minorHAnsi"/>
        </w:rPr>
        <w:t>, ve znění pozdějších předpisů (dále jen „</w:t>
      </w:r>
      <w:r w:rsidR="0032552D" w:rsidRPr="00097DEB">
        <w:rPr>
          <w:rFonts w:asciiTheme="minorHAnsi" w:hAnsiTheme="minorHAnsi" w:cstheme="minorHAnsi"/>
          <w:b/>
          <w:bCs/>
        </w:rPr>
        <w:t>Občanský zákoník</w:t>
      </w:r>
      <w:r w:rsidR="0032552D" w:rsidRPr="00097DEB">
        <w:rPr>
          <w:rFonts w:asciiTheme="minorHAnsi" w:hAnsiTheme="minorHAnsi" w:cstheme="minorHAnsi"/>
        </w:rPr>
        <w:t>“)</w:t>
      </w:r>
    </w:p>
    <w:p w14:paraId="1A75944E" w14:textId="77777777" w:rsidR="00554FE4" w:rsidRPr="00097DEB" w:rsidRDefault="00554FE4" w:rsidP="00554FE4">
      <w:pPr>
        <w:jc w:val="center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mezi následujícími smluvními stranami</w:t>
      </w:r>
    </w:p>
    <w:p w14:paraId="2BC73C92" w14:textId="77777777" w:rsidR="00554FE4" w:rsidRPr="00097DEB" w:rsidRDefault="00554FE4" w:rsidP="00554FE4">
      <w:pPr>
        <w:jc w:val="center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(dále jen </w:t>
      </w:r>
      <w:r w:rsidRPr="00097DEB">
        <w:rPr>
          <w:rFonts w:asciiTheme="minorHAnsi" w:hAnsiTheme="minorHAnsi" w:cstheme="minorHAnsi"/>
          <w:b/>
        </w:rPr>
        <w:t>„Smlouva“</w:t>
      </w:r>
      <w:r w:rsidRPr="00097DEB">
        <w:rPr>
          <w:rFonts w:asciiTheme="minorHAnsi" w:hAnsiTheme="minorHAnsi" w:cstheme="minorHAnsi"/>
        </w:rPr>
        <w:t>)</w:t>
      </w:r>
      <w:r w:rsidR="006377E5" w:rsidRPr="00097DEB">
        <w:rPr>
          <w:rFonts w:asciiTheme="minorHAnsi" w:hAnsiTheme="minorHAnsi" w:cstheme="minorHAnsi"/>
        </w:rPr>
        <w:t xml:space="preserve"> </w:t>
      </w:r>
    </w:p>
    <w:p w14:paraId="156B6FEA" w14:textId="77777777" w:rsidR="00554FE4" w:rsidRPr="00097DEB" w:rsidRDefault="00554FE4" w:rsidP="00554FE4">
      <w:pPr>
        <w:rPr>
          <w:rFonts w:asciiTheme="minorHAnsi" w:hAnsiTheme="minorHAnsi" w:cstheme="minorHAnsi"/>
          <w:b/>
        </w:rPr>
      </w:pPr>
    </w:p>
    <w:p w14:paraId="55B12F0C" w14:textId="77777777" w:rsidR="00554FE4" w:rsidRPr="00097DEB" w:rsidRDefault="00554FE4" w:rsidP="001506AE">
      <w:pPr>
        <w:pStyle w:val="Nadpis7"/>
        <w:spacing w:after="0"/>
        <w:ind w:left="357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 xml:space="preserve">I. </w:t>
      </w:r>
    </w:p>
    <w:p w14:paraId="0966C90D" w14:textId="77777777" w:rsidR="00554FE4" w:rsidRPr="00097DEB" w:rsidRDefault="00554FE4" w:rsidP="001506AE">
      <w:pPr>
        <w:pStyle w:val="Nadpis7"/>
        <w:spacing w:before="0"/>
        <w:ind w:left="357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>SMLUVNÍ STRANY</w:t>
      </w:r>
    </w:p>
    <w:p w14:paraId="473B9FE2" w14:textId="77777777" w:rsidR="00554FE4" w:rsidRPr="00097DEB" w:rsidRDefault="00554FE4" w:rsidP="00554FE4">
      <w:pPr>
        <w:rPr>
          <w:rFonts w:asciiTheme="minorHAnsi" w:hAnsiTheme="minorHAnsi" w:cstheme="minorHAnsi"/>
        </w:rPr>
      </w:pPr>
    </w:p>
    <w:p w14:paraId="557188BA" w14:textId="77777777" w:rsidR="00554FE4" w:rsidRPr="00097DEB" w:rsidRDefault="00554FE4" w:rsidP="00554FE4">
      <w:pPr>
        <w:tabs>
          <w:tab w:val="left" w:pos="1701"/>
          <w:tab w:val="left" w:pos="4678"/>
        </w:tabs>
        <w:ind w:left="360"/>
        <w:rPr>
          <w:rFonts w:asciiTheme="minorHAnsi" w:hAnsiTheme="minorHAnsi" w:cstheme="minorHAnsi"/>
          <w:b/>
          <w:snapToGrid w:val="0"/>
        </w:rPr>
      </w:pPr>
      <w:r w:rsidRPr="00097DEB">
        <w:rPr>
          <w:rFonts w:asciiTheme="minorHAnsi" w:hAnsiTheme="minorHAnsi" w:cstheme="minorHAnsi"/>
          <w:b/>
          <w:snapToGrid w:val="0"/>
        </w:rPr>
        <w:t>Objednatel:</w:t>
      </w:r>
    </w:p>
    <w:p w14:paraId="651D1CFA" w14:textId="77777777" w:rsidR="00554FE4" w:rsidRPr="00097DEB" w:rsidRDefault="00554FE4" w:rsidP="00554FE4">
      <w:pPr>
        <w:tabs>
          <w:tab w:val="left" w:pos="1701"/>
          <w:tab w:val="left" w:pos="4678"/>
        </w:tabs>
        <w:spacing w:after="0" w:line="240" w:lineRule="auto"/>
        <w:ind w:left="360"/>
        <w:rPr>
          <w:rFonts w:asciiTheme="minorHAnsi" w:hAnsiTheme="minorHAnsi" w:cstheme="minorHAnsi"/>
          <w:b/>
          <w:snapToGrid w:val="0"/>
        </w:rPr>
      </w:pPr>
      <w:r w:rsidRPr="00097DEB">
        <w:rPr>
          <w:rFonts w:asciiTheme="minorHAnsi" w:hAnsiTheme="minorHAnsi" w:cstheme="minorHAnsi"/>
          <w:b/>
          <w:snapToGrid w:val="0"/>
        </w:rPr>
        <w:t>Knihovna města Hradce Králové</w:t>
      </w:r>
    </w:p>
    <w:p w14:paraId="28ED8FB1" w14:textId="77777777" w:rsidR="00554FE4" w:rsidRPr="00097DEB" w:rsidRDefault="00554FE4" w:rsidP="00554FE4">
      <w:pPr>
        <w:tabs>
          <w:tab w:val="left" w:pos="1701"/>
          <w:tab w:val="left" w:pos="4678"/>
        </w:tabs>
        <w:spacing w:after="0" w:line="240" w:lineRule="auto"/>
        <w:ind w:left="360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se sídlem: </w:t>
      </w:r>
      <w:r w:rsidRPr="00097DEB">
        <w:rPr>
          <w:rFonts w:asciiTheme="minorHAnsi" w:hAnsiTheme="minorHAnsi" w:cstheme="minorHAnsi"/>
          <w:snapToGrid w:val="0"/>
        </w:rPr>
        <w:tab/>
        <w:t>Wonkova 1262/</w:t>
      </w:r>
      <w:proofErr w:type="gramStart"/>
      <w:r w:rsidRPr="00097DEB">
        <w:rPr>
          <w:rFonts w:asciiTheme="minorHAnsi" w:hAnsiTheme="minorHAnsi" w:cstheme="minorHAnsi"/>
          <w:snapToGrid w:val="0"/>
        </w:rPr>
        <w:t>1a</w:t>
      </w:r>
      <w:proofErr w:type="gramEnd"/>
      <w:r w:rsidRPr="00097DEB">
        <w:rPr>
          <w:rFonts w:asciiTheme="minorHAnsi" w:hAnsiTheme="minorHAnsi" w:cstheme="minorHAnsi"/>
          <w:snapToGrid w:val="0"/>
        </w:rPr>
        <w:t>, 500 02 Hradec Králové</w:t>
      </w:r>
    </w:p>
    <w:p w14:paraId="3CAE5038" w14:textId="77777777" w:rsidR="00554FE4" w:rsidRPr="00097DEB" w:rsidRDefault="00554FE4" w:rsidP="00554FE4">
      <w:pPr>
        <w:tabs>
          <w:tab w:val="left" w:pos="1701"/>
          <w:tab w:val="left" w:pos="4678"/>
        </w:tabs>
        <w:spacing w:after="0" w:line="240" w:lineRule="auto"/>
        <w:ind w:left="360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>IČ</w:t>
      </w:r>
      <w:r w:rsidR="006377E5" w:rsidRPr="00097DEB">
        <w:rPr>
          <w:rFonts w:asciiTheme="minorHAnsi" w:hAnsiTheme="minorHAnsi" w:cstheme="minorHAnsi"/>
          <w:snapToGrid w:val="0"/>
        </w:rPr>
        <w:t>O</w:t>
      </w:r>
      <w:r w:rsidRPr="00097DEB">
        <w:rPr>
          <w:rFonts w:asciiTheme="minorHAnsi" w:hAnsiTheme="minorHAnsi" w:cstheme="minorHAnsi"/>
          <w:snapToGrid w:val="0"/>
        </w:rPr>
        <w:t xml:space="preserve">: </w:t>
      </w:r>
      <w:r w:rsidRPr="00097DEB">
        <w:rPr>
          <w:rFonts w:asciiTheme="minorHAnsi" w:hAnsiTheme="minorHAnsi" w:cstheme="minorHAnsi"/>
          <w:snapToGrid w:val="0"/>
        </w:rPr>
        <w:tab/>
      </w:r>
      <w:r w:rsidRPr="00097DEB">
        <w:rPr>
          <w:rFonts w:asciiTheme="minorHAnsi" w:hAnsiTheme="minorHAnsi" w:cstheme="minorHAnsi"/>
        </w:rPr>
        <w:t>00125491</w:t>
      </w:r>
    </w:p>
    <w:p w14:paraId="064842CC" w14:textId="77777777" w:rsidR="00554FE4" w:rsidRPr="00097DEB" w:rsidRDefault="00554FE4" w:rsidP="00554FE4">
      <w:pPr>
        <w:tabs>
          <w:tab w:val="left" w:pos="1701"/>
          <w:tab w:val="left" w:pos="4678"/>
        </w:tabs>
        <w:spacing w:after="0" w:line="240" w:lineRule="auto"/>
        <w:ind w:left="360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>DIČ:</w:t>
      </w:r>
      <w:r w:rsidRPr="00097DEB">
        <w:rPr>
          <w:rFonts w:asciiTheme="minorHAnsi" w:hAnsiTheme="minorHAnsi" w:cstheme="minorHAnsi"/>
          <w:snapToGrid w:val="0"/>
        </w:rPr>
        <w:tab/>
        <w:t>CZ</w:t>
      </w:r>
      <w:r w:rsidRPr="00097DEB">
        <w:rPr>
          <w:rFonts w:asciiTheme="minorHAnsi" w:hAnsiTheme="minorHAnsi" w:cstheme="minorHAnsi"/>
        </w:rPr>
        <w:t>00125491</w:t>
      </w:r>
    </w:p>
    <w:p w14:paraId="1D374668" w14:textId="77777777" w:rsidR="00554FE4" w:rsidRPr="00097DEB" w:rsidRDefault="00554FE4" w:rsidP="00554FE4">
      <w:pPr>
        <w:tabs>
          <w:tab w:val="left" w:pos="1701"/>
          <w:tab w:val="left" w:pos="4678"/>
        </w:tabs>
        <w:spacing w:after="0" w:line="240" w:lineRule="auto"/>
        <w:ind w:left="360"/>
        <w:rPr>
          <w:rFonts w:asciiTheme="minorHAnsi" w:hAnsiTheme="minorHAnsi" w:cstheme="minorHAnsi"/>
          <w:snapToGrid w:val="0"/>
        </w:rPr>
      </w:pPr>
      <w:proofErr w:type="gramStart"/>
      <w:r w:rsidRPr="00097DEB">
        <w:rPr>
          <w:rFonts w:asciiTheme="minorHAnsi" w:hAnsiTheme="minorHAnsi" w:cstheme="minorHAnsi"/>
          <w:snapToGrid w:val="0"/>
        </w:rPr>
        <w:t xml:space="preserve">zastoupena:   </w:t>
      </w:r>
      <w:proofErr w:type="gramEnd"/>
      <w:r w:rsidRPr="00097DEB">
        <w:rPr>
          <w:rFonts w:asciiTheme="minorHAnsi" w:hAnsiTheme="minorHAnsi" w:cstheme="minorHAnsi"/>
          <w:snapToGrid w:val="0"/>
        </w:rPr>
        <w:t xml:space="preserve"> </w:t>
      </w:r>
      <w:r w:rsidRPr="00097DEB">
        <w:rPr>
          <w:rFonts w:asciiTheme="minorHAnsi" w:hAnsiTheme="minorHAnsi" w:cstheme="minorHAnsi"/>
          <w:snapToGrid w:val="0"/>
        </w:rPr>
        <w:tab/>
      </w:r>
      <w:r w:rsidRPr="00097DEB">
        <w:rPr>
          <w:rFonts w:asciiTheme="minorHAnsi" w:hAnsiTheme="minorHAnsi" w:cstheme="minorHAnsi"/>
        </w:rPr>
        <w:t>Mgr. Barborou Čižinskou, ředitelkou</w:t>
      </w:r>
    </w:p>
    <w:p w14:paraId="6C94C365" w14:textId="77777777" w:rsidR="00554FE4" w:rsidRPr="00097DEB" w:rsidRDefault="00554FE4" w:rsidP="00554FE4">
      <w:pPr>
        <w:tabs>
          <w:tab w:val="left" w:pos="1620"/>
          <w:tab w:val="left" w:pos="4320"/>
        </w:tabs>
        <w:spacing w:after="0" w:line="240" w:lineRule="auto"/>
        <w:ind w:left="360"/>
        <w:rPr>
          <w:rFonts w:asciiTheme="minorHAnsi" w:hAnsiTheme="minorHAnsi" w:cstheme="minorHAnsi"/>
        </w:rPr>
      </w:pPr>
    </w:p>
    <w:p w14:paraId="2218DBB3" w14:textId="77777777" w:rsidR="00554FE4" w:rsidRPr="00097DEB" w:rsidRDefault="00554FE4" w:rsidP="00554FE4">
      <w:pPr>
        <w:tabs>
          <w:tab w:val="left" w:pos="1620"/>
          <w:tab w:val="left" w:pos="4320"/>
        </w:tabs>
        <w:spacing w:after="0" w:line="240" w:lineRule="auto"/>
        <w:ind w:left="36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(dále jen </w:t>
      </w:r>
      <w:r w:rsidRPr="00097DEB">
        <w:rPr>
          <w:rFonts w:asciiTheme="minorHAnsi" w:hAnsiTheme="minorHAnsi" w:cstheme="minorHAnsi"/>
          <w:b/>
        </w:rPr>
        <w:t>„Objednatel“)</w:t>
      </w:r>
    </w:p>
    <w:p w14:paraId="2EB12BFC" w14:textId="77777777" w:rsidR="00554FE4" w:rsidRPr="00097DEB" w:rsidRDefault="00554FE4" w:rsidP="00554FE4">
      <w:pPr>
        <w:tabs>
          <w:tab w:val="left" w:pos="1701"/>
          <w:tab w:val="left" w:pos="4678"/>
        </w:tabs>
        <w:spacing w:after="0" w:line="240" w:lineRule="auto"/>
        <w:rPr>
          <w:rFonts w:asciiTheme="minorHAnsi" w:hAnsiTheme="minorHAnsi" w:cstheme="minorHAnsi"/>
          <w:b/>
          <w:snapToGrid w:val="0"/>
        </w:rPr>
      </w:pPr>
      <w:r w:rsidRPr="00097DEB">
        <w:rPr>
          <w:rFonts w:asciiTheme="minorHAnsi" w:hAnsiTheme="minorHAnsi" w:cstheme="minorHAnsi"/>
          <w:b/>
          <w:snapToGrid w:val="0"/>
        </w:rPr>
        <w:t xml:space="preserve">       </w:t>
      </w:r>
    </w:p>
    <w:p w14:paraId="5DF120BC" w14:textId="77777777" w:rsidR="00554FE4" w:rsidRPr="00097DEB" w:rsidRDefault="00554FE4" w:rsidP="00554FE4">
      <w:pPr>
        <w:tabs>
          <w:tab w:val="left" w:pos="1701"/>
          <w:tab w:val="left" w:pos="4678"/>
        </w:tabs>
        <w:spacing w:after="0" w:line="240" w:lineRule="auto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b/>
          <w:snapToGrid w:val="0"/>
        </w:rPr>
        <w:t xml:space="preserve">        </w:t>
      </w:r>
      <w:r w:rsidRPr="00097DEB">
        <w:rPr>
          <w:rFonts w:asciiTheme="minorHAnsi" w:hAnsiTheme="minorHAnsi" w:cstheme="minorHAnsi"/>
          <w:snapToGrid w:val="0"/>
        </w:rPr>
        <w:t>a</w:t>
      </w:r>
    </w:p>
    <w:p w14:paraId="0681C35D" w14:textId="77777777" w:rsidR="00554FE4" w:rsidRPr="00097DEB" w:rsidRDefault="00554FE4" w:rsidP="00554FE4">
      <w:pPr>
        <w:tabs>
          <w:tab w:val="left" w:pos="1701"/>
          <w:tab w:val="left" w:pos="4678"/>
        </w:tabs>
        <w:spacing w:after="0" w:line="240" w:lineRule="auto"/>
        <w:ind w:left="360"/>
        <w:rPr>
          <w:rFonts w:asciiTheme="minorHAnsi" w:hAnsiTheme="minorHAnsi" w:cstheme="minorHAnsi"/>
          <w:b/>
          <w:snapToGrid w:val="0"/>
        </w:rPr>
      </w:pPr>
    </w:p>
    <w:p w14:paraId="3B306BF3" w14:textId="08DA1386" w:rsidR="00554FE4" w:rsidRPr="00097DEB" w:rsidRDefault="007113F1" w:rsidP="00554FE4">
      <w:pPr>
        <w:tabs>
          <w:tab w:val="left" w:pos="1701"/>
          <w:tab w:val="left" w:pos="4678"/>
        </w:tabs>
        <w:spacing w:after="0" w:line="240" w:lineRule="auto"/>
        <w:ind w:left="360"/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snapToGrid w:val="0"/>
        </w:rPr>
        <w:t>Poskytovatel</w:t>
      </w:r>
      <w:r w:rsidR="00554FE4" w:rsidRPr="00097DEB">
        <w:rPr>
          <w:rFonts w:asciiTheme="minorHAnsi" w:hAnsiTheme="minorHAnsi" w:cstheme="minorHAnsi"/>
          <w:b/>
          <w:snapToGrid w:val="0"/>
        </w:rPr>
        <w:t>:</w:t>
      </w:r>
    </w:p>
    <w:p w14:paraId="4BAA26B6" w14:textId="77777777" w:rsidR="00554FE4" w:rsidRPr="00097DEB" w:rsidRDefault="00554FE4" w:rsidP="00554FE4">
      <w:pPr>
        <w:spacing w:after="0" w:line="240" w:lineRule="auto"/>
        <w:ind w:firstLine="360"/>
        <w:contextualSpacing/>
        <w:jc w:val="both"/>
        <w:rPr>
          <w:rFonts w:asciiTheme="minorHAnsi" w:hAnsiTheme="minorHAnsi" w:cstheme="minorHAnsi"/>
        </w:rPr>
      </w:pPr>
    </w:p>
    <w:p w14:paraId="599C015D" w14:textId="2AE90479" w:rsidR="00554FE4" w:rsidRPr="00097DEB" w:rsidRDefault="00C466E7" w:rsidP="00554FE4">
      <w:pPr>
        <w:spacing w:after="0" w:line="240" w:lineRule="auto"/>
        <w:ind w:firstLine="360"/>
        <w:contextualSpacing/>
        <w:jc w:val="both"/>
        <w:rPr>
          <w:rFonts w:asciiTheme="minorHAnsi" w:hAnsiTheme="minorHAnsi" w:cstheme="minorHAnsi"/>
          <w:b/>
          <w:bCs/>
        </w:rPr>
      </w:pPr>
      <w:r w:rsidRPr="00276DE9">
        <w:rPr>
          <w:rFonts w:asciiTheme="minorHAnsi" w:hAnsiTheme="minorHAnsi" w:cstheme="minorHAnsi"/>
          <w:b/>
          <w:bCs/>
        </w:rPr>
        <w:t>KOSPA systém Pardubice, s.r.o.</w:t>
      </w:r>
    </w:p>
    <w:p w14:paraId="50ED202E" w14:textId="2413D5E8" w:rsidR="00554FE4" w:rsidRPr="00097DEB" w:rsidRDefault="00554FE4" w:rsidP="00554FE4">
      <w:pPr>
        <w:spacing w:after="0" w:line="240" w:lineRule="auto"/>
        <w:ind w:left="360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snapToGrid w:val="0"/>
        </w:rPr>
        <w:t xml:space="preserve">se sídlem: </w:t>
      </w:r>
      <w:r w:rsidRPr="00097DEB">
        <w:rPr>
          <w:rFonts w:asciiTheme="minorHAnsi" w:hAnsiTheme="minorHAnsi" w:cstheme="minorHAnsi"/>
          <w:snapToGrid w:val="0"/>
        </w:rPr>
        <w:tab/>
      </w:r>
      <w:r w:rsidR="00C466E7" w:rsidRPr="00276DE9">
        <w:rPr>
          <w:rFonts w:asciiTheme="minorHAnsi" w:hAnsiTheme="minorHAnsi" w:cstheme="minorHAnsi"/>
        </w:rPr>
        <w:t xml:space="preserve">Masarykovo náměstí 1484, </w:t>
      </w:r>
      <w:proofErr w:type="gramStart"/>
      <w:r w:rsidR="00C466E7" w:rsidRPr="00276DE9">
        <w:rPr>
          <w:rFonts w:asciiTheme="minorHAnsi" w:hAnsiTheme="minorHAnsi" w:cstheme="minorHAnsi"/>
        </w:rPr>
        <w:t>Zelené</w:t>
      </w:r>
      <w:proofErr w:type="gramEnd"/>
      <w:r w:rsidR="00C466E7" w:rsidRPr="00276DE9">
        <w:rPr>
          <w:rFonts w:asciiTheme="minorHAnsi" w:hAnsiTheme="minorHAnsi" w:cstheme="minorHAnsi"/>
        </w:rPr>
        <w:t xml:space="preserve"> Předměstí, 530 02 Pardubice</w:t>
      </w:r>
    </w:p>
    <w:p w14:paraId="33F864EC" w14:textId="6DCA6D0C" w:rsidR="00554FE4" w:rsidRPr="00097DEB" w:rsidRDefault="00554FE4" w:rsidP="00554FE4">
      <w:pPr>
        <w:spacing w:after="0" w:line="240" w:lineRule="auto"/>
        <w:ind w:left="360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snapToGrid w:val="0"/>
        </w:rPr>
        <w:t>zapsaná v obchodním rejstříku</w:t>
      </w:r>
      <w:r w:rsidR="00C466E7">
        <w:rPr>
          <w:rFonts w:asciiTheme="minorHAnsi" w:hAnsiTheme="minorHAnsi" w:cstheme="minorHAnsi"/>
          <w:snapToGrid w:val="0"/>
        </w:rPr>
        <w:t xml:space="preserve"> vedeném</w:t>
      </w:r>
      <w:r w:rsidRPr="00097DEB">
        <w:rPr>
          <w:rFonts w:asciiTheme="minorHAnsi" w:hAnsiTheme="minorHAnsi" w:cstheme="minorHAnsi"/>
          <w:snapToGrid w:val="0"/>
        </w:rPr>
        <w:t xml:space="preserve"> </w:t>
      </w:r>
      <w:r w:rsidR="00C466E7">
        <w:rPr>
          <w:rFonts w:asciiTheme="minorHAnsi" w:hAnsiTheme="minorHAnsi" w:cstheme="minorHAnsi"/>
        </w:rPr>
        <w:t xml:space="preserve">Krajským soudem v Hradci Králové, oddíl C, vložka </w:t>
      </w:r>
      <w:r w:rsidR="00C466E7" w:rsidRPr="00C466E7">
        <w:rPr>
          <w:rFonts w:asciiTheme="minorHAnsi" w:hAnsiTheme="minorHAnsi" w:cstheme="minorHAnsi"/>
        </w:rPr>
        <w:t>39629</w:t>
      </w:r>
    </w:p>
    <w:p w14:paraId="5B446DE7" w14:textId="474F92CB" w:rsidR="00554FE4" w:rsidRPr="00097DEB" w:rsidRDefault="00554FE4" w:rsidP="00554FE4">
      <w:pPr>
        <w:spacing w:after="0" w:line="240" w:lineRule="auto"/>
        <w:ind w:left="360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snapToGrid w:val="0"/>
        </w:rPr>
        <w:t>IČ</w:t>
      </w:r>
      <w:r w:rsidR="007B211F">
        <w:rPr>
          <w:rFonts w:asciiTheme="minorHAnsi" w:hAnsiTheme="minorHAnsi" w:cstheme="minorHAnsi"/>
          <w:snapToGrid w:val="0"/>
        </w:rPr>
        <w:t>O</w:t>
      </w:r>
      <w:r w:rsidRPr="00097DEB">
        <w:rPr>
          <w:rFonts w:asciiTheme="minorHAnsi" w:hAnsiTheme="minorHAnsi" w:cstheme="minorHAnsi"/>
          <w:snapToGrid w:val="0"/>
        </w:rPr>
        <w:t xml:space="preserve">: </w:t>
      </w:r>
      <w:r w:rsidRPr="00097DEB">
        <w:rPr>
          <w:rFonts w:asciiTheme="minorHAnsi" w:hAnsiTheme="minorHAnsi" w:cstheme="minorHAnsi"/>
          <w:snapToGrid w:val="0"/>
        </w:rPr>
        <w:tab/>
      </w:r>
      <w:r w:rsidR="00C466E7" w:rsidRPr="00276DE9">
        <w:rPr>
          <w:rFonts w:asciiTheme="minorHAnsi" w:hAnsiTheme="minorHAnsi" w:cstheme="minorHAnsi"/>
        </w:rPr>
        <w:t>06118437</w:t>
      </w:r>
    </w:p>
    <w:p w14:paraId="6B390B49" w14:textId="16724AC2" w:rsidR="00554FE4" w:rsidRPr="00097DEB" w:rsidRDefault="00554FE4" w:rsidP="00554FE4">
      <w:pPr>
        <w:spacing w:line="252" w:lineRule="auto"/>
        <w:ind w:firstLine="360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snapToGrid w:val="0"/>
        </w:rPr>
        <w:t xml:space="preserve">DIČ: </w:t>
      </w:r>
      <w:r w:rsidRPr="00097DEB">
        <w:rPr>
          <w:rFonts w:asciiTheme="minorHAnsi" w:hAnsiTheme="minorHAnsi" w:cstheme="minorHAnsi"/>
          <w:snapToGrid w:val="0"/>
        </w:rPr>
        <w:tab/>
      </w:r>
      <w:r w:rsidR="00C466E7">
        <w:rPr>
          <w:rFonts w:cs="Arial"/>
        </w:rPr>
        <w:t>CZ</w:t>
      </w:r>
      <w:r w:rsidR="00C466E7" w:rsidRPr="00276DE9">
        <w:rPr>
          <w:rFonts w:asciiTheme="minorHAnsi" w:hAnsiTheme="minorHAnsi" w:cstheme="minorHAnsi"/>
        </w:rPr>
        <w:t>06118437</w:t>
      </w:r>
    </w:p>
    <w:p w14:paraId="0672DD98" w14:textId="0974B95D" w:rsidR="00554FE4" w:rsidRPr="00097DEB" w:rsidRDefault="00554FE4" w:rsidP="00554FE4">
      <w:pPr>
        <w:spacing w:line="252" w:lineRule="auto"/>
        <w:ind w:left="360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snapToGrid w:val="0"/>
        </w:rPr>
        <w:t>zastoupen</w:t>
      </w:r>
      <w:r w:rsidR="00C466E7">
        <w:rPr>
          <w:rFonts w:asciiTheme="minorHAnsi" w:hAnsiTheme="minorHAnsi" w:cstheme="minorHAnsi"/>
          <w:snapToGrid w:val="0"/>
        </w:rPr>
        <w:t>a</w:t>
      </w:r>
      <w:r w:rsidRPr="00097DEB">
        <w:rPr>
          <w:rFonts w:asciiTheme="minorHAnsi" w:hAnsiTheme="minorHAnsi" w:cstheme="minorHAnsi"/>
          <w:snapToGrid w:val="0"/>
        </w:rPr>
        <w:t>:</w:t>
      </w:r>
      <w:r w:rsidRPr="00097DEB">
        <w:rPr>
          <w:rFonts w:asciiTheme="minorHAnsi" w:hAnsiTheme="minorHAnsi" w:cstheme="minorHAnsi"/>
          <w:snapToGrid w:val="0"/>
        </w:rPr>
        <w:tab/>
      </w:r>
      <w:r w:rsidR="00C466E7">
        <w:rPr>
          <w:rFonts w:cs="Arial"/>
        </w:rPr>
        <w:t>Ing. Martinem Pařízkem, jednatelem</w:t>
      </w:r>
    </w:p>
    <w:p w14:paraId="7FABBD3F" w14:textId="77777777" w:rsidR="00554FE4" w:rsidRPr="00097DEB" w:rsidRDefault="00554FE4" w:rsidP="00554FE4">
      <w:pPr>
        <w:tabs>
          <w:tab w:val="left" w:pos="1701"/>
          <w:tab w:val="left" w:pos="4678"/>
        </w:tabs>
        <w:ind w:left="360"/>
        <w:rPr>
          <w:rFonts w:asciiTheme="minorHAnsi" w:hAnsiTheme="minorHAnsi" w:cstheme="minorHAnsi"/>
          <w:snapToGrid w:val="0"/>
        </w:rPr>
      </w:pPr>
    </w:p>
    <w:p w14:paraId="7A882074" w14:textId="088D1BC7" w:rsidR="00554FE4" w:rsidRPr="00097DEB" w:rsidRDefault="00554FE4" w:rsidP="00554FE4">
      <w:pPr>
        <w:tabs>
          <w:tab w:val="left" w:pos="1701"/>
          <w:tab w:val="left" w:pos="4678"/>
        </w:tabs>
        <w:ind w:left="36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(dále jen </w:t>
      </w:r>
      <w:r w:rsidRPr="00097DEB">
        <w:rPr>
          <w:rFonts w:asciiTheme="minorHAnsi" w:hAnsiTheme="minorHAnsi" w:cstheme="minorHAnsi"/>
          <w:b/>
        </w:rPr>
        <w:t>„</w:t>
      </w:r>
      <w:r w:rsidR="007113F1">
        <w:rPr>
          <w:rFonts w:asciiTheme="minorHAnsi" w:hAnsiTheme="minorHAnsi" w:cstheme="minorHAnsi"/>
          <w:b/>
        </w:rPr>
        <w:t>Poskytovatel</w:t>
      </w:r>
      <w:r w:rsidRPr="00097DEB">
        <w:rPr>
          <w:rFonts w:asciiTheme="minorHAnsi" w:hAnsiTheme="minorHAnsi" w:cstheme="minorHAnsi"/>
          <w:b/>
        </w:rPr>
        <w:t>“)</w:t>
      </w:r>
    </w:p>
    <w:p w14:paraId="53520B09" w14:textId="286F603C" w:rsidR="00554FE4" w:rsidRPr="00097DEB" w:rsidRDefault="00554FE4" w:rsidP="00554FE4">
      <w:pPr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(Objednatel a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dále také společně jako „</w:t>
      </w:r>
      <w:r w:rsidRPr="00097DEB">
        <w:rPr>
          <w:rFonts w:asciiTheme="minorHAnsi" w:hAnsiTheme="minorHAnsi" w:cstheme="minorHAnsi"/>
          <w:b/>
        </w:rPr>
        <w:t>Smluvní strany</w:t>
      </w:r>
      <w:r w:rsidRPr="00097DEB">
        <w:rPr>
          <w:rFonts w:asciiTheme="minorHAnsi" w:hAnsiTheme="minorHAnsi" w:cstheme="minorHAnsi"/>
        </w:rPr>
        <w:t>“ nebo jednotlivě jako „</w:t>
      </w:r>
      <w:r w:rsidRPr="00097DEB">
        <w:rPr>
          <w:rFonts w:asciiTheme="minorHAnsi" w:hAnsiTheme="minorHAnsi" w:cstheme="minorHAnsi"/>
          <w:b/>
        </w:rPr>
        <w:t>Smluvní strana</w:t>
      </w:r>
      <w:r w:rsidRPr="00097DEB">
        <w:rPr>
          <w:rFonts w:asciiTheme="minorHAnsi" w:hAnsiTheme="minorHAnsi" w:cstheme="minorHAnsi"/>
        </w:rPr>
        <w:t>“.)</w:t>
      </w:r>
    </w:p>
    <w:p w14:paraId="0D7E2CB8" w14:textId="77777777" w:rsidR="00554FE4" w:rsidRPr="00097DEB" w:rsidRDefault="00554FE4" w:rsidP="00554FE4">
      <w:pPr>
        <w:tabs>
          <w:tab w:val="left" w:pos="1701"/>
          <w:tab w:val="left" w:pos="4678"/>
        </w:tabs>
        <w:ind w:left="360"/>
        <w:rPr>
          <w:rFonts w:asciiTheme="minorHAnsi" w:hAnsiTheme="minorHAnsi" w:cstheme="minorHAnsi"/>
          <w:snapToGrid w:val="0"/>
          <w:u w:val="single"/>
        </w:rPr>
      </w:pPr>
    </w:p>
    <w:p w14:paraId="3C863728" w14:textId="77777777" w:rsidR="00554FE4" w:rsidRPr="00097DEB" w:rsidRDefault="00554FE4" w:rsidP="00554FE4">
      <w:pPr>
        <w:tabs>
          <w:tab w:val="left" w:pos="1701"/>
          <w:tab w:val="left" w:pos="4678"/>
        </w:tabs>
        <w:ind w:left="360"/>
        <w:jc w:val="center"/>
        <w:rPr>
          <w:rFonts w:asciiTheme="minorHAnsi" w:hAnsiTheme="minorHAnsi" w:cstheme="minorHAnsi"/>
          <w:snapToGrid w:val="0"/>
          <w:u w:val="single"/>
        </w:rPr>
      </w:pPr>
      <w:r w:rsidRPr="00097DEB">
        <w:rPr>
          <w:rFonts w:asciiTheme="minorHAnsi" w:hAnsiTheme="minorHAnsi" w:cstheme="minorHAnsi"/>
          <w:snapToGrid w:val="0"/>
          <w:u w:val="single"/>
        </w:rPr>
        <w:t>uzavírají tuto Smlouvu:</w:t>
      </w:r>
    </w:p>
    <w:p w14:paraId="03FEC8BC" w14:textId="77777777" w:rsidR="00554FE4" w:rsidRPr="00097DEB" w:rsidRDefault="00554FE4" w:rsidP="00554FE4">
      <w:pPr>
        <w:tabs>
          <w:tab w:val="left" w:pos="1701"/>
          <w:tab w:val="left" w:pos="4678"/>
        </w:tabs>
        <w:ind w:left="360"/>
        <w:jc w:val="center"/>
        <w:rPr>
          <w:rFonts w:asciiTheme="minorHAnsi" w:hAnsiTheme="minorHAnsi" w:cstheme="minorHAnsi"/>
          <w:snapToGrid w:val="0"/>
          <w:u w:val="single"/>
        </w:rPr>
      </w:pPr>
    </w:p>
    <w:p w14:paraId="564217A9" w14:textId="77777777" w:rsidR="00554FE4" w:rsidRPr="00097DEB" w:rsidRDefault="00554FE4" w:rsidP="00554FE4">
      <w:pPr>
        <w:tabs>
          <w:tab w:val="left" w:pos="1701"/>
          <w:tab w:val="left" w:pos="4678"/>
        </w:tabs>
        <w:ind w:left="360"/>
        <w:rPr>
          <w:rFonts w:asciiTheme="minorHAnsi" w:hAnsiTheme="minorHAnsi" w:cstheme="minorHAnsi"/>
          <w:snapToGrid w:val="0"/>
          <w:u w:val="single"/>
        </w:rPr>
      </w:pPr>
    </w:p>
    <w:p w14:paraId="4092A202" w14:textId="77777777" w:rsidR="00554FE4" w:rsidRPr="00097DEB" w:rsidRDefault="00554FE4" w:rsidP="001506AE">
      <w:pPr>
        <w:spacing w:before="360" w:after="0"/>
        <w:jc w:val="center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lastRenderedPageBreak/>
        <w:t>II.</w:t>
      </w:r>
    </w:p>
    <w:p w14:paraId="545E0AFB" w14:textId="77777777" w:rsidR="00554FE4" w:rsidRPr="0013748A" w:rsidRDefault="00554FE4" w:rsidP="001544F6">
      <w:pPr>
        <w:spacing w:after="240"/>
        <w:jc w:val="center"/>
        <w:rPr>
          <w:rFonts w:asciiTheme="minorHAnsi" w:hAnsiTheme="minorHAnsi" w:cstheme="minorHAnsi"/>
          <w:b/>
        </w:rPr>
      </w:pPr>
      <w:r w:rsidRPr="0013748A">
        <w:rPr>
          <w:rFonts w:asciiTheme="minorHAnsi" w:hAnsiTheme="minorHAnsi" w:cstheme="minorHAnsi"/>
          <w:b/>
        </w:rPr>
        <w:t>PREAMBULE</w:t>
      </w:r>
    </w:p>
    <w:p w14:paraId="1B788A87" w14:textId="65FD465A" w:rsidR="00554FE4" w:rsidRPr="0013748A" w:rsidRDefault="00554FE4" w:rsidP="00554FE4">
      <w:pPr>
        <w:numPr>
          <w:ilvl w:val="0"/>
          <w:numId w:val="26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13748A">
        <w:rPr>
          <w:rFonts w:asciiTheme="minorHAnsi" w:hAnsiTheme="minorHAnsi" w:cstheme="minorHAnsi"/>
        </w:rPr>
        <w:t xml:space="preserve">Tato Smlouva </w:t>
      </w:r>
      <w:r w:rsidR="008C7B70" w:rsidRPr="0013748A">
        <w:rPr>
          <w:rFonts w:eastAsiaTheme="minorHAnsi" w:cs="Calibri"/>
          <w:color w:val="000000"/>
        </w:rPr>
        <w:t xml:space="preserve">se mezi výše uvedenými Smluvními stranami uzavírá </w:t>
      </w:r>
      <w:r w:rsidRPr="0013748A">
        <w:rPr>
          <w:rFonts w:asciiTheme="minorHAnsi" w:hAnsiTheme="minorHAnsi" w:cstheme="minorHAnsi"/>
        </w:rPr>
        <w:t>na základě výsledk</w:t>
      </w:r>
      <w:r w:rsidR="008C7B70" w:rsidRPr="0013748A">
        <w:rPr>
          <w:rFonts w:asciiTheme="minorHAnsi" w:hAnsiTheme="minorHAnsi" w:cstheme="minorHAnsi"/>
        </w:rPr>
        <w:t>u</w:t>
      </w:r>
      <w:r w:rsidRPr="0013748A">
        <w:rPr>
          <w:rFonts w:asciiTheme="minorHAnsi" w:hAnsiTheme="minorHAnsi" w:cstheme="minorHAnsi"/>
        </w:rPr>
        <w:t xml:space="preserve"> </w:t>
      </w:r>
      <w:r w:rsidR="00BD5DEC" w:rsidRPr="0013748A">
        <w:rPr>
          <w:rFonts w:asciiTheme="minorHAnsi" w:hAnsiTheme="minorHAnsi" w:cstheme="minorHAnsi"/>
        </w:rPr>
        <w:t xml:space="preserve">zadávacího řízení na </w:t>
      </w:r>
      <w:r w:rsidRPr="0013748A">
        <w:rPr>
          <w:rFonts w:asciiTheme="minorHAnsi" w:hAnsiTheme="minorHAnsi" w:cstheme="minorHAnsi"/>
        </w:rPr>
        <w:t>veřejn</w:t>
      </w:r>
      <w:r w:rsidR="00BD5DEC" w:rsidRPr="0013748A">
        <w:rPr>
          <w:rFonts w:asciiTheme="minorHAnsi" w:hAnsiTheme="minorHAnsi" w:cstheme="minorHAnsi"/>
        </w:rPr>
        <w:t>ou</w:t>
      </w:r>
      <w:r w:rsidRPr="0013748A">
        <w:rPr>
          <w:rFonts w:asciiTheme="minorHAnsi" w:hAnsiTheme="minorHAnsi" w:cstheme="minorHAnsi"/>
        </w:rPr>
        <w:t xml:space="preserve"> zakázk</w:t>
      </w:r>
      <w:r w:rsidR="00BD5DEC" w:rsidRPr="0013748A">
        <w:rPr>
          <w:rFonts w:asciiTheme="minorHAnsi" w:hAnsiTheme="minorHAnsi" w:cstheme="minorHAnsi"/>
        </w:rPr>
        <w:t>u</w:t>
      </w:r>
      <w:r w:rsidRPr="0013748A">
        <w:rPr>
          <w:rFonts w:asciiTheme="minorHAnsi" w:hAnsiTheme="minorHAnsi" w:cstheme="minorHAnsi"/>
        </w:rPr>
        <w:t xml:space="preserve"> s názvem </w:t>
      </w:r>
      <w:r w:rsidR="00E41988" w:rsidRPr="0013748A">
        <w:rPr>
          <w:rFonts w:asciiTheme="minorHAnsi" w:hAnsiTheme="minorHAnsi" w:cstheme="minorHAnsi"/>
        </w:rPr>
        <w:t>„</w:t>
      </w:r>
      <w:r w:rsidRPr="0013748A">
        <w:rPr>
          <w:rFonts w:asciiTheme="minorHAnsi" w:hAnsiTheme="minorHAnsi" w:cstheme="minorHAnsi"/>
        </w:rPr>
        <w:t>Zajištění úklidových služeb pro Knihovnu města Hradce Králové</w:t>
      </w:r>
      <w:r w:rsidR="00E41988" w:rsidRPr="0013748A">
        <w:rPr>
          <w:rFonts w:asciiTheme="minorHAnsi" w:hAnsiTheme="minorHAnsi" w:cstheme="minorHAnsi"/>
        </w:rPr>
        <w:t>“ zadávanou Objednatelem jako veřejným zadavatelem v</w:t>
      </w:r>
      <w:r w:rsidR="005D2BE5">
        <w:rPr>
          <w:rFonts w:asciiTheme="minorHAnsi" w:hAnsiTheme="minorHAnsi" w:cstheme="minorHAnsi"/>
        </w:rPr>
        <w:t>e zjednodušeném podlimitním řízení</w:t>
      </w:r>
      <w:r w:rsidR="008C7B70" w:rsidRPr="0013748A">
        <w:rPr>
          <w:rFonts w:asciiTheme="minorHAnsi" w:hAnsiTheme="minorHAnsi" w:cstheme="minorHAnsi"/>
        </w:rPr>
        <w:t xml:space="preserve"> ve smyslu zákona č. 134/2016 Sb., o zadávání veřejných zakázek, ve znění pozdějších předpisů (dále jen „</w:t>
      </w:r>
      <w:r w:rsidR="008C7B70" w:rsidRPr="0013748A">
        <w:rPr>
          <w:rFonts w:asciiTheme="minorHAnsi" w:hAnsiTheme="minorHAnsi" w:cstheme="minorHAnsi"/>
          <w:b/>
          <w:bCs/>
        </w:rPr>
        <w:t>Zákon o zadávání VZ</w:t>
      </w:r>
      <w:r w:rsidR="008C7B70" w:rsidRPr="0013748A">
        <w:rPr>
          <w:rFonts w:asciiTheme="minorHAnsi" w:hAnsiTheme="minorHAnsi" w:cstheme="minorHAnsi"/>
        </w:rPr>
        <w:t>“), v němž se Poskytovatel stal vybraným dodavatelem (dále jen „</w:t>
      </w:r>
      <w:r w:rsidR="008C7B70" w:rsidRPr="0013748A">
        <w:rPr>
          <w:rFonts w:asciiTheme="minorHAnsi" w:hAnsiTheme="minorHAnsi" w:cstheme="minorHAnsi"/>
          <w:b/>
          <w:bCs/>
        </w:rPr>
        <w:t>Veřejná zakázka</w:t>
      </w:r>
      <w:r w:rsidR="008C7B70" w:rsidRPr="0013748A">
        <w:rPr>
          <w:rFonts w:asciiTheme="minorHAnsi" w:hAnsiTheme="minorHAnsi" w:cstheme="minorHAnsi"/>
        </w:rPr>
        <w:t>“)</w:t>
      </w:r>
      <w:r w:rsidRPr="0013748A">
        <w:rPr>
          <w:rFonts w:asciiTheme="minorHAnsi" w:hAnsiTheme="minorHAnsi" w:cstheme="minorHAnsi"/>
        </w:rPr>
        <w:t>.</w:t>
      </w:r>
    </w:p>
    <w:p w14:paraId="7A67129D" w14:textId="77777777" w:rsidR="00554FE4" w:rsidRPr="0013748A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8A87554" w14:textId="5DE1FA41" w:rsidR="008C7B70" w:rsidRPr="0013748A" w:rsidRDefault="008C7B70" w:rsidP="008C7B70">
      <w:pPr>
        <w:numPr>
          <w:ilvl w:val="0"/>
          <w:numId w:val="26"/>
        </w:numPr>
        <w:spacing w:after="0" w:line="240" w:lineRule="auto"/>
        <w:jc w:val="both"/>
        <w:rPr>
          <w:rFonts w:eastAsiaTheme="minorHAnsi" w:cs="Calibri"/>
          <w:color w:val="000000"/>
        </w:rPr>
      </w:pPr>
      <w:r w:rsidRPr="0013748A">
        <w:rPr>
          <w:rFonts w:eastAsiaTheme="minorHAnsi" w:cs="Calibri"/>
          <w:color w:val="000000"/>
        </w:rPr>
        <w:t>Poskytovatel prohlašuje, že se seznámil se zadávací dokumentací Veřejné zakázky, včetně všech jejích příloh (dále jen „</w:t>
      </w:r>
      <w:r w:rsidRPr="0013748A">
        <w:rPr>
          <w:rFonts w:eastAsiaTheme="minorHAnsi" w:cs="Calibri"/>
          <w:b/>
          <w:bCs/>
          <w:color w:val="000000"/>
        </w:rPr>
        <w:t>Zadávací dokumentace</w:t>
      </w:r>
      <w:r w:rsidRPr="0013748A">
        <w:rPr>
          <w:rFonts w:eastAsiaTheme="minorHAnsi" w:cs="Calibri"/>
          <w:color w:val="000000"/>
        </w:rPr>
        <w:t xml:space="preserve">“), že ji považuje za dostatečný podklad pro plnění Veřejné zakázky, a to zejména v rozsahu nezbytném pro plnění předmětu Smlouvy, přičemž mu nejsou známy žádné nejasnosti či pochybnosti, které by znemožňovaly řádné plnění jeho závazku dle Smlouvy. </w:t>
      </w:r>
    </w:p>
    <w:p w14:paraId="0D893562" w14:textId="77777777" w:rsidR="008C7B70" w:rsidRPr="0013748A" w:rsidRDefault="008C7B70" w:rsidP="008C7B70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5F420C5E" w14:textId="2D6B6EDF" w:rsidR="00554FE4" w:rsidRPr="00097DEB" w:rsidRDefault="007113F1" w:rsidP="00554FE4">
      <w:pPr>
        <w:numPr>
          <w:ilvl w:val="0"/>
          <w:numId w:val="26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tímto výslovně prohlašuje, že disponuje příslušným podnikatelským oprávněním ve vztahu k předmětu této Smlouvy a toto bude mít k dispozici po celou dobu trvání této Smlouvy.</w:t>
      </w:r>
    </w:p>
    <w:p w14:paraId="03E14B64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515FB9D" w14:textId="1B2D08A0" w:rsidR="00554FE4" w:rsidRPr="00097DEB" w:rsidRDefault="007113F1" w:rsidP="00554FE4">
      <w:pPr>
        <w:numPr>
          <w:ilvl w:val="0"/>
          <w:numId w:val="26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dále výslovně prohlašuje, že je náležitě materiálně, technicky i personálně vybaven k zajišťování všech činností, které tvoří předmět této Smlouvy.</w:t>
      </w:r>
    </w:p>
    <w:p w14:paraId="6762B064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015DDFE" w14:textId="6590384D" w:rsidR="00554FE4" w:rsidRPr="00097DEB" w:rsidRDefault="007113F1" w:rsidP="00554FE4">
      <w:pPr>
        <w:numPr>
          <w:ilvl w:val="0"/>
          <w:numId w:val="26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dále výslovně prohlašuje, že v okamžiku uzavření této Smlouvy proti němu není zahájeno ani vedeno správní či jiné řízení, jehož předmětem by bylo omezení či zrušení oprávnění k výkonu podnikatelské činnosti uvedené v ustanovení odst. </w:t>
      </w:r>
      <w:r w:rsidR="0013748A">
        <w:rPr>
          <w:rFonts w:asciiTheme="minorHAnsi" w:hAnsiTheme="minorHAnsi" w:cstheme="minorHAnsi"/>
        </w:rPr>
        <w:t>3</w:t>
      </w:r>
      <w:r w:rsidR="00554FE4" w:rsidRPr="00097DEB">
        <w:rPr>
          <w:rFonts w:asciiTheme="minorHAnsi" w:hAnsiTheme="minorHAnsi" w:cstheme="minorHAnsi"/>
        </w:rPr>
        <w:t>. tohoto článku Smlouvy.</w:t>
      </w:r>
    </w:p>
    <w:p w14:paraId="71F2482A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6C76CDD" w14:textId="77777777" w:rsidR="00554FE4" w:rsidRPr="00097DEB" w:rsidRDefault="00554FE4" w:rsidP="00554FE4">
      <w:pPr>
        <w:numPr>
          <w:ilvl w:val="0"/>
          <w:numId w:val="26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Objednatel prohlašuje, že má zájem na zajištění řádného a kvalitního úklidu v rozsahu a za podmínek uvedených v této Smlouvě.  </w:t>
      </w:r>
    </w:p>
    <w:p w14:paraId="6384CC16" w14:textId="77777777" w:rsidR="00554FE4" w:rsidRPr="00097DEB" w:rsidRDefault="00554FE4" w:rsidP="001544F6">
      <w:pPr>
        <w:spacing w:before="360" w:after="0"/>
        <w:jc w:val="center"/>
        <w:rPr>
          <w:rFonts w:asciiTheme="minorHAnsi" w:hAnsiTheme="minorHAnsi" w:cstheme="minorHAnsi"/>
          <w:b/>
          <w:snapToGrid w:val="0"/>
        </w:rPr>
      </w:pPr>
      <w:r w:rsidRPr="00097DEB">
        <w:rPr>
          <w:rFonts w:asciiTheme="minorHAnsi" w:hAnsiTheme="minorHAnsi" w:cstheme="minorHAnsi"/>
          <w:b/>
          <w:snapToGrid w:val="0"/>
        </w:rPr>
        <w:t>III.</w:t>
      </w:r>
    </w:p>
    <w:p w14:paraId="789664D2" w14:textId="77777777" w:rsidR="00554FE4" w:rsidRPr="00097DEB" w:rsidRDefault="00554FE4" w:rsidP="001506AE">
      <w:pPr>
        <w:spacing w:after="240"/>
        <w:jc w:val="center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PŘEDMĚT SMLOUVY</w:t>
      </w:r>
    </w:p>
    <w:p w14:paraId="63C6A920" w14:textId="781B05BF" w:rsidR="00554FE4" w:rsidRPr="00097DEB" w:rsidRDefault="00554FE4" w:rsidP="00554FE4">
      <w:pPr>
        <w:numPr>
          <w:ilvl w:val="0"/>
          <w:numId w:val="22"/>
        </w:numPr>
        <w:tabs>
          <w:tab w:val="clear" w:pos="72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Předmětem této Smlouvy je závazek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>e provádět na svůj náklad a na své nebezpečí ve sjednané době úklidové služby ve prospěch Objednatele, a to v rozsahu a za podmínek uvedených v této Smlouvě a jejích přílohách (dále jen „</w:t>
      </w:r>
      <w:r w:rsidRPr="00097DEB">
        <w:rPr>
          <w:rFonts w:asciiTheme="minorHAnsi" w:hAnsiTheme="minorHAnsi" w:cstheme="minorHAnsi"/>
          <w:b/>
          <w:bCs/>
        </w:rPr>
        <w:t>Služby</w:t>
      </w:r>
      <w:r w:rsidRPr="00097DEB">
        <w:rPr>
          <w:rFonts w:asciiTheme="minorHAnsi" w:hAnsiTheme="minorHAnsi" w:cstheme="minorHAnsi"/>
        </w:rPr>
        <w:t xml:space="preserve">“) a závazek Objednatele zaplatit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i dohodnutou cenu za řádné provádění Služeb.   </w:t>
      </w:r>
    </w:p>
    <w:p w14:paraId="57531B52" w14:textId="77777777" w:rsidR="00554FE4" w:rsidRPr="00097DEB" w:rsidRDefault="00554FE4" w:rsidP="00BD5DEC">
      <w:pPr>
        <w:spacing w:after="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 </w:t>
      </w:r>
    </w:p>
    <w:p w14:paraId="21622FF4" w14:textId="22B46218" w:rsidR="00E41988" w:rsidRPr="008E357D" w:rsidRDefault="00554FE4" w:rsidP="00554FE4">
      <w:pPr>
        <w:numPr>
          <w:ilvl w:val="0"/>
          <w:numId w:val="22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Službami se pro účely této Smlouvy rozumí zejména </w:t>
      </w:r>
      <w:r w:rsidRPr="00097DEB">
        <w:rPr>
          <w:rFonts w:asciiTheme="minorHAnsi" w:hAnsiTheme="minorHAnsi" w:cstheme="minorHAnsi"/>
          <w:lang w:eastAsia="cs-CZ"/>
        </w:rPr>
        <w:t xml:space="preserve">úklid vnitřních prostor budovy </w:t>
      </w:r>
      <w:r w:rsidRPr="00097DEB">
        <w:rPr>
          <w:rFonts w:asciiTheme="minorHAnsi" w:hAnsiTheme="minorHAnsi" w:cstheme="minorHAnsi"/>
          <w:color w:val="000000"/>
        </w:rPr>
        <w:t>Centr</w:t>
      </w:r>
      <w:r w:rsidR="00E41988" w:rsidRPr="00097DEB">
        <w:rPr>
          <w:rFonts w:asciiTheme="minorHAnsi" w:hAnsiTheme="minorHAnsi" w:cstheme="minorHAnsi"/>
          <w:color w:val="000000"/>
        </w:rPr>
        <w:t>a</w:t>
      </w:r>
      <w:r w:rsidRPr="00097DEB">
        <w:rPr>
          <w:rFonts w:asciiTheme="minorHAnsi" w:hAnsiTheme="minorHAnsi" w:cstheme="minorHAnsi"/>
          <w:color w:val="000000"/>
        </w:rPr>
        <w:t xml:space="preserve"> celoživotního vzdělávání</w:t>
      </w:r>
      <w:r w:rsidR="00E41988" w:rsidRPr="00097DEB">
        <w:rPr>
          <w:rFonts w:asciiTheme="minorHAnsi" w:hAnsiTheme="minorHAnsi" w:cstheme="minorHAnsi"/>
          <w:color w:val="000000"/>
        </w:rPr>
        <w:t xml:space="preserve"> </w:t>
      </w:r>
      <w:r w:rsidRPr="00097DEB">
        <w:rPr>
          <w:rFonts w:asciiTheme="minorHAnsi" w:hAnsiTheme="minorHAnsi" w:cstheme="minorHAnsi"/>
          <w:color w:val="000000"/>
        </w:rPr>
        <w:t>na adrese Wonkova ulice 1262/</w:t>
      </w:r>
      <w:proofErr w:type="gramStart"/>
      <w:r w:rsidRPr="00097DEB">
        <w:rPr>
          <w:rFonts w:asciiTheme="minorHAnsi" w:hAnsiTheme="minorHAnsi" w:cstheme="minorHAnsi"/>
          <w:color w:val="000000"/>
        </w:rPr>
        <w:t>1a</w:t>
      </w:r>
      <w:proofErr w:type="gramEnd"/>
      <w:r w:rsidRPr="00097DEB">
        <w:rPr>
          <w:rFonts w:asciiTheme="minorHAnsi" w:hAnsiTheme="minorHAnsi" w:cstheme="minorHAnsi"/>
          <w:color w:val="000000"/>
        </w:rPr>
        <w:t xml:space="preserve">, </w:t>
      </w:r>
      <w:r w:rsidR="00E41988" w:rsidRPr="00097DEB">
        <w:rPr>
          <w:rFonts w:asciiTheme="minorHAnsi" w:hAnsiTheme="minorHAnsi" w:cstheme="minorHAnsi"/>
          <w:color w:val="000000"/>
        </w:rPr>
        <w:t xml:space="preserve">500 02 </w:t>
      </w:r>
      <w:r w:rsidRPr="00097DEB">
        <w:rPr>
          <w:rFonts w:asciiTheme="minorHAnsi" w:hAnsiTheme="minorHAnsi" w:cstheme="minorHAnsi"/>
          <w:color w:val="000000"/>
        </w:rPr>
        <w:t>Hradec Králové</w:t>
      </w:r>
      <w:r w:rsidR="00E41988" w:rsidRPr="00097DEB">
        <w:rPr>
          <w:rFonts w:asciiTheme="minorHAnsi" w:hAnsiTheme="minorHAnsi" w:cstheme="minorHAnsi"/>
          <w:color w:val="000000"/>
        </w:rPr>
        <w:t xml:space="preserve"> (v této Smlouvě a jejích přílohách též jako „</w:t>
      </w:r>
      <w:r w:rsidR="00E41988" w:rsidRPr="00097DEB">
        <w:rPr>
          <w:rFonts w:asciiTheme="minorHAnsi" w:hAnsiTheme="minorHAnsi" w:cstheme="minorHAnsi"/>
          <w:b/>
          <w:bCs/>
          <w:color w:val="000000"/>
        </w:rPr>
        <w:t>Knihovna</w:t>
      </w:r>
      <w:r w:rsidR="00E41988" w:rsidRPr="00097DEB">
        <w:rPr>
          <w:rFonts w:asciiTheme="minorHAnsi" w:hAnsiTheme="minorHAnsi" w:cstheme="minorHAnsi"/>
          <w:color w:val="000000"/>
        </w:rPr>
        <w:t>“)</w:t>
      </w:r>
      <w:r w:rsidRPr="00097DEB">
        <w:rPr>
          <w:rFonts w:asciiTheme="minorHAnsi" w:hAnsiTheme="minorHAnsi" w:cstheme="minorHAnsi"/>
          <w:color w:val="000000"/>
        </w:rPr>
        <w:t xml:space="preserve">, jehož provozovatelem je </w:t>
      </w:r>
      <w:r w:rsidR="00E41988" w:rsidRPr="00097DEB">
        <w:rPr>
          <w:rFonts w:asciiTheme="minorHAnsi" w:hAnsiTheme="minorHAnsi" w:cstheme="minorHAnsi"/>
          <w:color w:val="000000"/>
        </w:rPr>
        <w:t>Objednatel</w:t>
      </w:r>
      <w:r w:rsidRPr="00097DEB">
        <w:rPr>
          <w:rFonts w:asciiTheme="minorHAnsi" w:hAnsiTheme="minorHAnsi" w:cstheme="minorHAnsi"/>
          <w:color w:val="000000"/>
        </w:rPr>
        <w:t xml:space="preserve">. </w:t>
      </w:r>
    </w:p>
    <w:p w14:paraId="308495D6" w14:textId="77777777" w:rsidR="00E41988" w:rsidRPr="008E357D" w:rsidRDefault="00E41988" w:rsidP="008E357D">
      <w:pPr>
        <w:tabs>
          <w:tab w:val="left" w:pos="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2A4C0BCE" w14:textId="25AADABC" w:rsidR="00554FE4" w:rsidRPr="00097DEB" w:rsidRDefault="00554FE4" w:rsidP="00554FE4">
      <w:pPr>
        <w:numPr>
          <w:ilvl w:val="0"/>
          <w:numId w:val="22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D714C7">
        <w:rPr>
          <w:rFonts w:asciiTheme="minorHAnsi" w:hAnsiTheme="minorHAnsi" w:cstheme="minorHAnsi"/>
          <w:color w:val="000000"/>
        </w:rPr>
        <w:t xml:space="preserve">Služby </w:t>
      </w:r>
      <w:r w:rsidRPr="00D714C7">
        <w:rPr>
          <w:rFonts w:asciiTheme="minorHAnsi" w:hAnsiTheme="minorHAnsi" w:cstheme="minorHAnsi"/>
          <w:lang w:eastAsia="cs-CZ"/>
        </w:rPr>
        <w:t>zahrnují pravidelný úklid (</w:t>
      </w:r>
      <w:bookmarkStart w:id="1" w:name="_Hlk39066679"/>
      <w:r w:rsidR="00D714C7">
        <w:rPr>
          <w:rFonts w:asciiTheme="minorHAnsi" w:hAnsiTheme="minorHAnsi" w:cstheme="minorHAnsi"/>
          <w:lang w:eastAsia="cs-CZ"/>
        </w:rPr>
        <w:t>5866,50</w:t>
      </w:r>
      <w:bookmarkEnd w:id="1"/>
      <w:r w:rsidRPr="00D714C7">
        <w:rPr>
          <w:rFonts w:asciiTheme="minorHAnsi" w:hAnsiTheme="minorHAnsi" w:cstheme="minorHAnsi"/>
          <w:lang w:eastAsia="cs-CZ"/>
        </w:rPr>
        <w:t xml:space="preserve"> m² plochy, </w:t>
      </w:r>
      <w:r w:rsidR="00E41988" w:rsidRPr="00D714C7">
        <w:rPr>
          <w:rFonts w:asciiTheme="minorHAnsi" w:hAnsiTheme="minorHAnsi" w:cstheme="minorHAnsi"/>
          <w:lang w:eastAsia="cs-CZ"/>
        </w:rPr>
        <w:t xml:space="preserve">prováděný </w:t>
      </w:r>
      <w:r w:rsidRPr="00D714C7">
        <w:rPr>
          <w:rFonts w:asciiTheme="minorHAnsi" w:hAnsiTheme="minorHAnsi" w:cstheme="minorHAnsi"/>
          <w:lang w:eastAsia="cs-CZ"/>
        </w:rPr>
        <w:t xml:space="preserve">zpravidla mimo pracovní dobu zaměstnanců </w:t>
      </w:r>
      <w:r w:rsidR="00E41988" w:rsidRPr="00D714C7">
        <w:rPr>
          <w:rFonts w:asciiTheme="minorHAnsi" w:hAnsiTheme="minorHAnsi" w:cstheme="minorHAnsi"/>
          <w:lang w:eastAsia="cs-CZ"/>
        </w:rPr>
        <w:t>Objednatele</w:t>
      </w:r>
      <w:r w:rsidRPr="00D714C7">
        <w:rPr>
          <w:rFonts w:asciiTheme="minorHAnsi" w:hAnsiTheme="minorHAnsi" w:cstheme="minorHAnsi"/>
          <w:lang w:eastAsia="cs-CZ"/>
        </w:rPr>
        <w:t xml:space="preserve"> a </w:t>
      </w:r>
      <w:r w:rsidR="00E41988" w:rsidRPr="00D714C7">
        <w:rPr>
          <w:rFonts w:asciiTheme="minorHAnsi" w:hAnsiTheme="minorHAnsi" w:cstheme="minorHAnsi"/>
          <w:lang w:eastAsia="cs-CZ"/>
        </w:rPr>
        <w:t xml:space="preserve">mimo </w:t>
      </w:r>
      <w:r w:rsidRPr="00D714C7">
        <w:rPr>
          <w:rFonts w:asciiTheme="minorHAnsi" w:hAnsiTheme="minorHAnsi" w:cstheme="minorHAnsi"/>
          <w:lang w:eastAsia="cs-CZ"/>
        </w:rPr>
        <w:t>otevírací dobu</w:t>
      </w:r>
      <w:r w:rsidRPr="00097DEB">
        <w:rPr>
          <w:rFonts w:asciiTheme="minorHAnsi" w:hAnsiTheme="minorHAnsi" w:cstheme="minorHAnsi"/>
          <w:lang w:eastAsia="cs-CZ"/>
        </w:rPr>
        <w:t xml:space="preserve"> </w:t>
      </w:r>
      <w:r w:rsidR="00E41988" w:rsidRPr="00097DEB">
        <w:rPr>
          <w:rFonts w:asciiTheme="minorHAnsi" w:hAnsiTheme="minorHAnsi" w:cstheme="minorHAnsi"/>
          <w:lang w:eastAsia="cs-CZ"/>
        </w:rPr>
        <w:t xml:space="preserve">Knihovny </w:t>
      </w:r>
      <w:r w:rsidRPr="00097DEB">
        <w:rPr>
          <w:rFonts w:asciiTheme="minorHAnsi" w:hAnsiTheme="minorHAnsi" w:cstheme="minorHAnsi"/>
          <w:lang w:eastAsia="cs-CZ"/>
        </w:rPr>
        <w:t>pro veřejnost), mimořádné úklidové práce, dodávku čist</w:t>
      </w:r>
      <w:r w:rsidR="00551411">
        <w:rPr>
          <w:rFonts w:asciiTheme="minorHAnsi" w:hAnsiTheme="minorHAnsi" w:cstheme="minorHAnsi"/>
          <w:lang w:eastAsia="cs-CZ"/>
        </w:rPr>
        <w:t>i</w:t>
      </w:r>
      <w:r w:rsidRPr="00097DEB">
        <w:rPr>
          <w:rFonts w:asciiTheme="minorHAnsi" w:hAnsiTheme="minorHAnsi" w:cstheme="minorHAnsi"/>
          <w:lang w:eastAsia="cs-CZ"/>
        </w:rPr>
        <w:t>cích</w:t>
      </w:r>
      <w:r w:rsidR="0013748A">
        <w:rPr>
          <w:rFonts w:asciiTheme="minorHAnsi" w:hAnsiTheme="minorHAnsi" w:cstheme="minorHAnsi"/>
          <w:lang w:eastAsia="cs-CZ"/>
        </w:rPr>
        <w:t xml:space="preserve"> potřeb</w:t>
      </w:r>
      <w:r w:rsidRPr="00097DEB">
        <w:rPr>
          <w:rFonts w:asciiTheme="minorHAnsi" w:hAnsiTheme="minorHAnsi" w:cstheme="minorHAnsi"/>
          <w:lang w:eastAsia="cs-CZ"/>
        </w:rPr>
        <w:t xml:space="preserve"> a hygienick</w:t>
      </w:r>
      <w:r w:rsidR="0013748A">
        <w:rPr>
          <w:rFonts w:asciiTheme="minorHAnsi" w:hAnsiTheme="minorHAnsi" w:cstheme="minorHAnsi"/>
          <w:lang w:eastAsia="cs-CZ"/>
        </w:rPr>
        <w:t>ého zboží</w:t>
      </w:r>
      <w:r w:rsidRPr="00097DEB">
        <w:rPr>
          <w:rFonts w:asciiTheme="minorHAnsi" w:hAnsiTheme="minorHAnsi" w:cstheme="minorHAnsi"/>
          <w:lang w:eastAsia="cs-CZ"/>
        </w:rPr>
        <w:t xml:space="preserve"> a jejich doplňování.  Podrobná specifikace předmětu Služeb, rozsah požadovaných Služeb a prostor, ve kterých budou Služby realizovány, jsou uvedeny v příloze č. 1 této Smlouvy. </w:t>
      </w:r>
    </w:p>
    <w:p w14:paraId="7BFB6566" w14:textId="77777777" w:rsidR="00B4253D" w:rsidRDefault="00B4253D" w:rsidP="001544F6">
      <w:pPr>
        <w:spacing w:before="360" w:after="0"/>
        <w:jc w:val="center"/>
        <w:rPr>
          <w:rFonts w:asciiTheme="minorHAnsi" w:hAnsiTheme="minorHAnsi" w:cstheme="minorHAnsi"/>
          <w:b/>
        </w:rPr>
      </w:pPr>
    </w:p>
    <w:p w14:paraId="71B3E3EA" w14:textId="77777777" w:rsidR="00B4253D" w:rsidRDefault="00B4253D" w:rsidP="001544F6">
      <w:pPr>
        <w:spacing w:before="360" w:after="0"/>
        <w:jc w:val="center"/>
        <w:rPr>
          <w:rFonts w:asciiTheme="minorHAnsi" w:hAnsiTheme="minorHAnsi" w:cstheme="minorHAnsi"/>
          <w:b/>
        </w:rPr>
      </w:pPr>
    </w:p>
    <w:p w14:paraId="0520E58D" w14:textId="766DE9EB" w:rsidR="00554FE4" w:rsidRPr="00097DEB" w:rsidRDefault="00554FE4" w:rsidP="001544F6">
      <w:pPr>
        <w:spacing w:before="360" w:after="0"/>
        <w:jc w:val="center"/>
        <w:rPr>
          <w:rFonts w:asciiTheme="minorHAnsi" w:hAnsiTheme="minorHAnsi" w:cstheme="minorHAnsi"/>
          <w:b/>
          <w:snapToGrid w:val="0"/>
        </w:rPr>
      </w:pPr>
      <w:r w:rsidRPr="001544F6">
        <w:rPr>
          <w:rFonts w:asciiTheme="minorHAnsi" w:hAnsiTheme="minorHAnsi" w:cstheme="minorHAnsi"/>
          <w:b/>
        </w:rPr>
        <w:lastRenderedPageBreak/>
        <w:t>IV</w:t>
      </w:r>
      <w:r w:rsidRPr="00097DEB">
        <w:rPr>
          <w:rFonts w:asciiTheme="minorHAnsi" w:hAnsiTheme="minorHAnsi" w:cstheme="minorHAnsi"/>
          <w:b/>
          <w:snapToGrid w:val="0"/>
        </w:rPr>
        <w:t>.</w:t>
      </w:r>
    </w:p>
    <w:p w14:paraId="5A1304DF" w14:textId="77777777" w:rsidR="00554FE4" w:rsidRPr="00097DEB" w:rsidRDefault="00554FE4" w:rsidP="001506AE">
      <w:pPr>
        <w:spacing w:after="240"/>
        <w:jc w:val="center"/>
        <w:rPr>
          <w:rFonts w:asciiTheme="minorHAnsi" w:hAnsiTheme="minorHAnsi" w:cstheme="minorHAnsi"/>
          <w:b/>
          <w:snapToGrid w:val="0"/>
        </w:rPr>
      </w:pPr>
      <w:r w:rsidRPr="001506AE">
        <w:rPr>
          <w:rFonts w:asciiTheme="minorHAnsi" w:hAnsiTheme="minorHAnsi" w:cstheme="minorHAnsi"/>
          <w:b/>
        </w:rPr>
        <w:t>MÍSTO</w:t>
      </w:r>
      <w:r w:rsidRPr="00097DEB">
        <w:rPr>
          <w:rFonts w:asciiTheme="minorHAnsi" w:hAnsiTheme="minorHAnsi" w:cstheme="minorHAnsi"/>
          <w:b/>
          <w:snapToGrid w:val="0"/>
        </w:rPr>
        <w:t xml:space="preserve"> A </w:t>
      </w:r>
      <w:r w:rsidRPr="00097DEB">
        <w:rPr>
          <w:rFonts w:asciiTheme="minorHAnsi" w:hAnsiTheme="minorHAnsi" w:cstheme="minorHAnsi"/>
          <w:b/>
        </w:rPr>
        <w:t>DOBA</w:t>
      </w:r>
      <w:r w:rsidRPr="00097DEB">
        <w:rPr>
          <w:rFonts w:asciiTheme="minorHAnsi" w:hAnsiTheme="minorHAnsi" w:cstheme="minorHAnsi"/>
          <w:b/>
          <w:snapToGrid w:val="0"/>
        </w:rPr>
        <w:t xml:space="preserve"> PLNĚNÍ</w:t>
      </w:r>
    </w:p>
    <w:p w14:paraId="26AED720" w14:textId="64209519" w:rsidR="00554FE4" w:rsidRPr="00097DEB" w:rsidRDefault="00554FE4" w:rsidP="00554FE4">
      <w:pPr>
        <w:numPr>
          <w:ilvl w:val="0"/>
          <w:numId w:val="17"/>
        </w:numPr>
        <w:tabs>
          <w:tab w:val="clear" w:pos="108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Místem plnění je budova </w:t>
      </w:r>
      <w:r w:rsidRPr="00097DEB">
        <w:rPr>
          <w:rFonts w:asciiTheme="minorHAnsi" w:hAnsiTheme="minorHAnsi" w:cstheme="minorHAnsi"/>
          <w:color w:val="000000"/>
        </w:rPr>
        <w:t>Centr</w:t>
      </w:r>
      <w:r w:rsidR="00FC6737">
        <w:rPr>
          <w:rFonts w:asciiTheme="minorHAnsi" w:hAnsiTheme="minorHAnsi" w:cstheme="minorHAnsi"/>
          <w:color w:val="000000"/>
        </w:rPr>
        <w:t>a</w:t>
      </w:r>
      <w:r w:rsidRPr="00097DEB">
        <w:rPr>
          <w:rFonts w:asciiTheme="minorHAnsi" w:hAnsiTheme="minorHAnsi" w:cstheme="minorHAnsi"/>
          <w:color w:val="000000"/>
        </w:rPr>
        <w:t xml:space="preserve"> celoživotního vzdělávání na adrese Wonkova ulice 1262/</w:t>
      </w:r>
      <w:proofErr w:type="gramStart"/>
      <w:r w:rsidRPr="00097DEB">
        <w:rPr>
          <w:rFonts w:asciiTheme="minorHAnsi" w:hAnsiTheme="minorHAnsi" w:cstheme="minorHAnsi"/>
          <w:color w:val="000000"/>
        </w:rPr>
        <w:t>1a</w:t>
      </w:r>
      <w:proofErr w:type="gramEnd"/>
      <w:r w:rsidRPr="00097DEB">
        <w:rPr>
          <w:rFonts w:asciiTheme="minorHAnsi" w:hAnsiTheme="minorHAnsi" w:cstheme="minorHAnsi"/>
          <w:color w:val="000000"/>
        </w:rPr>
        <w:t xml:space="preserve">, </w:t>
      </w:r>
      <w:r w:rsidR="00B7406E" w:rsidRPr="00097DEB">
        <w:rPr>
          <w:rFonts w:asciiTheme="minorHAnsi" w:hAnsiTheme="minorHAnsi" w:cstheme="minorHAnsi"/>
          <w:color w:val="000000"/>
        </w:rPr>
        <w:br/>
        <w:t xml:space="preserve">500 02 </w:t>
      </w:r>
      <w:r w:rsidRPr="00097DEB">
        <w:rPr>
          <w:rFonts w:asciiTheme="minorHAnsi" w:hAnsiTheme="minorHAnsi" w:cstheme="minorHAnsi"/>
          <w:color w:val="000000"/>
        </w:rPr>
        <w:t xml:space="preserve">Hradec Králové, jehož provozovatelem je </w:t>
      </w:r>
      <w:r w:rsidR="00B7406E" w:rsidRPr="00097DEB">
        <w:rPr>
          <w:rFonts w:asciiTheme="minorHAnsi" w:hAnsiTheme="minorHAnsi" w:cstheme="minorHAnsi"/>
          <w:color w:val="000000"/>
        </w:rPr>
        <w:t>Objednatel</w:t>
      </w:r>
      <w:r w:rsidRPr="00097DEB">
        <w:rPr>
          <w:rFonts w:asciiTheme="minorHAnsi" w:hAnsiTheme="minorHAnsi" w:cstheme="minorHAnsi"/>
          <w:lang w:eastAsia="cs-CZ"/>
        </w:rPr>
        <w:t xml:space="preserve">. Konkrétní specifikace prostor, které jsou předmětem </w:t>
      </w:r>
      <w:r w:rsidR="00E41988" w:rsidRPr="00097DEB">
        <w:rPr>
          <w:rFonts w:asciiTheme="minorHAnsi" w:hAnsiTheme="minorHAnsi" w:cstheme="minorHAnsi"/>
          <w:lang w:eastAsia="cs-CZ"/>
        </w:rPr>
        <w:t xml:space="preserve">poskytování </w:t>
      </w:r>
      <w:r w:rsidRPr="00097DEB">
        <w:rPr>
          <w:rFonts w:asciiTheme="minorHAnsi" w:hAnsiTheme="minorHAnsi" w:cstheme="minorHAnsi"/>
          <w:lang w:eastAsia="cs-CZ"/>
        </w:rPr>
        <w:t>úklidových Služeb, je uvedena v příloze č. 1 této Smlouvy.</w:t>
      </w:r>
    </w:p>
    <w:p w14:paraId="1C7FA09F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741BDDD" w14:textId="6F5D53EE" w:rsidR="00554FE4" w:rsidRPr="00097DEB" w:rsidRDefault="007113F1" w:rsidP="00554FE4">
      <w:pPr>
        <w:numPr>
          <w:ilvl w:val="0"/>
          <w:numId w:val="17"/>
        </w:numPr>
        <w:tabs>
          <w:tab w:val="clear" w:pos="108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cs-CZ"/>
        </w:rPr>
        <w:t>Poskytovatel</w:t>
      </w:r>
      <w:r w:rsidR="00554FE4" w:rsidRPr="00097DEB">
        <w:rPr>
          <w:rFonts w:asciiTheme="minorHAnsi" w:hAnsiTheme="minorHAnsi" w:cstheme="minorHAnsi"/>
          <w:lang w:eastAsia="cs-CZ"/>
        </w:rPr>
        <w:t xml:space="preserve"> je povinen poskytovat Služby dle této Smlouvy po celou dobu trvání její platnosti. Četnosti provádění jednotlivých úklidových služeb a činností </w:t>
      </w:r>
      <w:r>
        <w:rPr>
          <w:rFonts w:asciiTheme="minorHAnsi" w:hAnsiTheme="minorHAnsi" w:cstheme="minorHAnsi"/>
          <w:lang w:eastAsia="cs-CZ"/>
        </w:rPr>
        <w:t>Poskytovatel</w:t>
      </w:r>
      <w:r w:rsidR="00554FE4" w:rsidRPr="00097DEB">
        <w:rPr>
          <w:rFonts w:asciiTheme="minorHAnsi" w:hAnsiTheme="minorHAnsi" w:cstheme="minorHAnsi"/>
          <w:lang w:eastAsia="cs-CZ"/>
        </w:rPr>
        <w:t xml:space="preserve">e jsou specifikovány v příloze č. 1 této Smlouvy. </w:t>
      </w:r>
    </w:p>
    <w:p w14:paraId="601DB9C6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F6CCFBF" w14:textId="486648F6" w:rsidR="00554FE4" w:rsidRPr="00097DEB" w:rsidRDefault="007113F1" w:rsidP="00554FE4">
      <w:pPr>
        <w:numPr>
          <w:ilvl w:val="0"/>
          <w:numId w:val="17"/>
        </w:numPr>
        <w:tabs>
          <w:tab w:val="clear" w:pos="108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cs-CZ"/>
        </w:rPr>
        <w:t>Poskytovatel</w:t>
      </w:r>
      <w:r w:rsidR="00554FE4" w:rsidRPr="00097DEB">
        <w:rPr>
          <w:rFonts w:asciiTheme="minorHAnsi" w:hAnsiTheme="minorHAnsi" w:cstheme="minorHAnsi"/>
          <w:lang w:eastAsia="cs-CZ"/>
        </w:rPr>
        <w:t xml:space="preserve"> bere na vědomí a zavazuje se zajistit, že realizace Služeb bude probíhat</w:t>
      </w:r>
      <w:r w:rsidR="00E41988" w:rsidRPr="00097DEB">
        <w:rPr>
          <w:rFonts w:asciiTheme="minorHAnsi" w:hAnsiTheme="minorHAnsi" w:cstheme="minorHAnsi"/>
          <w:lang w:eastAsia="cs-CZ"/>
        </w:rPr>
        <w:t>, až na výjimky dle této Smlouvy (viz čl. V</w:t>
      </w:r>
      <w:r w:rsidR="00FD5B4E">
        <w:rPr>
          <w:rFonts w:asciiTheme="minorHAnsi" w:hAnsiTheme="minorHAnsi" w:cstheme="minorHAnsi"/>
          <w:lang w:eastAsia="cs-CZ"/>
        </w:rPr>
        <w:t> odst.</w:t>
      </w:r>
      <w:r w:rsidR="00E41988" w:rsidRPr="00097DEB">
        <w:rPr>
          <w:rFonts w:asciiTheme="minorHAnsi" w:hAnsiTheme="minorHAnsi" w:cstheme="minorHAnsi"/>
          <w:lang w:eastAsia="cs-CZ"/>
        </w:rPr>
        <w:t xml:space="preserve"> 4. této Smlouvy), </w:t>
      </w:r>
      <w:r w:rsidR="00554FE4" w:rsidRPr="00097DEB">
        <w:rPr>
          <w:rFonts w:asciiTheme="minorHAnsi" w:hAnsiTheme="minorHAnsi" w:cstheme="minorHAnsi"/>
          <w:lang w:eastAsia="cs-CZ"/>
        </w:rPr>
        <w:t xml:space="preserve">mimo pracovní dobu zaměstnanců </w:t>
      </w:r>
      <w:r w:rsidR="00E41988" w:rsidRPr="00097DEB">
        <w:rPr>
          <w:rFonts w:asciiTheme="minorHAnsi" w:hAnsiTheme="minorHAnsi" w:cstheme="minorHAnsi"/>
          <w:lang w:eastAsia="cs-CZ"/>
        </w:rPr>
        <w:t xml:space="preserve">Objednatele </w:t>
      </w:r>
      <w:r w:rsidR="00554FE4" w:rsidRPr="00097DEB">
        <w:rPr>
          <w:rFonts w:asciiTheme="minorHAnsi" w:hAnsiTheme="minorHAnsi" w:cstheme="minorHAnsi"/>
          <w:lang w:eastAsia="cs-CZ"/>
        </w:rPr>
        <w:t xml:space="preserve">a mimo otevírací dobu </w:t>
      </w:r>
      <w:r w:rsidR="00E41988" w:rsidRPr="00097DEB">
        <w:rPr>
          <w:rFonts w:asciiTheme="minorHAnsi" w:hAnsiTheme="minorHAnsi" w:cstheme="minorHAnsi"/>
          <w:lang w:eastAsia="cs-CZ"/>
        </w:rPr>
        <w:t xml:space="preserve">Knihovny </w:t>
      </w:r>
      <w:r w:rsidR="00554FE4" w:rsidRPr="00097DEB">
        <w:rPr>
          <w:rFonts w:asciiTheme="minorHAnsi" w:hAnsiTheme="minorHAnsi" w:cstheme="minorHAnsi"/>
          <w:lang w:eastAsia="cs-CZ"/>
        </w:rPr>
        <w:t xml:space="preserve">pro veřejnost v následujícím rozsahu: </w:t>
      </w:r>
    </w:p>
    <w:p w14:paraId="08FACB56" w14:textId="77777777" w:rsidR="00E800C9" w:rsidRPr="00E36739" w:rsidRDefault="00E800C9" w:rsidP="00554FE4">
      <w:pPr>
        <w:spacing w:after="0" w:line="240" w:lineRule="auto"/>
        <w:ind w:left="360"/>
        <w:jc w:val="both"/>
        <w:rPr>
          <w:rFonts w:asciiTheme="minorHAnsi" w:hAnsiTheme="minorHAnsi" w:cstheme="minorHAnsi"/>
          <w:sz w:val="12"/>
          <w:szCs w:val="12"/>
          <w:lang w:eastAsia="cs-CZ"/>
        </w:rPr>
      </w:pPr>
    </w:p>
    <w:p w14:paraId="70E7A170" w14:textId="1E729A30" w:rsidR="000106FF" w:rsidRPr="00097DEB" w:rsidRDefault="00554FE4" w:rsidP="00BE5DD6">
      <w:pPr>
        <w:pStyle w:val="Odstavecseseznamem"/>
        <w:numPr>
          <w:ilvl w:val="0"/>
          <w:numId w:val="66"/>
        </w:numPr>
        <w:spacing w:after="0" w:line="240" w:lineRule="auto"/>
        <w:rPr>
          <w:rFonts w:asciiTheme="minorHAnsi" w:hAnsiTheme="minorHAnsi" w:cstheme="minorHAnsi"/>
          <w:lang w:eastAsia="cs-CZ"/>
        </w:rPr>
      </w:pPr>
      <w:r w:rsidRPr="008E357D">
        <w:rPr>
          <w:rFonts w:asciiTheme="minorHAnsi" w:hAnsiTheme="minorHAnsi" w:cstheme="minorHAnsi"/>
          <w:lang w:eastAsia="cs-CZ"/>
        </w:rPr>
        <w:t>ranní úklid v pracovní dny</w:t>
      </w:r>
      <w:r w:rsidR="000106FF" w:rsidRPr="00097DEB">
        <w:rPr>
          <w:rFonts w:asciiTheme="minorHAnsi" w:hAnsiTheme="minorHAnsi" w:cstheme="minorHAnsi"/>
          <w:lang w:eastAsia="cs-CZ"/>
        </w:rPr>
        <w:t xml:space="preserve"> od</w:t>
      </w:r>
      <w:r w:rsidRPr="00FC6737">
        <w:rPr>
          <w:rFonts w:asciiTheme="minorHAnsi" w:hAnsiTheme="minorHAnsi" w:cstheme="minorHAnsi"/>
          <w:lang w:eastAsia="cs-CZ"/>
        </w:rPr>
        <w:t xml:space="preserve"> 06:00 – 08:00 hodin v těchto prostorách: </w:t>
      </w:r>
    </w:p>
    <w:p w14:paraId="67157415" w14:textId="4F306E59" w:rsidR="00554FE4" w:rsidRPr="00097DEB" w:rsidRDefault="00554FE4" w:rsidP="00E431AE">
      <w:pPr>
        <w:pStyle w:val="Odstavecseseznamem"/>
        <w:numPr>
          <w:ilvl w:val="1"/>
          <w:numId w:val="66"/>
        </w:numPr>
        <w:spacing w:after="0" w:line="240" w:lineRule="auto"/>
        <w:rPr>
          <w:rFonts w:asciiTheme="minorHAnsi" w:hAnsiTheme="minorHAnsi" w:cstheme="minorHAnsi"/>
          <w:lang w:eastAsia="cs-CZ"/>
        </w:rPr>
      </w:pPr>
      <w:r w:rsidRPr="00E431AE">
        <w:rPr>
          <w:rFonts w:asciiTheme="minorHAnsi" w:hAnsiTheme="minorHAnsi" w:cstheme="minorHAnsi"/>
          <w:lang w:eastAsia="cs-CZ"/>
        </w:rPr>
        <w:t>galerie, sál, kavárna, vstup, foyer 1</w:t>
      </w:r>
      <w:r w:rsidR="00E800C9" w:rsidRPr="00097DEB">
        <w:rPr>
          <w:rFonts w:asciiTheme="minorHAnsi" w:hAnsiTheme="minorHAnsi" w:cstheme="minorHAnsi"/>
          <w:lang w:eastAsia="cs-CZ"/>
        </w:rPr>
        <w:t>.</w:t>
      </w:r>
      <w:r w:rsidRPr="00E431AE">
        <w:rPr>
          <w:rFonts w:asciiTheme="minorHAnsi" w:hAnsiTheme="minorHAnsi" w:cstheme="minorHAnsi"/>
          <w:lang w:eastAsia="cs-CZ"/>
        </w:rPr>
        <w:t xml:space="preserve"> a 2</w:t>
      </w:r>
      <w:r w:rsidR="00E800C9" w:rsidRPr="00097DEB">
        <w:rPr>
          <w:rFonts w:asciiTheme="minorHAnsi" w:hAnsiTheme="minorHAnsi" w:cstheme="minorHAnsi"/>
          <w:lang w:eastAsia="cs-CZ"/>
        </w:rPr>
        <w:t>.</w:t>
      </w:r>
      <w:r w:rsidRPr="00E431AE">
        <w:rPr>
          <w:rFonts w:asciiTheme="minorHAnsi" w:hAnsiTheme="minorHAnsi" w:cstheme="minorHAnsi"/>
          <w:lang w:eastAsia="cs-CZ"/>
        </w:rPr>
        <w:t xml:space="preserve"> </w:t>
      </w:r>
      <w:r w:rsidR="000106FF" w:rsidRPr="00097DEB">
        <w:rPr>
          <w:rFonts w:asciiTheme="minorHAnsi" w:hAnsiTheme="minorHAnsi" w:cstheme="minorHAnsi"/>
          <w:lang w:eastAsia="cs-CZ"/>
        </w:rPr>
        <w:t xml:space="preserve"> nadzemního podlaží</w:t>
      </w:r>
    </w:p>
    <w:p w14:paraId="3A09EA0C" w14:textId="77777777" w:rsidR="000106FF" w:rsidRPr="00E36739" w:rsidRDefault="000106FF" w:rsidP="000106FF">
      <w:pPr>
        <w:pStyle w:val="Odstavecseseznamem"/>
        <w:spacing w:after="0" w:line="240" w:lineRule="auto"/>
        <w:ind w:left="1080"/>
        <w:rPr>
          <w:rFonts w:asciiTheme="minorHAnsi" w:hAnsiTheme="minorHAnsi" w:cstheme="minorHAnsi"/>
          <w:sz w:val="12"/>
          <w:szCs w:val="12"/>
          <w:lang w:eastAsia="cs-CZ"/>
        </w:rPr>
      </w:pPr>
    </w:p>
    <w:p w14:paraId="37587DCC" w14:textId="10063AEE" w:rsidR="000106FF" w:rsidRPr="00097DEB" w:rsidRDefault="00554FE4" w:rsidP="00BE5DD6">
      <w:pPr>
        <w:pStyle w:val="Odstavecseseznamem"/>
        <w:numPr>
          <w:ilvl w:val="0"/>
          <w:numId w:val="66"/>
        </w:numPr>
        <w:spacing w:before="120" w:after="0" w:line="240" w:lineRule="auto"/>
        <w:rPr>
          <w:rFonts w:asciiTheme="minorHAnsi" w:hAnsiTheme="minorHAnsi" w:cstheme="minorHAnsi"/>
          <w:lang w:eastAsia="cs-CZ"/>
        </w:rPr>
      </w:pPr>
      <w:r w:rsidRPr="00E431AE">
        <w:rPr>
          <w:rFonts w:asciiTheme="minorHAnsi" w:hAnsiTheme="minorHAnsi" w:cstheme="minorHAnsi"/>
          <w:lang w:eastAsia="cs-CZ"/>
        </w:rPr>
        <w:t>večerní úklid v pracovní dny</w:t>
      </w:r>
      <w:r w:rsidR="000106FF" w:rsidRPr="00097DEB">
        <w:rPr>
          <w:rFonts w:asciiTheme="minorHAnsi" w:hAnsiTheme="minorHAnsi" w:cstheme="minorHAnsi"/>
          <w:lang w:eastAsia="cs-CZ"/>
        </w:rPr>
        <w:t xml:space="preserve"> od</w:t>
      </w:r>
      <w:r w:rsidRPr="00E431AE">
        <w:rPr>
          <w:rFonts w:asciiTheme="minorHAnsi" w:hAnsiTheme="minorHAnsi" w:cstheme="minorHAnsi"/>
          <w:lang w:eastAsia="cs-CZ"/>
        </w:rPr>
        <w:t xml:space="preserve"> 18:15 – 22:00 hodin v těchto prostorách: </w:t>
      </w:r>
    </w:p>
    <w:p w14:paraId="3D1341F7" w14:textId="6BE47B3B" w:rsidR="00554FE4" w:rsidRPr="00E431AE" w:rsidRDefault="00554FE4" w:rsidP="00E431AE">
      <w:pPr>
        <w:pStyle w:val="Odstavecseseznamem"/>
        <w:numPr>
          <w:ilvl w:val="1"/>
          <w:numId w:val="66"/>
        </w:numPr>
        <w:spacing w:before="120" w:after="0" w:line="240" w:lineRule="auto"/>
        <w:rPr>
          <w:rFonts w:asciiTheme="minorHAnsi" w:hAnsiTheme="minorHAnsi" w:cstheme="minorHAnsi"/>
          <w:lang w:eastAsia="cs-CZ"/>
        </w:rPr>
      </w:pPr>
      <w:r w:rsidRPr="00E431AE">
        <w:rPr>
          <w:rFonts w:asciiTheme="minorHAnsi" w:hAnsiTheme="minorHAnsi" w:cstheme="minorHAnsi"/>
          <w:lang w:eastAsia="cs-CZ"/>
        </w:rPr>
        <w:t>půjčovny, kanceláře, sociální zařízení</w:t>
      </w:r>
      <w:r w:rsidR="00B7406E" w:rsidRPr="00E431AE">
        <w:rPr>
          <w:rFonts w:asciiTheme="minorHAnsi" w:hAnsiTheme="minorHAnsi" w:cstheme="minorHAnsi"/>
          <w:lang w:eastAsia="cs-CZ"/>
        </w:rPr>
        <w:t>,</w:t>
      </w:r>
    </w:p>
    <w:p w14:paraId="1EC846DF" w14:textId="77777777" w:rsidR="000106FF" w:rsidRPr="00E36739" w:rsidRDefault="000106FF" w:rsidP="00E431AE">
      <w:pPr>
        <w:pStyle w:val="Odstavecseseznamem"/>
        <w:spacing w:before="120" w:after="0" w:line="240" w:lineRule="auto"/>
        <w:ind w:left="1080"/>
        <w:rPr>
          <w:rFonts w:asciiTheme="minorHAnsi" w:hAnsiTheme="minorHAnsi" w:cstheme="minorHAnsi"/>
          <w:sz w:val="12"/>
          <w:szCs w:val="12"/>
          <w:lang w:eastAsia="cs-CZ"/>
        </w:rPr>
      </w:pPr>
    </w:p>
    <w:p w14:paraId="26D66FA2" w14:textId="0BF522A1" w:rsidR="00554FE4" w:rsidRPr="00E431AE" w:rsidRDefault="00554FE4" w:rsidP="00E431AE">
      <w:pPr>
        <w:pStyle w:val="Odstavecseseznamem"/>
        <w:numPr>
          <w:ilvl w:val="0"/>
          <w:numId w:val="66"/>
        </w:numPr>
        <w:spacing w:before="120" w:after="0" w:line="240" w:lineRule="auto"/>
        <w:rPr>
          <w:rFonts w:asciiTheme="minorHAnsi" w:hAnsiTheme="minorHAnsi" w:cstheme="minorHAnsi"/>
          <w:lang w:eastAsia="cs-CZ"/>
        </w:rPr>
      </w:pPr>
      <w:r w:rsidRPr="00E431AE">
        <w:rPr>
          <w:rFonts w:asciiTheme="minorHAnsi" w:hAnsiTheme="minorHAnsi" w:cstheme="minorHAnsi"/>
          <w:lang w:eastAsia="cs-CZ"/>
        </w:rPr>
        <w:t>úklid v</w:t>
      </w:r>
      <w:r w:rsidR="000106FF" w:rsidRPr="00097DEB">
        <w:rPr>
          <w:rFonts w:asciiTheme="minorHAnsi" w:hAnsiTheme="minorHAnsi" w:cstheme="minorHAnsi"/>
          <w:lang w:eastAsia="cs-CZ"/>
        </w:rPr>
        <w:t> </w:t>
      </w:r>
      <w:r w:rsidRPr="00E431AE">
        <w:rPr>
          <w:rFonts w:asciiTheme="minorHAnsi" w:hAnsiTheme="minorHAnsi" w:cstheme="minorHAnsi"/>
          <w:lang w:eastAsia="cs-CZ"/>
        </w:rPr>
        <w:t>sobotu</w:t>
      </w:r>
      <w:r w:rsidR="000106FF" w:rsidRPr="00097DEB">
        <w:rPr>
          <w:rFonts w:asciiTheme="minorHAnsi" w:hAnsiTheme="minorHAnsi" w:cstheme="minorHAnsi"/>
          <w:lang w:eastAsia="cs-CZ"/>
        </w:rPr>
        <w:t xml:space="preserve"> od</w:t>
      </w:r>
      <w:r w:rsidRPr="00FC6737">
        <w:rPr>
          <w:rFonts w:asciiTheme="minorHAnsi" w:hAnsiTheme="minorHAnsi" w:cstheme="minorHAnsi"/>
          <w:lang w:eastAsia="cs-CZ"/>
        </w:rPr>
        <w:t xml:space="preserve"> 12:00 – 15:00 hod</w:t>
      </w:r>
      <w:r w:rsidR="00B7406E" w:rsidRPr="00FC6737">
        <w:rPr>
          <w:rFonts w:asciiTheme="minorHAnsi" w:hAnsiTheme="minorHAnsi" w:cstheme="minorHAnsi"/>
          <w:lang w:eastAsia="cs-CZ"/>
        </w:rPr>
        <w:t>in</w:t>
      </w:r>
      <w:r w:rsidRPr="00FC6737">
        <w:rPr>
          <w:rFonts w:asciiTheme="minorHAnsi" w:hAnsiTheme="minorHAnsi" w:cstheme="minorHAnsi"/>
          <w:lang w:eastAsia="cs-CZ"/>
        </w:rPr>
        <w:t xml:space="preserve"> v prostorách pro veřejnost uvedených v příloze č. 1 této Smlouvy</w:t>
      </w:r>
      <w:r w:rsidR="000106FF" w:rsidRPr="00097DEB">
        <w:rPr>
          <w:rFonts w:asciiTheme="minorHAnsi" w:hAnsiTheme="minorHAnsi" w:cstheme="minorHAnsi"/>
          <w:lang w:eastAsia="cs-CZ"/>
        </w:rPr>
        <w:t>.</w:t>
      </w:r>
    </w:p>
    <w:p w14:paraId="0B855799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lang w:eastAsia="cs-CZ"/>
        </w:rPr>
      </w:pPr>
    </w:p>
    <w:p w14:paraId="3A684DD0" w14:textId="0B680EBB" w:rsidR="000106FF" w:rsidRPr="00097DEB" w:rsidRDefault="00554FE4" w:rsidP="00AA687B">
      <w:pPr>
        <w:spacing w:after="0" w:line="240" w:lineRule="auto"/>
        <w:ind w:left="360"/>
        <w:jc w:val="both"/>
        <w:rPr>
          <w:rFonts w:asciiTheme="minorHAnsi" w:hAnsiTheme="minorHAnsi" w:cstheme="minorHAnsi"/>
          <w:lang w:eastAsia="cs-CZ"/>
        </w:rPr>
      </w:pPr>
      <w:r w:rsidRPr="00097DEB">
        <w:rPr>
          <w:rFonts w:asciiTheme="minorHAnsi" w:hAnsiTheme="minorHAnsi" w:cstheme="minorHAnsi"/>
          <w:lang w:eastAsia="cs-CZ"/>
        </w:rPr>
        <w:t>V případě výkonu tzv. mimořádných</w:t>
      </w:r>
      <w:r w:rsidR="00AA687B">
        <w:rPr>
          <w:rFonts w:asciiTheme="minorHAnsi" w:hAnsiTheme="minorHAnsi" w:cstheme="minorHAnsi"/>
          <w:lang w:eastAsia="cs-CZ"/>
        </w:rPr>
        <w:t xml:space="preserve"> úklidových</w:t>
      </w:r>
      <w:r w:rsidRPr="00097DEB">
        <w:rPr>
          <w:rFonts w:asciiTheme="minorHAnsi" w:hAnsiTheme="minorHAnsi" w:cstheme="minorHAnsi"/>
          <w:lang w:eastAsia="cs-CZ"/>
        </w:rPr>
        <w:t xml:space="preserve"> Služeb, bude čas jejich realizace předem dohodnut oběma Smluvními stranami, přičemž této dohodě bude předcházet písemný požadavek Objednatele na realizaci mimořádných </w:t>
      </w:r>
      <w:r w:rsidR="00AA687B">
        <w:rPr>
          <w:rFonts w:asciiTheme="minorHAnsi" w:hAnsiTheme="minorHAnsi" w:cstheme="minorHAnsi"/>
          <w:lang w:eastAsia="cs-CZ"/>
        </w:rPr>
        <w:t xml:space="preserve">úklidových </w:t>
      </w:r>
      <w:r w:rsidRPr="00097DEB">
        <w:rPr>
          <w:rFonts w:asciiTheme="minorHAnsi" w:hAnsiTheme="minorHAnsi" w:cstheme="minorHAnsi"/>
          <w:lang w:eastAsia="cs-CZ"/>
        </w:rPr>
        <w:t>Služeb.</w:t>
      </w:r>
      <w:r w:rsidR="00AA687B">
        <w:rPr>
          <w:rFonts w:asciiTheme="minorHAnsi" w:hAnsiTheme="minorHAnsi" w:cstheme="minorHAnsi"/>
          <w:lang w:eastAsia="cs-CZ"/>
        </w:rPr>
        <w:t xml:space="preserve"> Smluvní strany v této souvislosti sjednávají, že mimořádné úklidové Služby budou realizovány výhradně na základě požadavku Objednatele</w:t>
      </w:r>
      <w:r w:rsidR="0097351A">
        <w:rPr>
          <w:rFonts w:asciiTheme="minorHAnsi" w:hAnsiTheme="minorHAnsi" w:cstheme="minorHAnsi"/>
          <w:lang w:eastAsia="cs-CZ"/>
        </w:rPr>
        <w:t xml:space="preserve"> na jejich realizaci</w:t>
      </w:r>
      <w:r w:rsidR="00AA687B">
        <w:rPr>
          <w:rFonts w:asciiTheme="minorHAnsi" w:hAnsiTheme="minorHAnsi" w:cstheme="minorHAnsi"/>
          <w:lang w:eastAsia="cs-CZ"/>
        </w:rPr>
        <w:t xml:space="preserve"> (dle potřeby</w:t>
      </w:r>
      <w:r w:rsidR="0013748A">
        <w:rPr>
          <w:rFonts w:asciiTheme="minorHAnsi" w:hAnsiTheme="minorHAnsi" w:cstheme="minorHAnsi"/>
          <w:lang w:eastAsia="cs-CZ"/>
        </w:rPr>
        <w:t xml:space="preserve"> Objednatele</w:t>
      </w:r>
      <w:r w:rsidR="00AA687B">
        <w:rPr>
          <w:rFonts w:asciiTheme="minorHAnsi" w:hAnsiTheme="minorHAnsi" w:cstheme="minorHAnsi"/>
          <w:lang w:eastAsia="cs-CZ"/>
        </w:rPr>
        <w:t>), maximálně však v rozsahu a četnosti dle přílohy č. 1</w:t>
      </w:r>
      <w:r w:rsidR="00D66B11">
        <w:rPr>
          <w:rFonts w:asciiTheme="minorHAnsi" w:hAnsiTheme="minorHAnsi" w:cstheme="minorHAnsi"/>
          <w:lang w:eastAsia="cs-CZ"/>
        </w:rPr>
        <w:t>, části B</w:t>
      </w:r>
      <w:r w:rsidR="00AA687B">
        <w:rPr>
          <w:rFonts w:asciiTheme="minorHAnsi" w:hAnsiTheme="minorHAnsi" w:cstheme="minorHAnsi"/>
          <w:lang w:eastAsia="cs-CZ"/>
        </w:rPr>
        <w:t xml:space="preserve"> této Smlouvy. Poskytovatel bere na vědomí, že mimořádné úklidové Služby tak mohou být realizovány za trvání této Smlouvy v </w:t>
      </w:r>
      <w:r w:rsidR="00D66B11">
        <w:rPr>
          <w:rFonts w:asciiTheme="minorHAnsi" w:hAnsiTheme="minorHAnsi" w:cstheme="minorHAnsi"/>
          <w:lang w:eastAsia="cs-CZ"/>
        </w:rPr>
        <w:t>menší</w:t>
      </w:r>
      <w:r w:rsidR="00AA687B">
        <w:rPr>
          <w:rFonts w:asciiTheme="minorHAnsi" w:hAnsiTheme="minorHAnsi" w:cstheme="minorHAnsi"/>
          <w:lang w:eastAsia="cs-CZ"/>
        </w:rPr>
        <w:t xml:space="preserve"> než v příloze č. 1 uvedené četnosti</w:t>
      </w:r>
      <w:r w:rsidR="0097351A">
        <w:rPr>
          <w:rFonts w:asciiTheme="minorHAnsi" w:hAnsiTheme="minorHAnsi" w:cstheme="minorHAnsi"/>
          <w:lang w:eastAsia="cs-CZ"/>
        </w:rPr>
        <w:t xml:space="preserve"> úklidu</w:t>
      </w:r>
      <w:r w:rsidR="00AA687B">
        <w:rPr>
          <w:rFonts w:asciiTheme="minorHAnsi" w:hAnsiTheme="minorHAnsi" w:cstheme="minorHAnsi"/>
          <w:lang w:eastAsia="cs-CZ"/>
        </w:rPr>
        <w:t>.</w:t>
      </w:r>
      <w:r w:rsidRPr="00097DEB">
        <w:rPr>
          <w:rFonts w:asciiTheme="minorHAnsi" w:hAnsiTheme="minorHAnsi" w:cstheme="minorHAnsi"/>
          <w:lang w:eastAsia="cs-CZ"/>
        </w:rPr>
        <w:t xml:space="preserve"> </w:t>
      </w:r>
    </w:p>
    <w:p w14:paraId="6AD87DD3" w14:textId="77777777" w:rsidR="00554FE4" w:rsidRPr="00097DEB" w:rsidRDefault="00554FE4" w:rsidP="00E431AE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0E6009F5" w14:textId="420AA805" w:rsidR="00554FE4" w:rsidRDefault="007113F1" w:rsidP="00554FE4">
      <w:pPr>
        <w:numPr>
          <w:ilvl w:val="0"/>
          <w:numId w:val="17"/>
        </w:numPr>
        <w:tabs>
          <w:tab w:val="clear" w:pos="108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bere rovněž na vědomí, že v měsících červenec a srpen každého kalendářního roku trvání platnosti této Smlouvy je provoz v budově </w:t>
      </w:r>
      <w:r w:rsidR="00E62E05" w:rsidRPr="00097DEB">
        <w:rPr>
          <w:rFonts w:asciiTheme="minorHAnsi" w:hAnsiTheme="minorHAnsi" w:cstheme="minorHAnsi"/>
        </w:rPr>
        <w:t>K</w:t>
      </w:r>
      <w:r w:rsidR="00554FE4" w:rsidRPr="00097DEB">
        <w:rPr>
          <w:rFonts w:asciiTheme="minorHAnsi" w:hAnsiTheme="minorHAnsi" w:cstheme="minorHAnsi"/>
        </w:rPr>
        <w:t>nihovny omezen, tzn. že Služby nebudou poskytovány v sobotu v těchto měsících</w:t>
      </w:r>
      <w:r w:rsidR="0001539E">
        <w:rPr>
          <w:rFonts w:asciiTheme="minorHAnsi" w:hAnsiTheme="minorHAnsi" w:cstheme="minorHAnsi"/>
        </w:rPr>
        <w:t>. D</w:t>
      </w:r>
      <w:r w:rsidR="00554FE4" w:rsidRPr="00097DEB">
        <w:rPr>
          <w:rFonts w:asciiTheme="minorHAnsi" w:hAnsiTheme="minorHAnsi" w:cstheme="minorHAnsi"/>
        </w:rPr>
        <w:t>ále nebudou</w:t>
      </w:r>
      <w:r w:rsidR="0001539E">
        <w:rPr>
          <w:rFonts w:asciiTheme="minorHAnsi" w:hAnsiTheme="minorHAnsi" w:cstheme="minorHAnsi"/>
        </w:rPr>
        <w:t xml:space="preserve"> Služby</w:t>
      </w:r>
      <w:r w:rsidR="00554FE4" w:rsidRPr="00097DEB">
        <w:rPr>
          <w:rFonts w:asciiTheme="minorHAnsi" w:hAnsiTheme="minorHAnsi" w:cstheme="minorHAnsi"/>
        </w:rPr>
        <w:t xml:space="preserve"> poskytovány o žádných státních svátcích</w:t>
      </w:r>
      <w:r w:rsidR="00FB6CDE">
        <w:rPr>
          <w:rFonts w:asciiTheme="minorHAnsi" w:hAnsiTheme="minorHAnsi" w:cstheme="minorHAnsi"/>
        </w:rPr>
        <w:t xml:space="preserve"> a v období </w:t>
      </w:r>
      <w:r w:rsidR="0033087D">
        <w:rPr>
          <w:rFonts w:asciiTheme="minorHAnsi" w:hAnsiTheme="minorHAnsi" w:cstheme="minorHAnsi"/>
        </w:rPr>
        <w:t>v</w:t>
      </w:r>
      <w:r w:rsidR="00FB6CDE">
        <w:rPr>
          <w:rFonts w:asciiTheme="minorHAnsi" w:hAnsiTheme="minorHAnsi" w:cstheme="minorHAnsi"/>
        </w:rPr>
        <w:t>ánočních svátků</w:t>
      </w:r>
      <w:r w:rsidR="00554FE4" w:rsidRPr="00097DEB">
        <w:rPr>
          <w:rFonts w:asciiTheme="minorHAnsi" w:hAnsiTheme="minorHAnsi" w:cstheme="minorHAnsi"/>
        </w:rPr>
        <w:t xml:space="preserve">. </w:t>
      </w:r>
    </w:p>
    <w:p w14:paraId="2DDC990A" w14:textId="77777777" w:rsidR="00E36739" w:rsidRDefault="00E36739" w:rsidP="00E36739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7AE1597C" w14:textId="4BD86902" w:rsidR="00705CC0" w:rsidRDefault="00705CC0" w:rsidP="00554FE4">
      <w:pPr>
        <w:numPr>
          <w:ilvl w:val="0"/>
          <w:numId w:val="17"/>
        </w:numPr>
        <w:tabs>
          <w:tab w:val="clear" w:pos="108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bookmarkStart w:id="2" w:name="_Hlk39659816"/>
      <w:r>
        <w:rPr>
          <w:rFonts w:asciiTheme="minorHAnsi" w:hAnsiTheme="minorHAnsi" w:cstheme="minorHAnsi"/>
        </w:rPr>
        <w:t xml:space="preserve">Poskytovatel se zavazuje, že v případě změn provozní doby Knihovny oproti předpokladu Objednatele ke dni zahájení zadávacího řízení na Veřejnou zakázku vyjádřeného v </w:t>
      </w:r>
      <w:r>
        <w:rPr>
          <w:rFonts w:asciiTheme="minorHAnsi" w:hAnsiTheme="minorHAnsi" w:cstheme="minorHAnsi"/>
          <w:lang w:eastAsia="cs-CZ"/>
        </w:rPr>
        <w:t xml:space="preserve">příloze č. 1, části B této Smlouvy v hodnotách </w:t>
      </w:r>
      <w:r w:rsidRPr="00705CC0">
        <w:rPr>
          <w:rFonts w:asciiTheme="minorHAnsi" w:hAnsiTheme="minorHAnsi" w:cstheme="minorHAnsi"/>
          <w:lang w:eastAsia="cs-CZ"/>
        </w:rPr>
        <w:t>Počt</w:t>
      </w:r>
      <w:r>
        <w:rPr>
          <w:rFonts w:asciiTheme="minorHAnsi" w:hAnsiTheme="minorHAnsi" w:cstheme="minorHAnsi"/>
          <w:lang w:eastAsia="cs-CZ"/>
        </w:rPr>
        <w:t>u</w:t>
      </w:r>
      <w:r w:rsidRPr="00705CC0">
        <w:rPr>
          <w:rFonts w:asciiTheme="minorHAnsi" w:hAnsiTheme="minorHAnsi" w:cstheme="minorHAnsi"/>
          <w:lang w:eastAsia="cs-CZ"/>
        </w:rPr>
        <w:t xml:space="preserve"> úklidů celkem za dobu trvání smlouvy</w:t>
      </w:r>
      <w:r>
        <w:rPr>
          <w:rFonts w:asciiTheme="minorHAnsi" w:hAnsiTheme="minorHAnsi" w:cstheme="minorHAnsi"/>
        </w:rPr>
        <w:t xml:space="preserve"> (například v důsledku změn státních svátků, dílčího otevření v pracovních dnech </w:t>
      </w:r>
      <w:r w:rsidR="00E36739">
        <w:rPr>
          <w:rFonts w:asciiTheme="minorHAnsi" w:hAnsiTheme="minorHAnsi" w:cstheme="minorHAnsi"/>
        </w:rPr>
        <w:t xml:space="preserve">v </w:t>
      </w:r>
      <w:r>
        <w:rPr>
          <w:rFonts w:asciiTheme="minorHAnsi" w:hAnsiTheme="minorHAnsi" w:cstheme="minorHAnsi"/>
        </w:rPr>
        <w:t xml:space="preserve">období vánočních svátků apod.) poskytne </w:t>
      </w:r>
      <w:r w:rsidR="00E36739">
        <w:rPr>
          <w:rFonts w:asciiTheme="minorHAnsi" w:hAnsiTheme="minorHAnsi" w:cstheme="minorHAnsi"/>
        </w:rPr>
        <w:t>pravidelné úklidové</w:t>
      </w:r>
      <w:r>
        <w:rPr>
          <w:rFonts w:asciiTheme="minorHAnsi" w:hAnsiTheme="minorHAnsi" w:cstheme="minorHAnsi"/>
        </w:rPr>
        <w:t xml:space="preserve"> Služby za ceny touto Smlouvou sjednané i nad rámec </w:t>
      </w:r>
      <w:r w:rsidRPr="00705CC0">
        <w:rPr>
          <w:rFonts w:asciiTheme="minorHAnsi" w:hAnsiTheme="minorHAnsi" w:cstheme="minorHAnsi"/>
          <w:lang w:eastAsia="cs-CZ"/>
        </w:rPr>
        <w:t>Počt</w:t>
      </w:r>
      <w:r>
        <w:rPr>
          <w:rFonts w:asciiTheme="minorHAnsi" w:hAnsiTheme="minorHAnsi" w:cstheme="minorHAnsi"/>
          <w:lang w:eastAsia="cs-CZ"/>
        </w:rPr>
        <w:t>u</w:t>
      </w:r>
      <w:r w:rsidRPr="00705CC0">
        <w:rPr>
          <w:rFonts w:asciiTheme="minorHAnsi" w:hAnsiTheme="minorHAnsi" w:cstheme="minorHAnsi"/>
          <w:lang w:eastAsia="cs-CZ"/>
        </w:rPr>
        <w:t xml:space="preserve"> úklidů celkem za dobu trvání smlouvy</w:t>
      </w:r>
      <w:r w:rsidR="00E36739">
        <w:rPr>
          <w:rFonts w:asciiTheme="minorHAnsi" w:hAnsiTheme="minorHAnsi" w:cstheme="minorHAnsi"/>
          <w:lang w:eastAsia="cs-CZ"/>
        </w:rPr>
        <w:t xml:space="preserve"> </w:t>
      </w:r>
      <w:r w:rsidR="00E36739">
        <w:rPr>
          <w:rFonts w:asciiTheme="minorHAnsi" w:hAnsiTheme="minorHAnsi" w:cstheme="minorHAnsi"/>
        </w:rPr>
        <w:t xml:space="preserve">uvedených v </w:t>
      </w:r>
      <w:r w:rsidR="00E36739">
        <w:rPr>
          <w:rFonts w:asciiTheme="minorHAnsi" w:hAnsiTheme="minorHAnsi" w:cstheme="minorHAnsi"/>
          <w:lang w:eastAsia="cs-CZ"/>
        </w:rPr>
        <w:t xml:space="preserve">příloze č. 1, části B této Smlouvy. Tzn. Poskytovatel je povinen poskytnout pravidelné úklidové Služby i nad jejich v příloze č. 1, části B této Smlouvy sjednaný rozsah. </w:t>
      </w:r>
    </w:p>
    <w:bookmarkEnd w:id="2"/>
    <w:p w14:paraId="2C50AA72" w14:textId="77777777" w:rsidR="00554FE4" w:rsidRPr="00097DEB" w:rsidRDefault="00554FE4" w:rsidP="00D86CA3">
      <w:pPr>
        <w:spacing w:before="360" w:after="0"/>
        <w:jc w:val="center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V.</w:t>
      </w:r>
    </w:p>
    <w:p w14:paraId="2DA7B407" w14:textId="41751641" w:rsidR="00554FE4" w:rsidRDefault="00554FE4" w:rsidP="00D86CA3">
      <w:pPr>
        <w:spacing w:after="240" w:line="240" w:lineRule="auto"/>
        <w:jc w:val="center"/>
        <w:rPr>
          <w:rFonts w:asciiTheme="minorHAnsi" w:hAnsiTheme="minorHAnsi" w:cstheme="minorHAnsi"/>
          <w:b/>
          <w:caps/>
        </w:rPr>
      </w:pPr>
      <w:r w:rsidRPr="00097DEB">
        <w:rPr>
          <w:rFonts w:asciiTheme="minorHAnsi" w:hAnsiTheme="minorHAnsi" w:cstheme="minorHAnsi"/>
          <w:b/>
          <w:caps/>
        </w:rPr>
        <w:t>Práva a povinnosti Smluvních stran</w:t>
      </w:r>
    </w:p>
    <w:p w14:paraId="710803DC" w14:textId="57D2ABB2" w:rsidR="00554FE4" w:rsidRPr="00097DEB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je při provádění Služeb povinen zajistit dodržování veškerých norem a obecně závazných právních předpisů, zejména předpisů týkajících se bezpečnosti práce, předpisů o protipožární bezpečnosti, ekologických a hygienických norem apod.</w:t>
      </w:r>
    </w:p>
    <w:p w14:paraId="5B89115F" w14:textId="77777777" w:rsidR="00554FE4" w:rsidRPr="00097DEB" w:rsidRDefault="00554FE4" w:rsidP="00554FE4">
      <w:pPr>
        <w:spacing w:after="0" w:line="240" w:lineRule="auto"/>
        <w:ind w:left="-30"/>
        <w:jc w:val="both"/>
        <w:rPr>
          <w:rFonts w:asciiTheme="minorHAnsi" w:hAnsiTheme="minorHAnsi" w:cstheme="minorHAnsi"/>
        </w:rPr>
      </w:pPr>
    </w:p>
    <w:p w14:paraId="710F2301" w14:textId="58C583FA" w:rsidR="00B35D91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odpovídá za bezpečnost svých pracovníků. Před zahájením činnosti je </w:t>
      </w: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povinen všechny své pracovníky</w:t>
      </w:r>
      <w:r w:rsidR="00927AD2" w:rsidRPr="00097DEB">
        <w:rPr>
          <w:rFonts w:asciiTheme="minorHAnsi" w:hAnsiTheme="minorHAnsi" w:cstheme="minorHAnsi"/>
        </w:rPr>
        <w:t xml:space="preserve"> (</w:t>
      </w:r>
      <w:r w:rsidR="004951E0">
        <w:rPr>
          <w:rFonts w:asciiTheme="minorHAnsi" w:hAnsiTheme="minorHAnsi" w:cstheme="minorHAnsi"/>
        </w:rPr>
        <w:t xml:space="preserve">tj. všechny své zaměstnance a </w:t>
      </w:r>
      <w:r w:rsidR="00B7406E" w:rsidRPr="00097DEB">
        <w:rPr>
          <w:rFonts w:asciiTheme="minorHAnsi" w:hAnsiTheme="minorHAnsi" w:cstheme="minorHAnsi"/>
        </w:rPr>
        <w:t>případn</w:t>
      </w:r>
      <w:r w:rsidR="004951E0">
        <w:rPr>
          <w:rFonts w:asciiTheme="minorHAnsi" w:hAnsiTheme="minorHAnsi" w:cstheme="minorHAnsi"/>
        </w:rPr>
        <w:t>é</w:t>
      </w:r>
      <w:r w:rsidR="00B7406E" w:rsidRPr="00097DEB">
        <w:rPr>
          <w:rFonts w:asciiTheme="minorHAnsi" w:hAnsiTheme="minorHAnsi" w:cstheme="minorHAnsi"/>
        </w:rPr>
        <w:t xml:space="preserve"> pod</w:t>
      </w:r>
      <w:r w:rsidR="00006A7A">
        <w:rPr>
          <w:rFonts w:asciiTheme="minorHAnsi" w:hAnsiTheme="minorHAnsi" w:cstheme="minorHAnsi"/>
        </w:rPr>
        <w:t>dodavatel</w:t>
      </w:r>
      <w:r w:rsidR="004951E0">
        <w:rPr>
          <w:rFonts w:asciiTheme="minorHAnsi" w:hAnsiTheme="minorHAnsi" w:cstheme="minorHAnsi"/>
        </w:rPr>
        <w:t>e</w:t>
      </w:r>
      <w:r w:rsidR="00927AD2" w:rsidRPr="00097DEB">
        <w:rPr>
          <w:rFonts w:asciiTheme="minorHAnsi" w:hAnsiTheme="minorHAnsi" w:cstheme="minorHAnsi"/>
        </w:rPr>
        <w:t>, resp. pracovník</w:t>
      </w:r>
      <w:r w:rsidR="004951E0">
        <w:rPr>
          <w:rFonts w:asciiTheme="minorHAnsi" w:hAnsiTheme="minorHAnsi" w:cstheme="minorHAnsi"/>
        </w:rPr>
        <w:t>y</w:t>
      </w:r>
      <w:r w:rsidR="00927AD2" w:rsidRPr="00097DEB">
        <w:rPr>
          <w:rFonts w:asciiTheme="minorHAnsi" w:hAnsiTheme="minorHAnsi" w:cstheme="minorHAnsi"/>
        </w:rPr>
        <w:t xml:space="preserve"> těchto </w:t>
      </w:r>
      <w:r w:rsidR="00006A7A" w:rsidRPr="00097DEB">
        <w:rPr>
          <w:rFonts w:asciiTheme="minorHAnsi" w:hAnsiTheme="minorHAnsi" w:cstheme="minorHAnsi"/>
        </w:rPr>
        <w:t>pod</w:t>
      </w:r>
      <w:r w:rsidR="00006A7A">
        <w:rPr>
          <w:rFonts w:asciiTheme="minorHAnsi" w:hAnsiTheme="minorHAnsi" w:cstheme="minorHAnsi"/>
        </w:rPr>
        <w:t>dodavatelů</w:t>
      </w:r>
      <w:r w:rsidR="004951E0">
        <w:rPr>
          <w:rFonts w:asciiTheme="minorHAnsi" w:hAnsiTheme="minorHAnsi" w:cstheme="minorHAnsi"/>
        </w:rPr>
        <w:t>,</w:t>
      </w:r>
      <w:r w:rsidR="00006A7A">
        <w:rPr>
          <w:rFonts w:asciiTheme="minorHAnsi" w:hAnsiTheme="minorHAnsi" w:cstheme="minorHAnsi"/>
        </w:rPr>
        <w:t xml:space="preserve"> </w:t>
      </w:r>
      <w:r w:rsidR="00927AD2" w:rsidRPr="00097DEB">
        <w:rPr>
          <w:rFonts w:asciiTheme="minorHAnsi" w:hAnsiTheme="minorHAnsi" w:cstheme="minorHAnsi"/>
        </w:rPr>
        <w:t>poskytující</w:t>
      </w:r>
      <w:r w:rsidR="0013748A">
        <w:rPr>
          <w:rFonts w:asciiTheme="minorHAnsi" w:hAnsiTheme="minorHAnsi" w:cstheme="minorHAnsi"/>
        </w:rPr>
        <w:t>ch</w:t>
      </w:r>
      <w:r w:rsidR="00927AD2" w:rsidRPr="00097DEB">
        <w:rPr>
          <w:rFonts w:asciiTheme="minorHAnsi" w:hAnsiTheme="minorHAnsi" w:cstheme="minorHAnsi"/>
        </w:rPr>
        <w:t xml:space="preserve"> Služby v rozsahu </w:t>
      </w:r>
      <w:r w:rsidR="00927AD2" w:rsidRPr="00D86CA3">
        <w:rPr>
          <w:rFonts w:asciiTheme="minorHAnsi" w:hAnsiTheme="minorHAnsi" w:cstheme="minorHAnsi"/>
        </w:rPr>
        <w:t>umožněném touto Smlouvou</w:t>
      </w:r>
      <w:r w:rsidR="00554FE4" w:rsidRPr="00D86CA3">
        <w:rPr>
          <w:rFonts w:asciiTheme="minorHAnsi" w:hAnsiTheme="minorHAnsi" w:cstheme="minorHAnsi"/>
        </w:rPr>
        <w:t>) podílející se na poskytování Služeb</w:t>
      </w:r>
      <w:r w:rsidR="00927AD2" w:rsidRPr="00D86CA3">
        <w:rPr>
          <w:rFonts w:asciiTheme="minorHAnsi" w:hAnsiTheme="minorHAnsi" w:cstheme="minorHAnsi"/>
        </w:rPr>
        <w:t xml:space="preserve"> (dále společně též jen „</w:t>
      </w:r>
      <w:r w:rsidR="00927AD2" w:rsidRPr="00D86CA3">
        <w:rPr>
          <w:rFonts w:asciiTheme="minorHAnsi" w:hAnsiTheme="minorHAnsi" w:cstheme="minorHAnsi"/>
          <w:b/>
          <w:bCs/>
        </w:rPr>
        <w:t>Pracovníci</w:t>
      </w:r>
      <w:r w:rsidR="00927AD2" w:rsidRPr="00D86CA3">
        <w:rPr>
          <w:rFonts w:asciiTheme="minorHAnsi" w:hAnsiTheme="minorHAnsi" w:cstheme="minorHAnsi"/>
        </w:rPr>
        <w:t>“)</w:t>
      </w:r>
      <w:r w:rsidR="00554FE4" w:rsidRPr="00D86CA3">
        <w:rPr>
          <w:rFonts w:asciiTheme="minorHAnsi" w:hAnsiTheme="minorHAnsi" w:cstheme="minorHAnsi"/>
        </w:rPr>
        <w:t xml:space="preserve"> řádně proškolit o dodržování bezpečnosti práce.</w:t>
      </w:r>
    </w:p>
    <w:p w14:paraId="4F75596A" w14:textId="77777777" w:rsidR="00B35D91" w:rsidRDefault="00B35D91" w:rsidP="00B35D91">
      <w:pPr>
        <w:spacing w:after="0" w:line="240" w:lineRule="auto"/>
        <w:ind w:left="330"/>
        <w:jc w:val="both"/>
        <w:rPr>
          <w:rFonts w:asciiTheme="minorHAnsi" w:hAnsiTheme="minorHAnsi" w:cstheme="minorHAnsi"/>
        </w:rPr>
      </w:pPr>
    </w:p>
    <w:p w14:paraId="28530108" w14:textId="75FDC97F" w:rsidR="00424D92" w:rsidRDefault="007113F1" w:rsidP="00424D92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B35D91">
        <w:rPr>
          <w:rFonts w:asciiTheme="minorHAnsi" w:hAnsiTheme="minorHAnsi" w:cstheme="minorHAnsi"/>
        </w:rPr>
        <w:t>Poskytovatel</w:t>
      </w:r>
      <w:r w:rsidR="00554FE4" w:rsidRPr="00B35D91">
        <w:rPr>
          <w:rFonts w:asciiTheme="minorHAnsi" w:hAnsiTheme="minorHAnsi" w:cstheme="minorHAnsi"/>
        </w:rPr>
        <w:t xml:space="preserve"> </w:t>
      </w:r>
      <w:r w:rsidR="00B35D91">
        <w:rPr>
          <w:rFonts w:asciiTheme="minorHAnsi" w:hAnsiTheme="minorHAnsi" w:cstheme="minorHAnsi"/>
        </w:rPr>
        <w:t xml:space="preserve">nejpozději ke dni účinnosti této </w:t>
      </w:r>
      <w:r w:rsidR="00B35D91" w:rsidRPr="00097DEB">
        <w:rPr>
          <w:rFonts w:asciiTheme="minorHAnsi" w:hAnsiTheme="minorHAnsi" w:cstheme="minorHAnsi"/>
        </w:rPr>
        <w:t>Smlouvy</w:t>
      </w:r>
      <w:r w:rsidR="00B35D91" w:rsidRPr="00B35D91">
        <w:rPr>
          <w:rFonts w:asciiTheme="minorHAnsi" w:hAnsiTheme="minorHAnsi" w:cstheme="minorHAnsi"/>
        </w:rPr>
        <w:t xml:space="preserve"> </w:t>
      </w:r>
      <w:r w:rsidR="00554FE4" w:rsidRPr="00B35D91">
        <w:rPr>
          <w:rFonts w:asciiTheme="minorHAnsi" w:hAnsiTheme="minorHAnsi" w:cstheme="minorHAnsi"/>
        </w:rPr>
        <w:t xml:space="preserve">písemně oznámí </w:t>
      </w:r>
      <w:r w:rsidR="00824942" w:rsidRPr="00B35D91">
        <w:rPr>
          <w:rFonts w:asciiTheme="minorHAnsi" w:hAnsiTheme="minorHAnsi" w:cstheme="minorHAnsi"/>
        </w:rPr>
        <w:t>Objednateli</w:t>
      </w:r>
      <w:r w:rsidR="00554FE4" w:rsidRPr="00B35D91">
        <w:rPr>
          <w:rFonts w:asciiTheme="minorHAnsi" w:hAnsiTheme="minorHAnsi" w:cstheme="minorHAnsi"/>
        </w:rPr>
        <w:t xml:space="preserve">, jací konkrétní </w:t>
      </w:r>
      <w:r w:rsidR="00B35D91">
        <w:rPr>
          <w:rFonts w:asciiTheme="minorHAnsi" w:hAnsiTheme="minorHAnsi" w:cstheme="minorHAnsi"/>
        </w:rPr>
        <w:t>zaměstnanci</w:t>
      </w:r>
      <w:r w:rsidR="00B35D91" w:rsidRPr="00B35D91">
        <w:rPr>
          <w:rFonts w:asciiTheme="minorHAnsi" w:hAnsiTheme="minorHAnsi" w:cstheme="minorHAnsi"/>
        </w:rPr>
        <w:t xml:space="preserve"> </w:t>
      </w:r>
      <w:r w:rsidRPr="00B35D91">
        <w:rPr>
          <w:rFonts w:asciiTheme="minorHAnsi" w:hAnsiTheme="minorHAnsi" w:cstheme="minorHAnsi"/>
        </w:rPr>
        <w:t>Poskytovatel</w:t>
      </w:r>
      <w:r w:rsidR="00927AD2" w:rsidRPr="00B35D91">
        <w:rPr>
          <w:rFonts w:asciiTheme="minorHAnsi" w:hAnsiTheme="minorHAnsi" w:cstheme="minorHAnsi"/>
        </w:rPr>
        <w:t xml:space="preserve">e </w:t>
      </w:r>
      <w:r w:rsidR="00554FE4" w:rsidRPr="00B35D91">
        <w:rPr>
          <w:rFonts w:asciiTheme="minorHAnsi" w:hAnsiTheme="minorHAnsi" w:cstheme="minorHAnsi"/>
        </w:rPr>
        <w:t xml:space="preserve">se budou podílet na provádění pravidelných úklidových Služeb. </w:t>
      </w:r>
      <w:r w:rsidR="00424D92">
        <w:rPr>
          <w:rFonts w:asciiTheme="minorHAnsi" w:hAnsiTheme="minorHAnsi" w:cstheme="minorHAnsi"/>
        </w:rPr>
        <w:t xml:space="preserve">Smluvní strany sjednávají, že </w:t>
      </w:r>
      <w:r w:rsidR="00424D92" w:rsidRPr="008C7B70">
        <w:rPr>
          <w:rFonts w:asciiTheme="minorHAnsi" w:hAnsiTheme="minorHAnsi" w:cstheme="minorHAnsi"/>
        </w:rPr>
        <w:t xml:space="preserve">provádění pravidelných úklidových Služeb </w:t>
      </w:r>
      <w:r w:rsidR="00424D92">
        <w:rPr>
          <w:rFonts w:asciiTheme="minorHAnsi" w:hAnsiTheme="minorHAnsi" w:cstheme="minorHAnsi"/>
        </w:rPr>
        <w:t xml:space="preserve">bude </w:t>
      </w:r>
      <w:r w:rsidR="00424D92" w:rsidRPr="008C7B70">
        <w:rPr>
          <w:rFonts w:asciiTheme="minorHAnsi" w:hAnsiTheme="minorHAnsi" w:cstheme="minorHAnsi"/>
        </w:rPr>
        <w:t>realizováno osobami na pozici uklízeč, jimiž prokaz</w:t>
      </w:r>
      <w:r w:rsidR="00424D92">
        <w:rPr>
          <w:rFonts w:asciiTheme="minorHAnsi" w:hAnsiTheme="minorHAnsi" w:cstheme="minorHAnsi"/>
        </w:rPr>
        <w:t>oval</w:t>
      </w:r>
      <w:r w:rsidR="00424D92" w:rsidRPr="008C7B70">
        <w:rPr>
          <w:rFonts w:asciiTheme="minorHAnsi" w:hAnsiTheme="minorHAnsi" w:cstheme="minorHAnsi"/>
        </w:rPr>
        <w:t xml:space="preserve"> </w:t>
      </w:r>
      <w:r w:rsidR="00424D92">
        <w:rPr>
          <w:rFonts w:asciiTheme="minorHAnsi" w:hAnsiTheme="minorHAnsi" w:cstheme="minorHAnsi"/>
        </w:rPr>
        <w:t>Poskytovatel v zadávacím řízení</w:t>
      </w:r>
      <w:r w:rsidR="001B5432">
        <w:rPr>
          <w:rFonts w:asciiTheme="minorHAnsi" w:hAnsiTheme="minorHAnsi" w:cstheme="minorHAnsi"/>
        </w:rPr>
        <w:t xml:space="preserve"> na Veřejnou zakázku</w:t>
      </w:r>
      <w:r w:rsidR="00424D92">
        <w:rPr>
          <w:rFonts w:asciiTheme="minorHAnsi" w:hAnsiTheme="minorHAnsi" w:cstheme="minorHAnsi"/>
        </w:rPr>
        <w:t xml:space="preserve">, na </w:t>
      </w:r>
      <w:proofErr w:type="gramStart"/>
      <w:r w:rsidR="00424D92">
        <w:rPr>
          <w:rFonts w:asciiTheme="minorHAnsi" w:hAnsiTheme="minorHAnsi" w:cstheme="minorHAnsi"/>
        </w:rPr>
        <w:t>základě</w:t>
      </w:r>
      <w:proofErr w:type="gramEnd"/>
      <w:r w:rsidR="00424D92">
        <w:rPr>
          <w:rFonts w:asciiTheme="minorHAnsi" w:hAnsiTheme="minorHAnsi" w:cstheme="minorHAnsi"/>
        </w:rPr>
        <w:t xml:space="preserve"> jehož výsledk</w:t>
      </w:r>
      <w:r w:rsidR="001B5432">
        <w:rPr>
          <w:rFonts w:asciiTheme="minorHAnsi" w:hAnsiTheme="minorHAnsi" w:cstheme="minorHAnsi"/>
        </w:rPr>
        <w:t>u</w:t>
      </w:r>
      <w:r w:rsidR="00424D92">
        <w:rPr>
          <w:rFonts w:asciiTheme="minorHAnsi" w:hAnsiTheme="minorHAnsi" w:cstheme="minorHAnsi"/>
        </w:rPr>
        <w:t xml:space="preserve"> je uzavřena tato Smlouva, </w:t>
      </w:r>
      <w:r w:rsidR="00424D92" w:rsidRPr="008C7B70">
        <w:rPr>
          <w:rFonts w:asciiTheme="minorHAnsi" w:hAnsiTheme="minorHAnsi" w:cstheme="minorHAnsi"/>
        </w:rPr>
        <w:t>technickou kvalifikaci dle</w:t>
      </w:r>
      <w:r w:rsidR="001B5432">
        <w:rPr>
          <w:rFonts w:asciiTheme="minorHAnsi" w:hAnsiTheme="minorHAnsi" w:cstheme="minorHAnsi"/>
        </w:rPr>
        <w:t xml:space="preserve"> </w:t>
      </w:r>
      <w:r w:rsidR="001B5432" w:rsidRPr="006479F0">
        <w:rPr>
          <w:rFonts w:asciiTheme="minorHAnsi" w:hAnsiTheme="minorHAnsi" w:cstheme="minorHAnsi"/>
        </w:rPr>
        <w:t>bodu 7.4.2., písm. b) Zadávací dokumentace</w:t>
      </w:r>
      <w:r w:rsidR="00424D92">
        <w:rPr>
          <w:rFonts w:asciiTheme="minorHAnsi" w:hAnsiTheme="minorHAnsi" w:cstheme="minorHAnsi"/>
        </w:rPr>
        <w:t xml:space="preserve">. To neplatí, jestliže Poskytovatel </w:t>
      </w:r>
      <w:r w:rsidR="00424D92" w:rsidRPr="008C7B70">
        <w:rPr>
          <w:rFonts w:asciiTheme="minorHAnsi" w:hAnsiTheme="minorHAnsi" w:cstheme="minorHAnsi"/>
        </w:rPr>
        <w:t xml:space="preserve">oznámí </w:t>
      </w:r>
      <w:r w:rsidR="00424D92">
        <w:rPr>
          <w:rFonts w:asciiTheme="minorHAnsi" w:hAnsiTheme="minorHAnsi" w:cstheme="minorHAnsi"/>
        </w:rPr>
        <w:t>O</w:t>
      </w:r>
      <w:r w:rsidR="00424D92" w:rsidRPr="008C7B70">
        <w:rPr>
          <w:rFonts w:asciiTheme="minorHAnsi" w:hAnsiTheme="minorHAnsi" w:cstheme="minorHAnsi"/>
        </w:rPr>
        <w:t>bjednateli, že provádění pravidelných úklidových Služeb bude realizováno jinými osobami</w:t>
      </w:r>
      <w:r w:rsidR="00424D92">
        <w:rPr>
          <w:rFonts w:asciiTheme="minorHAnsi" w:hAnsiTheme="minorHAnsi" w:cstheme="minorHAnsi"/>
        </w:rPr>
        <w:t xml:space="preserve">, </w:t>
      </w:r>
      <w:r w:rsidR="00424D92" w:rsidRPr="008C7B70">
        <w:rPr>
          <w:rFonts w:asciiTheme="minorHAnsi" w:hAnsiTheme="minorHAnsi" w:cstheme="minorHAnsi"/>
        </w:rPr>
        <w:t xml:space="preserve">když současně </w:t>
      </w:r>
      <w:r w:rsidR="00424D92">
        <w:rPr>
          <w:rFonts w:asciiTheme="minorHAnsi" w:hAnsiTheme="minorHAnsi" w:cstheme="minorHAnsi"/>
        </w:rPr>
        <w:t xml:space="preserve">Poskytovatel </w:t>
      </w:r>
      <w:r w:rsidR="00424D92" w:rsidRPr="008C7B70">
        <w:rPr>
          <w:rFonts w:asciiTheme="minorHAnsi" w:hAnsiTheme="minorHAnsi" w:cstheme="minorHAnsi"/>
        </w:rPr>
        <w:t>způsobem</w:t>
      </w:r>
      <w:r w:rsidR="001B5432">
        <w:rPr>
          <w:rFonts w:asciiTheme="minorHAnsi" w:hAnsiTheme="minorHAnsi" w:cstheme="minorHAnsi"/>
        </w:rPr>
        <w:t xml:space="preserve"> stanoveným v Zadávací dokumentaci </w:t>
      </w:r>
      <w:r w:rsidR="00424D92" w:rsidRPr="008C7B70">
        <w:rPr>
          <w:rFonts w:asciiTheme="minorHAnsi" w:hAnsiTheme="minorHAnsi" w:cstheme="minorHAnsi"/>
        </w:rPr>
        <w:t xml:space="preserve">prokáže, že tyto osoby splňují podmínky dle bodu 7.4.2. </w:t>
      </w:r>
      <w:r w:rsidR="001B5432">
        <w:rPr>
          <w:rFonts w:asciiTheme="minorHAnsi" w:hAnsiTheme="minorHAnsi" w:cstheme="minorHAnsi"/>
        </w:rPr>
        <w:br/>
      </w:r>
      <w:r w:rsidR="00424D92" w:rsidRPr="008C7B70">
        <w:rPr>
          <w:rFonts w:asciiTheme="minorHAnsi" w:hAnsiTheme="minorHAnsi" w:cstheme="minorHAnsi"/>
        </w:rPr>
        <w:t>písm. b) Zadávací dokumentace.</w:t>
      </w:r>
    </w:p>
    <w:p w14:paraId="2D52EEC1" w14:textId="77777777" w:rsidR="000E2BBA" w:rsidRPr="008C7B70" w:rsidRDefault="000E2BBA" w:rsidP="008C7B70">
      <w:pPr>
        <w:spacing w:after="0" w:line="240" w:lineRule="auto"/>
        <w:ind w:left="330"/>
        <w:jc w:val="both"/>
        <w:rPr>
          <w:rFonts w:asciiTheme="minorHAnsi" w:hAnsiTheme="minorHAnsi" w:cstheme="minorHAnsi"/>
        </w:rPr>
      </w:pPr>
    </w:p>
    <w:p w14:paraId="346C4C7E" w14:textId="3827541D" w:rsidR="00554FE4" w:rsidRPr="00097DEB" w:rsidRDefault="00554FE4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B35D91">
        <w:rPr>
          <w:rFonts w:asciiTheme="minorHAnsi" w:hAnsiTheme="minorHAnsi" w:cstheme="minorHAnsi"/>
        </w:rPr>
        <w:t xml:space="preserve">Pouze </w:t>
      </w:r>
      <w:r w:rsidR="00B35D91">
        <w:rPr>
          <w:rFonts w:asciiTheme="minorHAnsi" w:hAnsiTheme="minorHAnsi" w:cstheme="minorHAnsi"/>
        </w:rPr>
        <w:t>zaměstnanci</w:t>
      </w:r>
      <w:r w:rsidR="00B35D91" w:rsidRPr="00B35D91">
        <w:rPr>
          <w:rFonts w:asciiTheme="minorHAnsi" w:hAnsiTheme="minorHAnsi" w:cstheme="minorHAnsi"/>
        </w:rPr>
        <w:t xml:space="preserve"> </w:t>
      </w:r>
      <w:r w:rsidR="007113F1" w:rsidRPr="00B35D91">
        <w:rPr>
          <w:rFonts w:asciiTheme="minorHAnsi" w:hAnsiTheme="minorHAnsi" w:cstheme="minorHAnsi"/>
        </w:rPr>
        <w:t>Poskytovatel</w:t>
      </w:r>
      <w:r w:rsidR="00927AD2" w:rsidRPr="00B35D91">
        <w:rPr>
          <w:rFonts w:asciiTheme="minorHAnsi" w:hAnsiTheme="minorHAnsi" w:cstheme="minorHAnsi"/>
        </w:rPr>
        <w:t>e</w:t>
      </w:r>
      <w:r w:rsidRPr="00B35D91">
        <w:rPr>
          <w:rFonts w:asciiTheme="minorHAnsi" w:hAnsiTheme="minorHAnsi" w:cstheme="minorHAnsi"/>
        </w:rPr>
        <w:t>, kteří budou oznámeni</w:t>
      </w:r>
      <w:r w:rsidRPr="00097DEB">
        <w:rPr>
          <w:rFonts w:asciiTheme="minorHAnsi" w:hAnsiTheme="minorHAnsi" w:cstheme="minorHAnsi"/>
        </w:rPr>
        <w:t xml:space="preserve"> Objednateli</w:t>
      </w:r>
      <w:r w:rsidR="00424D92">
        <w:rPr>
          <w:rFonts w:asciiTheme="minorHAnsi" w:hAnsiTheme="minorHAnsi" w:cstheme="minorHAnsi"/>
        </w:rPr>
        <w:t xml:space="preserve"> způsobem dle odst. 3 tohoto článku Smlouvy</w:t>
      </w:r>
      <w:r w:rsidRPr="00097DEB">
        <w:rPr>
          <w:rFonts w:asciiTheme="minorHAnsi" w:hAnsiTheme="minorHAnsi" w:cstheme="minorHAnsi"/>
        </w:rPr>
        <w:t>, jsou oprávněni ke vstupu do prostor</w:t>
      </w:r>
      <w:r w:rsidR="00AB335B" w:rsidRPr="00097DEB">
        <w:rPr>
          <w:rFonts w:asciiTheme="minorHAnsi" w:hAnsiTheme="minorHAnsi" w:cstheme="minorHAnsi"/>
        </w:rPr>
        <w:t xml:space="preserve"> Knihovny</w:t>
      </w:r>
      <w:r w:rsidRPr="00097DEB">
        <w:rPr>
          <w:rFonts w:asciiTheme="minorHAnsi" w:hAnsiTheme="minorHAnsi" w:cstheme="minorHAnsi"/>
        </w:rPr>
        <w:t xml:space="preserve"> a k provádění pravidelných úklidových Služeb. Jakoukoliv změnu v osobách Objednateli oznámených </w:t>
      </w:r>
      <w:r w:rsidR="00B35D91">
        <w:rPr>
          <w:rFonts w:asciiTheme="minorHAnsi" w:hAnsiTheme="minorHAnsi" w:cstheme="minorHAnsi"/>
        </w:rPr>
        <w:t>zaměstnanci</w:t>
      </w:r>
      <w:r w:rsidR="00B35D91" w:rsidRPr="00B35D91">
        <w:rPr>
          <w:rFonts w:asciiTheme="minorHAnsi" w:hAnsiTheme="minorHAnsi" w:cstheme="minorHAnsi"/>
        </w:rPr>
        <w:t xml:space="preserve"> </w:t>
      </w:r>
      <w:r w:rsidRPr="00097DEB">
        <w:rPr>
          <w:rFonts w:asciiTheme="minorHAnsi" w:hAnsiTheme="minorHAnsi" w:cstheme="minorHAnsi"/>
        </w:rPr>
        <w:t xml:space="preserve">je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povinen neprodleně písemně oznámit Objednateli.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bere na vědomí a souhlasí s tím, že </w:t>
      </w:r>
      <w:proofErr w:type="gramStart"/>
      <w:r w:rsidRPr="00097DEB">
        <w:rPr>
          <w:rFonts w:asciiTheme="minorHAnsi" w:hAnsiTheme="minorHAnsi" w:cstheme="minorHAnsi"/>
        </w:rPr>
        <w:t>jiní,</w:t>
      </w:r>
      <w:proofErr w:type="gramEnd"/>
      <w:r w:rsidRPr="00097DEB">
        <w:rPr>
          <w:rFonts w:asciiTheme="minorHAnsi" w:hAnsiTheme="minorHAnsi" w:cstheme="minorHAnsi"/>
        </w:rPr>
        <w:t xml:space="preserve"> než takto písemně oznámení zaměstnanci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e, nebudou do prostor </w:t>
      </w:r>
      <w:r w:rsidR="00AB335B" w:rsidRPr="00097DEB">
        <w:rPr>
          <w:rFonts w:asciiTheme="minorHAnsi" w:hAnsiTheme="minorHAnsi" w:cstheme="minorHAnsi"/>
        </w:rPr>
        <w:t>Knihovny</w:t>
      </w:r>
      <w:r w:rsidRPr="00097DEB">
        <w:rPr>
          <w:rFonts w:asciiTheme="minorHAnsi" w:hAnsiTheme="minorHAnsi" w:cstheme="minorHAnsi"/>
        </w:rPr>
        <w:t xml:space="preserve"> k provedení pravidelných úklidových služeb, vpuštěni. </w:t>
      </w:r>
    </w:p>
    <w:p w14:paraId="39BF5597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C435732" w14:textId="2E31486D" w:rsidR="00554FE4" w:rsidRPr="00097DEB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se zavazuje, že provádění tzv. pravidelných úklidových Služeb bude realizováno vždy nejméně 5 jeho zaměstnanci v pozici uklízeč najednou (s výjimkou činnosti uvedené v čl. V. </w:t>
      </w:r>
      <w:r w:rsidR="00D4569C">
        <w:rPr>
          <w:rFonts w:asciiTheme="minorHAnsi" w:hAnsiTheme="minorHAnsi" w:cstheme="minorHAnsi"/>
        </w:rPr>
        <w:t>odst.</w:t>
      </w:r>
      <w:r w:rsidR="00D4569C" w:rsidRPr="00097DEB">
        <w:rPr>
          <w:rFonts w:asciiTheme="minorHAnsi" w:hAnsiTheme="minorHAnsi" w:cstheme="minorHAnsi"/>
        </w:rPr>
        <w:t xml:space="preserve"> </w:t>
      </w:r>
      <w:r w:rsidR="00D74CAA">
        <w:rPr>
          <w:rFonts w:asciiTheme="minorHAnsi" w:hAnsiTheme="minorHAnsi" w:cstheme="minorHAnsi"/>
        </w:rPr>
        <w:t>6</w:t>
      </w:r>
      <w:r w:rsidR="00554FE4" w:rsidRPr="00097DEB">
        <w:rPr>
          <w:rFonts w:asciiTheme="minorHAnsi" w:hAnsiTheme="minorHAnsi" w:cstheme="minorHAnsi"/>
        </w:rPr>
        <w:t xml:space="preserve">. této Smlouvy, kterou postačí provést ze strany jedné osoby). </w:t>
      </w:r>
    </w:p>
    <w:p w14:paraId="3E751519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CB72458" w14:textId="29A79504" w:rsidR="00554FE4" w:rsidRPr="00097DEB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se zavazuje zajistit, že alespoň jeden jeho zaměstnanec (splňující podmínky uvedené v čl. V. </w:t>
      </w:r>
      <w:r w:rsidR="00D4569C">
        <w:rPr>
          <w:rFonts w:asciiTheme="minorHAnsi" w:hAnsiTheme="minorHAnsi" w:cstheme="minorHAnsi"/>
        </w:rPr>
        <w:t xml:space="preserve">odst. </w:t>
      </w:r>
      <w:r w:rsidR="00D74CAA">
        <w:rPr>
          <w:rFonts w:asciiTheme="minorHAnsi" w:hAnsiTheme="minorHAnsi" w:cstheme="minorHAnsi"/>
        </w:rPr>
        <w:t>3</w:t>
      </w:r>
      <w:r w:rsidR="00554FE4" w:rsidRPr="00097DEB">
        <w:rPr>
          <w:rFonts w:asciiTheme="minorHAnsi" w:hAnsiTheme="minorHAnsi" w:cstheme="minorHAnsi"/>
        </w:rPr>
        <w:t>. této Smlouvy) provede každý pracovní den vždy ve 13:00 hod. úklid všech toalet umístěných ve veřejných prostorách určených k provádění Služeb, a to v rozsahu dle přílohy č. 1 Smlouvy, části D, části „toalety – denně: položky č. 1, 3, 5 a 8</w:t>
      </w:r>
      <w:r w:rsidR="00F12EE6" w:rsidRPr="00D86CA3">
        <w:rPr>
          <w:rFonts w:asciiTheme="minorHAnsi" w:hAnsiTheme="minorHAnsi" w:cstheme="minorHAnsi"/>
        </w:rPr>
        <w:t>“</w:t>
      </w:r>
      <w:r w:rsidR="00554FE4" w:rsidRPr="00097DEB">
        <w:rPr>
          <w:rFonts w:asciiTheme="minorHAnsi" w:hAnsiTheme="minorHAnsi" w:cstheme="minorHAnsi"/>
        </w:rPr>
        <w:t xml:space="preserve">. </w:t>
      </w:r>
    </w:p>
    <w:p w14:paraId="08FA09A8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B5122A8" w14:textId="66B4F9A7" w:rsidR="00554FE4" w:rsidRPr="00BD51B6" w:rsidRDefault="00554FE4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V případě provádění tzv. mimořádných úklidových Služeb se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zavazuje (pokud využije </w:t>
      </w:r>
      <w:r w:rsidR="00006A7A" w:rsidRPr="00097DEB">
        <w:rPr>
          <w:rFonts w:asciiTheme="minorHAnsi" w:hAnsiTheme="minorHAnsi" w:cstheme="minorHAnsi"/>
        </w:rPr>
        <w:t>pod</w:t>
      </w:r>
      <w:r w:rsidR="00006A7A">
        <w:rPr>
          <w:rFonts w:asciiTheme="minorHAnsi" w:hAnsiTheme="minorHAnsi" w:cstheme="minorHAnsi"/>
        </w:rPr>
        <w:t>dodavatele</w:t>
      </w:r>
      <w:r w:rsidRPr="00097DEB">
        <w:rPr>
          <w:rFonts w:asciiTheme="minorHAnsi" w:hAnsiTheme="minorHAnsi" w:cstheme="minorHAnsi"/>
        </w:rPr>
        <w:t>)</w:t>
      </w:r>
      <w:r w:rsidR="00892784">
        <w:rPr>
          <w:rFonts w:asciiTheme="minorHAnsi" w:hAnsiTheme="minorHAnsi" w:cstheme="minorHAnsi"/>
        </w:rPr>
        <w:t xml:space="preserve"> písemně oznámit Objednateli alespoň 3 pracovní dny předem, že užije k </w:t>
      </w:r>
      <w:r w:rsidR="00892784" w:rsidRPr="00097DEB">
        <w:rPr>
          <w:rFonts w:asciiTheme="minorHAnsi" w:hAnsiTheme="minorHAnsi" w:cstheme="minorHAnsi"/>
        </w:rPr>
        <w:t xml:space="preserve">provádění </w:t>
      </w:r>
      <w:r w:rsidR="00892784">
        <w:rPr>
          <w:rFonts w:asciiTheme="minorHAnsi" w:hAnsiTheme="minorHAnsi" w:cstheme="minorHAnsi"/>
        </w:rPr>
        <w:t xml:space="preserve">těchto </w:t>
      </w:r>
      <w:r w:rsidR="00892784" w:rsidRPr="00097DEB">
        <w:rPr>
          <w:rFonts w:asciiTheme="minorHAnsi" w:hAnsiTheme="minorHAnsi" w:cstheme="minorHAnsi"/>
        </w:rPr>
        <w:t>mimořádných úklidových Služeb</w:t>
      </w:r>
      <w:r w:rsidR="00892784">
        <w:rPr>
          <w:rFonts w:asciiTheme="minorHAnsi" w:hAnsiTheme="minorHAnsi" w:cstheme="minorHAnsi"/>
        </w:rPr>
        <w:t xml:space="preserve"> </w:t>
      </w:r>
      <w:r w:rsidR="00892784" w:rsidRPr="00892784">
        <w:rPr>
          <w:rFonts w:asciiTheme="minorHAnsi" w:hAnsiTheme="minorHAnsi" w:cstheme="minorHAnsi"/>
        </w:rPr>
        <w:t xml:space="preserve">poddodavatele, tohoto poddodavatele identifikovat, a současně oznámit Objednateli, kteří konkrétní </w:t>
      </w:r>
      <w:r w:rsidR="00B35D91">
        <w:rPr>
          <w:rFonts w:asciiTheme="minorHAnsi" w:hAnsiTheme="minorHAnsi" w:cstheme="minorHAnsi"/>
        </w:rPr>
        <w:t>P</w:t>
      </w:r>
      <w:r w:rsidR="00892784" w:rsidRPr="00892784">
        <w:rPr>
          <w:rFonts w:asciiTheme="minorHAnsi" w:hAnsiTheme="minorHAnsi" w:cstheme="minorHAnsi"/>
        </w:rPr>
        <w:t xml:space="preserve">racovníci se budou poskytování mimořádných úklidových Služeb účastnit. Pouze těm poddodavatelům a </w:t>
      </w:r>
      <w:r w:rsidR="00B35D91">
        <w:rPr>
          <w:rFonts w:asciiTheme="minorHAnsi" w:hAnsiTheme="minorHAnsi" w:cstheme="minorHAnsi"/>
        </w:rPr>
        <w:t>P</w:t>
      </w:r>
      <w:r w:rsidR="00892784" w:rsidRPr="00892784">
        <w:rPr>
          <w:rFonts w:asciiTheme="minorHAnsi" w:hAnsiTheme="minorHAnsi" w:cstheme="minorHAnsi"/>
        </w:rPr>
        <w:t>racovníkům, kteří budou takto Objednateli</w:t>
      </w:r>
      <w:r w:rsidR="00B35D91" w:rsidRPr="00B35D91">
        <w:rPr>
          <w:rFonts w:asciiTheme="minorHAnsi" w:hAnsiTheme="minorHAnsi" w:cstheme="minorHAnsi"/>
        </w:rPr>
        <w:t xml:space="preserve"> </w:t>
      </w:r>
      <w:r w:rsidR="00B35D91" w:rsidRPr="00892784">
        <w:rPr>
          <w:rFonts w:asciiTheme="minorHAnsi" w:hAnsiTheme="minorHAnsi" w:cstheme="minorHAnsi"/>
        </w:rPr>
        <w:t>oznámeni</w:t>
      </w:r>
      <w:r w:rsidR="00892784" w:rsidRPr="00892784">
        <w:rPr>
          <w:rFonts w:asciiTheme="minorHAnsi" w:hAnsiTheme="minorHAnsi" w:cstheme="minorHAnsi"/>
        </w:rPr>
        <w:t>, bude umožněn vstup do prostor Knihovny</w:t>
      </w:r>
      <w:r w:rsidR="00892784">
        <w:rPr>
          <w:rFonts w:asciiTheme="minorHAnsi" w:hAnsiTheme="minorHAnsi" w:cstheme="minorHAnsi"/>
        </w:rPr>
        <w:t xml:space="preserve"> </w:t>
      </w:r>
      <w:r w:rsidR="00892784" w:rsidRPr="00892784">
        <w:rPr>
          <w:rFonts w:asciiTheme="minorHAnsi" w:hAnsiTheme="minorHAnsi" w:cstheme="minorHAnsi"/>
        </w:rPr>
        <w:t>k provádění mimořádného úklidu.</w:t>
      </w:r>
      <w:r w:rsidRPr="00BD51B6">
        <w:rPr>
          <w:rFonts w:asciiTheme="minorHAnsi" w:hAnsiTheme="minorHAnsi" w:cstheme="minorHAnsi"/>
        </w:rPr>
        <w:t xml:space="preserve"> </w:t>
      </w:r>
    </w:p>
    <w:p w14:paraId="72AB82CF" w14:textId="77777777" w:rsidR="00554FE4" w:rsidRPr="00BD51B6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8C6421A" w14:textId="6AABE9CC" w:rsidR="00554FE4" w:rsidRPr="00BD51B6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BD51B6">
        <w:rPr>
          <w:rFonts w:asciiTheme="minorHAnsi" w:hAnsiTheme="minorHAnsi" w:cstheme="minorHAnsi"/>
        </w:rPr>
        <w:t>Poskytovatel</w:t>
      </w:r>
      <w:r w:rsidR="00554FE4" w:rsidRPr="00BD51B6">
        <w:rPr>
          <w:rFonts w:asciiTheme="minorHAnsi" w:hAnsiTheme="minorHAnsi" w:cstheme="minorHAnsi"/>
        </w:rPr>
        <w:t xml:space="preserve"> se zavazuje zajistit, aby tzv. pravidelné úklidové </w:t>
      </w:r>
      <w:r w:rsidR="00BD51B6" w:rsidRPr="00BD51B6">
        <w:rPr>
          <w:rFonts w:asciiTheme="minorHAnsi" w:hAnsiTheme="minorHAnsi" w:cstheme="minorHAnsi"/>
        </w:rPr>
        <w:t>S</w:t>
      </w:r>
      <w:r w:rsidR="00554FE4" w:rsidRPr="00BD51B6">
        <w:rPr>
          <w:rFonts w:asciiTheme="minorHAnsi" w:hAnsiTheme="minorHAnsi" w:cstheme="minorHAnsi"/>
        </w:rPr>
        <w:t xml:space="preserve">lužby nebyly realizovány prostřednictvím </w:t>
      </w:r>
      <w:r w:rsidR="00006A7A" w:rsidRPr="00BD51B6">
        <w:rPr>
          <w:rFonts w:asciiTheme="minorHAnsi" w:hAnsiTheme="minorHAnsi" w:cstheme="minorHAnsi"/>
        </w:rPr>
        <w:t xml:space="preserve">poddodavatelů </w:t>
      </w:r>
      <w:r w:rsidRPr="00BD51B6">
        <w:rPr>
          <w:rFonts w:asciiTheme="minorHAnsi" w:hAnsiTheme="minorHAnsi" w:cstheme="minorHAnsi"/>
        </w:rPr>
        <w:t>Poskytovatel</w:t>
      </w:r>
      <w:r w:rsidR="00554FE4" w:rsidRPr="00BD51B6">
        <w:rPr>
          <w:rFonts w:asciiTheme="minorHAnsi" w:hAnsiTheme="minorHAnsi" w:cstheme="minorHAnsi"/>
        </w:rPr>
        <w:t xml:space="preserve">e. Tím není dotčeno právo </w:t>
      </w:r>
      <w:r w:rsidR="005065B9" w:rsidRPr="00BD51B6">
        <w:rPr>
          <w:rFonts w:asciiTheme="minorHAnsi" w:hAnsiTheme="minorHAnsi" w:cstheme="minorHAnsi"/>
        </w:rPr>
        <w:t>Poskytovatele</w:t>
      </w:r>
      <w:r w:rsidR="00554FE4" w:rsidRPr="00BD51B6">
        <w:rPr>
          <w:rFonts w:asciiTheme="minorHAnsi" w:hAnsiTheme="minorHAnsi" w:cstheme="minorHAnsi"/>
        </w:rPr>
        <w:t xml:space="preserve"> zajistit dodávku čist</w:t>
      </w:r>
      <w:r w:rsidR="002A0979" w:rsidRPr="00BD51B6">
        <w:rPr>
          <w:rFonts w:asciiTheme="minorHAnsi" w:hAnsiTheme="minorHAnsi" w:cstheme="minorHAnsi"/>
        </w:rPr>
        <w:t>i</w:t>
      </w:r>
      <w:r w:rsidR="00554FE4" w:rsidRPr="00BD51B6">
        <w:rPr>
          <w:rFonts w:asciiTheme="minorHAnsi" w:hAnsiTheme="minorHAnsi" w:cstheme="minorHAnsi"/>
        </w:rPr>
        <w:t xml:space="preserve">cích </w:t>
      </w:r>
      <w:r w:rsidR="00D74CAA" w:rsidRPr="00BD51B6">
        <w:rPr>
          <w:rFonts w:asciiTheme="minorHAnsi" w:hAnsiTheme="minorHAnsi" w:cstheme="minorHAnsi"/>
        </w:rPr>
        <w:t xml:space="preserve">prostředků </w:t>
      </w:r>
      <w:r w:rsidR="00554FE4" w:rsidRPr="00BD51B6">
        <w:rPr>
          <w:rFonts w:asciiTheme="minorHAnsi" w:hAnsiTheme="minorHAnsi" w:cstheme="minorHAnsi"/>
        </w:rPr>
        <w:t>a hygienick</w:t>
      </w:r>
      <w:r w:rsidR="00D74CAA">
        <w:rPr>
          <w:rFonts w:asciiTheme="minorHAnsi" w:hAnsiTheme="minorHAnsi" w:cstheme="minorHAnsi"/>
        </w:rPr>
        <w:t>ého zboží</w:t>
      </w:r>
      <w:r w:rsidR="00554FE4" w:rsidRPr="00BD51B6">
        <w:rPr>
          <w:rFonts w:asciiTheme="minorHAnsi" w:hAnsiTheme="minorHAnsi" w:cstheme="minorHAnsi"/>
        </w:rPr>
        <w:t xml:space="preserve"> prostřednictvím </w:t>
      </w:r>
      <w:r w:rsidR="005065B9" w:rsidRPr="00BD51B6">
        <w:rPr>
          <w:rFonts w:asciiTheme="minorHAnsi" w:hAnsiTheme="minorHAnsi" w:cstheme="minorHAnsi"/>
        </w:rPr>
        <w:t>poddodavatele</w:t>
      </w:r>
      <w:r w:rsidR="00554FE4" w:rsidRPr="00BD51B6">
        <w:rPr>
          <w:rFonts w:asciiTheme="minorHAnsi" w:hAnsiTheme="minorHAnsi" w:cstheme="minorHAnsi"/>
        </w:rPr>
        <w:t xml:space="preserve">. </w:t>
      </w:r>
    </w:p>
    <w:p w14:paraId="28E29F83" w14:textId="77777777" w:rsidR="00554FE4" w:rsidRPr="00097DEB" w:rsidRDefault="00554FE4" w:rsidP="00554FE4">
      <w:pPr>
        <w:spacing w:after="0" w:line="240" w:lineRule="auto"/>
        <w:ind w:left="-30"/>
        <w:jc w:val="both"/>
        <w:rPr>
          <w:rFonts w:asciiTheme="minorHAnsi" w:hAnsiTheme="minorHAnsi" w:cstheme="minorHAnsi"/>
        </w:rPr>
      </w:pPr>
    </w:p>
    <w:p w14:paraId="190E23AF" w14:textId="1BEF1FE3" w:rsidR="00554FE4" w:rsidRPr="00BD51B6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je povinen zajistit, aby </w:t>
      </w:r>
      <w:r w:rsidR="00927AD2" w:rsidRPr="00097DEB">
        <w:rPr>
          <w:rFonts w:asciiTheme="minorHAnsi" w:hAnsiTheme="minorHAnsi" w:cstheme="minorHAnsi"/>
        </w:rPr>
        <w:t>P</w:t>
      </w:r>
      <w:r w:rsidR="007475F8" w:rsidRPr="00097DEB">
        <w:rPr>
          <w:rFonts w:asciiTheme="minorHAnsi" w:hAnsiTheme="minorHAnsi" w:cstheme="minorHAnsi"/>
        </w:rPr>
        <w:t xml:space="preserve">racovníci </w:t>
      </w:r>
      <w:r w:rsidR="00554FE4" w:rsidRPr="00097DEB">
        <w:rPr>
          <w:rFonts w:asciiTheme="minorHAnsi" w:hAnsiTheme="minorHAnsi" w:cstheme="minorHAnsi"/>
        </w:rPr>
        <w:t xml:space="preserve">provádějící Služby vždy po provedení Služeb zavřeli okna (jedná se zejména o kanceláře a zasedací místnosti) a zhasli světla. </w:t>
      </w: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bere na vědomí, že v časech určených k provádění Služeb (viz čl. IV. </w:t>
      </w:r>
      <w:r w:rsidR="00D4569C">
        <w:rPr>
          <w:rFonts w:asciiTheme="minorHAnsi" w:hAnsiTheme="minorHAnsi" w:cstheme="minorHAnsi"/>
        </w:rPr>
        <w:t xml:space="preserve">odst. </w:t>
      </w:r>
      <w:r w:rsidR="00554FE4" w:rsidRPr="00097DEB">
        <w:rPr>
          <w:rFonts w:asciiTheme="minorHAnsi" w:hAnsiTheme="minorHAnsi" w:cstheme="minorHAnsi"/>
        </w:rPr>
        <w:t xml:space="preserve">3. Smlouvy) budou </w:t>
      </w:r>
      <w:r w:rsidR="00B35D91">
        <w:rPr>
          <w:rFonts w:asciiTheme="minorHAnsi" w:hAnsiTheme="minorHAnsi" w:cstheme="minorHAnsi"/>
        </w:rPr>
        <w:t>P</w:t>
      </w:r>
      <w:r w:rsidR="007475F8" w:rsidRPr="00097DEB">
        <w:rPr>
          <w:rFonts w:asciiTheme="minorHAnsi" w:hAnsiTheme="minorHAnsi" w:cstheme="minorHAnsi"/>
        </w:rPr>
        <w:t>racovníci</w:t>
      </w:r>
      <w:r w:rsidR="00BD51B6">
        <w:rPr>
          <w:rFonts w:asciiTheme="minorHAnsi" w:hAnsiTheme="minorHAnsi" w:cstheme="minorHAnsi"/>
        </w:rPr>
        <w:t xml:space="preserve"> </w:t>
      </w:r>
      <w:r w:rsidR="00554FE4" w:rsidRPr="00097DEB">
        <w:rPr>
          <w:rFonts w:asciiTheme="minorHAnsi" w:hAnsiTheme="minorHAnsi" w:cstheme="minorHAnsi"/>
        </w:rPr>
        <w:t xml:space="preserve">vpuštěni do předmětných prostor </w:t>
      </w:r>
      <w:r w:rsidR="00871BED" w:rsidRPr="00097DEB">
        <w:rPr>
          <w:rFonts w:asciiTheme="minorHAnsi" w:hAnsiTheme="minorHAnsi" w:cstheme="minorHAnsi"/>
        </w:rPr>
        <w:t xml:space="preserve">Knihovny </w:t>
      </w:r>
      <w:r w:rsidR="00554FE4" w:rsidRPr="00097DEB">
        <w:rPr>
          <w:rFonts w:asciiTheme="minorHAnsi" w:hAnsiTheme="minorHAnsi" w:cstheme="minorHAnsi"/>
        </w:rPr>
        <w:t xml:space="preserve">ze strany ostrahové služby Objednatele. </w:t>
      </w: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bere </w:t>
      </w:r>
      <w:r w:rsidR="00871BED" w:rsidRPr="00097DEB">
        <w:rPr>
          <w:rFonts w:asciiTheme="minorHAnsi" w:hAnsiTheme="minorHAnsi" w:cstheme="minorHAnsi"/>
        </w:rPr>
        <w:t xml:space="preserve">též </w:t>
      </w:r>
      <w:r w:rsidR="00554FE4" w:rsidRPr="00097DEB">
        <w:rPr>
          <w:rFonts w:asciiTheme="minorHAnsi" w:hAnsiTheme="minorHAnsi" w:cstheme="minorHAnsi"/>
        </w:rPr>
        <w:t>na vědomí a souhlasí s tím, že pracovník ostr</w:t>
      </w:r>
      <w:r w:rsidR="00E51AE4" w:rsidRPr="00097DEB">
        <w:rPr>
          <w:rFonts w:asciiTheme="minorHAnsi" w:hAnsiTheme="minorHAnsi" w:cstheme="minorHAnsi"/>
        </w:rPr>
        <w:t>a</w:t>
      </w:r>
      <w:r w:rsidR="00554FE4" w:rsidRPr="00097DEB">
        <w:rPr>
          <w:rFonts w:asciiTheme="minorHAnsi" w:hAnsiTheme="minorHAnsi" w:cstheme="minorHAnsi"/>
        </w:rPr>
        <w:t xml:space="preserve">hové služby Objednatele je oprávněn provést při odchodu </w:t>
      </w:r>
      <w:r w:rsidR="00927AD2" w:rsidRPr="00BD51B6">
        <w:rPr>
          <w:rFonts w:asciiTheme="minorHAnsi" w:hAnsiTheme="minorHAnsi" w:cstheme="minorHAnsi"/>
        </w:rPr>
        <w:t>P</w:t>
      </w:r>
      <w:r w:rsidR="00871BED" w:rsidRPr="00BD51B6">
        <w:rPr>
          <w:rFonts w:asciiTheme="minorHAnsi" w:hAnsiTheme="minorHAnsi" w:cstheme="minorHAnsi"/>
        </w:rPr>
        <w:t>racovníků</w:t>
      </w:r>
      <w:r w:rsidR="00554FE4" w:rsidRPr="00BD51B6">
        <w:rPr>
          <w:rFonts w:asciiTheme="minorHAnsi" w:hAnsiTheme="minorHAnsi" w:cstheme="minorHAnsi"/>
        </w:rPr>
        <w:t xml:space="preserve"> jejich prohlídku za účelem ověření, zda nedochází k odnesení čist</w:t>
      </w:r>
      <w:r w:rsidR="00871BED" w:rsidRPr="00BD51B6">
        <w:rPr>
          <w:rFonts w:asciiTheme="minorHAnsi" w:hAnsiTheme="minorHAnsi" w:cstheme="minorHAnsi"/>
        </w:rPr>
        <w:t>i</w:t>
      </w:r>
      <w:r w:rsidR="00554FE4" w:rsidRPr="00BD51B6">
        <w:rPr>
          <w:rFonts w:asciiTheme="minorHAnsi" w:hAnsiTheme="minorHAnsi" w:cstheme="minorHAnsi"/>
        </w:rPr>
        <w:t xml:space="preserve">cích </w:t>
      </w:r>
      <w:r w:rsidR="00D74CAA" w:rsidRPr="00BD51B6">
        <w:rPr>
          <w:rFonts w:asciiTheme="minorHAnsi" w:hAnsiTheme="minorHAnsi" w:cstheme="minorHAnsi"/>
        </w:rPr>
        <w:t>prostředků</w:t>
      </w:r>
      <w:r w:rsidR="00D74CAA">
        <w:rPr>
          <w:rFonts w:asciiTheme="minorHAnsi" w:hAnsiTheme="minorHAnsi" w:cstheme="minorHAnsi"/>
        </w:rPr>
        <w:t xml:space="preserve">, </w:t>
      </w:r>
      <w:r w:rsidR="00554FE4" w:rsidRPr="00BD51B6">
        <w:rPr>
          <w:rFonts w:asciiTheme="minorHAnsi" w:hAnsiTheme="minorHAnsi" w:cstheme="minorHAnsi"/>
        </w:rPr>
        <w:t>hygienick</w:t>
      </w:r>
      <w:r w:rsidR="00D74CAA">
        <w:rPr>
          <w:rFonts w:asciiTheme="minorHAnsi" w:hAnsiTheme="minorHAnsi" w:cstheme="minorHAnsi"/>
        </w:rPr>
        <w:t>ého zboží,</w:t>
      </w:r>
      <w:r w:rsidR="00554FE4" w:rsidRPr="00BD51B6">
        <w:rPr>
          <w:rFonts w:asciiTheme="minorHAnsi" w:hAnsiTheme="minorHAnsi" w:cstheme="minorHAnsi"/>
        </w:rPr>
        <w:t xml:space="preserve"> či jiných věcí z majetku Objednatele z</w:t>
      </w:r>
      <w:r w:rsidR="00B35D91">
        <w:rPr>
          <w:rFonts w:asciiTheme="minorHAnsi" w:hAnsiTheme="minorHAnsi" w:cstheme="minorHAnsi"/>
        </w:rPr>
        <w:t> </w:t>
      </w:r>
      <w:r w:rsidR="00554FE4" w:rsidRPr="00BD51B6">
        <w:rPr>
          <w:rFonts w:asciiTheme="minorHAnsi" w:hAnsiTheme="minorHAnsi" w:cstheme="minorHAnsi"/>
        </w:rPr>
        <w:t>prostor</w:t>
      </w:r>
      <w:r w:rsidR="00B35D91">
        <w:rPr>
          <w:rFonts w:asciiTheme="minorHAnsi" w:hAnsiTheme="minorHAnsi" w:cstheme="minorHAnsi"/>
        </w:rPr>
        <w:t xml:space="preserve"> Knihovny</w:t>
      </w:r>
      <w:r w:rsidR="00554FE4" w:rsidRPr="00BD51B6">
        <w:rPr>
          <w:rFonts w:asciiTheme="minorHAnsi" w:hAnsiTheme="minorHAnsi" w:cstheme="minorHAnsi"/>
        </w:rPr>
        <w:t xml:space="preserve">. </w:t>
      </w:r>
    </w:p>
    <w:p w14:paraId="4E7BA1CD" w14:textId="77777777" w:rsidR="00554FE4" w:rsidRPr="00BD51B6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7FB1C45" w14:textId="5CCC9989" w:rsidR="00554FE4" w:rsidRPr="00BD51B6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BD51B6">
        <w:rPr>
          <w:rFonts w:asciiTheme="minorHAnsi" w:hAnsiTheme="minorHAnsi" w:cstheme="minorHAnsi"/>
        </w:rPr>
        <w:t>Poskytovatel</w:t>
      </w:r>
      <w:r w:rsidR="00554FE4" w:rsidRPr="00BD51B6">
        <w:rPr>
          <w:rFonts w:asciiTheme="minorHAnsi" w:hAnsiTheme="minorHAnsi" w:cstheme="minorHAnsi"/>
        </w:rPr>
        <w:t xml:space="preserve"> obdrží od Objednatele </w:t>
      </w:r>
      <w:r w:rsidR="005E080D" w:rsidRPr="00BD51B6">
        <w:rPr>
          <w:rFonts w:asciiTheme="minorHAnsi" w:hAnsiTheme="minorHAnsi" w:cstheme="minorHAnsi"/>
        </w:rPr>
        <w:t>ke dni účinnosti</w:t>
      </w:r>
      <w:r w:rsidR="00554FE4" w:rsidRPr="00BD51B6">
        <w:rPr>
          <w:rFonts w:asciiTheme="minorHAnsi" w:hAnsiTheme="minorHAnsi" w:cstheme="minorHAnsi"/>
        </w:rPr>
        <w:t xml:space="preserve"> této Smlouvy pouze klíče od úklidových komor určených k uskladnění potřeb </w:t>
      </w:r>
      <w:r w:rsidRPr="00BD51B6">
        <w:rPr>
          <w:rFonts w:asciiTheme="minorHAnsi" w:hAnsiTheme="minorHAnsi" w:cstheme="minorHAnsi"/>
        </w:rPr>
        <w:t>Poskytovatel</w:t>
      </w:r>
      <w:r w:rsidR="00554FE4" w:rsidRPr="00BD51B6">
        <w:rPr>
          <w:rFonts w:asciiTheme="minorHAnsi" w:hAnsiTheme="minorHAnsi" w:cstheme="minorHAnsi"/>
        </w:rPr>
        <w:t xml:space="preserve">e pro realizaci Služeb. </w:t>
      </w:r>
      <w:r w:rsidR="00917924" w:rsidRPr="00BD51B6">
        <w:rPr>
          <w:rFonts w:asciiTheme="minorHAnsi" w:hAnsiTheme="minorHAnsi" w:cstheme="minorHAnsi"/>
        </w:rPr>
        <w:t xml:space="preserve">Přístup do jednotlivých </w:t>
      </w:r>
      <w:r w:rsidR="00BD51B6" w:rsidRPr="00BD51B6">
        <w:rPr>
          <w:rFonts w:asciiTheme="minorHAnsi" w:hAnsiTheme="minorHAnsi" w:cstheme="minorHAnsi"/>
        </w:rPr>
        <w:t xml:space="preserve">uzamčených </w:t>
      </w:r>
      <w:r w:rsidR="00917924" w:rsidRPr="00BD51B6">
        <w:rPr>
          <w:rFonts w:asciiTheme="minorHAnsi" w:hAnsiTheme="minorHAnsi" w:cstheme="minorHAnsi"/>
        </w:rPr>
        <w:t xml:space="preserve">prostor </w:t>
      </w:r>
      <w:r w:rsidR="00BD51B6" w:rsidRPr="00BD51B6">
        <w:rPr>
          <w:rFonts w:asciiTheme="minorHAnsi" w:hAnsiTheme="minorHAnsi" w:cstheme="minorHAnsi"/>
        </w:rPr>
        <w:t xml:space="preserve">Knihovny, kde mají být Služby dle této smlouvy realizovány, </w:t>
      </w:r>
      <w:r w:rsidR="00917924" w:rsidRPr="00BD51B6">
        <w:rPr>
          <w:rFonts w:asciiTheme="minorHAnsi" w:hAnsiTheme="minorHAnsi" w:cstheme="minorHAnsi"/>
        </w:rPr>
        <w:t>bude umož</w:t>
      </w:r>
      <w:r w:rsidR="00BD51B6" w:rsidRPr="00BD51B6">
        <w:rPr>
          <w:rFonts w:asciiTheme="minorHAnsi" w:hAnsiTheme="minorHAnsi" w:cstheme="minorHAnsi"/>
        </w:rPr>
        <w:t>něn vždy pracovníkem ostrahové služby Objednatele</w:t>
      </w:r>
      <w:r w:rsidR="00917924" w:rsidRPr="00BD51B6">
        <w:rPr>
          <w:rFonts w:asciiTheme="minorHAnsi" w:hAnsiTheme="minorHAnsi" w:cstheme="minorHAnsi"/>
        </w:rPr>
        <w:t xml:space="preserve">.  </w:t>
      </w:r>
    </w:p>
    <w:p w14:paraId="77788B5C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68731D8" w14:textId="2B09F15E" w:rsidR="00554FE4" w:rsidRPr="00097DEB" w:rsidRDefault="00554FE4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Objednatel poskytne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i pro výkon Služeb tři úklidové </w:t>
      </w:r>
      <w:r w:rsidRPr="00917924">
        <w:rPr>
          <w:rFonts w:asciiTheme="minorHAnsi" w:hAnsiTheme="minorHAnsi" w:cstheme="minorHAnsi"/>
        </w:rPr>
        <w:t xml:space="preserve">komory </w:t>
      </w:r>
      <w:r w:rsidRPr="00C20594">
        <w:rPr>
          <w:rFonts w:asciiTheme="minorHAnsi" w:hAnsiTheme="minorHAnsi" w:cstheme="minorHAnsi"/>
        </w:rPr>
        <w:t>v</w:t>
      </w:r>
      <w:r w:rsidR="00680324" w:rsidRPr="00C20594">
        <w:rPr>
          <w:rFonts w:asciiTheme="minorHAnsi" w:hAnsiTheme="minorHAnsi" w:cstheme="minorHAnsi"/>
        </w:rPr>
        <w:t> </w:t>
      </w:r>
      <w:r w:rsidRPr="00C20594">
        <w:rPr>
          <w:rFonts w:asciiTheme="minorHAnsi" w:hAnsiTheme="minorHAnsi" w:cstheme="minorHAnsi"/>
        </w:rPr>
        <w:t>obou</w:t>
      </w:r>
      <w:r w:rsidRPr="00917924">
        <w:rPr>
          <w:rFonts w:asciiTheme="minorHAnsi" w:hAnsiTheme="minorHAnsi" w:cstheme="minorHAnsi"/>
        </w:rPr>
        <w:t xml:space="preserve"> nadzemních</w:t>
      </w:r>
      <w:r w:rsidRPr="00097DEB">
        <w:rPr>
          <w:rFonts w:asciiTheme="minorHAnsi" w:hAnsiTheme="minorHAnsi" w:cstheme="minorHAnsi"/>
        </w:rPr>
        <w:t xml:space="preserve"> podlažích budovy</w:t>
      </w:r>
      <w:r w:rsidR="00680324" w:rsidRPr="00097DEB">
        <w:rPr>
          <w:rFonts w:asciiTheme="minorHAnsi" w:hAnsiTheme="minorHAnsi" w:cstheme="minorHAnsi"/>
        </w:rPr>
        <w:t xml:space="preserve"> Knihovny</w:t>
      </w:r>
      <w:r w:rsidRPr="00097DEB">
        <w:rPr>
          <w:rFonts w:asciiTheme="minorHAnsi" w:hAnsiTheme="minorHAnsi" w:cstheme="minorHAnsi"/>
        </w:rPr>
        <w:t xml:space="preserve">.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je povinen si zajistit na vlastní náklady (součást sjednané ceny</w:t>
      </w:r>
      <w:r w:rsidR="00680324" w:rsidRPr="00097DEB">
        <w:rPr>
          <w:rFonts w:asciiTheme="minorHAnsi" w:hAnsiTheme="minorHAnsi" w:cstheme="minorHAnsi"/>
        </w:rPr>
        <w:t xml:space="preserve"> Služeb</w:t>
      </w:r>
      <w:r w:rsidRPr="00097DEB">
        <w:rPr>
          <w:rFonts w:asciiTheme="minorHAnsi" w:hAnsiTheme="minorHAnsi" w:cstheme="minorHAnsi"/>
        </w:rPr>
        <w:t>) pro poskytování Služeb potřebné čist</w:t>
      </w:r>
      <w:r w:rsidR="00E51AE4" w:rsidRPr="00097DEB">
        <w:rPr>
          <w:rFonts w:asciiTheme="minorHAnsi" w:hAnsiTheme="minorHAnsi" w:cstheme="minorHAnsi"/>
        </w:rPr>
        <w:t>i</w:t>
      </w:r>
      <w:r w:rsidRPr="00097DEB">
        <w:rPr>
          <w:rFonts w:asciiTheme="minorHAnsi" w:hAnsiTheme="minorHAnsi" w:cstheme="minorHAnsi"/>
        </w:rPr>
        <w:t xml:space="preserve">cí </w:t>
      </w:r>
      <w:r w:rsidR="00D74CAA" w:rsidRPr="00097DEB">
        <w:rPr>
          <w:rFonts w:asciiTheme="minorHAnsi" w:hAnsiTheme="minorHAnsi" w:cstheme="minorHAnsi"/>
        </w:rPr>
        <w:t xml:space="preserve">prostředky </w:t>
      </w:r>
      <w:r w:rsidRPr="00097DEB">
        <w:rPr>
          <w:rFonts w:asciiTheme="minorHAnsi" w:hAnsiTheme="minorHAnsi" w:cstheme="minorHAnsi"/>
        </w:rPr>
        <w:t>a hygienické</w:t>
      </w:r>
      <w:r w:rsidR="00D74CAA">
        <w:rPr>
          <w:rFonts w:asciiTheme="minorHAnsi" w:hAnsiTheme="minorHAnsi" w:cstheme="minorHAnsi"/>
        </w:rPr>
        <w:t xml:space="preserve"> zboží</w:t>
      </w:r>
      <w:r w:rsidRPr="00097DEB">
        <w:rPr>
          <w:rFonts w:asciiTheme="minorHAnsi" w:hAnsiTheme="minorHAnsi" w:cstheme="minorHAnsi"/>
        </w:rPr>
        <w:t xml:space="preserve"> v rozsahu dle přílohy č. 1 této Smlouvy. Hygienické zboží (toaletní papír, mýdla, papírové utěrky apod.) je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povinen pravidelně doplňovat. </w:t>
      </w:r>
    </w:p>
    <w:p w14:paraId="6B901B2F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26FD39C" w14:textId="2E573BCC" w:rsidR="00554FE4" w:rsidRPr="00097DEB" w:rsidRDefault="00554FE4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Objednatel poskytne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i k realizaci Služeb odběr vody a možnost napojení na zdroj elektrické energie.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je povinen zajistit třídění odpadu do vyhrazených odpadových nádob určených k ukládání separovaného odpadu na dvoře </w:t>
      </w:r>
      <w:r w:rsidR="00995ADA" w:rsidRPr="00097DEB">
        <w:rPr>
          <w:rFonts w:asciiTheme="minorHAnsi" w:hAnsiTheme="minorHAnsi" w:cstheme="minorHAnsi"/>
        </w:rPr>
        <w:t>Knihovny</w:t>
      </w:r>
      <w:r w:rsidRPr="00097DEB">
        <w:rPr>
          <w:rFonts w:asciiTheme="minorHAnsi" w:hAnsiTheme="minorHAnsi" w:cstheme="minorHAnsi"/>
        </w:rPr>
        <w:t xml:space="preserve">.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se zavazuje zajistit, aby osoby podílející se na poskytování Služeb</w:t>
      </w:r>
      <w:r w:rsidR="004C56F1" w:rsidRPr="00097DEB">
        <w:rPr>
          <w:rFonts w:asciiTheme="minorHAnsi" w:hAnsiTheme="minorHAnsi" w:cstheme="minorHAnsi"/>
        </w:rPr>
        <w:t xml:space="preserve"> (Pracovníci)</w:t>
      </w:r>
      <w:r w:rsidRPr="00097DEB">
        <w:rPr>
          <w:rFonts w:asciiTheme="minorHAnsi" w:hAnsiTheme="minorHAnsi" w:cstheme="minorHAnsi"/>
        </w:rPr>
        <w:t xml:space="preserve"> nekouřili v objektu </w:t>
      </w:r>
      <w:r w:rsidR="00E51AE4" w:rsidRPr="00097DEB">
        <w:rPr>
          <w:rFonts w:asciiTheme="minorHAnsi" w:hAnsiTheme="minorHAnsi" w:cstheme="minorHAnsi"/>
        </w:rPr>
        <w:t>Objednatele</w:t>
      </w:r>
      <w:r w:rsidRPr="00097DEB">
        <w:rPr>
          <w:rFonts w:asciiTheme="minorHAnsi" w:hAnsiTheme="minorHAnsi" w:cstheme="minorHAnsi"/>
        </w:rPr>
        <w:t xml:space="preserve">.  </w:t>
      </w:r>
    </w:p>
    <w:p w14:paraId="6715D31F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B514918" w14:textId="011784E3" w:rsidR="00554FE4" w:rsidRPr="00097DEB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je povinen si zajistit samostatně pro provádění Služeb veškeré pomůcky či technické prostředky a vybavení nutné k řádnému poskytování Služeb (např. mycí stroje, </w:t>
      </w:r>
      <w:r w:rsidR="00554FE4" w:rsidRPr="0093562E">
        <w:rPr>
          <w:rFonts w:asciiTheme="minorHAnsi" w:hAnsiTheme="minorHAnsi" w:cstheme="minorHAnsi"/>
        </w:rPr>
        <w:t xml:space="preserve">vysavače apod.); výjimkou je 10 mycích vozíků a stroje pro strojní čištění (jejich specifikace viz příloha č. 1 část A této Smlouvy), které Objednatel </w:t>
      </w:r>
      <w:r w:rsidRPr="0093562E">
        <w:rPr>
          <w:rFonts w:asciiTheme="minorHAnsi" w:hAnsiTheme="minorHAnsi" w:cstheme="minorHAnsi"/>
        </w:rPr>
        <w:t>Poskytovatel</w:t>
      </w:r>
      <w:r w:rsidR="00554FE4" w:rsidRPr="0093562E">
        <w:rPr>
          <w:rFonts w:asciiTheme="minorHAnsi" w:hAnsiTheme="minorHAnsi" w:cstheme="minorHAnsi"/>
        </w:rPr>
        <w:t xml:space="preserve">i k provádění Služeb poskytne </w:t>
      </w:r>
      <w:r w:rsidR="0093562E" w:rsidRPr="0093562E">
        <w:rPr>
          <w:rFonts w:asciiTheme="minorHAnsi" w:hAnsiTheme="minorHAnsi" w:cstheme="minorHAnsi"/>
        </w:rPr>
        <w:t xml:space="preserve">ke dni </w:t>
      </w:r>
      <w:r w:rsidR="00E51AE4" w:rsidRPr="0093562E">
        <w:rPr>
          <w:rFonts w:asciiTheme="minorHAnsi" w:hAnsiTheme="minorHAnsi" w:cstheme="minorHAnsi"/>
        </w:rPr>
        <w:t>nabytí účinnosti</w:t>
      </w:r>
      <w:r w:rsidR="00554FE4" w:rsidRPr="0093562E">
        <w:rPr>
          <w:rFonts w:asciiTheme="minorHAnsi" w:hAnsiTheme="minorHAnsi" w:cstheme="minorHAnsi"/>
        </w:rPr>
        <w:t xml:space="preserve"> této Smlouvy a které se </w:t>
      </w:r>
      <w:r w:rsidRPr="0093562E">
        <w:rPr>
          <w:rFonts w:asciiTheme="minorHAnsi" w:hAnsiTheme="minorHAnsi" w:cstheme="minorHAnsi"/>
        </w:rPr>
        <w:t>Poskytovatel</w:t>
      </w:r>
      <w:r w:rsidR="00554FE4" w:rsidRPr="0093562E">
        <w:rPr>
          <w:rFonts w:asciiTheme="minorHAnsi" w:hAnsiTheme="minorHAnsi" w:cstheme="minorHAnsi"/>
        </w:rPr>
        <w:t xml:space="preserve"> zavazuje udržovat na vlastní náklady</w:t>
      </w:r>
      <w:r w:rsidR="00554FE4" w:rsidRPr="00097DEB">
        <w:rPr>
          <w:rFonts w:asciiTheme="minorHAnsi" w:hAnsiTheme="minorHAnsi" w:cstheme="minorHAnsi"/>
        </w:rPr>
        <w:t xml:space="preserve"> v řádném a provozuschopném stavu. </w:t>
      </w:r>
    </w:p>
    <w:p w14:paraId="086DE8BA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B85D439" w14:textId="3ECE8D79" w:rsidR="00554FE4" w:rsidRPr="00097DEB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je povinen zajistit, aby </w:t>
      </w:r>
      <w:r w:rsidR="004C56F1" w:rsidRPr="00097DEB">
        <w:rPr>
          <w:rFonts w:asciiTheme="minorHAnsi" w:hAnsiTheme="minorHAnsi" w:cstheme="minorHAnsi"/>
        </w:rPr>
        <w:t>Pr</w:t>
      </w:r>
      <w:r w:rsidR="007976F2" w:rsidRPr="00097DEB">
        <w:rPr>
          <w:rFonts w:asciiTheme="minorHAnsi" w:hAnsiTheme="minorHAnsi" w:cstheme="minorHAnsi"/>
        </w:rPr>
        <w:t xml:space="preserve">acovníci </w:t>
      </w:r>
      <w:r w:rsidR="00554FE4" w:rsidRPr="00097DEB">
        <w:rPr>
          <w:rFonts w:asciiTheme="minorHAnsi" w:hAnsiTheme="minorHAnsi" w:cstheme="minorHAnsi"/>
        </w:rPr>
        <w:t>provádějící Služby nepoužívali v objektech Objednatele telefony Objednatele, počítače, kopírovací stroje, televizní přijímače, HI-FI věže, rádia, CD přehrávače a jinou spotřební elektroniku, která je umístěna v</w:t>
      </w:r>
      <w:r w:rsidR="004C56F1" w:rsidRPr="00097DEB">
        <w:rPr>
          <w:rFonts w:asciiTheme="minorHAnsi" w:hAnsiTheme="minorHAnsi" w:cstheme="minorHAnsi"/>
        </w:rPr>
        <w:t> Knihovně, a</w:t>
      </w:r>
      <w:r w:rsidR="00554FE4" w:rsidRPr="00097DEB">
        <w:rPr>
          <w:rFonts w:asciiTheme="minorHAnsi" w:hAnsiTheme="minorHAnsi" w:cstheme="minorHAnsi"/>
        </w:rPr>
        <w:t xml:space="preserve"> rovněž nebrali volně položené ani skladované potraviny a nápoje, které se nacházejí v </w:t>
      </w:r>
      <w:r w:rsidR="004C56F1" w:rsidRPr="00097DEB">
        <w:rPr>
          <w:rFonts w:asciiTheme="minorHAnsi" w:hAnsiTheme="minorHAnsi" w:cstheme="minorHAnsi"/>
        </w:rPr>
        <w:t>Knihovně</w:t>
      </w:r>
      <w:r w:rsidR="00554FE4" w:rsidRPr="00097DEB">
        <w:rPr>
          <w:rFonts w:asciiTheme="minorHAnsi" w:hAnsiTheme="minorHAnsi" w:cstheme="minorHAnsi"/>
        </w:rPr>
        <w:t>, jakož i další hmotné věci, neotevírali skříně (i když nejsou zamčené), nenahlíželi do písemných materiálů nebo tyto materiály kopírovali.</w:t>
      </w:r>
    </w:p>
    <w:p w14:paraId="582B98CC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B91C153" w14:textId="15B25158" w:rsidR="00554FE4" w:rsidRPr="00097DEB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je povinen zajistit, aby všechny věci, zjevně ztracené návštěvníky </w:t>
      </w:r>
      <w:r w:rsidR="00E62E05" w:rsidRPr="00097DEB">
        <w:rPr>
          <w:rFonts w:asciiTheme="minorHAnsi" w:hAnsiTheme="minorHAnsi" w:cstheme="minorHAnsi"/>
        </w:rPr>
        <w:t>K</w:t>
      </w:r>
      <w:r w:rsidR="00554FE4" w:rsidRPr="00097DEB">
        <w:rPr>
          <w:rFonts w:asciiTheme="minorHAnsi" w:hAnsiTheme="minorHAnsi" w:cstheme="minorHAnsi"/>
        </w:rPr>
        <w:t xml:space="preserve">nihovny či zaměstnanci Objednatele, byly protokolárně předány kontaktní osobě Objednatele, příp. pracovníkovi ostrahové služby Objednatele. </w:t>
      </w:r>
    </w:p>
    <w:p w14:paraId="41B24041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E57D2CE" w14:textId="00539818" w:rsidR="00554FE4" w:rsidRPr="00097DEB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je povinen zajistit, aby Objednateli byly neprodleně oznámeny veškeré závady a škody zjištěné při poskytování Služeb na zařízení Objednatele, elektrických a vodovodních instalacích (např. na WC). </w:t>
      </w:r>
    </w:p>
    <w:p w14:paraId="3A3F16D5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15BB5BC" w14:textId="39BDFF62" w:rsidR="00554FE4" w:rsidRPr="00097DEB" w:rsidRDefault="00554FE4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Objednatel je oprávněn kdykoliv kontrolovat kvalitu poskytovaných Služeb a dodržování této Smlouvy a písemně upozorňovat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e na zjištěné nedostatky a žádat jejich neprodlenou nápravu (podrobnosti jsou uvedeny v čl. VII. této Smlouvy). </w:t>
      </w:r>
    </w:p>
    <w:p w14:paraId="5657A44B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B46B785" w14:textId="28F84B1E" w:rsidR="00554FE4" w:rsidRPr="00097DEB" w:rsidRDefault="00554FE4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Objednatel se zavazuje sdělovat písemně (zejm. formou e-mailové zprávy kontaktní osobě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>e) v přiměřeném předstihu (min. 1 pracovní den) případné mimořádné provozní změny, které mohou mít vliv na provádění sjednaných Služeb</w:t>
      </w:r>
      <w:r w:rsidR="00E51AE4" w:rsidRPr="00097DEB">
        <w:rPr>
          <w:rFonts w:asciiTheme="minorHAnsi" w:hAnsiTheme="minorHAnsi" w:cstheme="minorHAnsi"/>
        </w:rPr>
        <w:t xml:space="preserve">. Objednatel </w:t>
      </w:r>
      <w:r w:rsidRPr="00097DEB">
        <w:rPr>
          <w:rFonts w:asciiTheme="minorHAnsi" w:hAnsiTheme="minorHAnsi" w:cstheme="minorHAnsi"/>
        </w:rPr>
        <w:t xml:space="preserve">je v takovýchto případech oprávněn požadovat po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i změnu času pro provádění Služeb a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je povinen takovýto požadavek respektovat. </w:t>
      </w:r>
    </w:p>
    <w:p w14:paraId="62FB6732" w14:textId="77777777" w:rsidR="00554FE4" w:rsidRPr="00097DEB" w:rsidRDefault="00554FE4" w:rsidP="00C20594">
      <w:pPr>
        <w:pStyle w:val="Odstavecseseznamem"/>
        <w:spacing w:after="0"/>
        <w:rPr>
          <w:rFonts w:asciiTheme="minorHAnsi" w:hAnsiTheme="minorHAnsi" w:cstheme="minorHAnsi"/>
        </w:rPr>
      </w:pPr>
    </w:p>
    <w:p w14:paraId="03FBCFF7" w14:textId="3111F5D8" w:rsidR="00160369" w:rsidRDefault="007113F1" w:rsidP="00160369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se zavazuje zajistit při plnění Služeb přítomnost dispečera. </w:t>
      </w:r>
      <w:r w:rsidR="00160369" w:rsidRPr="00582D37">
        <w:rPr>
          <w:rFonts w:asciiTheme="minorHAnsi" w:hAnsiTheme="minorHAnsi" w:cstheme="minorHAnsi"/>
        </w:rPr>
        <w:t xml:space="preserve">Smluvní strany sjednávají, že </w:t>
      </w:r>
      <w:bookmarkStart w:id="3" w:name="_Hlk38640624"/>
      <w:r w:rsidR="00160369">
        <w:rPr>
          <w:rFonts w:asciiTheme="minorHAnsi" w:hAnsiTheme="minorHAnsi" w:cstheme="minorHAnsi"/>
        </w:rPr>
        <w:t>funkci a povinnosti</w:t>
      </w:r>
      <w:bookmarkEnd w:id="3"/>
      <w:r w:rsidR="00160369">
        <w:rPr>
          <w:rFonts w:asciiTheme="minorHAnsi" w:hAnsiTheme="minorHAnsi" w:cstheme="minorHAnsi"/>
        </w:rPr>
        <w:t xml:space="preserve"> </w:t>
      </w:r>
      <w:r w:rsidR="00160369" w:rsidRPr="00582D37">
        <w:rPr>
          <w:rFonts w:asciiTheme="minorHAnsi" w:hAnsiTheme="minorHAnsi" w:cstheme="minorHAnsi"/>
        </w:rPr>
        <w:t xml:space="preserve">dispečera </w:t>
      </w:r>
      <w:r w:rsidR="00160369">
        <w:rPr>
          <w:rFonts w:asciiTheme="minorHAnsi" w:hAnsiTheme="minorHAnsi" w:cstheme="minorHAnsi"/>
        </w:rPr>
        <w:t xml:space="preserve">bude vykonávat </w:t>
      </w:r>
      <w:r w:rsidR="00160369" w:rsidRPr="00582D37">
        <w:rPr>
          <w:rFonts w:asciiTheme="minorHAnsi" w:hAnsiTheme="minorHAnsi" w:cstheme="minorHAnsi"/>
        </w:rPr>
        <w:t>osob</w:t>
      </w:r>
      <w:r w:rsidR="00160369">
        <w:rPr>
          <w:rFonts w:asciiTheme="minorHAnsi" w:hAnsiTheme="minorHAnsi" w:cstheme="minorHAnsi"/>
        </w:rPr>
        <w:t>a</w:t>
      </w:r>
      <w:r w:rsidR="00160369" w:rsidRPr="00582D37">
        <w:rPr>
          <w:rFonts w:asciiTheme="minorHAnsi" w:hAnsiTheme="minorHAnsi" w:cstheme="minorHAnsi"/>
        </w:rPr>
        <w:t xml:space="preserve">, jejímž prostřednictvím </w:t>
      </w:r>
      <w:r w:rsidR="00D74CAA" w:rsidRPr="00160369">
        <w:rPr>
          <w:rFonts w:asciiTheme="minorHAnsi" w:hAnsiTheme="minorHAnsi" w:cstheme="minorHAnsi"/>
        </w:rPr>
        <w:t xml:space="preserve">Poskytovatel </w:t>
      </w:r>
      <w:r w:rsidR="00160369" w:rsidRPr="00160369">
        <w:rPr>
          <w:rFonts w:asciiTheme="minorHAnsi" w:hAnsiTheme="minorHAnsi" w:cstheme="minorHAnsi"/>
        </w:rPr>
        <w:t>prokazoval v zadávacím řízení na Veře</w:t>
      </w:r>
      <w:r w:rsidR="00160369" w:rsidRPr="00406DE1">
        <w:rPr>
          <w:rFonts w:asciiTheme="minorHAnsi" w:hAnsiTheme="minorHAnsi" w:cstheme="minorHAnsi"/>
        </w:rPr>
        <w:t xml:space="preserve">jnou zakázku, na </w:t>
      </w:r>
      <w:proofErr w:type="gramStart"/>
      <w:r w:rsidR="00160369" w:rsidRPr="00406DE1">
        <w:rPr>
          <w:rFonts w:asciiTheme="minorHAnsi" w:hAnsiTheme="minorHAnsi" w:cstheme="minorHAnsi"/>
        </w:rPr>
        <w:t>základě</w:t>
      </w:r>
      <w:proofErr w:type="gramEnd"/>
      <w:r w:rsidR="00160369" w:rsidRPr="00406DE1">
        <w:rPr>
          <w:rFonts w:asciiTheme="minorHAnsi" w:hAnsiTheme="minorHAnsi" w:cstheme="minorHAnsi"/>
        </w:rPr>
        <w:t xml:space="preserve"> jehož výsledk</w:t>
      </w:r>
      <w:r w:rsidR="00160369" w:rsidRPr="00582D37">
        <w:rPr>
          <w:rFonts w:asciiTheme="minorHAnsi" w:hAnsiTheme="minorHAnsi" w:cstheme="minorHAnsi"/>
        </w:rPr>
        <w:t xml:space="preserve">u je uzavřena tato </w:t>
      </w:r>
      <w:r w:rsidR="00160369" w:rsidRPr="00582D37">
        <w:rPr>
          <w:rFonts w:asciiTheme="minorHAnsi" w:hAnsiTheme="minorHAnsi" w:cstheme="minorHAnsi"/>
        </w:rPr>
        <w:lastRenderedPageBreak/>
        <w:t xml:space="preserve">Smlouva, technickou kvalifikaci dle bodu 7.4.2., písm. </w:t>
      </w:r>
      <w:r w:rsidR="00160369">
        <w:rPr>
          <w:rFonts w:asciiTheme="minorHAnsi" w:hAnsiTheme="minorHAnsi" w:cstheme="minorHAnsi"/>
        </w:rPr>
        <w:t>a</w:t>
      </w:r>
      <w:r w:rsidR="00160369" w:rsidRPr="00160369">
        <w:rPr>
          <w:rFonts w:asciiTheme="minorHAnsi" w:hAnsiTheme="minorHAnsi" w:cstheme="minorHAnsi"/>
        </w:rPr>
        <w:t>) Zad</w:t>
      </w:r>
      <w:r w:rsidR="00160369" w:rsidRPr="00406DE1">
        <w:rPr>
          <w:rFonts w:asciiTheme="minorHAnsi" w:hAnsiTheme="minorHAnsi" w:cstheme="minorHAnsi"/>
        </w:rPr>
        <w:t>ávací dokumentace.</w:t>
      </w:r>
      <w:r w:rsidR="00160369" w:rsidRPr="00582D37">
        <w:rPr>
          <w:rFonts w:asciiTheme="minorHAnsi" w:hAnsiTheme="minorHAnsi" w:cstheme="minorHAnsi"/>
        </w:rPr>
        <w:t xml:space="preserve"> To neplatí, jestliže Poskytovatel </w:t>
      </w:r>
      <w:r w:rsidR="00160369" w:rsidRPr="00F925B3">
        <w:rPr>
          <w:rFonts w:asciiTheme="minorHAnsi" w:hAnsiTheme="minorHAnsi" w:cstheme="minorHAnsi"/>
        </w:rPr>
        <w:t xml:space="preserve">oznámí Objednateli, že </w:t>
      </w:r>
      <w:r w:rsidR="00160369">
        <w:rPr>
          <w:rFonts w:asciiTheme="minorHAnsi" w:hAnsiTheme="minorHAnsi" w:cstheme="minorHAnsi"/>
        </w:rPr>
        <w:t xml:space="preserve">funkci a povinnosti dispečera </w:t>
      </w:r>
      <w:r w:rsidR="00160369" w:rsidRPr="00160369">
        <w:rPr>
          <w:rFonts w:asciiTheme="minorHAnsi" w:hAnsiTheme="minorHAnsi" w:cstheme="minorHAnsi"/>
        </w:rPr>
        <w:t xml:space="preserve">bude </w:t>
      </w:r>
      <w:r w:rsidR="00160369">
        <w:rPr>
          <w:rFonts w:asciiTheme="minorHAnsi" w:hAnsiTheme="minorHAnsi" w:cstheme="minorHAnsi"/>
        </w:rPr>
        <w:t xml:space="preserve">vykonávat </w:t>
      </w:r>
      <w:r w:rsidR="00160369" w:rsidRPr="00160369">
        <w:rPr>
          <w:rFonts w:asciiTheme="minorHAnsi" w:hAnsiTheme="minorHAnsi" w:cstheme="minorHAnsi"/>
        </w:rPr>
        <w:t>jin</w:t>
      </w:r>
      <w:r w:rsidR="00160369">
        <w:rPr>
          <w:rFonts w:asciiTheme="minorHAnsi" w:hAnsiTheme="minorHAnsi" w:cstheme="minorHAnsi"/>
        </w:rPr>
        <w:t xml:space="preserve">á </w:t>
      </w:r>
      <w:r w:rsidR="00160369" w:rsidRPr="00160369">
        <w:rPr>
          <w:rFonts w:asciiTheme="minorHAnsi" w:hAnsiTheme="minorHAnsi" w:cstheme="minorHAnsi"/>
        </w:rPr>
        <w:t>osoba, když současně Poskytovatel způsobem stanoveným v Zadávací dokumentaci prokáže, že t</w:t>
      </w:r>
      <w:r w:rsidR="00160369">
        <w:rPr>
          <w:rFonts w:asciiTheme="minorHAnsi" w:hAnsiTheme="minorHAnsi" w:cstheme="minorHAnsi"/>
        </w:rPr>
        <w:t>a</w:t>
      </w:r>
      <w:r w:rsidR="00160369" w:rsidRPr="00160369">
        <w:rPr>
          <w:rFonts w:asciiTheme="minorHAnsi" w:hAnsiTheme="minorHAnsi" w:cstheme="minorHAnsi"/>
        </w:rPr>
        <w:t>to osob</w:t>
      </w:r>
      <w:r w:rsidR="00160369">
        <w:rPr>
          <w:rFonts w:asciiTheme="minorHAnsi" w:hAnsiTheme="minorHAnsi" w:cstheme="minorHAnsi"/>
        </w:rPr>
        <w:t>a</w:t>
      </w:r>
      <w:r w:rsidR="00160369" w:rsidRPr="00160369">
        <w:rPr>
          <w:rFonts w:asciiTheme="minorHAnsi" w:hAnsiTheme="minorHAnsi" w:cstheme="minorHAnsi"/>
        </w:rPr>
        <w:t xml:space="preserve"> splňuj</w:t>
      </w:r>
      <w:r w:rsidR="00160369">
        <w:rPr>
          <w:rFonts w:asciiTheme="minorHAnsi" w:hAnsiTheme="minorHAnsi" w:cstheme="minorHAnsi"/>
        </w:rPr>
        <w:t>e</w:t>
      </w:r>
      <w:r w:rsidR="00160369" w:rsidRPr="00160369">
        <w:rPr>
          <w:rFonts w:asciiTheme="minorHAnsi" w:hAnsiTheme="minorHAnsi" w:cstheme="minorHAnsi"/>
        </w:rPr>
        <w:t xml:space="preserve"> podmínky dle bodu 7.4.2. písm. </w:t>
      </w:r>
      <w:r w:rsidR="00160369">
        <w:rPr>
          <w:rFonts w:asciiTheme="minorHAnsi" w:hAnsiTheme="minorHAnsi" w:cstheme="minorHAnsi"/>
        </w:rPr>
        <w:t>a</w:t>
      </w:r>
      <w:r w:rsidR="00160369" w:rsidRPr="00160369">
        <w:rPr>
          <w:rFonts w:asciiTheme="minorHAnsi" w:hAnsiTheme="minorHAnsi" w:cstheme="minorHAnsi"/>
        </w:rPr>
        <w:t>) Zadávací dokumentace.</w:t>
      </w:r>
    </w:p>
    <w:p w14:paraId="7768C83A" w14:textId="77777777" w:rsidR="00406DE1" w:rsidRDefault="00406DE1" w:rsidP="00582D37">
      <w:pPr>
        <w:spacing w:after="0" w:line="240" w:lineRule="auto"/>
        <w:ind w:left="330"/>
        <w:jc w:val="both"/>
        <w:rPr>
          <w:rFonts w:asciiTheme="minorHAnsi" w:hAnsiTheme="minorHAnsi" w:cstheme="minorHAnsi"/>
        </w:rPr>
      </w:pPr>
    </w:p>
    <w:p w14:paraId="61B2C8FF" w14:textId="01297DB7" w:rsidR="00554FE4" w:rsidRPr="00406DE1" w:rsidRDefault="00554FE4" w:rsidP="00406DE1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406DE1">
        <w:rPr>
          <w:rFonts w:asciiTheme="minorHAnsi" w:hAnsiTheme="minorHAnsi" w:cstheme="minorHAnsi"/>
        </w:rPr>
        <w:t xml:space="preserve">Dispečer bude </w:t>
      </w:r>
      <w:r w:rsidR="00406DE1" w:rsidRPr="00406DE1">
        <w:rPr>
          <w:rFonts w:asciiTheme="minorHAnsi" w:hAnsiTheme="minorHAnsi" w:cstheme="minorHAnsi"/>
        </w:rPr>
        <w:t xml:space="preserve">při plnění Služeb </w:t>
      </w:r>
      <w:r w:rsidRPr="00406DE1">
        <w:rPr>
          <w:rFonts w:asciiTheme="minorHAnsi" w:hAnsiTheme="minorHAnsi" w:cstheme="minorHAnsi"/>
        </w:rPr>
        <w:t xml:space="preserve">přítomen na telefonním čísle, které oznámí </w:t>
      </w:r>
      <w:r w:rsidR="007113F1" w:rsidRPr="00582D37">
        <w:rPr>
          <w:rFonts w:asciiTheme="minorHAnsi" w:hAnsiTheme="minorHAnsi" w:cstheme="minorHAnsi"/>
        </w:rPr>
        <w:t>Poskytovatel</w:t>
      </w:r>
      <w:r w:rsidR="00E51AE4" w:rsidRPr="00582D37">
        <w:rPr>
          <w:rFonts w:asciiTheme="minorHAnsi" w:hAnsiTheme="minorHAnsi" w:cstheme="minorHAnsi"/>
        </w:rPr>
        <w:t xml:space="preserve"> </w:t>
      </w:r>
      <w:r w:rsidRPr="00582D37">
        <w:rPr>
          <w:rFonts w:asciiTheme="minorHAnsi" w:hAnsiTheme="minorHAnsi" w:cstheme="minorHAnsi"/>
        </w:rPr>
        <w:t xml:space="preserve">Objednateli </w:t>
      </w:r>
      <w:bookmarkStart w:id="4" w:name="_Hlk38610876"/>
      <w:r w:rsidR="00F30069" w:rsidRPr="00582D37">
        <w:rPr>
          <w:rFonts w:asciiTheme="minorHAnsi" w:hAnsiTheme="minorHAnsi" w:cstheme="minorHAnsi"/>
        </w:rPr>
        <w:t xml:space="preserve">nejpozději ke dni účinnosti této </w:t>
      </w:r>
      <w:r w:rsidRPr="00582D37">
        <w:rPr>
          <w:rFonts w:asciiTheme="minorHAnsi" w:hAnsiTheme="minorHAnsi" w:cstheme="minorHAnsi"/>
        </w:rPr>
        <w:t>Smlouvy</w:t>
      </w:r>
      <w:bookmarkEnd w:id="4"/>
      <w:r w:rsidRPr="00582D37">
        <w:rPr>
          <w:rFonts w:asciiTheme="minorHAnsi" w:hAnsiTheme="minorHAnsi" w:cstheme="minorHAnsi"/>
        </w:rPr>
        <w:t xml:space="preserve">, </w:t>
      </w:r>
      <w:r w:rsidR="00E51AE4" w:rsidRPr="00582D37">
        <w:rPr>
          <w:rFonts w:asciiTheme="minorHAnsi" w:hAnsiTheme="minorHAnsi" w:cstheme="minorHAnsi"/>
        </w:rPr>
        <w:t xml:space="preserve">a to </w:t>
      </w:r>
      <w:r w:rsidRPr="00582D37">
        <w:rPr>
          <w:rFonts w:asciiTheme="minorHAnsi" w:hAnsiTheme="minorHAnsi" w:cstheme="minorHAnsi"/>
        </w:rPr>
        <w:t>po celou dobu poskytování Služeb</w:t>
      </w:r>
      <w:r w:rsidR="00E51AE4" w:rsidRPr="00F925B3">
        <w:rPr>
          <w:rFonts w:asciiTheme="minorHAnsi" w:hAnsiTheme="minorHAnsi" w:cstheme="minorHAnsi"/>
        </w:rPr>
        <w:t>,</w:t>
      </w:r>
      <w:r w:rsidRPr="00F925B3">
        <w:rPr>
          <w:rFonts w:asciiTheme="minorHAnsi" w:hAnsiTheme="minorHAnsi" w:cstheme="minorHAnsi"/>
        </w:rPr>
        <w:t xml:space="preserve"> a bude na něm přijímat požadavky Objednatele vč. reklamací.</w:t>
      </w:r>
      <w:r w:rsidR="00F30069" w:rsidRPr="00406DE1">
        <w:rPr>
          <w:rFonts w:asciiTheme="minorHAnsi" w:hAnsiTheme="minorHAnsi" w:cstheme="minorHAnsi"/>
        </w:rPr>
        <w:t xml:space="preserve"> Poskytovatel oznámí Objednateli za účelem přijímání požadavků Objednatele vč. reklamací nejpozději ke dni účinnosti této Smlouvy též e-mailovou adresu dispečera. </w:t>
      </w:r>
      <w:r w:rsidRPr="00406DE1">
        <w:rPr>
          <w:rFonts w:asciiTheme="minorHAnsi" w:hAnsiTheme="minorHAnsi" w:cstheme="minorHAnsi"/>
        </w:rPr>
        <w:t>Objednatel vyžaduje pravidelné provádění kontroly postupů a kvality prováděných Služeb dispečerem v tomto rozsahu:</w:t>
      </w:r>
    </w:p>
    <w:p w14:paraId="22D5C4B1" w14:textId="77777777" w:rsidR="00554FE4" w:rsidRPr="00D74CAA" w:rsidRDefault="00554FE4" w:rsidP="00554FE4">
      <w:pPr>
        <w:pStyle w:val="Odstavecseseznamem"/>
        <w:rPr>
          <w:rFonts w:asciiTheme="minorHAnsi" w:hAnsiTheme="minorHAnsi" w:cstheme="minorHAnsi"/>
          <w:sz w:val="12"/>
          <w:szCs w:val="12"/>
        </w:rPr>
      </w:pPr>
    </w:p>
    <w:p w14:paraId="7DE77CE9" w14:textId="77777777" w:rsidR="00554FE4" w:rsidRPr="00097DEB" w:rsidRDefault="00554FE4" w:rsidP="00554FE4">
      <w:pPr>
        <w:pStyle w:val="Odstavecseseznamem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kontrola a záznam o dodržování postupů (standardů dle obsahové náplně úklidových služeb) a harmonogramu úklidu dle této Smlouvy ve všech prostorech, ve kterých se realizuje pravidelný úklid, a to nejméně 3x týdně – 1 x pro kontrolu ranního úklidu a 2 x pro kontrolu večerního úklidu. </w:t>
      </w:r>
    </w:p>
    <w:p w14:paraId="34AFE2D8" w14:textId="77777777" w:rsidR="00554FE4" w:rsidRPr="00097DEB" w:rsidRDefault="00554FE4" w:rsidP="00554FE4">
      <w:pPr>
        <w:spacing w:after="0" w:line="240" w:lineRule="auto"/>
        <w:ind w:left="284"/>
        <w:jc w:val="both"/>
        <w:rPr>
          <w:rFonts w:asciiTheme="minorHAnsi" w:hAnsiTheme="minorHAnsi" w:cstheme="minorHAnsi"/>
        </w:rPr>
      </w:pPr>
    </w:p>
    <w:p w14:paraId="5A9E3708" w14:textId="1100F5AC" w:rsidR="00554FE4" w:rsidRPr="00097DEB" w:rsidRDefault="00554FE4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Dispečer o provedené kontrole provede písemný záznam včetně zjištěných nedostatků do úklidového deníku uloženého u ostrahy objektu </w:t>
      </w:r>
      <w:r w:rsidR="00E62E05" w:rsidRPr="00097DEB">
        <w:rPr>
          <w:rFonts w:asciiTheme="minorHAnsi" w:hAnsiTheme="minorHAnsi" w:cstheme="minorHAnsi"/>
        </w:rPr>
        <w:t>K</w:t>
      </w:r>
      <w:r w:rsidRPr="00097DEB">
        <w:rPr>
          <w:rFonts w:asciiTheme="minorHAnsi" w:hAnsiTheme="minorHAnsi" w:cstheme="minorHAnsi"/>
        </w:rPr>
        <w:t xml:space="preserve">nihovny a o případných provedených nápravných opatřeních. </w:t>
      </w:r>
    </w:p>
    <w:p w14:paraId="02B22173" w14:textId="77777777" w:rsidR="00554FE4" w:rsidRPr="00097DEB" w:rsidRDefault="00554FE4" w:rsidP="00554FE4">
      <w:pPr>
        <w:spacing w:after="0" w:line="240" w:lineRule="auto"/>
        <w:ind w:left="330"/>
        <w:jc w:val="both"/>
        <w:rPr>
          <w:rFonts w:asciiTheme="minorHAnsi" w:hAnsiTheme="minorHAnsi" w:cstheme="minorHAnsi"/>
        </w:rPr>
      </w:pPr>
    </w:p>
    <w:p w14:paraId="06B9EFB4" w14:textId="7B3B6BD9" w:rsidR="00554FE4" w:rsidRPr="00097DEB" w:rsidRDefault="00554FE4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Dispečer je zároveň povinen zajistit min. 3 x týdně distribuci čist</w:t>
      </w:r>
      <w:r w:rsidR="002A0979">
        <w:rPr>
          <w:rFonts w:asciiTheme="minorHAnsi" w:hAnsiTheme="minorHAnsi" w:cstheme="minorHAnsi"/>
        </w:rPr>
        <w:t>i</w:t>
      </w:r>
      <w:r w:rsidRPr="00097DEB">
        <w:rPr>
          <w:rFonts w:asciiTheme="minorHAnsi" w:hAnsiTheme="minorHAnsi" w:cstheme="minorHAnsi"/>
        </w:rPr>
        <w:t xml:space="preserve">cích prostředků a hygienického zboží dle potřeby jednotlivých prostor v dostatečném množství. </w:t>
      </w:r>
    </w:p>
    <w:p w14:paraId="262D8557" w14:textId="77777777" w:rsidR="00554FE4" w:rsidRPr="00097DEB" w:rsidRDefault="00554FE4" w:rsidP="00F73FD6">
      <w:pPr>
        <w:pStyle w:val="Odstavecseseznamem"/>
        <w:spacing w:after="0"/>
        <w:rPr>
          <w:rFonts w:asciiTheme="minorHAnsi" w:hAnsiTheme="minorHAnsi" w:cstheme="minorHAnsi"/>
        </w:rPr>
      </w:pPr>
    </w:p>
    <w:p w14:paraId="3B6126E0" w14:textId="4713E581" w:rsidR="00554FE4" w:rsidRPr="008F6219" w:rsidRDefault="00554FE4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Dispečer je povinen komunikovat s provozním oddělením Objednatele pravidelně a v případě potřeby přímo v prostorách </w:t>
      </w:r>
      <w:r w:rsidRPr="008F6219">
        <w:rPr>
          <w:rFonts w:asciiTheme="minorHAnsi" w:hAnsiTheme="minorHAnsi" w:cstheme="minorHAnsi"/>
        </w:rPr>
        <w:t>Objednatele. Dispečer je povinen zajistit odstranění</w:t>
      </w:r>
      <w:r w:rsidR="00824942" w:rsidRPr="008F6219">
        <w:rPr>
          <w:rFonts w:asciiTheme="minorHAnsi" w:hAnsiTheme="minorHAnsi" w:cstheme="minorHAnsi"/>
        </w:rPr>
        <w:t xml:space="preserve"> Objednatelem</w:t>
      </w:r>
      <w:r w:rsidRPr="008F6219">
        <w:rPr>
          <w:rFonts w:asciiTheme="minorHAnsi" w:hAnsiTheme="minorHAnsi" w:cstheme="minorHAnsi"/>
        </w:rPr>
        <w:t xml:space="preserve"> nahlášené reklamace</w:t>
      </w:r>
      <w:r w:rsidR="00824942" w:rsidRPr="008F6219">
        <w:rPr>
          <w:rFonts w:asciiTheme="minorHAnsi" w:hAnsiTheme="minorHAnsi" w:cstheme="minorHAnsi"/>
        </w:rPr>
        <w:t>,</w:t>
      </w:r>
      <w:r w:rsidR="0093562E" w:rsidRPr="008F6219">
        <w:rPr>
          <w:rFonts w:asciiTheme="minorHAnsi" w:hAnsiTheme="minorHAnsi" w:cstheme="minorHAnsi"/>
        </w:rPr>
        <w:t xml:space="preserve"> a to</w:t>
      </w:r>
      <w:r w:rsidRPr="008F6219">
        <w:rPr>
          <w:rFonts w:asciiTheme="minorHAnsi" w:hAnsiTheme="minorHAnsi" w:cstheme="minorHAnsi"/>
        </w:rPr>
        <w:t xml:space="preserve"> v případě akutní reklamace do 2 hodin </w:t>
      </w:r>
      <w:r w:rsidR="0093562E" w:rsidRPr="008F6219">
        <w:rPr>
          <w:rFonts w:asciiTheme="minorHAnsi" w:hAnsiTheme="minorHAnsi" w:cstheme="minorHAnsi"/>
        </w:rPr>
        <w:t xml:space="preserve">a v případě </w:t>
      </w:r>
      <w:r w:rsidRPr="008F6219">
        <w:rPr>
          <w:rFonts w:asciiTheme="minorHAnsi" w:hAnsiTheme="minorHAnsi" w:cstheme="minorHAnsi"/>
        </w:rPr>
        <w:t xml:space="preserve">neakutní </w:t>
      </w:r>
      <w:r w:rsidR="0093562E" w:rsidRPr="008F6219">
        <w:rPr>
          <w:rFonts w:asciiTheme="minorHAnsi" w:hAnsiTheme="minorHAnsi" w:cstheme="minorHAnsi"/>
        </w:rPr>
        <w:t xml:space="preserve">reklamace </w:t>
      </w:r>
      <w:r w:rsidRPr="008F6219">
        <w:rPr>
          <w:rFonts w:asciiTheme="minorHAnsi" w:hAnsiTheme="minorHAnsi" w:cstheme="minorHAnsi"/>
        </w:rPr>
        <w:t xml:space="preserve">do 24 hodin od nahlášení dispečerovi </w:t>
      </w:r>
      <w:r w:rsidR="007113F1" w:rsidRPr="008F6219">
        <w:rPr>
          <w:rFonts w:asciiTheme="minorHAnsi" w:hAnsiTheme="minorHAnsi" w:cstheme="minorHAnsi"/>
        </w:rPr>
        <w:t>Poskytovatel</w:t>
      </w:r>
      <w:r w:rsidRPr="008F6219">
        <w:rPr>
          <w:rFonts w:asciiTheme="minorHAnsi" w:hAnsiTheme="minorHAnsi" w:cstheme="minorHAnsi"/>
        </w:rPr>
        <w:t xml:space="preserve">e. Skutečnost, že se jedná o akutní reklamaci, oznámí </w:t>
      </w:r>
      <w:r w:rsidR="00824942" w:rsidRPr="008F6219">
        <w:rPr>
          <w:rFonts w:asciiTheme="minorHAnsi" w:hAnsiTheme="minorHAnsi" w:cstheme="minorHAnsi"/>
        </w:rPr>
        <w:t xml:space="preserve">Objednatel </w:t>
      </w:r>
      <w:r w:rsidRPr="008F6219">
        <w:rPr>
          <w:rFonts w:asciiTheme="minorHAnsi" w:hAnsiTheme="minorHAnsi" w:cstheme="minorHAnsi"/>
        </w:rPr>
        <w:t xml:space="preserve">dispečerovi při oznámení zjištěné vady. </w:t>
      </w:r>
    </w:p>
    <w:p w14:paraId="57581860" w14:textId="77777777" w:rsidR="000C299A" w:rsidRPr="00097DEB" w:rsidRDefault="000C299A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E5B94E3" w14:textId="4E96B4D0" w:rsidR="00554FE4" w:rsidRPr="00DB77A8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odpovídá za veškeré škody způsobené </w:t>
      </w:r>
      <w:r w:rsidR="00582D37">
        <w:rPr>
          <w:rFonts w:asciiTheme="minorHAnsi" w:hAnsiTheme="minorHAnsi" w:cstheme="minorHAnsi"/>
        </w:rPr>
        <w:t>P</w:t>
      </w:r>
      <w:r w:rsidR="00554FE4" w:rsidRPr="00097DEB">
        <w:rPr>
          <w:rFonts w:asciiTheme="minorHAnsi" w:hAnsiTheme="minorHAnsi" w:cstheme="minorHAnsi"/>
        </w:rPr>
        <w:t xml:space="preserve">racovníky či </w:t>
      </w:r>
      <w:r w:rsidR="00780153">
        <w:rPr>
          <w:rFonts w:asciiTheme="minorHAnsi" w:hAnsiTheme="minorHAnsi" w:cstheme="minorHAnsi"/>
        </w:rPr>
        <w:t xml:space="preserve">jinými </w:t>
      </w:r>
      <w:r w:rsidR="00554FE4" w:rsidRPr="00097DEB">
        <w:rPr>
          <w:rFonts w:asciiTheme="minorHAnsi" w:hAnsiTheme="minorHAnsi" w:cstheme="minorHAnsi"/>
        </w:rPr>
        <w:t xml:space="preserve">osobami, kterým umožnil do budovy Objednatele přístup. </w:t>
      </w: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je povinen mít uzavřenu </w:t>
      </w:r>
      <w:r w:rsidR="00554FE4" w:rsidRPr="00AA6CF9">
        <w:rPr>
          <w:rFonts w:asciiTheme="minorHAnsi" w:hAnsiTheme="minorHAnsi" w:cstheme="minorHAnsi"/>
        </w:rPr>
        <w:t>platnou pojistnou smlouvu pro případ odpovědnosti za škodu související s plněním této Smlouvy v rozsahu minimálně 50.000,- Kč. Toto pojištění je povinen udržovat po celou dobu platnosti této Smlouvy. Na požádání je povinen</w:t>
      </w:r>
      <w:r w:rsidR="00DB77A8" w:rsidRPr="00AA6CF9">
        <w:rPr>
          <w:rFonts w:asciiTheme="minorHAnsi" w:hAnsiTheme="minorHAnsi" w:cstheme="minorHAnsi"/>
        </w:rPr>
        <w:t>, a to</w:t>
      </w:r>
      <w:r w:rsidR="00554FE4" w:rsidRPr="00AA6CF9">
        <w:rPr>
          <w:rFonts w:asciiTheme="minorHAnsi" w:hAnsiTheme="minorHAnsi" w:cstheme="minorHAnsi"/>
        </w:rPr>
        <w:t xml:space="preserve"> </w:t>
      </w:r>
      <w:r w:rsidR="00DB77A8" w:rsidRPr="002D6CF0">
        <w:rPr>
          <w:rFonts w:asciiTheme="minorHAnsi" w:hAnsiTheme="minorHAnsi" w:cstheme="minorHAnsi"/>
        </w:rPr>
        <w:t xml:space="preserve">ve lhůtě 3 pracovních dnů, </w:t>
      </w:r>
      <w:r w:rsidR="00554FE4" w:rsidRPr="002D6CF0">
        <w:rPr>
          <w:rFonts w:asciiTheme="minorHAnsi" w:hAnsiTheme="minorHAnsi" w:cstheme="minorHAnsi"/>
        </w:rPr>
        <w:t>prokázat uzavření požadovaného pojištění</w:t>
      </w:r>
      <w:r w:rsidR="00554FE4" w:rsidRPr="00DB77A8">
        <w:rPr>
          <w:rFonts w:asciiTheme="minorHAnsi" w:hAnsiTheme="minorHAnsi" w:cstheme="minorHAnsi"/>
        </w:rPr>
        <w:t xml:space="preserve"> Objednateli.  </w:t>
      </w:r>
    </w:p>
    <w:p w14:paraId="6A6B7066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57EDAE2" w14:textId="2C381EE1" w:rsidR="00E60046" w:rsidRPr="00097DEB" w:rsidRDefault="007113F1" w:rsidP="00554FE4">
      <w:pPr>
        <w:numPr>
          <w:ilvl w:val="0"/>
          <w:numId w:val="28"/>
        </w:numPr>
        <w:tabs>
          <w:tab w:val="clear" w:pos="108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bere na vědomí</w:t>
      </w:r>
      <w:r w:rsidR="00801B13" w:rsidRPr="00097DEB">
        <w:rPr>
          <w:rFonts w:asciiTheme="minorHAnsi" w:hAnsiTheme="minorHAnsi" w:cstheme="minorHAnsi"/>
        </w:rPr>
        <w:t xml:space="preserve"> a je srozuměn</w:t>
      </w:r>
      <w:r w:rsidR="00DB77A8" w:rsidRPr="00DB77A8">
        <w:rPr>
          <w:rFonts w:asciiTheme="minorHAnsi" w:hAnsiTheme="minorHAnsi" w:cstheme="minorHAnsi"/>
        </w:rPr>
        <w:t xml:space="preserve"> </w:t>
      </w:r>
      <w:r w:rsidR="00DB77A8" w:rsidRPr="00097DEB">
        <w:rPr>
          <w:rFonts w:asciiTheme="minorHAnsi" w:hAnsiTheme="minorHAnsi" w:cstheme="minorHAnsi"/>
        </w:rPr>
        <w:t>s tím</w:t>
      </w:r>
      <w:r w:rsidR="00554FE4" w:rsidRPr="00097DEB">
        <w:rPr>
          <w:rFonts w:asciiTheme="minorHAnsi" w:hAnsiTheme="minorHAnsi" w:cstheme="minorHAnsi"/>
        </w:rPr>
        <w:t xml:space="preserve">, že </w:t>
      </w:r>
      <w:r w:rsidR="00E60046" w:rsidRPr="00097DEB">
        <w:rPr>
          <w:rFonts w:asciiTheme="minorHAnsi" w:hAnsiTheme="minorHAnsi" w:cstheme="minorHAnsi"/>
        </w:rPr>
        <w:t xml:space="preserve">Objednatel bude postupovat v souladu se svými povinnostmi stanovenými v § 219 </w:t>
      </w:r>
      <w:r w:rsidR="008C7B70">
        <w:rPr>
          <w:rFonts w:asciiTheme="minorHAnsi" w:hAnsiTheme="minorHAnsi" w:cstheme="minorHAnsi"/>
        </w:rPr>
        <w:t>Z</w:t>
      </w:r>
      <w:r w:rsidR="00801B13" w:rsidRPr="00097DEB">
        <w:rPr>
          <w:rFonts w:asciiTheme="minorHAnsi" w:hAnsiTheme="minorHAnsi" w:cstheme="minorHAnsi"/>
        </w:rPr>
        <w:t xml:space="preserve">ákona o zadávání </w:t>
      </w:r>
      <w:r w:rsidR="00801B13" w:rsidRPr="008C7B70">
        <w:rPr>
          <w:rFonts w:asciiTheme="minorHAnsi" w:hAnsiTheme="minorHAnsi" w:cstheme="minorHAnsi"/>
        </w:rPr>
        <w:t>VZ</w:t>
      </w:r>
      <w:r w:rsidR="00E60046" w:rsidRPr="00097DEB">
        <w:rPr>
          <w:rFonts w:asciiTheme="minorHAnsi" w:hAnsiTheme="minorHAnsi" w:cstheme="minorHAnsi"/>
        </w:rPr>
        <w:t xml:space="preserve">, tedy uveřejní na svém profilu zadavatele údaje a dokumenty, k jejichž uveřejnění je dle zmíněného ustanovení povinen, tedy včetně </w:t>
      </w:r>
      <w:r w:rsidR="00801B13" w:rsidRPr="00097DEB">
        <w:rPr>
          <w:rFonts w:asciiTheme="minorHAnsi" w:hAnsiTheme="minorHAnsi" w:cstheme="minorHAnsi"/>
        </w:rPr>
        <w:t>této S</w:t>
      </w:r>
      <w:r w:rsidR="00E60046" w:rsidRPr="00097DEB">
        <w:rPr>
          <w:rFonts w:asciiTheme="minorHAnsi" w:hAnsiTheme="minorHAnsi" w:cstheme="minorHAnsi"/>
        </w:rPr>
        <w:t xml:space="preserve">mlouvy. Dále </w:t>
      </w:r>
      <w:r w:rsidR="00801B13" w:rsidRPr="00097DEB">
        <w:rPr>
          <w:rFonts w:asciiTheme="minorHAnsi" w:hAnsiTheme="minorHAnsi" w:cstheme="minorHAnsi"/>
        </w:rPr>
        <w:t>S</w:t>
      </w:r>
      <w:r w:rsidR="00E60046" w:rsidRPr="00097DEB">
        <w:rPr>
          <w:rFonts w:asciiTheme="minorHAnsi" w:hAnsiTheme="minorHAnsi" w:cstheme="minorHAnsi"/>
        </w:rPr>
        <w:t>mluvní strany berou na vědomí povinnosti stanovené zákonem č. 340/2015 Sb., o zvláštních podmínkách účinnosti některých smluv, uveřejňování těchto smluv a o registru smluv (zákon o registru smluv).</w:t>
      </w:r>
    </w:p>
    <w:p w14:paraId="332C6F87" w14:textId="77777777" w:rsidR="00554FE4" w:rsidRPr="00097DEB" w:rsidRDefault="00554FE4" w:rsidP="001544F6">
      <w:pPr>
        <w:spacing w:before="360" w:after="0"/>
        <w:jc w:val="center"/>
        <w:rPr>
          <w:rFonts w:asciiTheme="minorHAnsi" w:hAnsiTheme="minorHAnsi" w:cstheme="minorHAnsi"/>
          <w:b/>
          <w:snapToGrid w:val="0"/>
        </w:rPr>
      </w:pPr>
      <w:r w:rsidRPr="001544F6">
        <w:rPr>
          <w:rFonts w:asciiTheme="minorHAnsi" w:hAnsiTheme="minorHAnsi" w:cstheme="minorHAnsi"/>
          <w:b/>
        </w:rPr>
        <w:t>VI</w:t>
      </w:r>
      <w:r w:rsidRPr="00097DEB">
        <w:rPr>
          <w:rFonts w:asciiTheme="minorHAnsi" w:hAnsiTheme="minorHAnsi" w:cstheme="minorHAnsi"/>
          <w:b/>
          <w:snapToGrid w:val="0"/>
        </w:rPr>
        <w:t>.</w:t>
      </w:r>
    </w:p>
    <w:p w14:paraId="4ABF5AFE" w14:textId="6913FF43" w:rsidR="00554FE4" w:rsidRPr="00097DEB" w:rsidRDefault="00554FE4" w:rsidP="001506AE">
      <w:pPr>
        <w:spacing w:after="240" w:line="240" w:lineRule="auto"/>
        <w:jc w:val="center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 xml:space="preserve">CENA A </w:t>
      </w:r>
      <w:r w:rsidRPr="001506AE">
        <w:rPr>
          <w:rFonts w:asciiTheme="minorHAnsi" w:hAnsiTheme="minorHAnsi" w:cstheme="minorHAnsi"/>
          <w:b/>
          <w:caps/>
        </w:rPr>
        <w:t>PLATEBNÍ</w:t>
      </w:r>
      <w:r w:rsidRPr="00097DEB">
        <w:rPr>
          <w:rFonts w:asciiTheme="minorHAnsi" w:hAnsiTheme="minorHAnsi" w:cstheme="minorHAnsi"/>
          <w:b/>
        </w:rPr>
        <w:t xml:space="preserve"> PODMÍNKY</w:t>
      </w:r>
    </w:p>
    <w:p w14:paraId="2A1DD220" w14:textId="6D7F9DA9" w:rsidR="00554FE4" w:rsidRPr="00097DEB" w:rsidRDefault="00554FE4" w:rsidP="00554FE4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bookmarkStart w:id="5" w:name="_Ref230426271"/>
      <w:r w:rsidRPr="00097DEB">
        <w:rPr>
          <w:rFonts w:asciiTheme="minorHAnsi" w:hAnsiTheme="minorHAnsi" w:cstheme="minorHAnsi"/>
          <w:snapToGrid w:val="0"/>
        </w:rPr>
        <w:t xml:space="preserve">Cena za poskytování Služeb je výsledkem </w:t>
      </w:r>
      <w:r w:rsidR="00090C6D">
        <w:rPr>
          <w:rFonts w:asciiTheme="minorHAnsi" w:hAnsiTheme="minorHAnsi" w:cstheme="minorHAnsi"/>
          <w:snapToGrid w:val="0"/>
        </w:rPr>
        <w:t>zadávacího řízení na V</w:t>
      </w:r>
      <w:r w:rsidRPr="00097DEB">
        <w:rPr>
          <w:rFonts w:asciiTheme="minorHAnsi" w:hAnsiTheme="minorHAnsi" w:cstheme="minorHAnsi"/>
          <w:snapToGrid w:val="0"/>
        </w:rPr>
        <w:t>eřejn</w:t>
      </w:r>
      <w:r w:rsidR="00090C6D">
        <w:rPr>
          <w:rFonts w:asciiTheme="minorHAnsi" w:hAnsiTheme="minorHAnsi" w:cstheme="minorHAnsi"/>
          <w:snapToGrid w:val="0"/>
        </w:rPr>
        <w:t>ou</w:t>
      </w:r>
      <w:r w:rsidRPr="00097DEB">
        <w:rPr>
          <w:rFonts w:asciiTheme="minorHAnsi" w:hAnsiTheme="minorHAnsi" w:cstheme="minorHAnsi"/>
          <w:snapToGrid w:val="0"/>
        </w:rPr>
        <w:t xml:space="preserve"> zakázk</w:t>
      </w:r>
      <w:r w:rsidR="00090C6D">
        <w:rPr>
          <w:rFonts w:asciiTheme="minorHAnsi" w:hAnsiTheme="minorHAnsi" w:cstheme="minorHAnsi"/>
          <w:snapToGrid w:val="0"/>
        </w:rPr>
        <w:t>u</w:t>
      </w:r>
      <w:r w:rsidRPr="00097DEB">
        <w:rPr>
          <w:rFonts w:asciiTheme="minorHAnsi" w:hAnsiTheme="minorHAnsi" w:cstheme="minorHAnsi"/>
          <w:snapToGrid w:val="0"/>
        </w:rPr>
        <w:t>, kter</w:t>
      </w:r>
      <w:r w:rsidR="00090C6D">
        <w:rPr>
          <w:rFonts w:asciiTheme="minorHAnsi" w:hAnsiTheme="minorHAnsi" w:cstheme="minorHAnsi"/>
          <w:snapToGrid w:val="0"/>
        </w:rPr>
        <w:t>é</w:t>
      </w:r>
      <w:r w:rsidRPr="00097DEB">
        <w:rPr>
          <w:rFonts w:asciiTheme="minorHAnsi" w:hAnsiTheme="minorHAnsi" w:cstheme="minorHAnsi"/>
          <w:snapToGrid w:val="0"/>
        </w:rPr>
        <w:t xml:space="preserve"> předcházel</w:t>
      </w:r>
      <w:r w:rsidR="00090C6D">
        <w:rPr>
          <w:rFonts w:asciiTheme="minorHAnsi" w:hAnsiTheme="minorHAnsi" w:cstheme="minorHAnsi"/>
          <w:snapToGrid w:val="0"/>
        </w:rPr>
        <w:t>o</w:t>
      </w:r>
      <w:r w:rsidRPr="00097DEB">
        <w:rPr>
          <w:rFonts w:asciiTheme="minorHAnsi" w:hAnsiTheme="minorHAnsi" w:cstheme="minorHAnsi"/>
          <w:snapToGrid w:val="0"/>
        </w:rPr>
        <w:t xml:space="preserve"> uzavření této Smlouvy. </w:t>
      </w:r>
      <w:r w:rsidR="007113F1">
        <w:rPr>
          <w:rFonts w:asciiTheme="minorHAnsi" w:hAnsiTheme="minorHAnsi" w:cstheme="minorHAnsi"/>
          <w:snapToGrid w:val="0"/>
        </w:rPr>
        <w:t>Poskytovatel</w:t>
      </w:r>
      <w:r w:rsidRPr="00097DEB">
        <w:rPr>
          <w:rFonts w:asciiTheme="minorHAnsi" w:hAnsiTheme="minorHAnsi" w:cstheme="minorHAnsi"/>
          <w:snapToGrid w:val="0"/>
        </w:rPr>
        <w:t xml:space="preserve"> se zavazuje, že poskytne požadované Služby ve sjednaném rozsahu</w:t>
      </w:r>
      <w:r w:rsidR="00F068A9">
        <w:rPr>
          <w:rFonts w:asciiTheme="minorHAnsi" w:hAnsiTheme="minorHAnsi" w:cstheme="minorHAnsi"/>
          <w:snapToGrid w:val="0"/>
        </w:rPr>
        <w:t>, četnosti</w:t>
      </w:r>
      <w:r w:rsidR="001C360F">
        <w:rPr>
          <w:rFonts w:asciiTheme="minorHAnsi" w:hAnsiTheme="minorHAnsi" w:cstheme="minorHAnsi"/>
          <w:snapToGrid w:val="0"/>
        </w:rPr>
        <w:t xml:space="preserve"> a</w:t>
      </w:r>
      <w:r w:rsidRPr="00097DEB">
        <w:rPr>
          <w:rFonts w:asciiTheme="minorHAnsi" w:hAnsiTheme="minorHAnsi" w:cstheme="minorHAnsi"/>
          <w:snapToGrid w:val="0"/>
        </w:rPr>
        <w:t xml:space="preserve"> kvalitě za celou dobu trvání platnosti této Smlouvy </w:t>
      </w:r>
      <w:r w:rsidR="001C360F">
        <w:rPr>
          <w:rFonts w:asciiTheme="minorHAnsi" w:hAnsiTheme="minorHAnsi" w:cstheme="minorHAnsi"/>
          <w:snapToGrid w:val="0"/>
        </w:rPr>
        <w:t xml:space="preserve">za cenu </w:t>
      </w:r>
      <w:r w:rsidRPr="00097DEB">
        <w:rPr>
          <w:rFonts w:asciiTheme="minorHAnsi" w:hAnsiTheme="minorHAnsi" w:cstheme="minorHAnsi"/>
          <w:snapToGrid w:val="0"/>
        </w:rPr>
        <w:t xml:space="preserve">v následující výši: </w:t>
      </w:r>
    </w:p>
    <w:p w14:paraId="5512F023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</w:p>
    <w:p w14:paraId="529358BD" w14:textId="21709A77" w:rsidR="00554FE4" w:rsidRPr="00097DEB" w:rsidRDefault="00554FE4" w:rsidP="00554FE4">
      <w:pPr>
        <w:spacing w:line="252" w:lineRule="auto"/>
        <w:ind w:left="360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snapToGrid w:val="0"/>
        </w:rPr>
        <w:t xml:space="preserve">Celková cena v Kč bez DPH: </w:t>
      </w:r>
      <w:r w:rsidRPr="00097DEB">
        <w:rPr>
          <w:rFonts w:asciiTheme="minorHAnsi" w:hAnsiTheme="minorHAnsi" w:cstheme="minorHAnsi"/>
          <w:snapToGrid w:val="0"/>
        </w:rPr>
        <w:tab/>
      </w:r>
      <w:r w:rsidR="00C466E7">
        <w:rPr>
          <w:bCs/>
          <w:color w:val="000000"/>
        </w:rPr>
        <w:t>3.555.536,08</w:t>
      </w:r>
    </w:p>
    <w:p w14:paraId="74750D7B" w14:textId="77777777" w:rsidR="00FB12C7" w:rsidRPr="00097DEB" w:rsidRDefault="00FB12C7" w:rsidP="00FB12C7">
      <w:pPr>
        <w:spacing w:after="0" w:line="240" w:lineRule="auto"/>
        <w:ind w:left="357"/>
        <w:jc w:val="both"/>
        <w:rPr>
          <w:rFonts w:asciiTheme="minorHAnsi" w:hAnsiTheme="minorHAnsi" w:cstheme="minorHAnsi"/>
          <w:bCs/>
        </w:rPr>
      </w:pPr>
    </w:p>
    <w:p w14:paraId="679A65AE" w14:textId="58618DC9" w:rsidR="00FB12C7" w:rsidRPr="00097DEB" w:rsidRDefault="0049489D" w:rsidP="00FB12C7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  <w:r>
        <w:rPr>
          <w:rFonts w:asciiTheme="minorHAnsi" w:hAnsiTheme="minorHAnsi" w:cstheme="minorHAnsi"/>
          <w:bCs/>
        </w:rPr>
        <w:lastRenderedPageBreak/>
        <w:t>Jednotkové</w:t>
      </w:r>
      <w:r w:rsidR="00FB12C7" w:rsidRPr="00097DEB">
        <w:rPr>
          <w:rFonts w:asciiTheme="minorHAnsi" w:hAnsiTheme="minorHAnsi" w:cstheme="minorHAnsi"/>
          <w:bCs/>
        </w:rPr>
        <w:t xml:space="preserve"> ceny za jednotlivé</w:t>
      </w:r>
      <w:r>
        <w:rPr>
          <w:rFonts w:asciiTheme="minorHAnsi" w:hAnsiTheme="minorHAnsi" w:cstheme="minorHAnsi"/>
          <w:bCs/>
        </w:rPr>
        <w:t xml:space="preserve"> poskytované</w:t>
      </w:r>
      <w:r w:rsidR="00FB12C7" w:rsidRPr="00097DEB">
        <w:rPr>
          <w:rFonts w:asciiTheme="minorHAnsi" w:hAnsiTheme="minorHAnsi" w:cstheme="minorHAnsi"/>
          <w:bCs/>
        </w:rPr>
        <w:t xml:space="preserve"> Služby</w:t>
      </w:r>
      <w:r>
        <w:rPr>
          <w:rFonts w:asciiTheme="minorHAnsi" w:hAnsiTheme="minorHAnsi" w:cstheme="minorHAnsi"/>
          <w:bCs/>
        </w:rPr>
        <w:t xml:space="preserve"> a jednotkové ceny za čisticí </w:t>
      </w:r>
      <w:r w:rsidR="00F068A9">
        <w:rPr>
          <w:rFonts w:asciiTheme="minorHAnsi" w:hAnsiTheme="minorHAnsi" w:cstheme="minorHAnsi"/>
          <w:bCs/>
        </w:rPr>
        <w:t xml:space="preserve">prostředky </w:t>
      </w:r>
      <w:r>
        <w:rPr>
          <w:rFonts w:asciiTheme="minorHAnsi" w:hAnsiTheme="minorHAnsi" w:cstheme="minorHAnsi"/>
          <w:bCs/>
        </w:rPr>
        <w:t xml:space="preserve">a hygienické </w:t>
      </w:r>
      <w:r w:rsidR="00F068A9">
        <w:rPr>
          <w:rFonts w:asciiTheme="minorHAnsi" w:hAnsiTheme="minorHAnsi" w:cstheme="minorHAnsi"/>
          <w:bCs/>
        </w:rPr>
        <w:t xml:space="preserve">zboží </w:t>
      </w:r>
      <w:r w:rsidR="00D960C3">
        <w:rPr>
          <w:rFonts w:asciiTheme="minorHAnsi" w:hAnsiTheme="minorHAnsi" w:cstheme="minorHAnsi"/>
          <w:bCs/>
        </w:rPr>
        <w:t xml:space="preserve">dodávané na základě této Smlouvy </w:t>
      </w:r>
      <w:r w:rsidR="00FB12C7" w:rsidRPr="00097DEB">
        <w:rPr>
          <w:rFonts w:asciiTheme="minorHAnsi" w:hAnsiTheme="minorHAnsi" w:cstheme="minorHAnsi"/>
          <w:bCs/>
        </w:rPr>
        <w:t xml:space="preserve">jsou uvedeny v příloze č. 1, části B této Smlouvy. </w:t>
      </w:r>
    </w:p>
    <w:p w14:paraId="412A423F" w14:textId="77777777" w:rsidR="00554FE4" w:rsidRPr="00097DEB" w:rsidRDefault="00554FE4" w:rsidP="009211AC">
      <w:pPr>
        <w:spacing w:line="252" w:lineRule="auto"/>
        <w:ind w:left="360"/>
        <w:contextualSpacing/>
        <w:jc w:val="both"/>
        <w:rPr>
          <w:rFonts w:asciiTheme="minorHAnsi" w:hAnsiTheme="minorHAnsi" w:cstheme="minorHAnsi"/>
          <w:snapToGrid w:val="0"/>
        </w:rPr>
      </w:pPr>
    </w:p>
    <w:p w14:paraId="7C33D516" w14:textId="7BB163E5" w:rsidR="00BA4822" w:rsidRPr="009211AC" w:rsidRDefault="007113F1" w:rsidP="00BE5DD6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>
        <w:rPr>
          <w:rFonts w:asciiTheme="minorHAnsi" w:hAnsiTheme="minorHAnsi" w:cstheme="minorHAnsi"/>
          <w:snapToGrid w:val="0"/>
        </w:rPr>
        <w:t>Poskytovatel</w:t>
      </w:r>
      <w:r w:rsidR="00BA4822" w:rsidRPr="009211AC">
        <w:rPr>
          <w:rFonts w:asciiTheme="minorHAnsi" w:hAnsiTheme="minorHAnsi" w:cstheme="minorHAnsi"/>
          <w:snapToGrid w:val="0"/>
        </w:rPr>
        <w:t xml:space="preserve"> připočte k fakturované ceně za </w:t>
      </w:r>
      <w:r w:rsidR="00BA4822" w:rsidRPr="00097DEB">
        <w:rPr>
          <w:rFonts w:asciiTheme="minorHAnsi" w:hAnsiTheme="minorHAnsi" w:cstheme="minorHAnsi"/>
          <w:snapToGrid w:val="0"/>
        </w:rPr>
        <w:t>Služby</w:t>
      </w:r>
      <w:r w:rsidR="00BA4822" w:rsidRPr="009211AC">
        <w:rPr>
          <w:rFonts w:asciiTheme="minorHAnsi" w:hAnsiTheme="minorHAnsi" w:cstheme="minorHAnsi"/>
          <w:snapToGrid w:val="0"/>
        </w:rPr>
        <w:t xml:space="preserve"> </w:t>
      </w:r>
      <w:r w:rsidR="00BA4822" w:rsidRPr="00097DEB">
        <w:rPr>
          <w:rFonts w:asciiTheme="minorHAnsi" w:hAnsiTheme="minorHAnsi" w:cstheme="minorHAnsi"/>
          <w:snapToGrid w:val="0"/>
        </w:rPr>
        <w:t xml:space="preserve">vždy </w:t>
      </w:r>
      <w:r w:rsidR="00BA4822" w:rsidRPr="009211AC">
        <w:rPr>
          <w:rFonts w:asciiTheme="minorHAnsi" w:hAnsiTheme="minorHAnsi" w:cstheme="minorHAnsi"/>
          <w:snapToGrid w:val="0"/>
        </w:rPr>
        <w:t>daň z přidané hodnoty, která bude účtována dle aktuálně platných právních předpisů ve výši platné ke dni zdanitelného plnění, vznikne-li k její úhradě povinnost.</w:t>
      </w:r>
    </w:p>
    <w:p w14:paraId="5B18212D" w14:textId="77777777" w:rsidR="00B6365E" w:rsidRPr="009211AC" w:rsidRDefault="00B6365E" w:rsidP="009211AC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</w:p>
    <w:p w14:paraId="11A48F98" w14:textId="79609A94" w:rsidR="009F1CD4" w:rsidRPr="00097DEB" w:rsidRDefault="009F1CD4" w:rsidP="009211AC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9211AC">
        <w:rPr>
          <w:rFonts w:asciiTheme="minorHAnsi" w:hAnsiTheme="minorHAnsi" w:cstheme="minorHAnsi"/>
          <w:snapToGrid w:val="0"/>
        </w:rPr>
        <w:t xml:space="preserve">Cena dohodnutá v čl. </w:t>
      </w:r>
      <w:r w:rsidRPr="00097DEB">
        <w:rPr>
          <w:rFonts w:asciiTheme="minorHAnsi" w:hAnsiTheme="minorHAnsi" w:cstheme="minorHAnsi"/>
          <w:snapToGrid w:val="0"/>
        </w:rPr>
        <w:t>VI</w:t>
      </w:r>
      <w:r w:rsidRPr="009211AC">
        <w:rPr>
          <w:rFonts w:asciiTheme="minorHAnsi" w:hAnsiTheme="minorHAnsi" w:cstheme="minorHAnsi"/>
          <w:snapToGrid w:val="0"/>
        </w:rPr>
        <w:t>. odst. 1</w:t>
      </w:r>
      <w:r w:rsidRPr="00097DEB">
        <w:rPr>
          <w:rFonts w:asciiTheme="minorHAnsi" w:hAnsiTheme="minorHAnsi" w:cstheme="minorHAnsi"/>
          <w:snapToGrid w:val="0"/>
        </w:rPr>
        <w:t xml:space="preserve"> této Smlouvy</w:t>
      </w:r>
      <w:r w:rsidRPr="009211AC">
        <w:rPr>
          <w:rFonts w:asciiTheme="minorHAnsi" w:hAnsiTheme="minorHAnsi" w:cstheme="minorHAnsi"/>
          <w:snapToGrid w:val="0"/>
        </w:rPr>
        <w:t xml:space="preserve"> je cenou úplnou a konečnou. Cena zahrnuje veškeré náklady </w:t>
      </w:r>
      <w:r w:rsidR="007113F1">
        <w:rPr>
          <w:rFonts w:asciiTheme="minorHAnsi" w:hAnsiTheme="minorHAnsi" w:cstheme="minorHAnsi"/>
          <w:snapToGrid w:val="0"/>
        </w:rPr>
        <w:t>Poskytovatel</w:t>
      </w:r>
      <w:r w:rsidRPr="00097DEB">
        <w:rPr>
          <w:rFonts w:asciiTheme="minorHAnsi" w:hAnsiTheme="minorHAnsi" w:cstheme="minorHAnsi"/>
          <w:snapToGrid w:val="0"/>
        </w:rPr>
        <w:t>e</w:t>
      </w:r>
      <w:r w:rsidRPr="009211AC">
        <w:rPr>
          <w:rFonts w:asciiTheme="minorHAnsi" w:hAnsiTheme="minorHAnsi" w:cstheme="minorHAnsi"/>
          <w:snapToGrid w:val="0"/>
        </w:rPr>
        <w:t xml:space="preserve"> související s poskytováním </w:t>
      </w:r>
      <w:r w:rsidRPr="00097DEB">
        <w:rPr>
          <w:rFonts w:asciiTheme="minorHAnsi" w:hAnsiTheme="minorHAnsi" w:cstheme="minorHAnsi"/>
          <w:snapToGrid w:val="0"/>
        </w:rPr>
        <w:t>S</w:t>
      </w:r>
      <w:r w:rsidRPr="009211AC">
        <w:rPr>
          <w:rFonts w:asciiTheme="minorHAnsi" w:hAnsiTheme="minorHAnsi" w:cstheme="minorHAnsi"/>
          <w:snapToGrid w:val="0"/>
        </w:rPr>
        <w:t>lužeb</w:t>
      </w:r>
      <w:r w:rsidRPr="00097DEB">
        <w:rPr>
          <w:rFonts w:asciiTheme="minorHAnsi" w:hAnsiTheme="minorHAnsi" w:cstheme="minorHAnsi"/>
          <w:snapToGrid w:val="0"/>
        </w:rPr>
        <w:t xml:space="preserve"> ve sjednaném rozsahu</w:t>
      </w:r>
      <w:r w:rsidR="00451A35">
        <w:rPr>
          <w:rFonts w:asciiTheme="minorHAnsi" w:hAnsiTheme="minorHAnsi" w:cstheme="minorHAnsi"/>
          <w:snapToGrid w:val="0"/>
        </w:rPr>
        <w:t>, četnosti</w:t>
      </w:r>
      <w:r w:rsidRPr="00097DEB">
        <w:rPr>
          <w:rFonts w:asciiTheme="minorHAnsi" w:hAnsiTheme="minorHAnsi" w:cstheme="minorHAnsi"/>
          <w:snapToGrid w:val="0"/>
        </w:rPr>
        <w:t xml:space="preserve"> a kvalitě, a to vč</w:t>
      </w:r>
      <w:r w:rsidR="00D960C3">
        <w:rPr>
          <w:rFonts w:asciiTheme="minorHAnsi" w:hAnsiTheme="minorHAnsi" w:cstheme="minorHAnsi"/>
          <w:snapToGrid w:val="0"/>
        </w:rPr>
        <w:t>etně</w:t>
      </w:r>
      <w:r w:rsidRPr="00097DEB">
        <w:rPr>
          <w:rFonts w:asciiTheme="minorHAnsi" w:hAnsiTheme="minorHAnsi" w:cstheme="minorHAnsi"/>
          <w:snapToGrid w:val="0"/>
        </w:rPr>
        <w:t xml:space="preserve"> dodávek </w:t>
      </w:r>
      <w:r w:rsidRPr="00097DEB">
        <w:rPr>
          <w:rFonts w:asciiTheme="minorHAnsi" w:hAnsiTheme="minorHAnsi" w:cstheme="minorHAnsi"/>
        </w:rPr>
        <w:t>čisticích a hygienických prostředků dle této Smlouvy.</w:t>
      </w:r>
    </w:p>
    <w:p w14:paraId="5364FB80" w14:textId="5E528A62" w:rsidR="009F1CD4" w:rsidRPr="009211AC" w:rsidRDefault="009F1CD4" w:rsidP="009211AC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</w:p>
    <w:p w14:paraId="641141D4" w14:textId="01CDFEFF" w:rsidR="009F1CD4" w:rsidRPr="00F13873" w:rsidRDefault="009F1CD4" w:rsidP="009F1CD4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F13873">
        <w:rPr>
          <w:rFonts w:asciiTheme="minorHAnsi" w:hAnsiTheme="minorHAnsi" w:cstheme="minorHAnsi"/>
          <w:snapToGrid w:val="0"/>
        </w:rPr>
        <w:t xml:space="preserve">Zvýšení dohodnuté ceny za Služby je možné pouze dle čl. VI odst. </w:t>
      </w:r>
      <w:r w:rsidR="00D960C3" w:rsidRPr="00F13873">
        <w:rPr>
          <w:rFonts w:asciiTheme="minorHAnsi" w:hAnsiTheme="minorHAnsi" w:cstheme="minorHAnsi"/>
          <w:snapToGrid w:val="0"/>
        </w:rPr>
        <w:t>5</w:t>
      </w:r>
      <w:r w:rsidRPr="00F13873">
        <w:rPr>
          <w:rFonts w:asciiTheme="minorHAnsi" w:hAnsiTheme="minorHAnsi" w:cstheme="minorHAnsi"/>
          <w:snapToGrid w:val="0"/>
        </w:rPr>
        <w:t xml:space="preserve"> této Smlouvy nebo dohodou Smluvních stran v souladu se Zákonem o zadávání VZ učiněnou</w:t>
      </w:r>
      <w:r w:rsidR="007B6186" w:rsidRPr="00F13873">
        <w:rPr>
          <w:rFonts w:asciiTheme="minorHAnsi" w:hAnsiTheme="minorHAnsi" w:cstheme="minorHAnsi"/>
          <w:snapToGrid w:val="0"/>
        </w:rPr>
        <w:t xml:space="preserve"> formou </w:t>
      </w:r>
      <w:r w:rsidRPr="00F13873">
        <w:rPr>
          <w:rFonts w:asciiTheme="minorHAnsi" w:hAnsiTheme="minorHAnsi" w:cstheme="minorHAnsi"/>
          <w:snapToGrid w:val="0"/>
        </w:rPr>
        <w:t xml:space="preserve">písemného dodatku ke Smlouvě podepsaného zástupci obou </w:t>
      </w:r>
      <w:r w:rsidR="007B6186" w:rsidRPr="00F13873">
        <w:rPr>
          <w:rFonts w:asciiTheme="minorHAnsi" w:hAnsiTheme="minorHAnsi" w:cstheme="minorHAnsi"/>
          <w:snapToGrid w:val="0"/>
        </w:rPr>
        <w:t>S</w:t>
      </w:r>
      <w:r w:rsidRPr="00F13873">
        <w:rPr>
          <w:rFonts w:asciiTheme="minorHAnsi" w:hAnsiTheme="minorHAnsi" w:cstheme="minorHAnsi"/>
          <w:snapToGrid w:val="0"/>
        </w:rPr>
        <w:t>mluvních stran.</w:t>
      </w:r>
    </w:p>
    <w:p w14:paraId="43CD07A6" w14:textId="31E7D34C" w:rsidR="00FB12C7" w:rsidRPr="00F13873" w:rsidRDefault="00FB12C7" w:rsidP="005F4327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</w:p>
    <w:p w14:paraId="707CC8A3" w14:textId="17F87D1F" w:rsidR="00F13873" w:rsidRPr="006660C9" w:rsidRDefault="00D960C3" w:rsidP="00F13873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012240">
        <w:rPr>
          <w:rFonts w:asciiTheme="minorHAnsi" w:hAnsiTheme="minorHAnsi" w:cstheme="minorHAnsi"/>
          <w:snapToGrid w:val="0"/>
        </w:rPr>
        <w:t xml:space="preserve">Smluvní strany výslovně sjednávají, že </w:t>
      </w:r>
      <w:r w:rsidR="00F13873" w:rsidRPr="00012240">
        <w:rPr>
          <w:rFonts w:asciiTheme="minorHAnsi" w:hAnsiTheme="minorHAnsi" w:cstheme="minorHAnsi"/>
          <w:snapToGrid w:val="0"/>
        </w:rPr>
        <w:t xml:space="preserve">jednotkové ceny uvedené </w:t>
      </w:r>
      <w:r w:rsidR="00FB12C7" w:rsidRPr="00F13873">
        <w:rPr>
          <w:rFonts w:asciiTheme="minorHAnsi" w:hAnsiTheme="minorHAnsi" w:cstheme="minorHAnsi"/>
          <w:bCs/>
        </w:rPr>
        <w:t>v příloze č. 1, části B této Smlouv</w:t>
      </w:r>
      <w:r w:rsidR="00F13873" w:rsidRPr="00F13873">
        <w:rPr>
          <w:rFonts w:asciiTheme="minorHAnsi" w:hAnsiTheme="minorHAnsi" w:cstheme="minorHAnsi"/>
          <w:bCs/>
        </w:rPr>
        <w:t>y</w:t>
      </w:r>
      <w:r w:rsidR="00FB12C7" w:rsidRPr="00F13873">
        <w:rPr>
          <w:rFonts w:asciiTheme="minorHAnsi" w:hAnsiTheme="minorHAnsi" w:cstheme="minorHAnsi"/>
          <w:bCs/>
        </w:rPr>
        <w:t xml:space="preserve"> </w:t>
      </w:r>
      <w:r w:rsidR="00F13873" w:rsidRPr="00F13873">
        <w:rPr>
          <w:rFonts w:asciiTheme="minorHAnsi" w:hAnsiTheme="minorHAnsi" w:cstheme="minorHAnsi"/>
          <w:bCs/>
        </w:rPr>
        <w:t xml:space="preserve">budou </w:t>
      </w:r>
      <w:r w:rsidR="00F13873" w:rsidRPr="00F13873">
        <w:t>vždy k 1.4. konkrétního roku navyšovány o procento odpovídající míře inflace vyjádřené přírůstkem průměrného ročního indexu spotřebitelských cen v předchozím kalendářním roce dle údajů uveřejněných</w:t>
      </w:r>
      <w:r w:rsidR="00F13873" w:rsidRPr="00F13873">
        <w:rPr>
          <w:rFonts w:ascii="Arial" w:hAnsi="Arial" w:cs="Arial"/>
          <w:snapToGrid w:val="0"/>
          <w:sz w:val="20"/>
          <w:szCs w:val="20"/>
        </w:rPr>
        <w:t xml:space="preserve"> </w:t>
      </w:r>
      <w:r w:rsidR="00F13873" w:rsidRPr="00F13873">
        <w:t>Českým statistickým úřadem, nejdříve však od 1.4.202</w:t>
      </w:r>
      <w:r w:rsidR="00F13873">
        <w:t>3</w:t>
      </w:r>
      <w:r w:rsidR="00F13873" w:rsidRPr="00F13873">
        <w:t xml:space="preserve">, a takto stanovené </w:t>
      </w:r>
      <w:r w:rsidR="00F13873">
        <w:t>ceny budou následující rok</w:t>
      </w:r>
      <w:r w:rsidR="00F13873" w:rsidRPr="00F13873">
        <w:t xml:space="preserve"> valorizov</w:t>
      </w:r>
      <w:r w:rsidR="00F13873">
        <w:t>ány</w:t>
      </w:r>
      <w:r w:rsidR="00F13873" w:rsidRPr="00F13873">
        <w:t xml:space="preserve"> stejným způsobem.</w:t>
      </w:r>
    </w:p>
    <w:bookmarkEnd w:id="5"/>
    <w:p w14:paraId="56042032" w14:textId="77777777" w:rsidR="00B74379" w:rsidRPr="00012240" w:rsidRDefault="00B74379" w:rsidP="005F4327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</w:p>
    <w:p w14:paraId="3C11B2CB" w14:textId="0AC6C7B4" w:rsidR="008B2446" w:rsidRPr="00097DEB" w:rsidRDefault="00554FE4" w:rsidP="00554FE4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F13873">
        <w:rPr>
          <w:rFonts w:asciiTheme="minorHAnsi" w:hAnsiTheme="minorHAnsi" w:cstheme="minorHAnsi"/>
          <w:snapToGrid w:val="0"/>
        </w:rPr>
        <w:t>Cena za poskytování Služeb bude hrazena měsíčně</w:t>
      </w:r>
      <w:r w:rsidR="008B2446" w:rsidRPr="00F13873">
        <w:rPr>
          <w:rFonts w:asciiTheme="minorHAnsi" w:hAnsiTheme="minorHAnsi" w:cstheme="minorHAnsi"/>
          <w:snapToGrid w:val="0"/>
        </w:rPr>
        <w:t xml:space="preserve"> zpětně</w:t>
      </w:r>
      <w:r w:rsidRPr="00F13873">
        <w:rPr>
          <w:rFonts w:asciiTheme="minorHAnsi" w:hAnsiTheme="minorHAnsi" w:cstheme="minorHAnsi"/>
          <w:snapToGrid w:val="0"/>
        </w:rPr>
        <w:t xml:space="preserve"> </w:t>
      </w:r>
      <w:r w:rsidR="001C360F">
        <w:rPr>
          <w:rFonts w:asciiTheme="minorHAnsi" w:hAnsiTheme="minorHAnsi" w:cstheme="minorHAnsi"/>
          <w:snapToGrid w:val="0"/>
        </w:rPr>
        <w:t>dle skutečně poskytnutých Služeb</w:t>
      </w:r>
      <w:r w:rsidR="00EB3C28">
        <w:rPr>
          <w:rFonts w:asciiTheme="minorHAnsi" w:hAnsiTheme="minorHAnsi" w:cstheme="minorHAnsi"/>
          <w:snapToGrid w:val="0"/>
        </w:rPr>
        <w:t xml:space="preserve">, použitých </w:t>
      </w:r>
      <w:r w:rsidR="00FD6EF7">
        <w:rPr>
          <w:rFonts w:asciiTheme="minorHAnsi" w:hAnsiTheme="minorHAnsi" w:cstheme="minorHAnsi"/>
          <w:bCs/>
        </w:rPr>
        <w:t xml:space="preserve">čisticích </w:t>
      </w:r>
      <w:r w:rsidR="00EB3C28">
        <w:rPr>
          <w:rFonts w:asciiTheme="minorHAnsi" w:hAnsiTheme="minorHAnsi" w:cstheme="minorHAnsi"/>
          <w:bCs/>
        </w:rPr>
        <w:t>prostředků</w:t>
      </w:r>
      <w:r w:rsidR="00EB3C28" w:rsidRPr="00F13873">
        <w:rPr>
          <w:rFonts w:asciiTheme="minorHAnsi" w:hAnsiTheme="minorHAnsi" w:cstheme="minorHAnsi"/>
          <w:snapToGrid w:val="0"/>
        </w:rPr>
        <w:t xml:space="preserve"> </w:t>
      </w:r>
      <w:r w:rsidR="00FD6EF7">
        <w:rPr>
          <w:rFonts w:asciiTheme="minorHAnsi" w:hAnsiTheme="minorHAnsi" w:cstheme="minorHAnsi"/>
          <w:bCs/>
        </w:rPr>
        <w:t xml:space="preserve">a </w:t>
      </w:r>
      <w:r w:rsidR="00EB3C28">
        <w:rPr>
          <w:rFonts w:asciiTheme="minorHAnsi" w:hAnsiTheme="minorHAnsi" w:cstheme="minorHAnsi"/>
          <w:snapToGrid w:val="0"/>
        </w:rPr>
        <w:t xml:space="preserve">dodaného </w:t>
      </w:r>
      <w:r w:rsidR="00FD6EF7">
        <w:rPr>
          <w:rFonts w:asciiTheme="minorHAnsi" w:hAnsiTheme="minorHAnsi" w:cstheme="minorHAnsi"/>
          <w:bCs/>
        </w:rPr>
        <w:t>hygienick</w:t>
      </w:r>
      <w:r w:rsidR="00EB3C28">
        <w:rPr>
          <w:rFonts w:asciiTheme="minorHAnsi" w:hAnsiTheme="minorHAnsi" w:cstheme="minorHAnsi"/>
          <w:bCs/>
        </w:rPr>
        <w:t>ého zboží</w:t>
      </w:r>
      <w:r w:rsidR="00FD6EF7">
        <w:rPr>
          <w:rFonts w:asciiTheme="minorHAnsi" w:hAnsiTheme="minorHAnsi" w:cstheme="minorHAnsi"/>
          <w:bCs/>
        </w:rPr>
        <w:t xml:space="preserve"> </w:t>
      </w:r>
      <w:r w:rsidRPr="00F13873">
        <w:rPr>
          <w:rFonts w:asciiTheme="minorHAnsi" w:hAnsiTheme="minorHAnsi" w:cstheme="minorHAnsi"/>
          <w:snapToGrid w:val="0"/>
        </w:rPr>
        <w:t xml:space="preserve">na základě </w:t>
      </w:r>
      <w:r w:rsidR="008B2446" w:rsidRPr="00F13873">
        <w:rPr>
          <w:rFonts w:asciiTheme="minorHAnsi" w:hAnsiTheme="minorHAnsi" w:cstheme="minorHAnsi"/>
          <w:snapToGrid w:val="0"/>
        </w:rPr>
        <w:t>daňových dokladů (</w:t>
      </w:r>
      <w:r w:rsidRPr="00F13873">
        <w:rPr>
          <w:rFonts w:asciiTheme="minorHAnsi" w:hAnsiTheme="minorHAnsi" w:cstheme="minorHAnsi"/>
          <w:snapToGrid w:val="0"/>
        </w:rPr>
        <w:t>faktur</w:t>
      </w:r>
      <w:r w:rsidR="008B2446" w:rsidRPr="00F13873">
        <w:rPr>
          <w:rFonts w:asciiTheme="minorHAnsi" w:hAnsiTheme="minorHAnsi" w:cstheme="minorHAnsi"/>
          <w:snapToGrid w:val="0"/>
        </w:rPr>
        <w:t>)</w:t>
      </w:r>
      <w:r w:rsidRPr="00F13873">
        <w:rPr>
          <w:rFonts w:asciiTheme="minorHAnsi" w:hAnsiTheme="minorHAnsi" w:cstheme="minorHAnsi"/>
          <w:snapToGrid w:val="0"/>
        </w:rPr>
        <w:t xml:space="preserve"> vystaven</w:t>
      </w:r>
      <w:r w:rsidR="008B2446" w:rsidRPr="00F13873">
        <w:rPr>
          <w:rFonts w:asciiTheme="minorHAnsi" w:hAnsiTheme="minorHAnsi" w:cstheme="minorHAnsi"/>
          <w:snapToGrid w:val="0"/>
        </w:rPr>
        <w:t>ých</w:t>
      </w:r>
      <w:r w:rsidRPr="00F13873">
        <w:rPr>
          <w:rFonts w:asciiTheme="minorHAnsi" w:hAnsiTheme="minorHAnsi" w:cstheme="minorHAnsi"/>
          <w:snapToGrid w:val="0"/>
        </w:rPr>
        <w:t xml:space="preserve"> </w:t>
      </w:r>
      <w:r w:rsidR="007113F1" w:rsidRPr="00F13873">
        <w:rPr>
          <w:rFonts w:asciiTheme="minorHAnsi" w:hAnsiTheme="minorHAnsi" w:cstheme="minorHAnsi"/>
          <w:snapToGrid w:val="0"/>
        </w:rPr>
        <w:t>Poskytovatel</w:t>
      </w:r>
      <w:r w:rsidRPr="00F13873">
        <w:rPr>
          <w:rFonts w:asciiTheme="minorHAnsi" w:hAnsiTheme="minorHAnsi" w:cstheme="minorHAnsi"/>
          <w:snapToGrid w:val="0"/>
        </w:rPr>
        <w:t>em</w:t>
      </w:r>
      <w:r w:rsidR="008B2446" w:rsidRPr="00F13873">
        <w:rPr>
          <w:rFonts w:asciiTheme="minorHAnsi" w:hAnsiTheme="minorHAnsi" w:cstheme="minorHAnsi"/>
          <w:snapToGrid w:val="0"/>
        </w:rPr>
        <w:t xml:space="preserve">, přičemž </w:t>
      </w:r>
      <w:r w:rsidR="008B2446" w:rsidRPr="00097DEB">
        <w:rPr>
          <w:rFonts w:asciiTheme="minorHAnsi" w:hAnsiTheme="minorHAnsi" w:cstheme="minorHAnsi"/>
          <w:snapToGrid w:val="0"/>
        </w:rPr>
        <w:t>právo fakturovat cenu za poskytnuté Služby</w:t>
      </w:r>
      <w:r w:rsidR="00EB3C28">
        <w:rPr>
          <w:rFonts w:asciiTheme="minorHAnsi" w:hAnsiTheme="minorHAnsi" w:cstheme="minorHAnsi"/>
          <w:snapToGrid w:val="0"/>
        </w:rPr>
        <w:t xml:space="preserve"> (včetně použitých </w:t>
      </w:r>
      <w:r w:rsidR="00EB3C28">
        <w:rPr>
          <w:rFonts w:asciiTheme="minorHAnsi" w:hAnsiTheme="minorHAnsi" w:cstheme="minorHAnsi"/>
          <w:bCs/>
        </w:rPr>
        <w:t>čisticích prostředků</w:t>
      </w:r>
      <w:r w:rsidR="00EB3C28" w:rsidRPr="00F13873">
        <w:rPr>
          <w:rFonts w:asciiTheme="minorHAnsi" w:hAnsiTheme="minorHAnsi" w:cstheme="minorHAnsi"/>
          <w:snapToGrid w:val="0"/>
        </w:rPr>
        <w:t xml:space="preserve"> </w:t>
      </w:r>
      <w:r w:rsidR="00EB3C28">
        <w:rPr>
          <w:rFonts w:asciiTheme="minorHAnsi" w:hAnsiTheme="minorHAnsi" w:cstheme="minorHAnsi"/>
          <w:bCs/>
        </w:rPr>
        <w:t xml:space="preserve">a </w:t>
      </w:r>
      <w:r w:rsidR="00EB3C28">
        <w:rPr>
          <w:rFonts w:asciiTheme="minorHAnsi" w:hAnsiTheme="minorHAnsi" w:cstheme="minorHAnsi"/>
          <w:snapToGrid w:val="0"/>
        </w:rPr>
        <w:t xml:space="preserve">dodaného </w:t>
      </w:r>
      <w:r w:rsidR="00EB3C28">
        <w:rPr>
          <w:rFonts w:asciiTheme="minorHAnsi" w:hAnsiTheme="minorHAnsi" w:cstheme="minorHAnsi"/>
          <w:bCs/>
        </w:rPr>
        <w:t>hygienického zboží)</w:t>
      </w:r>
      <w:r w:rsidR="008B2446" w:rsidRPr="00097DEB">
        <w:rPr>
          <w:rFonts w:asciiTheme="minorHAnsi" w:hAnsiTheme="minorHAnsi" w:cstheme="minorHAnsi"/>
          <w:snapToGrid w:val="0"/>
        </w:rPr>
        <w:t xml:space="preserve"> vzniká </w:t>
      </w:r>
      <w:r w:rsidR="007113F1">
        <w:rPr>
          <w:rFonts w:asciiTheme="minorHAnsi" w:hAnsiTheme="minorHAnsi" w:cstheme="minorHAnsi"/>
          <w:snapToGrid w:val="0"/>
        </w:rPr>
        <w:t>Poskytovatel</w:t>
      </w:r>
      <w:r w:rsidR="008B2446" w:rsidRPr="00097DEB">
        <w:rPr>
          <w:rFonts w:asciiTheme="minorHAnsi" w:hAnsiTheme="minorHAnsi" w:cstheme="minorHAnsi"/>
          <w:snapToGrid w:val="0"/>
        </w:rPr>
        <w:t xml:space="preserve">i až uplynutím posledního dne kalendářního měsíce, za který tyto </w:t>
      </w:r>
      <w:r w:rsidR="00843300" w:rsidRPr="00097DEB">
        <w:rPr>
          <w:rFonts w:asciiTheme="minorHAnsi" w:hAnsiTheme="minorHAnsi" w:cstheme="minorHAnsi"/>
          <w:snapToGrid w:val="0"/>
        </w:rPr>
        <w:t>S</w:t>
      </w:r>
      <w:r w:rsidR="008B2446" w:rsidRPr="00097DEB">
        <w:rPr>
          <w:rFonts w:asciiTheme="minorHAnsi" w:hAnsiTheme="minorHAnsi" w:cstheme="minorHAnsi"/>
          <w:snapToGrid w:val="0"/>
        </w:rPr>
        <w:t>lužby fakturuje.</w:t>
      </w:r>
    </w:p>
    <w:p w14:paraId="67240602" w14:textId="77777777" w:rsidR="008B2446" w:rsidRPr="00097DEB" w:rsidRDefault="008B2446" w:rsidP="008D17A9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</w:p>
    <w:p w14:paraId="75E14FAF" w14:textId="58F9360B" w:rsidR="008B2446" w:rsidRPr="00097DEB" w:rsidRDefault="008B2446" w:rsidP="008B2446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>Faktura bude vždy obsahovat náležitosti daňového dokladu v souladu se zákonem č. 235/2004 Sb., o dani z přidané hodnoty, v rozhodném znění (dále jen „</w:t>
      </w:r>
      <w:r w:rsidRPr="00097DEB">
        <w:rPr>
          <w:rFonts w:asciiTheme="minorHAnsi" w:hAnsiTheme="minorHAnsi" w:cstheme="minorHAnsi"/>
          <w:b/>
          <w:bCs/>
          <w:snapToGrid w:val="0"/>
        </w:rPr>
        <w:t>Zákon o DPH</w:t>
      </w:r>
      <w:r w:rsidRPr="00097DEB">
        <w:rPr>
          <w:rFonts w:asciiTheme="minorHAnsi" w:hAnsiTheme="minorHAnsi" w:cstheme="minorHAnsi"/>
          <w:snapToGrid w:val="0"/>
        </w:rPr>
        <w:t xml:space="preserve">“). </w:t>
      </w:r>
    </w:p>
    <w:p w14:paraId="377770BE" w14:textId="77777777" w:rsidR="008B2446" w:rsidRPr="00097DEB" w:rsidRDefault="008B2446" w:rsidP="008D17A9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</w:p>
    <w:p w14:paraId="1418AC5B" w14:textId="32F169DA" w:rsidR="00843300" w:rsidRPr="00D714C7" w:rsidRDefault="00554FE4" w:rsidP="008D17A9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Přílohou každé faktury musí být vždy měsíční výkaz </w:t>
      </w:r>
      <w:r w:rsidR="008B2446" w:rsidRPr="00097DEB">
        <w:rPr>
          <w:rFonts w:asciiTheme="minorHAnsi" w:hAnsiTheme="minorHAnsi" w:cstheme="minorHAnsi"/>
          <w:snapToGrid w:val="0"/>
        </w:rPr>
        <w:t xml:space="preserve">poskytnutých </w:t>
      </w:r>
      <w:r w:rsidRPr="00097DEB">
        <w:rPr>
          <w:rFonts w:asciiTheme="minorHAnsi" w:hAnsiTheme="minorHAnsi" w:cstheme="minorHAnsi"/>
          <w:snapToGrid w:val="0"/>
        </w:rPr>
        <w:t>Služeb</w:t>
      </w:r>
      <w:r w:rsidR="00EB3C28">
        <w:rPr>
          <w:rFonts w:asciiTheme="minorHAnsi" w:hAnsiTheme="minorHAnsi" w:cstheme="minorHAnsi"/>
          <w:snapToGrid w:val="0"/>
        </w:rPr>
        <w:t>, použitých</w:t>
      </w:r>
      <w:r w:rsidR="00FD6EF7">
        <w:rPr>
          <w:rFonts w:asciiTheme="minorHAnsi" w:hAnsiTheme="minorHAnsi" w:cstheme="minorHAnsi"/>
          <w:snapToGrid w:val="0"/>
        </w:rPr>
        <w:t xml:space="preserve"> </w:t>
      </w:r>
      <w:r w:rsidR="00FD6EF7">
        <w:rPr>
          <w:rFonts w:asciiTheme="minorHAnsi" w:hAnsiTheme="minorHAnsi" w:cstheme="minorHAnsi"/>
          <w:bCs/>
        </w:rPr>
        <w:t>čisticích</w:t>
      </w:r>
      <w:r w:rsidR="00EB3C28">
        <w:rPr>
          <w:rFonts w:asciiTheme="minorHAnsi" w:hAnsiTheme="minorHAnsi" w:cstheme="minorHAnsi"/>
          <w:bCs/>
        </w:rPr>
        <w:t xml:space="preserve"> prostředků</w:t>
      </w:r>
      <w:r w:rsidR="00FD6EF7">
        <w:rPr>
          <w:rFonts w:asciiTheme="minorHAnsi" w:hAnsiTheme="minorHAnsi" w:cstheme="minorHAnsi"/>
          <w:bCs/>
        </w:rPr>
        <w:t xml:space="preserve"> a </w:t>
      </w:r>
      <w:r w:rsidR="00EB3C28">
        <w:rPr>
          <w:rFonts w:asciiTheme="minorHAnsi" w:hAnsiTheme="minorHAnsi" w:cstheme="minorHAnsi"/>
          <w:bCs/>
        </w:rPr>
        <w:t xml:space="preserve">dodaného </w:t>
      </w:r>
      <w:r w:rsidR="00FD6EF7">
        <w:rPr>
          <w:rFonts w:asciiTheme="minorHAnsi" w:hAnsiTheme="minorHAnsi" w:cstheme="minorHAnsi"/>
          <w:bCs/>
        </w:rPr>
        <w:t>hygienick</w:t>
      </w:r>
      <w:r w:rsidR="00EB3C28">
        <w:rPr>
          <w:rFonts w:asciiTheme="minorHAnsi" w:hAnsiTheme="minorHAnsi" w:cstheme="minorHAnsi"/>
          <w:bCs/>
        </w:rPr>
        <w:t>ého</w:t>
      </w:r>
      <w:r w:rsidR="00FD6EF7">
        <w:rPr>
          <w:rFonts w:asciiTheme="minorHAnsi" w:hAnsiTheme="minorHAnsi" w:cstheme="minorHAnsi"/>
          <w:bCs/>
        </w:rPr>
        <w:t xml:space="preserve"> </w:t>
      </w:r>
      <w:r w:rsidR="00EB3C28">
        <w:rPr>
          <w:rFonts w:asciiTheme="minorHAnsi" w:hAnsiTheme="minorHAnsi" w:cstheme="minorHAnsi"/>
          <w:bCs/>
        </w:rPr>
        <w:t>zboží</w:t>
      </w:r>
      <w:r w:rsidR="00FD6EF7" w:rsidRPr="00F13873">
        <w:rPr>
          <w:rFonts w:asciiTheme="minorHAnsi" w:hAnsiTheme="minorHAnsi" w:cstheme="minorHAnsi"/>
          <w:snapToGrid w:val="0"/>
        </w:rPr>
        <w:t xml:space="preserve"> </w:t>
      </w:r>
      <w:r w:rsidRPr="00097DEB">
        <w:rPr>
          <w:rFonts w:asciiTheme="minorHAnsi" w:hAnsiTheme="minorHAnsi" w:cstheme="minorHAnsi"/>
          <w:snapToGrid w:val="0"/>
        </w:rPr>
        <w:t xml:space="preserve">odsouhlasený předem Objednatelem, který se zavazuje poskytnout své vyjádření k zaslanému výkazu do 5 pracovních dnů od jeho doručení Objednateli. Měsíční fakturovaná částka tak bude </w:t>
      </w:r>
      <w:r w:rsidR="006D5BC2" w:rsidRPr="00097DEB">
        <w:rPr>
          <w:rFonts w:asciiTheme="minorHAnsi" w:hAnsiTheme="minorHAnsi" w:cstheme="minorHAnsi"/>
          <w:snapToGrid w:val="0"/>
        </w:rPr>
        <w:t>vypočtena dle</w:t>
      </w:r>
      <w:r w:rsidRPr="00097DEB">
        <w:rPr>
          <w:rFonts w:asciiTheme="minorHAnsi" w:hAnsiTheme="minorHAnsi" w:cstheme="minorHAnsi"/>
          <w:snapToGrid w:val="0"/>
        </w:rPr>
        <w:t xml:space="preserve"> rozsahu řádně poskytnutých Služeb</w:t>
      </w:r>
      <w:r w:rsidR="00EB3C28">
        <w:rPr>
          <w:rFonts w:asciiTheme="minorHAnsi" w:hAnsiTheme="minorHAnsi" w:cstheme="minorHAnsi"/>
          <w:snapToGrid w:val="0"/>
        </w:rPr>
        <w:t xml:space="preserve">, použitých </w:t>
      </w:r>
      <w:r w:rsidR="00EB3C28">
        <w:rPr>
          <w:rFonts w:asciiTheme="minorHAnsi" w:hAnsiTheme="minorHAnsi" w:cstheme="minorHAnsi"/>
          <w:bCs/>
        </w:rPr>
        <w:t>čisticích prostředků a dodaného hygienického zboží</w:t>
      </w:r>
      <w:r w:rsidR="00FD6EF7" w:rsidRPr="00F13873">
        <w:rPr>
          <w:rFonts w:asciiTheme="minorHAnsi" w:hAnsiTheme="minorHAnsi" w:cstheme="minorHAnsi"/>
          <w:snapToGrid w:val="0"/>
        </w:rPr>
        <w:t xml:space="preserve"> </w:t>
      </w:r>
      <w:r w:rsidRPr="00097DEB">
        <w:rPr>
          <w:rFonts w:asciiTheme="minorHAnsi" w:hAnsiTheme="minorHAnsi" w:cstheme="minorHAnsi"/>
          <w:snapToGrid w:val="0"/>
        </w:rPr>
        <w:t xml:space="preserve">dle této Smlouvy a sjednaných </w:t>
      </w:r>
      <w:r w:rsidR="008E18C5">
        <w:rPr>
          <w:rFonts w:asciiTheme="minorHAnsi" w:hAnsiTheme="minorHAnsi" w:cstheme="minorHAnsi"/>
          <w:snapToGrid w:val="0"/>
        </w:rPr>
        <w:t>jednotkových</w:t>
      </w:r>
      <w:r w:rsidR="008E18C5" w:rsidRPr="00097DEB">
        <w:rPr>
          <w:rFonts w:asciiTheme="minorHAnsi" w:hAnsiTheme="minorHAnsi" w:cstheme="minorHAnsi"/>
          <w:snapToGrid w:val="0"/>
        </w:rPr>
        <w:t xml:space="preserve"> </w:t>
      </w:r>
      <w:r w:rsidRPr="00097DEB">
        <w:rPr>
          <w:rFonts w:asciiTheme="minorHAnsi" w:hAnsiTheme="minorHAnsi" w:cstheme="minorHAnsi"/>
          <w:snapToGrid w:val="0"/>
        </w:rPr>
        <w:t>cen Služ</w:t>
      </w:r>
      <w:r w:rsidR="006D5BC2" w:rsidRPr="00097DEB">
        <w:rPr>
          <w:rFonts w:asciiTheme="minorHAnsi" w:hAnsiTheme="minorHAnsi" w:cstheme="minorHAnsi"/>
          <w:snapToGrid w:val="0"/>
        </w:rPr>
        <w:t>e</w:t>
      </w:r>
      <w:r w:rsidRPr="00097DEB">
        <w:rPr>
          <w:rFonts w:asciiTheme="minorHAnsi" w:hAnsiTheme="minorHAnsi" w:cstheme="minorHAnsi"/>
          <w:snapToGrid w:val="0"/>
        </w:rPr>
        <w:t xml:space="preserve">b (viz příloha č. 1 </w:t>
      </w:r>
      <w:r w:rsidRPr="00D714C7">
        <w:rPr>
          <w:rFonts w:asciiTheme="minorHAnsi" w:hAnsiTheme="minorHAnsi" w:cstheme="minorHAnsi"/>
          <w:snapToGrid w:val="0"/>
        </w:rPr>
        <w:t xml:space="preserve">část B této Smlouvy). Za datum uskutečnění zdanitelného plnění je považován poslední den příslušného kalendářního měsíce. </w:t>
      </w:r>
    </w:p>
    <w:p w14:paraId="22A97C34" w14:textId="77777777" w:rsidR="00554FE4" w:rsidRPr="00D714C7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</w:p>
    <w:p w14:paraId="5B0EA4E4" w14:textId="6A6E5BD8" w:rsidR="00554FE4" w:rsidRPr="00D714C7" w:rsidRDefault="00554FE4" w:rsidP="00554FE4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D714C7">
        <w:rPr>
          <w:rFonts w:asciiTheme="minorHAnsi" w:hAnsiTheme="minorHAnsi" w:cstheme="minorHAnsi"/>
          <w:snapToGrid w:val="0"/>
        </w:rPr>
        <w:t xml:space="preserve">Splatnost faktur je stanovena na 14 dnů od jejich řádného doručení Objednateli. </w:t>
      </w:r>
      <w:r w:rsidR="007B1BF4" w:rsidRPr="00D714C7">
        <w:rPr>
          <w:rFonts w:asciiTheme="minorHAnsi" w:hAnsiTheme="minorHAnsi" w:cstheme="minorHAnsi"/>
          <w:snapToGrid w:val="0"/>
        </w:rPr>
        <w:t xml:space="preserve">Faktura se považuje za včas uhrazenou, pokud je fakturovaná částka nejpozději v den splatnosti odepsána z účtu Objednatele ve prospěch účtu </w:t>
      </w:r>
      <w:bookmarkStart w:id="6" w:name="_Hlk37950978"/>
      <w:r w:rsidR="007113F1" w:rsidRPr="00D714C7">
        <w:rPr>
          <w:rFonts w:asciiTheme="minorHAnsi" w:hAnsiTheme="minorHAnsi" w:cstheme="minorHAnsi"/>
          <w:snapToGrid w:val="0"/>
        </w:rPr>
        <w:t>Poskytovatel</w:t>
      </w:r>
      <w:r w:rsidR="007B1BF4" w:rsidRPr="00D714C7">
        <w:rPr>
          <w:rFonts w:asciiTheme="minorHAnsi" w:hAnsiTheme="minorHAnsi" w:cstheme="minorHAnsi"/>
          <w:snapToGrid w:val="0"/>
        </w:rPr>
        <w:t>e</w:t>
      </w:r>
      <w:bookmarkEnd w:id="6"/>
      <w:r w:rsidR="007B1BF4" w:rsidRPr="00D714C7">
        <w:rPr>
          <w:rFonts w:asciiTheme="minorHAnsi" w:hAnsiTheme="minorHAnsi" w:cstheme="minorHAnsi"/>
          <w:snapToGrid w:val="0"/>
        </w:rPr>
        <w:t xml:space="preserve">. </w:t>
      </w:r>
      <w:r w:rsidRPr="00D714C7">
        <w:rPr>
          <w:rFonts w:asciiTheme="minorHAnsi" w:hAnsiTheme="minorHAnsi" w:cstheme="minorHAnsi"/>
          <w:snapToGrid w:val="0"/>
        </w:rPr>
        <w:t xml:space="preserve">Faktury budou hrazeny ze strany Objednatele výhradně bezhotovostní formou. Objednatel nebude poskytovat žádné zálohové platby. </w:t>
      </w:r>
    </w:p>
    <w:p w14:paraId="5BD89C0A" w14:textId="77777777" w:rsidR="00554FE4" w:rsidRPr="00D714C7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</w:p>
    <w:p w14:paraId="452BAF67" w14:textId="10CB9143" w:rsidR="00843300" w:rsidRPr="00097DEB" w:rsidRDefault="00843300" w:rsidP="00843300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D714C7">
        <w:rPr>
          <w:rFonts w:asciiTheme="minorHAnsi" w:hAnsiTheme="minorHAnsi" w:cstheme="minorHAnsi"/>
          <w:snapToGrid w:val="0"/>
        </w:rPr>
        <w:t>V případě, že daňov</w:t>
      </w:r>
      <w:r w:rsidR="008E18C5" w:rsidRPr="00D714C7">
        <w:rPr>
          <w:rFonts w:asciiTheme="minorHAnsi" w:hAnsiTheme="minorHAnsi" w:cstheme="minorHAnsi"/>
          <w:snapToGrid w:val="0"/>
        </w:rPr>
        <w:t>ý</w:t>
      </w:r>
      <w:r w:rsidRPr="00D714C7">
        <w:rPr>
          <w:rFonts w:asciiTheme="minorHAnsi" w:hAnsiTheme="minorHAnsi" w:cstheme="minorHAnsi"/>
          <w:snapToGrid w:val="0"/>
        </w:rPr>
        <w:t xml:space="preserve"> doklad (faktur</w:t>
      </w:r>
      <w:r w:rsidR="008E18C5" w:rsidRPr="00D714C7">
        <w:rPr>
          <w:rFonts w:asciiTheme="minorHAnsi" w:hAnsiTheme="minorHAnsi" w:cstheme="minorHAnsi"/>
          <w:snapToGrid w:val="0"/>
        </w:rPr>
        <w:t>a</w:t>
      </w:r>
      <w:r w:rsidRPr="00D714C7">
        <w:rPr>
          <w:rFonts w:asciiTheme="minorHAnsi" w:hAnsiTheme="minorHAnsi" w:cstheme="minorHAnsi"/>
          <w:snapToGrid w:val="0"/>
        </w:rPr>
        <w:t>) nebud</w:t>
      </w:r>
      <w:r w:rsidR="008E18C5" w:rsidRPr="00D714C7">
        <w:rPr>
          <w:rFonts w:asciiTheme="minorHAnsi" w:hAnsiTheme="minorHAnsi" w:cstheme="minorHAnsi"/>
          <w:snapToGrid w:val="0"/>
        </w:rPr>
        <w:t>e</w:t>
      </w:r>
      <w:r w:rsidRPr="00D714C7">
        <w:rPr>
          <w:rFonts w:asciiTheme="minorHAnsi" w:hAnsiTheme="minorHAnsi" w:cstheme="minorHAnsi"/>
          <w:snapToGrid w:val="0"/>
        </w:rPr>
        <w:t xml:space="preserve"> obsahovat stanovené náležitosti, zejména nebude-li k faktuře přiložen měsíční výkaz poskytnutých Služeb dle </w:t>
      </w:r>
      <w:r w:rsidR="00D4569C" w:rsidRPr="00D714C7">
        <w:rPr>
          <w:rFonts w:asciiTheme="minorHAnsi" w:hAnsiTheme="minorHAnsi" w:cstheme="minorHAnsi"/>
        </w:rPr>
        <w:t xml:space="preserve">odst. </w:t>
      </w:r>
      <w:r w:rsidR="00FB12C7" w:rsidRPr="00D714C7">
        <w:rPr>
          <w:rFonts w:asciiTheme="minorHAnsi" w:hAnsiTheme="minorHAnsi" w:cstheme="minorHAnsi"/>
          <w:snapToGrid w:val="0"/>
        </w:rPr>
        <w:t>8</w:t>
      </w:r>
      <w:r w:rsidRPr="00D714C7">
        <w:rPr>
          <w:rFonts w:asciiTheme="minorHAnsi" w:hAnsiTheme="minorHAnsi" w:cstheme="minorHAnsi"/>
          <w:snapToGrid w:val="0"/>
        </w:rPr>
        <w:t xml:space="preserve">. tohoto článku Smlouvy, je Objednatel oprávněn </w:t>
      </w:r>
      <w:r w:rsidR="008E18C5" w:rsidRPr="00D714C7">
        <w:rPr>
          <w:rFonts w:asciiTheme="minorHAnsi" w:hAnsiTheme="minorHAnsi" w:cstheme="minorHAnsi"/>
          <w:snapToGrid w:val="0"/>
        </w:rPr>
        <w:t>takovou fakturu</w:t>
      </w:r>
      <w:r w:rsidRPr="00D714C7">
        <w:rPr>
          <w:rFonts w:asciiTheme="minorHAnsi" w:hAnsiTheme="minorHAnsi" w:cstheme="minorHAnsi"/>
          <w:snapToGrid w:val="0"/>
        </w:rPr>
        <w:t xml:space="preserve"> ve lhůtě splatnosti vrátit </w:t>
      </w:r>
      <w:r w:rsidR="007113F1" w:rsidRPr="00D714C7">
        <w:rPr>
          <w:rFonts w:asciiTheme="minorHAnsi" w:hAnsiTheme="minorHAnsi" w:cstheme="minorHAnsi"/>
          <w:snapToGrid w:val="0"/>
        </w:rPr>
        <w:t>Poskytovatel</w:t>
      </w:r>
      <w:r w:rsidRPr="00D714C7">
        <w:rPr>
          <w:rFonts w:asciiTheme="minorHAnsi" w:hAnsiTheme="minorHAnsi" w:cstheme="minorHAnsi"/>
          <w:snapToGrid w:val="0"/>
        </w:rPr>
        <w:t xml:space="preserve">i. Po tomto vrácení je </w:t>
      </w:r>
      <w:r w:rsidR="007113F1" w:rsidRPr="00D714C7">
        <w:rPr>
          <w:rFonts w:asciiTheme="minorHAnsi" w:hAnsiTheme="minorHAnsi" w:cstheme="minorHAnsi"/>
          <w:snapToGrid w:val="0"/>
        </w:rPr>
        <w:t>Poskytovatel</w:t>
      </w:r>
      <w:r w:rsidRPr="00D714C7">
        <w:rPr>
          <w:rFonts w:asciiTheme="minorHAnsi" w:hAnsiTheme="minorHAnsi" w:cstheme="minorHAnsi"/>
          <w:snapToGrid w:val="0"/>
        </w:rPr>
        <w:t xml:space="preserve"> povinen vystavit novou fakturu se správnými náležitostmi. Do doby, než je vystavena nová faktura s novou lhůtou splatnosti, není Objednatel v prodlení s placením příslušné faktury. Splatnost nově vystavené faktury je rovněž 14 dnů od jejího doručení</w:t>
      </w:r>
      <w:r w:rsidRPr="00097DEB">
        <w:rPr>
          <w:rFonts w:asciiTheme="minorHAnsi" w:hAnsiTheme="minorHAnsi" w:cstheme="minorHAnsi"/>
          <w:snapToGrid w:val="0"/>
        </w:rPr>
        <w:t xml:space="preserve"> Objednateli.</w:t>
      </w:r>
    </w:p>
    <w:p w14:paraId="37F4E1E1" w14:textId="77777777" w:rsidR="00843300" w:rsidRPr="00097DEB" w:rsidRDefault="00843300" w:rsidP="008D17A9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</w:p>
    <w:p w14:paraId="1FE703FA" w14:textId="26C65206" w:rsidR="00554FE4" w:rsidRPr="00E45BCF" w:rsidRDefault="003640B1" w:rsidP="003640B1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lastRenderedPageBreak/>
        <w:t xml:space="preserve">V případě prodlení </w:t>
      </w:r>
      <w:r w:rsidR="00554FE4" w:rsidRPr="00097DEB">
        <w:rPr>
          <w:rFonts w:asciiTheme="minorHAnsi" w:hAnsiTheme="minorHAnsi" w:cstheme="minorHAnsi"/>
          <w:snapToGrid w:val="0"/>
        </w:rPr>
        <w:t>Objednatel</w:t>
      </w:r>
      <w:r w:rsidRPr="00097DEB">
        <w:rPr>
          <w:rFonts w:asciiTheme="minorHAnsi" w:hAnsiTheme="minorHAnsi" w:cstheme="minorHAnsi"/>
          <w:snapToGrid w:val="0"/>
        </w:rPr>
        <w:t xml:space="preserve">e </w:t>
      </w:r>
      <w:r w:rsidR="00554FE4" w:rsidRPr="00097DEB">
        <w:rPr>
          <w:rFonts w:asciiTheme="minorHAnsi" w:hAnsiTheme="minorHAnsi" w:cstheme="minorHAnsi"/>
          <w:snapToGrid w:val="0"/>
        </w:rPr>
        <w:t xml:space="preserve">se zaplacením jednotlivých faktur, vzniká </w:t>
      </w:r>
      <w:r w:rsidR="007113F1">
        <w:rPr>
          <w:rFonts w:asciiTheme="minorHAnsi" w:hAnsiTheme="minorHAnsi" w:cstheme="minorHAnsi"/>
          <w:snapToGrid w:val="0"/>
        </w:rPr>
        <w:t>Poskytovatel</w:t>
      </w:r>
      <w:r w:rsidR="00554FE4" w:rsidRPr="00097DEB">
        <w:rPr>
          <w:rFonts w:asciiTheme="minorHAnsi" w:hAnsiTheme="minorHAnsi" w:cstheme="minorHAnsi"/>
          <w:snapToGrid w:val="0"/>
        </w:rPr>
        <w:t xml:space="preserve">i právo </w:t>
      </w:r>
      <w:r w:rsidRPr="00097DEB">
        <w:rPr>
          <w:rFonts w:asciiTheme="minorHAnsi" w:hAnsiTheme="minorHAnsi" w:cstheme="minorHAnsi"/>
          <w:snapToGrid w:val="0"/>
        </w:rPr>
        <w:t>na zaplacení úroku z prodlení ve výši 0,05 % z dlužné částky za každý i započatý den prodlení</w:t>
      </w:r>
      <w:r w:rsidR="00554FE4" w:rsidRPr="00097DEB">
        <w:rPr>
          <w:rFonts w:asciiTheme="minorHAnsi" w:hAnsiTheme="minorHAnsi" w:cstheme="minorHAnsi"/>
          <w:snapToGrid w:val="0"/>
        </w:rPr>
        <w:t>. Objednatel však není v</w:t>
      </w:r>
      <w:r w:rsidRPr="00097DEB">
        <w:rPr>
          <w:rFonts w:asciiTheme="minorHAnsi" w:hAnsiTheme="minorHAnsi" w:cstheme="minorHAnsi"/>
          <w:snapToGrid w:val="0"/>
        </w:rPr>
        <w:t> </w:t>
      </w:r>
      <w:r w:rsidR="00554FE4" w:rsidRPr="00097DEB">
        <w:rPr>
          <w:rFonts w:asciiTheme="minorHAnsi" w:hAnsiTheme="minorHAnsi" w:cstheme="minorHAnsi"/>
          <w:snapToGrid w:val="0"/>
        </w:rPr>
        <w:t>prodlení</w:t>
      </w:r>
      <w:r w:rsidRPr="00097DEB">
        <w:rPr>
          <w:rFonts w:asciiTheme="minorHAnsi" w:hAnsiTheme="minorHAnsi" w:cstheme="minorHAnsi"/>
          <w:snapToGrid w:val="0"/>
        </w:rPr>
        <w:t xml:space="preserve"> s úhradou faktury</w:t>
      </w:r>
      <w:r w:rsidR="00554FE4" w:rsidRPr="00097DEB">
        <w:rPr>
          <w:rFonts w:asciiTheme="minorHAnsi" w:hAnsiTheme="minorHAnsi" w:cstheme="minorHAnsi"/>
          <w:snapToGrid w:val="0"/>
        </w:rPr>
        <w:t>, pokud využil svého práva pozastavit splatnost faktur do doby řádného odstranění oznámených vad Služeb</w:t>
      </w:r>
      <w:r w:rsidRPr="00097DEB">
        <w:rPr>
          <w:rFonts w:asciiTheme="minorHAnsi" w:hAnsiTheme="minorHAnsi" w:cstheme="minorHAnsi"/>
          <w:snapToGrid w:val="0"/>
        </w:rPr>
        <w:t xml:space="preserve"> v souladu s touto Smlouvou</w:t>
      </w:r>
      <w:r w:rsidR="00554FE4" w:rsidRPr="00097DEB">
        <w:rPr>
          <w:rFonts w:asciiTheme="minorHAnsi" w:hAnsiTheme="minorHAnsi" w:cstheme="minorHAnsi"/>
          <w:snapToGrid w:val="0"/>
        </w:rPr>
        <w:t xml:space="preserve">.  </w:t>
      </w:r>
    </w:p>
    <w:p w14:paraId="54D6D020" w14:textId="77777777" w:rsidR="00691863" w:rsidRPr="00E45BCF" w:rsidRDefault="00691863" w:rsidP="00D301B8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</w:p>
    <w:p w14:paraId="7BA787B4" w14:textId="5BD33EE0" w:rsidR="00691863" w:rsidRPr="00097DEB" w:rsidRDefault="00691863" w:rsidP="00691863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Stane-li se </w:t>
      </w:r>
      <w:r w:rsidR="007113F1">
        <w:rPr>
          <w:rFonts w:asciiTheme="minorHAnsi" w:hAnsiTheme="minorHAnsi" w:cstheme="minorHAnsi"/>
          <w:snapToGrid w:val="0"/>
        </w:rPr>
        <w:t>Poskytovatel</w:t>
      </w:r>
      <w:r w:rsidRPr="00097DEB">
        <w:rPr>
          <w:rFonts w:asciiTheme="minorHAnsi" w:hAnsiTheme="minorHAnsi" w:cstheme="minorHAnsi"/>
          <w:snapToGrid w:val="0"/>
        </w:rPr>
        <w:t xml:space="preserve"> nespolehlivým plátcem ve smyslu </w:t>
      </w:r>
      <w:r w:rsidR="00D301B8" w:rsidRPr="00097DEB">
        <w:rPr>
          <w:rFonts w:asciiTheme="minorHAnsi" w:hAnsiTheme="minorHAnsi" w:cstheme="minorHAnsi"/>
          <w:snapToGrid w:val="0"/>
        </w:rPr>
        <w:t xml:space="preserve">ustanovení </w:t>
      </w:r>
      <w:r w:rsidRPr="00097DEB">
        <w:rPr>
          <w:rFonts w:asciiTheme="minorHAnsi" w:hAnsiTheme="minorHAnsi" w:cstheme="minorHAnsi"/>
          <w:snapToGrid w:val="0"/>
        </w:rPr>
        <w:t xml:space="preserve">§ 106a </w:t>
      </w:r>
      <w:r w:rsidR="008B2446" w:rsidRPr="00097DEB">
        <w:rPr>
          <w:rFonts w:asciiTheme="minorHAnsi" w:hAnsiTheme="minorHAnsi" w:cstheme="minorHAnsi"/>
          <w:snapToGrid w:val="0"/>
        </w:rPr>
        <w:t>Z</w:t>
      </w:r>
      <w:r w:rsidRPr="00097DEB">
        <w:rPr>
          <w:rFonts w:asciiTheme="minorHAnsi" w:hAnsiTheme="minorHAnsi" w:cstheme="minorHAnsi"/>
          <w:snapToGrid w:val="0"/>
        </w:rPr>
        <w:t>ákona o DPH, je povinen neprodleně o tomto písemně informovat Objednatele.</w:t>
      </w:r>
    </w:p>
    <w:p w14:paraId="0D1AB6E4" w14:textId="77777777" w:rsidR="00691863" w:rsidRPr="00097DEB" w:rsidRDefault="00691863" w:rsidP="009111C0">
      <w:pPr>
        <w:spacing w:after="0" w:line="240" w:lineRule="auto"/>
        <w:ind w:left="357"/>
        <w:jc w:val="both"/>
        <w:rPr>
          <w:rFonts w:asciiTheme="minorHAnsi" w:hAnsiTheme="minorHAnsi" w:cstheme="minorHAnsi"/>
          <w:snapToGrid w:val="0"/>
        </w:rPr>
      </w:pPr>
    </w:p>
    <w:p w14:paraId="650DEFC3" w14:textId="2135B6AC" w:rsidR="00691863" w:rsidRPr="00097DEB" w:rsidRDefault="00691863" w:rsidP="009111C0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Bude-li </w:t>
      </w:r>
      <w:r w:rsidR="007113F1">
        <w:rPr>
          <w:rFonts w:asciiTheme="minorHAnsi" w:hAnsiTheme="minorHAnsi" w:cstheme="minorHAnsi"/>
          <w:snapToGrid w:val="0"/>
        </w:rPr>
        <w:t>Poskytovatel</w:t>
      </w:r>
      <w:r w:rsidRPr="00097DEB">
        <w:rPr>
          <w:rFonts w:asciiTheme="minorHAnsi" w:hAnsiTheme="minorHAnsi" w:cstheme="minorHAnsi"/>
          <w:snapToGrid w:val="0"/>
        </w:rPr>
        <w:t xml:space="preserve"> ke dni poskytnutí zdanitelného plnění veden jako nespolehlivý plátce ve smyslu § 106a </w:t>
      </w:r>
      <w:r w:rsidR="008B2446" w:rsidRPr="00097DEB">
        <w:rPr>
          <w:rFonts w:asciiTheme="minorHAnsi" w:hAnsiTheme="minorHAnsi" w:cstheme="minorHAnsi"/>
          <w:snapToGrid w:val="0"/>
        </w:rPr>
        <w:t>Z</w:t>
      </w:r>
      <w:r w:rsidRPr="00097DEB">
        <w:rPr>
          <w:rFonts w:asciiTheme="minorHAnsi" w:hAnsiTheme="minorHAnsi" w:cstheme="minorHAnsi"/>
          <w:snapToGrid w:val="0"/>
        </w:rPr>
        <w:t xml:space="preserve">ákona o DPH, je </w:t>
      </w:r>
      <w:r w:rsidR="009111C0" w:rsidRPr="00097DEB">
        <w:rPr>
          <w:rFonts w:asciiTheme="minorHAnsi" w:hAnsiTheme="minorHAnsi" w:cstheme="minorHAnsi"/>
          <w:snapToGrid w:val="0"/>
        </w:rPr>
        <w:t>O</w:t>
      </w:r>
      <w:r w:rsidRPr="00097DEB">
        <w:rPr>
          <w:rFonts w:asciiTheme="minorHAnsi" w:hAnsiTheme="minorHAnsi" w:cstheme="minorHAnsi"/>
          <w:snapToGrid w:val="0"/>
        </w:rPr>
        <w:t>bjednatel oprávněn část ceny odpovídající dani z přidané hodnoty uhradit přímo na účet správce daně v souladu s</w:t>
      </w:r>
      <w:r w:rsidR="00D301B8" w:rsidRPr="00097DEB">
        <w:rPr>
          <w:rFonts w:asciiTheme="minorHAnsi" w:hAnsiTheme="minorHAnsi" w:cstheme="minorHAnsi"/>
          <w:snapToGrid w:val="0"/>
        </w:rPr>
        <w:t xml:space="preserve"> ustanovení</w:t>
      </w:r>
      <w:r w:rsidR="00843300" w:rsidRPr="00097DEB">
        <w:rPr>
          <w:rFonts w:asciiTheme="minorHAnsi" w:hAnsiTheme="minorHAnsi" w:cstheme="minorHAnsi"/>
          <w:snapToGrid w:val="0"/>
        </w:rPr>
        <w:t>m</w:t>
      </w:r>
      <w:r w:rsidRPr="00097DEB">
        <w:rPr>
          <w:rFonts w:asciiTheme="minorHAnsi" w:hAnsiTheme="minorHAnsi" w:cstheme="minorHAnsi"/>
          <w:snapToGrid w:val="0"/>
        </w:rPr>
        <w:t xml:space="preserve"> § 109a </w:t>
      </w:r>
      <w:r w:rsidR="008B2446" w:rsidRPr="00097DEB">
        <w:rPr>
          <w:rFonts w:asciiTheme="minorHAnsi" w:hAnsiTheme="minorHAnsi" w:cstheme="minorHAnsi"/>
          <w:snapToGrid w:val="0"/>
        </w:rPr>
        <w:t>Z</w:t>
      </w:r>
      <w:r w:rsidRPr="00097DEB">
        <w:rPr>
          <w:rFonts w:asciiTheme="minorHAnsi" w:hAnsiTheme="minorHAnsi" w:cstheme="minorHAnsi"/>
          <w:snapToGrid w:val="0"/>
        </w:rPr>
        <w:t xml:space="preserve">ákona o DPH. </w:t>
      </w:r>
      <w:r w:rsidR="007113F1">
        <w:rPr>
          <w:rFonts w:asciiTheme="minorHAnsi" w:hAnsiTheme="minorHAnsi" w:cstheme="minorHAnsi"/>
          <w:snapToGrid w:val="0"/>
        </w:rPr>
        <w:t>Poskytovatel</w:t>
      </w:r>
      <w:r w:rsidRPr="00097DEB">
        <w:rPr>
          <w:rFonts w:asciiTheme="minorHAnsi" w:hAnsiTheme="minorHAnsi" w:cstheme="minorHAnsi"/>
          <w:snapToGrid w:val="0"/>
        </w:rPr>
        <w:t xml:space="preserve"> obdrží pouze cenu</w:t>
      </w:r>
      <w:r w:rsidR="00843300" w:rsidRPr="00097DEB">
        <w:rPr>
          <w:rFonts w:asciiTheme="minorHAnsi" w:hAnsiTheme="minorHAnsi" w:cstheme="minorHAnsi"/>
          <w:snapToGrid w:val="0"/>
        </w:rPr>
        <w:t xml:space="preserve"> Služeb</w:t>
      </w:r>
      <w:r w:rsidRPr="00097DEB">
        <w:rPr>
          <w:rFonts w:asciiTheme="minorHAnsi" w:hAnsiTheme="minorHAnsi" w:cstheme="minorHAnsi"/>
          <w:snapToGrid w:val="0"/>
        </w:rPr>
        <w:t xml:space="preserve"> bez DPH.</w:t>
      </w:r>
    </w:p>
    <w:p w14:paraId="4608E810" w14:textId="77777777" w:rsidR="00554FE4" w:rsidRPr="00097DEB" w:rsidRDefault="00554FE4" w:rsidP="001544F6">
      <w:pPr>
        <w:spacing w:before="360" w:after="0"/>
        <w:jc w:val="center"/>
        <w:rPr>
          <w:rFonts w:asciiTheme="minorHAnsi" w:hAnsiTheme="minorHAnsi" w:cstheme="minorHAnsi"/>
          <w:b/>
          <w:snapToGrid w:val="0"/>
        </w:rPr>
      </w:pPr>
      <w:r w:rsidRPr="001544F6">
        <w:rPr>
          <w:rFonts w:asciiTheme="minorHAnsi" w:hAnsiTheme="minorHAnsi" w:cstheme="minorHAnsi"/>
          <w:b/>
        </w:rPr>
        <w:t>VII</w:t>
      </w:r>
      <w:r w:rsidRPr="00097DEB">
        <w:rPr>
          <w:rFonts w:asciiTheme="minorHAnsi" w:hAnsiTheme="minorHAnsi" w:cstheme="minorHAnsi"/>
          <w:b/>
          <w:snapToGrid w:val="0"/>
        </w:rPr>
        <w:t>.</w:t>
      </w:r>
    </w:p>
    <w:p w14:paraId="5EBB9AFB" w14:textId="77777777" w:rsidR="00554FE4" w:rsidRPr="001506AE" w:rsidRDefault="00554FE4" w:rsidP="001506AE">
      <w:pPr>
        <w:spacing w:after="240" w:line="240" w:lineRule="auto"/>
        <w:jc w:val="center"/>
        <w:rPr>
          <w:rFonts w:asciiTheme="minorHAnsi" w:hAnsiTheme="minorHAnsi" w:cstheme="minorHAnsi"/>
          <w:b/>
          <w:bCs/>
          <w:caps/>
        </w:rPr>
      </w:pPr>
      <w:r w:rsidRPr="001506AE">
        <w:rPr>
          <w:rFonts w:asciiTheme="minorHAnsi" w:hAnsiTheme="minorHAnsi" w:cstheme="minorHAnsi"/>
          <w:b/>
          <w:bCs/>
          <w:caps/>
        </w:rPr>
        <w:t>Vady poskytovaných Služeb</w:t>
      </w:r>
    </w:p>
    <w:p w14:paraId="5E3581F9" w14:textId="640C363F" w:rsidR="00554FE4" w:rsidRPr="00580F12" w:rsidRDefault="007113F1" w:rsidP="00554FE4">
      <w:pPr>
        <w:numPr>
          <w:ilvl w:val="0"/>
          <w:numId w:val="1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se zavazuje, že Služby budou provedeny včas a řádně v souladu se Smlouvou. Služby se považují za provedené včas, jsou-li </w:t>
      </w:r>
      <w:r w:rsidR="00554FE4" w:rsidRPr="00580F12">
        <w:rPr>
          <w:rFonts w:asciiTheme="minorHAnsi" w:hAnsiTheme="minorHAnsi" w:cstheme="minorHAnsi"/>
        </w:rPr>
        <w:t>provedeny ve sjednaném termínu a sjednané formě bez jakýchkoliv vad a nedodělků. Objednatel je oprávněn reklamovat vady (telefonicky</w:t>
      </w:r>
      <w:r w:rsidR="000B0E01" w:rsidRPr="00580F12">
        <w:rPr>
          <w:rFonts w:asciiTheme="minorHAnsi" w:hAnsiTheme="minorHAnsi" w:cstheme="minorHAnsi"/>
        </w:rPr>
        <w:t xml:space="preserve"> nebo </w:t>
      </w:r>
      <w:r w:rsidR="00554FE4" w:rsidRPr="00580F12">
        <w:rPr>
          <w:rFonts w:asciiTheme="minorHAnsi" w:hAnsiTheme="minorHAnsi" w:cstheme="minorHAnsi"/>
        </w:rPr>
        <w:t xml:space="preserve">písemně) provedených Služeb nebo jejich části, a to ihned při jejich zjištění, nejpozději však do tří pracovních dnů ode dne provedení Služeb, a </w:t>
      </w:r>
      <w:bookmarkStart w:id="7" w:name="_Hlk39657845"/>
      <w:r w:rsidR="00554FE4" w:rsidRPr="00580F12">
        <w:rPr>
          <w:rFonts w:asciiTheme="minorHAnsi" w:hAnsiTheme="minorHAnsi" w:cstheme="minorHAnsi"/>
        </w:rPr>
        <w:t>to</w:t>
      </w:r>
      <w:r w:rsidR="00580F12" w:rsidRPr="00580F12">
        <w:rPr>
          <w:rFonts w:asciiTheme="minorHAnsi" w:hAnsiTheme="minorHAnsi" w:cstheme="minorHAnsi"/>
        </w:rPr>
        <w:t xml:space="preserve"> prostřednictvím dispečera Poskytovatele</w:t>
      </w:r>
      <w:bookmarkEnd w:id="7"/>
      <w:r w:rsidR="00554FE4" w:rsidRPr="00580F12">
        <w:rPr>
          <w:rFonts w:asciiTheme="minorHAnsi" w:hAnsiTheme="minorHAnsi" w:cstheme="minorHAnsi"/>
        </w:rPr>
        <w:t xml:space="preserve">. </w:t>
      </w:r>
    </w:p>
    <w:p w14:paraId="45C811C9" w14:textId="77777777" w:rsidR="00554FE4" w:rsidRPr="00097DEB" w:rsidRDefault="00554FE4" w:rsidP="00554FE4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275F2E2D" w14:textId="743C4444" w:rsidR="00554FE4" w:rsidRPr="000B0E01" w:rsidRDefault="00554FE4" w:rsidP="00554FE4">
      <w:pPr>
        <w:numPr>
          <w:ilvl w:val="0"/>
          <w:numId w:val="1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A272D4">
        <w:rPr>
          <w:rFonts w:asciiTheme="minorHAnsi" w:hAnsiTheme="minorHAnsi" w:cstheme="minorHAnsi"/>
        </w:rPr>
        <w:t xml:space="preserve">Objednatel je oprávněn určit podle povahy zjištěné vady způsob jejího odstranění. </w:t>
      </w:r>
      <w:r w:rsidR="007113F1" w:rsidRPr="000B0E01">
        <w:rPr>
          <w:rFonts w:asciiTheme="minorHAnsi" w:hAnsiTheme="minorHAnsi" w:cstheme="minorHAnsi"/>
        </w:rPr>
        <w:t>Poskytovatel</w:t>
      </w:r>
      <w:r w:rsidRPr="000B0E01">
        <w:rPr>
          <w:rFonts w:asciiTheme="minorHAnsi" w:hAnsiTheme="minorHAnsi" w:cstheme="minorHAnsi"/>
        </w:rPr>
        <w:t xml:space="preserve"> je připraven a zavazuje se odstranit vady a nedodělky Služeb bezodkladně, </w:t>
      </w:r>
      <w:r w:rsidR="005144AE" w:rsidRPr="000B0E01">
        <w:rPr>
          <w:rFonts w:asciiTheme="minorHAnsi" w:hAnsiTheme="minorHAnsi" w:cstheme="minorHAnsi"/>
        </w:rPr>
        <w:t xml:space="preserve">nejpozději </w:t>
      </w:r>
      <w:r w:rsidRPr="00F30069">
        <w:rPr>
          <w:rFonts w:asciiTheme="minorHAnsi" w:hAnsiTheme="minorHAnsi" w:cstheme="minorHAnsi"/>
        </w:rPr>
        <w:t>však do 24 pracovních hodin od doručení oznáme</w:t>
      </w:r>
      <w:r w:rsidRPr="0097351A">
        <w:rPr>
          <w:rFonts w:asciiTheme="minorHAnsi" w:hAnsiTheme="minorHAnsi" w:cstheme="minorHAnsi"/>
        </w:rPr>
        <w:t xml:space="preserve">ní o vadách; tím není dotčena povinnost sjednaná v čl. V. </w:t>
      </w:r>
      <w:r w:rsidR="00D4569C" w:rsidRPr="00BA513D">
        <w:rPr>
          <w:rFonts w:asciiTheme="minorHAnsi" w:hAnsiTheme="minorHAnsi" w:cstheme="minorHAnsi"/>
        </w:rPr>
        <w:t xml:space="preserve">odst. </w:t>
      </w:r>
      <w:r w:rsidR="00E149E2">
        <w:rPr>
          <w:rFonts w:asciiTheme="minorHAnsi" w:hAnsiTheme="minorHAnsi" w:cstheme="minorHAnsi"/>
        </w:rPr>
        <w:t>23</w:t>
      </w:r>
      <w:r w:rsidRPr="00FD6EF7">
        <w:rPr>
          <w:rFonts w:asciiTheme="minorHAnsi" w:hAnsiTheme="minorHAnsi" w:cstheme="minorHAnsi"/>
        </w:rPr>
        <w:t xml:space="preserve">. této Smlouvy týkající se akutních reklamací. </w:t>
      </w:r>
      <w:r w:rsidRPr="000B0E01">
        <w:rPr>
          <w:rFonts w:asciiTheme="minorHAnsi" w:hAnsiTheme="minorHAnsi" w:cstheme="minorHAnsi"/>
        </w:rPr>
        <w:t xml:space="preserve">V případě nesplnění této povinnosti je Objednatel oprávněn pozastavit platby splatných faktur, a to až do doby řádného odstranění oznámených vad Služeb. O zjednání nápravy je </w:t>
      </w:r>
      <w:r w:rsidR="007113F1" w:rsidRPr="000B0E01">
        <w:rPr>
          <w:rFonts w:asciiTheme="minorHAnsi" w:hAnsiTheme="minorHAnsi" w:cstheme="minorHAnsi"/>
        </w:rPr>
        <w:t>Poskytovatel</w:t>
      </w:r>
      <w:r w:rsidRPr="000B0E01">
        <w:rPr>
          <w:rFonts w:asciiTheme="minorHAnsi" w:hAnsiTheme="minorHAnsi" w:cstheme="minorHAnsi"/>
        </w:rPr>
        <w:t xml:space="preserve"> povinen písemně informovat Objednatele.</w:t>
      </w:r>
    </w:p>
    <w:p w14:paraId="097B4C3E" w14:textId="77777777" w:rsidR="00554FE4" w:rsidRPr="00A272D4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A289C78" w14:textId="77777777" w:rsidR="00554FE4" w:rsidRPr="00097DEB" w:rsidRDefault="00554FE4" w:rsidP="00554FE4">
      <w:pPr>
        <w:numPr>
          <w:ilvl w:val="0"/>
          <w:numId w:val="1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napToGrid w:val="0"/>
        </w:rPr>
      </w:pPr>
      <w:r w:rsidRPr="000B0E01">
        <w:rPr>
          <w:rFonts w:asciiTheme="minorHAnsi" w:hAnsiTheme="minorHAnsi" w:cstheme="minorHAnsi"/>
        </w:rPr>
        <w:t>Uplatněním nároků dle tohoto článku Smlouvy</w:t>
      </w:r>
      <w:r w:rsidRPr="00097DEB">
        <w:rPr>
          <w:rFonts w:asciiTheme="minorHAnsi" w:hAnsiTheme="minorHAnsi" w:cstheme="minorHAnsi"/>
        </w:rPr>
        <w:t xml:space="preserve"> není dotčeno právo Objednatele na uplatnění sjednaných smluvních pokut či na náhradu škody. </w:t>
      </w:r>
    </w:p>
    <w:p w14:paraId="2C1E944B" w14:textId="77777777" w:rsidR="00554FE4" w:rsidRPr="00097DEB" w:rsidRDefault="00554FE4" w:rsidP="001544F6">
      <w:pPr>
        <w:spacing w:before="360" w:after="0"/>
        <w:jc w:val="center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VIII.</w:t>
      </w:r>
    </w:p>
    <w:p w14:paraId="2C2BCBE0" w14:textId="77777777" w:rsidR="00554FE4" w:rsidRPr="00097DEB" w:rsidRDefault="00554FE4" w:rsidP="00E45BCF">
      <w:pPr>
        <w:spacing w:after="240" w:line="240" w:lineRule="auto"/>
        <w:jc w:val="center"/>
        <w:rPr>
          <w:rFonts w:asciiTheme="minorHAnsi" w:hAnsiTheme="minorHAnsi" w:cstheme="minorHAnsi"/>
          <w:b/>
          <w:caps/>
          <w:snapToGrid w:val="0"/>
        </w:rPr>
      </w:pPr>
      <w:r w:rsidRPr="00097DEB">
        <w:rPr>
          <w:rFonts w:asciiTheme="minorHAnsi" w:hAnsiTheme="minorHAnsi" w:cstheme="minorHAnsi"/>
          <w:b/>
          <w:caps/>
        </w:rPr>
        <w:t>Sankční ujednání</w:t>
      </w:r>
    </w:p>
    <w:p w14:paraId="5696D757" w14:textId="47670488" w:rsidR="00554FE4" w:rsidRPr="00097DEB" w:rsidRDefault="00554FE4" w:rsidP="00554FE4">
      <w:pPr>
        <w:numPr>
          <w:ilvl w:val="0"/>
          <w:numId w:val="29"/>
        </w:numPr>
        <w:tabs>
          <w:tab w:val="clear" w:pos="72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</w:rPr>
        <w:t xml:space="preserve">Pokud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neprovede sjednanou dílčí </w:t>
      </w:r>
      <w:r w:rsidRPr="00A608F6">
        <w:rPr>
          <w:rFonts w:asciiTheme="minorHAnsi" w:hAnsiTheme="minorHAnsi" w:cstheme="minorHAnsi"/>
        </w:rPr>
        <w:t xml:space="preserve">Službu řádně, a </w:t>
      </w:r>
      <w:r w:rsidRPr="009F1617">
        <w:rPr>
          <w:rFonts w:asciiTheme="minorHAnsi" w:hAnsiTheme="minorHAnsi" w:cstheme="minorHAnsi"/>
        </w:rPr>
        <w:t xml:space="preserve">to ani přes </w:t>
      </w:r>
      <w:r w:rsidR="009F1617">
        <w:rPr>
          <w:rFonts w:asciiTheme="minorHAnsi" w:hAnsiTheme="minorHAnsi" w:cstheme="minorHAnsi"/>
        </w:rPr>
        <w:t xml:space="preserve">reklamaci </w:t>
      </w:r>
      <w:r w:rsidRPr="009F1617">
        <w:rPr>
          <w:rFonts w:asciiTheme="minorHAnsi" w:hAnsiTheme="minorHAnsi" w:cstheme="minorHAnsi"/>
        </w:rPr>
        <w:t xml:space="preserve">Objednatele dle čl. VII. </w:t>
      </w:r>
      <w:r w:rsidR="00D4569C" w:rsidRPr="009F1617">
        <w:rPr>
          <w:rFonts w:asciiTheme="minorHAnsi" w:hAnsiTheme="minorHAnsi" w:cstheme="minorHAnsi"/>
        </w:rPr>
        <w:t xml:space="preserve">odst. </w:t>
      </w:r>
      <w:r w:rsidRPr="009F1617">
        <w:rPr>
          <w:rFonts w:asciiTheme="minorHAnsi" w:hAnsiTheme="minorHAnsi" w:cstheme="minorHAnsi"/>
        </w:rPr>
        <w:t>1. této Smlouvy ve lhůtě</w:t>
      </w:r>
      <w:r w:rsidRPr="00A608F6">
        <w:rPr>
          <w:rFonts w:asciiTheme="minorHAnsi" w:hAnsiTheme="minorHAnsi" w:cstheme="minorHAnsi"/>
        </w:rPr>
        <w:t xml:space="preserve"> dle čl. VII. </w:t>
      </w:r>
      <w:r w:rsidR="00D4569C" w:rsidRPr="00A608F6">
        <w:rPr>
          <w:rFonts w:asciiTheme="minorHAnsi" w:hAnsiTheme="minorHAnsi" w:cstheme="minorHAnsi"/>
        </w:rPr>
        <w:t xml:space="preserve">odst. </w:t>
      </w:r>
      <w:r w:rsidRPr="00A608F6">
        <w:rPr>
          <w:rFonts w:asciiTheme="minorHAnsi" w:hAnsiTheme="minorHAnsi" w:cstheme="minorHAnsi"/>
        </w:rPr>
        <w:t xml:space="preserve">2. této Smlouvy, je Objednatel oprávněn </w:t>
      </w:r>
      <w:r w:rsidR="00192476" w:rsidRPr="00A608F6">
        <w:rPr>
          <w:rFonts w:asciiTheme="minorHAnsi" w:hAnsiTheme="minorHAnsi" w:cstheme="minorHAnsi"/>
        </w:rPr>
        <w:t xml:space="preserve">požadovat po </w:t>
      </w:r>
      <w:r w:rsidR="007113F1" w:rsidRPr="00A608F6">
        <w:rPr>
          <w:rFonts w:asciiTheme="minorHAnsi" w:hAnsiTheme="minorHAnsi" w:cstheme="minorHAnsi"/>
        </w:rPr>
        <w:t>Poskytovatel</w:t>
      </w:r>
      <w:r w:rsidR="00192476" w:rsidRPr="00A608F6">
        <w:rPr>
          <w:rFonts w:asciiTheme="minorHAnsi" w:hAnsiTheme="minorHAnsi" w:cstheme="minorHAnsi"/>
        </w:rPr>
        <w:t>i zaplacení</w:t>
      </w:r>
      <w:r w:rsidR="00192476" w:rsidRPr="00097DEB">
        <w:rPr>
          <w:rFonts w:asciiTheme="minorHAnsi" w:hAnsiTheme="minorHAnsi" w:cstheme="minorHAnsi"/>
        </w:rPr>
        <w:t xml:space="preserve"> </w:t>
      </w:r>
      <w:r w:rsidRPr="00097DEB">
        <w:rPr>
          <w:rFonts w:asciiTheme="minorHAnsi" w:hAnsiTheme="minorHAnsi" w:cstheme="minorHAnsi"/>
        </w:rPr>
        <w:t>smluvní pokut</w:t>
      </w:r>
      <w:r w:rsidR="00192476" w:rsidRPr="00097DEB">
        <w:rPr>
          <w:rFonts w:asciiTheme="minorHAnsi" w:hAnsiTheme="minorHAnsi" w:cstheme="minorHAnsi"/>
        </w:rPr>
        <w:t>y</w:t>
      </w:r>
      <w:r w:rsidRPr="00097DEB">
        <w:rPr>
          <w:rFonts w:asciiTheme="minorHAnsi" w:hAnsiTheme="minorHAnsi" w:cstheme="minorHAnsi"/>
        </w:rPr>
        <w:t xml:space="preserve"> ve výši 2.000,- Kč</w:t>
      </w:r>
      <w:r w:rsidR="00192476" w:rsidRPr="00097DEB">
        <w:rPr>
          <w:rFonts w:asciiTheme="minorHAnsi" w:hAnsiTheme="minorHAnsi" w:cstheme="minorHAnsi"/>
        </w:rPr>
        <w:t xml:space="preserve"> za každý takovýto případ porušení smluvní povinnosti</w:t>
      </w:r>
      <w:r w:rsidRPr="00097DEB">
        <w:rPr>
          <w:rFonts w:asciiTheme="minorHAnsi" w:hAnsiTheme="minorHAnsi" w:cstheme="minorHAnsi"/>
        </w:rPr>
        <w:t xml:space="preserve">. </w:t>
      </w:r>
    </w:p>
    <w:p w14:paraId="73D019DE" w14:textId="77777777" w:rsidR="00554FE4" w:rsidRPr="00097DEB" w:rsidRDefault="00554FE4" w:rsidP="00554FE4">
      <w:pPr>
        <w:spacing w:after="0" w:line="240" w:lineRule="auto"/>
        <w:ind w:left="-30"/>
        <w:jc w:val="both"/>
        <w:rPr>
          <w:rFonts w:asciiTheme="minorHAnsi" w:hAnsiTheme="minorHAnsi" w:cstheme="minorHAnsi"/>
          <w:snapToGrid w:val="0"/>
        </w:rPr>
      </w:pPr>
    </w:p>
    <w:p w14:paraId="117D3DC1" w14:textId="71F2C40D" w:rsidR="00554FE4" w:rsidRPr="00097DEB" w:rsidRDefault="00554FE4" w:rsidP="00554FE4">
      <w:pPr>
        <w:numPr>
          <w:ilvl w:val="0"/>
          <w:numId w:val="29"/>
        </w:numPr>
        <w:tabs>
          <w:tab w:val="clear" w:pos="72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</w:rPr>
        <w:t xml:space="preserve">Pokud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neprovede sjednanou dílčí Službu ve stanoveném termínu dle této Smlouvy nebo dle dohody Smluvních stran vůbec, je Objednatel oprávněn </w:t>
      </w:r>
      <w:r w:rsidR="00DD1F0C" w:rsidRPr="00097DEB">
        <w:rPr>
          <w:rFonts w:asciiTheme="minorHAnsi" w:hAnsiTheme="minorHAnsi" w:cstheme="minorHAnsi"/>
        </w:rPr>
        <w:t xml:space="preserve">požadovat po </w:t>
      </w:r>
      <w:r w:rsidR="007113F1">
        <w:rPr>
          <w:rFonts w:asciiTheme="minorHAnsi" w:hAnsiTheme="minorHAnsi" w:cstheme="minorHAnsi"/>
        </w:rPr>
        <w:t>Poskytovatel</w:t>
      </w:r>
      <w:r w:rsidR="00DD1F0C" w:rsidRPr="00097DEB">
        <w:rPr>
          <w:rFonts w:asciiTheme="minorHAnsi" w:hAnsiTheme="minorHAnsi" w:cstheme="minorHAnsi"/>
        </w:rPr>
        <w:t xml:space="preserve">i zaplacení </w:t>
      </w:r>
      <w:r w:rsidRPr="00097DEB">
        <w:rPr>
          <w:rFonts w:asciiTheme="minorHAnsi" w:hAnsiTheme="minorHAnsi" w:cstheme="minorHAnsi"/>
        </w:rPr>
        <w:t>smluvní pokut</w:t>
      </w:r>
      <w:r w:rsidR="00DD1F0C" w:rsidRPr="00097DEB">
        <w:rPr>
          <w:rFonts w:asciiTheme="minorHAnsi" w:hAnsiTheme="minorHAnsi" w:cstheme="minorHAnsi"/>
        </w:rPr>
        <w:t>y</w:t>
      </w:r>
      <w:r w:rsidRPr="00097DEB">
        <w:rPr>
          <w:rFonts w:asciiTheme="minorHAnsi" w:hAnsiTheme="minorHAnsi" w:cstheme="minorHAnsi"/>
        </w:rPr>
        <w:t xml:space="preserve"> ve výši 5.000,- Kč</w:t>
      </w:r>
      <w:r w:rsidR="00DD1F0C" w:rsidRPr="00097DEB">
        <w:rPr>
          <w:rFonts w:asciiTheme="minorHAnsi" w:hAnsiTheme="minorHAnsi" w:cstheme="minorHAnsi"/>
        </w:rPr>
        <w:t xml:space="preserve"> za každý takovýto případ porušení smluvní povinnosti</w:t>
      </w:r>
      <w:r w:rsidRPr="00097DEB">
        <w:rPr>
          <w:rFonts w:asciiTheme="minorHAnsi" w:hAnsiTheme="minorHAnsi" w:cstheme="minorHAnsi"/>
        </w:rPr>
        <w:t xml:space="preserve">. </w:t>
      </w:r>
    </w:p>
    <w:p w14:paraId="0CB6E25E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</w:p>
    <w:p w14:paraId="37BF79ED" w14:textId="6AC8CE57" w:rsidR="000C299A" w:rsidRPr="000C299A" w:rsidRDefault="00554FE4" w:rsidP="00012240">
      <w:pPr>
        <w:numPr>
          <w:ilvl w:val="0"/>
          <w:numId w:val="29"/>
        </w:numPr>
        <w:tabs>
          <w:tab w:val="clear" w:pos="72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  <w:snapToGrid w:val="0"/>
        </w:rPr>
      </w:pPr>
      <w:r w:rsidRPr="000C299A">
        <w:rPr>
          <w:rFonts w:asciiTheme="minorHAnsi" w:hAnsiTheme="minorHAnsi" w:cstheme="minorHAnsi"/>
        </w:rPr>
        <w:t xml:space="preserve">Pokud </w:t>
      </w:r>
      <w:r w:rsidR="007113F1" w:rsidRPr="000C299A">
        <w:rPr>
          <w:rFonts w:asciiTheme="minorHAnsi" w:hAnsiTheme="minorHAnsi" w:cstheme="minorHAnsi"/>
        </w:rPr>
        <w:t>Poskytovatel</w:t>
      </w:r>
      <w:r w:rsidRPr="000C299A">
        <w:rPr>
          <w:rFonts w:asciiTheme="minorHAnsi" w:hAnsiTheme="minorHAnsi" w:cstheme="minorHAnsi"/>
        </w:rPr>
        <w:t xml:space="preserve"> poruší jakoukoliv povinnost stanovenou v čl. V. </w:t>
      </w:r>
      <w:r w:rsidR="00D4569C" w:rsidRPr="000C299A">
        <w:rPr>
          <w:rFonts w:asciiTheme="minorHAnsi" w:hAnsiTheme="minorHAnsi" w:cstheme="minorHAnsi"/>
        </w:rPr>
        <w:t xml:space="preserve">odst. </w:t>
      </w:r>
      <w:r w:rsidR="009F1617">
        <w:rPr>
          <w:rFonts w:asciiTheme="minorHAnsi" w:hAnsiTheme="minorHAnsi" w:cstheme="minorHAnsi"/>
        </w:rPr>
        <w:t>5</w:t>
      </w:r>
      <w:r w:rsidRPr="000C299A">
        <w:rPr>
          <w:rFonts w:asciiTheme="minorHAnsi" w:hAnsiTheme="minorHAnsi" w:cstheme="minorHAnsi"/>
        </w:rPr>
        <w:t xml:space="preserve">. nebo </w:t>
      </w:r>
      <w:r w:rsidR="009F1617">
        <w:rPr>
          <w:rFonts w:asciiTheme="minorHAnsi" w:hAnsiTheme="minorHAnsi" w:cstheme="minorHAnsi"/>
        </w:rPr>
        <w:t>7</w:t>
      </w:r>
      <w:r w:rsidRPr="000C299A">
        <w:rPr>
          <w:rFonts w:asciiTheme="minorHAnsi" w:hAnsiTheme="minorHAnsi" w:cstheme="minorHAnsi"/>
        </w:rPr>
        <w:t xml:space="preserve">. nebo </w:t>
      </w:r>
      <w:r w:rsidR="009F1617">
        <w:rPr>
          <w:rFonts w:asciiTheme="minorHAnsi" w:hAnsiTheme="minorHAnsi" w:cstheme="minorHAnsi"/>
        </w:rPr>
        <w:t>8</w:t>
      </w:r>
      <w:r w:rsidRPr="000C299A">
        <w:rPr>
          <w:rFonts w:asciiTheme="minorHAnsi" w:hAnsiTheme="minorHAnsi" w:cstheme="minorHAnsi"/>
        </w:rPr>
        <w:t xml:space="preserve">. této Smlouvy, je Objednatel oprávněn </w:t>
      </w:r>
      <w:r w:rsidR="0066794E" w:rsidRPr="000C299A">
        <w:rPr>
          <w:rFonts w:asciiTheme="minorHAnsi" w:hAnsiTheme="minorHAnsi" w:cstheme="minorHAnsi"/>
        </w:rPr>
        <w:t xml:space="preserve">požadovat po </w:t>
      </w:r>
      <w:r w:rsidR="007113F1" w:rsidRPr="000C299A">
        <w:rPr>
          <w:rFonts w:asciiTheme="minorHAnsi" w:hAnsiTheme="minorHAnsi" w:cstheme="minorHAnsi"/>
        </w:rPr>
        <w:t>Poskytovatel</w:t>
      </w:r>
      <w:r w:rsidR="0066794E" w:rsidRPr="000C299A">
        <w:rPr>
          <w:rFonts w:asciiTheme="minorHAnsi" w:hAnsiTheme="minorHAnsi" w:cstheme="minorHAnsi"/>
        </w:rPr>
        <w:t xml:space="preserve">i zaplacení </w:t>
      </w:r>
      <w:r w:rsidRPr="000C299A">
        <w:rPr>
          <w:rFonts w:asciiTheme="minorHAnsi" w:hAnsiTheme="minorHAnsi" w:cstheme="minorHAnsi"/>
        </w:rPr>
        <w:t>smluvní pokut</w:t>
      </w:r>
      <w:r w:rsidR="0066794E" w:rsidRPr="000C299A">
        <w:rPr>
          <w:rFonts w:asciiTheme="minorHAnsi" w:hAnsiTheme="minorHAnsi" w:cstheme="minorHAnsi"/>
        </w:rPr>
        <w:t>y</w:t>
      </w:r>
      <w:r w:rsidRPr="000C299A">
        <w:rPr>
          <w:rFonts w:asciiTheme="minorHAnsi" w:hAnsiTheme="minorHAnsi" w:cstheme="minorHAnsi"/>
        </w:rPr>
        <w:t xml:space="preserve"> ve výši 5.000,- Kč</w:t>
      </w:r>
      <w:r w:rsidR="0066794E" w:rsidRPr="000C299A">
        <w:rPr>
          <w:rFonts w:asciiTheme="minorHAnsi" w:hAnsiTheme="minorHAnsi" w:cstheme="minorHAnsi"/>
        </w:rPr>
        <w:t xml:space="preserve"> za každý takovýto případ porušení smluvní povinnosti</w:t>
      </w:r>
      <w:r w:rsidRPr="000C299A">
        <w:rPr>
          <w:rFonts w:asciiTheme="minorHAnsi" w:hAnsiTheme="minorHAnsi" w:cstheme="minorHAnsi"/>
        </w:rPr>
        <w:t xml:space="preserve">. </w:t>
      </w:r>
    </w:p>
    <w:p w14:paraId="6A71A3AE" w14:textId="77777777" w:rsidR="000C299A" w:rsidRPr="00012240" w:rsidRDefault="000C299A" w:rsidP="00012240">
      <w:pPr>
        <w:spacing w:after="0" w:line="240" w:lineRule="auto"/>
        <w:ind w:left="330"/>
        <w:jc w:val="both"/>
        <w:rPr>
          <w:rFonts w:asciiTheme="minorHAnsi" w:hAnsiTheme="minorHAnsi" w:cstheme="minorHAnsi"/>
          <w:snapToGrid w:val="0"/>
        </w:rPr>
      </w:pPr>
    </w:p>
    <w:p w14:paraId="65BA50ED" w14:textId="41C7B3FA" w:rsidR="000C299A" w:rsidRPr="00012240" w:rsidRDefault="000C299A" w:rsidP="00554FE4">
      <w:pPr>
        <w:numPr>
          <w:ilvl w:val="0"/>
          <w:numId w:val="29"/>
        </w:numPr>
        <w:tabs>
          <w:tab w:val="clear" w:pos="72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  <w:snapToGrid w:val="0"/>
        </w:rPr>
      </w:pPr>
      <w:r w:rsidRPr="00012240">
        <w:rPr>
          <w:rFonts w:asciiTheme="minorHAnsi" w:hAnsiTheme="minorHAnsi" w:cstheme="minorHAnsi"/>
        </w:rPr>
        <w:lastRenderedPageBreak/>
        <w:t xml:space="preserve">Pokud nedojde k odstranění akutní reklamované vady ve lhůtě dle čl. V odst. </w:t>
      </w:r>
      <w:r w:rsidR="009C21D2">
        <w:rPr>
          <w:rFonts w:asciiTheme="minorHAnsi" w:hAnsiTheme="minorHAnsi" w:cstheme="minorHAnsi"/>
        </w:rPr>
        <w:t>23</w:t>
      </w:r>
      <w:r w:rsidRPr="00012240">
        <w:rPr>
          <w:rFonts w:asciiTheme="minorHAnsi" w:hAnsiTheme="minorHAnsi" w:cstheme="minorHAnsi"/>
        </w:rPr>
        <w:t xml:space="preserve">. této Smlouvy, je Objednatel </w:t>
      </w:r>
      <w:r w:rsidRPr="000C299A">
        <w:rPr>
          <w:rFonts w:asciiTheme="minorHAnsi" w:hAnsiTheme="minorHAnsi" w:cstheme="minorHAnsi"/>
        </w:rPr>
        <w:t>oprávněn požadovat po Poskytovateli zaplacení smluvní pokuty ve výši 2.000,- Kč za každý takovýto případ porušení smluvní povinnosti</w:t>
      </w:r>
      <w:r w:rsidRPr="002D6CF0">
        <w:rPr>
          <w:rFonts w:asciiTheme="minorHAnsi" w:hAnsiTheme="minorHAnsi" w:cstheme="minorHAnsi"/>
        </w:rPr>
        <w:t>.</w:t>
      </w:r>
    </w:p>
    <w:p w14:paraId="0DB6D0D3" w14:textId="77777777" w:rsidR="00554FE4" w:rsidRPr="00097DEB" w:rsidRDefault="00554FE4" w:rsidP="00FC6068">
      <w:pPr>
        <w:pStyle w:val="Odstavecseseznamem"/>
        <w:spacing w:after="0"/>
        <w:rPr>
          <w:rFonts w:asciiTheme="minorHAnsi" w:hAnsiTheme="minorHAnsi" w:cstheme="minorHAnsi"/>
          <w:snapToGrid w:val="0"/>
        </w:rPr>
      </w:pPr>
    </w:p>
    <w:p w14:paraId="3975E44D" w14:textId="1626A68B" w:rsidR="00554FE4" w:rsidRPr="00097DEB" w:rsidRDefault="00554FE4" w:rsidP="00554FE4">
      <w:pPr>
        <w:numPr>
          <w:ilvl w:val="0"/>
          <w:numId w:val="29"/>
        </w:numPr>
        <w:tabs>
          <w:tab w:val="clear" w:pos="72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Pokud </w:t>
      </w:r>
      <w:r w:rsidR="007113F1">
        <w:rPr>
          <w:rFonts w:asciiTheme="minorHAnsi" w:hAnsiTheme="minorHAnsi" w:cstheme="minorHAnsi"/>
          <w:snapToGrid w:val="0"/>
        </w:rPr>
        <w:t>Poskytovatel</w:t>
      </w:r>
      <w:r w:rsidR="0066794E" w:rsidRPr="00097DEB">
        <w:rPr>
          <w:rFonts w:asciiTheme="minorHAnsi" w:hAnsiTheme="minorHAnsi" w:cstheme="minorHAnsi"/>
          <w:snapToGrid w:val="0"/>
        </w:rPr>
        <w:t xml:space="preserve">, resp. dispečer </w:t>
      </w:r>
      <w:r w:rsidRPr="00097DEB">
        <w:rPr>
          <w:rFonts w:asciiTheme="minorHAnsi" w:hAnsiTheme="minorHAnsi" w:cstheme="minorHAnsi"/>
          <w:snapToGrid w:val="0"/>
        </w:rPr>
        <w:t xml:space="preserve">poruší </w:t>
      </w:r>
      <w:r w:rsidR="0066794E" w:rsidRPr="00097DEB">
        <w:rPr>
          <w:rFonts w:asciiTheme="minorHAnsi" w:hAnsiTheme="minorHAnsi" w:cstheme="minorHAnsi"/>
        </w:rPr>
        <w:t xml:space="preserve">jakoukoliv </w:t>
      </w:r>
      <w:r w:rsidRPr="00097DEB">
        <w:rPr>
          <w:rFonts w:asciiTheme="minorHAnsi" w:hAnsiTheme="minorHAnsi" w:cstheme="minorHAnsi"/>
          <w:snapToGrid w:val="0"/>
        </w:rPr>
        <w:t xml:space="preserve">svoji povinnost stanovenou v čl. V. </w:t>
      </w:r>
      <w:r w:rsidR="00D4569C">
        <w:rPr>
          <w:rFonts w:asciiTheme="minorHAnsi" w:hAnsiTheme="minorHAnsi" w:cstheme="minorHAnsi"/>
        </w:rPr>
        <w:t xml:space="preserve">odst. </w:t>
      </w:r>
      <w:r w:rsidR="009C21D2">
        <w:rPr>
          <w:rFonts w:asciiTheme="minorHAnsi" w:hAnsiTheme="minorHAnsi" w:cstheme="minorHAnsi"/>
          <w:snapToGrid w:val="0"/>
        </w:rPr>
        <w:t>19</w:t>
      </w:r>
      <w:r w:rsidRPr="00097DEB">
        <w:rPr>
          <w:rFonts w:asciiTheme="minorHAnsi" w:hAnsiTheme="minorHAnsi" w:cstheme="minorHAnsi"/>
          <w:snapToGrid w:val="0"/>
        </w:rPr>
        <w:t xml:space="preserve">., nebo </w:t>
      </w:r>
      <w:r w:rsidR="009C21D2">
        <w:rPr>
          <w:rFonts w:asciiTheme="minorHAnsi" w:hAnsiTheme="minorHAnsi" w:cstheme="minorHAnsi"/>
          <w:snapToGrid w:val="0"/>
        </w:rPr>
        <w:t>20</w:t>
      </w:r>
      <w:r w:rsidRPr="00097DEB">
        <w:rPr>
          <w:rFonts w:asciiTheme="minorHAnsi" w:hAnsiTheme="minorHAnsi" w:cstheme="minorHAnsi"/>
          <w:snapToGrid w:val="0"/>
        </w:rPr>
        <w:t xml:space="preserve">. nebo </w:t>
      </w:r>
      <w:r w:rsidR="009C21D2">
        <w:rPr>
          <w:rFonts w:asciiTheme="minorHAnsi" w:hAnsiTheme="minorHAnsi" w:cstheme="minorHAnsi"/>
          <w:snapToGrid w:val="0"/>
        </w:rPr>
        <w:t>21</w:t>
      </w:r>
      <w:r w:rsidRPr="00097DEB">
        <w:rPr>
          <w:rFonts w:asciiTheme="minorHAnsi" w:hAnsiTheme="minorHAnsi" w:cstheme="minorHAnsi"/>
          <w:snapToGrid w:val="0"/>
        </w:rPr>
        <w:t xml:space="preserve">. </w:t>
      </w:r>
      <w:r w:rsidR="009C21D2">
        <w:rPr>
          <w:rFonts w:asciiTheme="minorHAnsi" w:hAnsiTheme="minorHAnsi" w:cstheme="minorHAnsi"/>
          <w:snapToGrid w:val="0"/>
        </w:rPr>
        <w:t xml:space="preserve">nebo 22. </w:t>
      </w:r>
      <w:r w:rsidRPr="00097DEB">
        <w:rPr>
          <w:rFonts w:asciiTheme="minorHAnsi" w:hAnsiTheme="minorHAnsi" w:cstheme="minorHAnsi"/>
          <w:snapToGrid w:val="0"/>
        </w:rPr>
        <w:t xml:space="preserve">této Smlouvy, </w:t>
      </w:r>
      <w:r w:rsidRPr="00097DEB">
        <w:rPr>
          <w:rFonts w:asciiTheme="minorHAnsi" w:hAnsiTheme="minorHAnsi" w:cstheme="minorHAnsi"/>
        </w:rPr>
        <w:t xml:space="preserve">je Objednatel oprávněn </w:t>
      </w:r>
      <w:r w:rsidR="0066794E" w:rsidRPr="00097DEB">
        <w:rPr>
          <w:rFonts w:asciiTheme="minorHAnsi" w:hAnsiTheme="minorHAnsi" w:cstheme="minorHAnsi"/>
        </w:rPr>
        <w:t xml:space="preserve">požadovat po </w:t>
      </w:r>
      <w:r w:rsidR="007113F1">
        <w:rPr>
          <w:rFonts w:asciiTheme="minorHAnsi" w:hAnsiTheme="minorHAnsi" w:cstheme="minorHAnsi"/>
        </w:rPr>
        <w:t>Poskytovatel</w:t>
      </w:r>
      <w:r w:rsidR="0066794E" w:rsidRPr="00097DEB">
        <w:rPr>
          <w:rFonts w:asciiTheme="minorHAnsi" w:hAnsiTheme="minorHAnsi" w:cstheme="minorHAnsi"/>
        </w:rPr>
        <w:t xml:space="preserve">i zaplacení </w:t>
      </w:r>
      <w:r w:rsidRPr="00097DEB">
        <w:rPr>
          <w:rFonts w:asciiTheme="minorHAnsi" w:hAnsiTheme="minorHAnsi" w:cstheme="minorHAnsi"/>
        </w:rPr>
        <w:t>smluvní pokut</w:t>
      </w:r>
      <w:r w:rsidR="0066794E" w:rsidRPr="00097DEB">
        <w:rPr>
          <w:rFonts w:asciiTheme="minorHAnsi" w:hAnsiTheme="minorHAnsi" w:cstheme="minorHAnsi"/>
        </w:rPr>
        <w:t>y</w:t>
      </w:r>
      <w:r w:rsidRPr="00097DEB">
        <w:rPr>
          <w:rFonts w:asciiTheme="minorHAnsi" w:hAnsiTheme="minorHAnsi" w:cstheme="minorHAnsi"/>
        </w:rPr>
        <w:t xml:space="preserve"> ve výši 2.000,- Kč</w:t>
      </w:r>
      <w:r w:rsidR="0066794E" w:rsidRPr="00097DEB">
        <w:rPr>
          <w:rFonts w:asciiTheme="minorHAnsi" w:hAnsiTheme="minorHAnsi" w:cstheme="minorHAnsi"/>
        </w:rPr>
        <w:t xml:space="preserve"> za každý takovýto případ porušení smluvní povinnosti</w:t>
      </w:r>
      <w:r w:rsidRPr="00097DEB">
        <w:rPr>
          <w:rFonts w:asciiTheme="minorHAnsi" w:hAnsiTheme="minorHAnsi" w:cstheme="minorHAnsi"/>
        </w:rPr>
        <w:t xml:space="preserve">. </w:t>
      </w:r>
    </w:p>
    <w:p w14:paraId="54EE749D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</w:p>
    <w:p w14:paraId="5AFC8446" w14:textId="59908E9A" w:rsidR="00554FE4" w:rsidRPr="001D48F5" w:rsidRDefault="00554FE4" w:rsidP="00554FE4">
      <w:pPr>
        <w:numPr>
          <w:ilvl w:val="0"/>
          <w:numId w:val="29"/>
        </w:numPr>
        <w:tabs>
          <w:tab w:val="clear" w:pos="72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Smluvní pokuta je splatná do 30 dnů ode dne </w:t>
      </w:r>
      <w:r w:rsidR="00192476" w:rsidRPr="001D48F5">
        <w:rPr>
          <w:rFonts w:asciiTheme="minorHAnsi" w:hAnsiTheme="minorHAnsi" w:cstheme="minorHAnsi"/>
          <w:snapToGrid w:val="0"/>
        </w:rPr>
        <w:t>doručení písemného oznámení o jejím uplatnění</w:t>
      </w:r>
      <w:r w:rsidR="00192476" w:rsidRPr="001D48F5">
        <w:rPr>
          <w:rFonts w:asciiTheme="minorHAnsi" w:hAnsiTheme="minorHAnsi" w:cstheme="minorHAnsi"/>
        </w:rPr>
        <w:t xml:space="preserve"> </w:t>
      </w:r>
      <w:r w:rsidR="007113F1" w:rsidRPr="001D48F5">
        <w:rPr>
          <w:rFonts w:asciiTheme="minorHAnsi" w:hAnsiTheme="minorHAnsi" w:cstheme="minorHAnsi"/>
          <w:snapToGrid w:val="0"/>
        </w:rPr>
        <w:t>Poskytovatel</w:t>
      </w:r>
      <w:r w:rsidRPr="001D48F5">
        <w:rPr>
          <w:rFonts w:asciiTheme="minorHAnsi" w:hAnsiTheme="minorHAnsi" w:cstheme="minorHAnsi"/>
          <w:snapToGrid w:val="0"/>
        </w:rPr>
        <w:t>i. Objednatel si vyhrazuje právo na určení způsobu úhrady smluvní pokuty</w:t>
      </w:r>
      <w:r w:rsidR="001D48F5" w:rsidRPr="001D48F5">
        <w:rPr>
          <w:rFonts w:asciiTheme="minorHAnsi" w:hAnsiTheme="minorHAnsi" w:cstheme="minorHAnsi"/>
          <w:snapToGrid w:val="0"/>
        </w:rPr>
        <w:t xml:space="preserve">, a to </w:t>
      </w:r>
      <w:r w:rsidRPr="001D48F5">
        <w:rPr>
          <w:rFonts w:asciiTheme="minorHAnsi" w:hAnsiTheme="minorHAnsi" w:cstheme="minorHAnsi"/>
          <w:snapToGrid w:val="0"/>
        </w:rPr>
        <w:t xml:space="preserve">včetně formou zápočtu proti kterékoliv splatné pohledávce </w:t>
      </w:r>
      <w:r w:rsidR="007113F1" w:rsidRPr="001D48F5">
        <w:rPr>
          <w:rFonts w:asciiTheme="minorHAnsi" w:hAnsiTheme="minorHAnsi" w:cstheme="minorHAnsi"/>
          <w:snapToGrid w:val="0"/>
        </w:rPr>
        <w:t>Poskytovatel</w:t>
      </w:r>
      <w:r w:rsidRPr="001D48F5">
        <w:rPr>
          <w:rFonts w:asciiTheme="minorHAnsi" w:hAnsiTheme="minorHAnsi" w:cstheme="minorHAnsi"/>
          <w:snapToGrid w:val="0"/>
        </w:rPr>
        <w:t xml:space="preserve">e vůči Objednateli. </w:t>
      </w:r>
    </w:p>
    <w:p w14:paraId="246B5815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</w:p>
    <w:p w14:paraId="451EF1A0" w14:textId="13F6169B" w:rsidR="00554FE4" w:rsidRPr="00097DEB" w:rsidRDefault="00554FE4" w:rsidP="00554FE4">
      <w:pPr>
        <w:numPr>
          <w:ilvl w:val="0"/>
          <w:numId w:val="29"/>
        </w:numPr>
        <w:tabs>
          <w:tab w:val="clear" w:pos="72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Smluvní strany sjednávají, že </w:t>
      </w:r>
      <w:r w:rsidR="00FC6068" w:rsidRPr="00097DEB">
        <w:rPr>
          <w:rFonts w:asciiTheme="minorHAnsi" w:hAnsiTheme="minorHAnsi" w:cstheme="minorHAnsi"/>
          <w:snapToGrid w:val="0"/>
        </w:rPr>
        <w:t>u</w:t>
      </w:r>
      <w:r w:rsidR="00FC6068" w:rsidRPr="00097DEB">
        <w:rPr>
          <w:rFonts w:asciiTheme="minorHAnsi" w:hAnsiTheme="minorHAnsi" w:cstheme="minorHAnsi"/>
        </w:rPr>
        <w:t xml:space="preserve">jednáním smluvní pokuty, uplatněním práva na její zaplacení ani zaplacením smluvní pokuty </w:t>
      </w:r>
      <w:r w:rsidRPr="00097DEB">
        <w:rPr>
          <w:rFonts w:asciiTheme="minorHAnsi" w:hAnsiTheme="minorHAnsi" w:cstheme="minorHAnsi"/>
          <w:snapToGrid w:val="0"/>
        </w:rPr>
        <w:t xml:space="preserve">není dotčeno právo Objednatele na náhradu škody v plném rozsahu. </w:t>
      </w:r>
      <w:r w:rsidRPr="00097DEB">
        <w:rPr>
          <w:rFonts w:asciiTheme="minorHAnsi" w:hAnsiTheme="minorHAnsi" w:cstheme="minorHAnsi"/>
          <w:color w:val="000000"/>
        </w:rPr>
        <w:t>Oba nároky je objednatel oprávněn uplatňovat samostatně vedle sebe a sjednání smluvní pokuty nemá vliv na odpovědnost za škodu, její uplatňování, výši a právo na její náhradu.</w:t>
      </w:r>
      <w:r w:rsidR="00FC6068" w:rsidRPr="00097DEB">
        <w:rPr>
          <w:rFonts w:asciiTheme="minorHAnsi" w:hAnsiTheme="minorHAnsi" w:cstheme="minorHAnsi"/>
          <w:color w:val="000000"/>
        </w:rPr>
        <w:t xml:space="preserve"> </w:t>
      </w:r>
      <w:r w:rsidR="00FC6068" w:rsidRPr="00097DEB">
        <w:rPr>
          <w:rFonts w:asciiTheme="minorHAnsi" w:hAnsiTheme="minorHAnsi" w:cstheme="minorHAnsi"/>
        </w:rPr>
        <w:t>Ustanovení § 2050 Občanského zákoníku se nepoužije.</w:t>
      </w:r>
    </w:p>
    <w:p w14:paraId="4F28525A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</w:p>
    <w:p w14:paraId="58EC2E9F" w14:textId="0979A909" w:rsidR="00554FE4" w:rsidRPr="00FE33BB" w:rsidRDefault="007113F1" w:rsidP="00554FE4">
      <w:pPr>
        <w:numPr>
          <w:ilvl w:val="0"/>
          <w:numId w:val="29"/>
        </w:numPr>
        <w:tabs>
          <w:tab w:val="clear" w:pos="720"/>
          <w:tab w:val="num" w:pos="330"/>
        </w:tabs>
        <w:spacing w:after="0" w:line="240" w:lineRule="auto"/>
        <w:ind w:left="330"/>
        <w:jc w:val="both"/>
        <w:rPr>
          <w:rFonts w:asciiTheme="minorHAnsi" w:hAnsiTheme="minorHAnsi" w:cstheme="minorHAnsi"/>
          <w:snapToGrid w:val="0"/>
        </w:rPr>
      </w:pP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odpovídá za veškerou škodu způsobenou Objednateli či jiným osobám v souvislosti s porušením svých povinností ze Smlouvy. </w:t>
      </w: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je povinen uhradit Objednateli škodu, zejména veškeré částky, které Objednatel v souvislosti s porušením povinností </w:t>
      </w: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e ze Smlouvy vynaloží, náklady řízení Objednatelem vedené v souvislosti s porušením povinností ze Smlouvy jakož i všech nákladů vzniklých v souvislosti s vadami poskytnutých Služeb. </w:t>
      </w:r>
      <w:r>
        <w:rPr>
          <w:rFonts w:asciiTheme="minorHAnsi" w:hAnsiTheme="minorHAnsi" w:cstheme="minorHAnsi"/>
        </w:rPr>
        <w:t>Poskytovatel</w:t>
      </w:r>
      <w:r w:rsidR="00554FE4" w:rsidRPr="00097DEB">
        <w:rPr>
          <w:rFonts w:asciiTheme="minorHAnsi" w:hAnsiTheme="minorHAnsi" w:cstheme="minorHAnsi"/>
        </w:rPr>
        <w:t xml:space="preserve"> se zavazuje uhradit Objednateli škodu v plném rozsahu, a to do 30 dnů ode dne doručení písemné výzvy Objednatele.</w:t>
      </w:r>
    </w:p>
    <w:p w14:paraId="6A2C00E2" w14:textId="77777777" w:rsidR="00554FE4" w:rsidRPr="00097DEB" w:rsidRDefault="00554FE4" w:rsidP="001544F6">
      <w:pPr>
        <w:spacing w:before="360" w:after="0"/>
        <w:jc w:val="center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IX.</w:t>
      </w:r>
    </w:p>
    <w:p w14:paraId="352ACC79" w14:textId="05CE0A0E" w:rsidR="00554FE4" w:rsidRPr="00097DEB" w:rsidRDefault="00554FE4" w:rsidP="001506AE">
      <w:pPr>
        <w:spacing w:after="240"/>
        <w:jc w:val="center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 xml:space="preserve">DOVA TRVÁNÍ </w:t>
      </w:r>
      <w:r w:rsidR="00580398" w:rsidRPr="00097DEB">
        <w:rPr>
          <w:rFonts w:asciiTheme="minorHAnsi" w:hAnsiTheme="minorHAnsi" w:cstheme="minorHAnsi"/>
          <w:b/>
        </w:rPr>
        <w:t>SMLOUVY, VZNIK A ZÁNIK SMLOUVY</w:t>
      </w:r>
    </w:p>
    <w:p w14:paraId="603D3557" w14:textId="39B499C6" w:rsidR="008B3ECC" w:rsidRPr="00097DEB" w:rsidRDefault="00554FE4" w:rsidP="00554FE4">
      <w:pPr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</w:rPr>
        <w:t xml:space="preserve">Tato </w:t>
      </w:r>
      <w:bookmarkStart w:id="8" w:name="_Hlk39657979"/>
      <w:r w:rsidRPr="00097DEB">
        <w:rPr>
          <w:rFonts w:asciiTheme="minorHAnsi" w:hAnsiTheme="minorHAnsi" w:cstheme="minorHAnsi"/>
        </w:rPr>
        <w:t xml:space="preserve">Smlouva </w:t>
      </w:r>
      <w:r w:rsidR="00580398" w:rsidRPr="00097DEB">
        <w:rPr>
          <w:rFonts w:asciiTheme="minorHAnsi" w:hAnsiTheme="minorHAnsi" w:cstheme="minorHAnsi"/>
        </w:rPr>
        <w:t xml:space="preserve">se </w:t>
      </w:r>
      <w:r w:rsidRPr="00097DEB">
        <w:rPr>
          <w:rFonts w:asciiTheme="minorHAnsi" w:hAnsiTheme="minorHAnsi" w:cstheme="minorHAnsi"/>
        </w:rPr>
        <w:t>uzav</w:t>
      </w:r>
      <w:r w:rsidR="00580398" w:rsidRPr="00097DEB">
        <w:rPr>
          <w:rFonts w:asciiTheme="minorHAnsi" w:hAnsiTheme="minorHAnsi" w:cstheme="minorHAnsi"/>
        </w:rPr>
        <w:t xml:space="preserve">írá </w:t>
      </w:r>
      <w:r w:rsidRPr="00097DEB">
        <w:rPr>
          <w:rFonts w:asciiTheme="minorHAnsi" w:hAnsiTheme="minorHAnsi" w:cstheme="minorHAnsi"/>
        </w:rPr>
        <w:t>na dobu určitou</w:t>
      </w:r>
      <w:r w:rsidR="008B3ECC" w:rsidRPr="00097DEB">
        <w:rPr>
          <w:rFonts w:asciiTheme="minorHAnsi" w:hAnsiTheme="minorHAnsi" w:cstheme="minorHAnsi"/>
        </w:rPr>
        <w:t xml:space="preserve">, a to </w:t>
      </w:r>
      <w:r w:rsidR="008B3ECC" w:rsidRPr="00D714C7">
        <w:rPr>
          <w:rFonts w:asciiTheme="minorHAnsi" w:hAnsiTheme="minorHAnsi" w:cstheme="minorHAnsi"/>
        </w:rPr>
        <w:t>ode dne nabytí</w:t>
      </w:r>
      <w:r w:rsidR="008B3ECC" w:rsidRPr="00097DEB">
        <w:rPr>
          <w:rFonts w:asciiTheme="minorHAnsi" w:hAnsiTheme="minorHAnsi" w:cstheme="minorHAnsi"/>
        </w:rPr>
        <w:t xml:space="preserve"> účinnosti</w:t>
      </w:r>
      <w:r w:rsidR="00580398" w:rsidRPr="00097DEB">
        <w:rPr>
          <w:rFonts w:asciiTheme="minorHAnsi" w:hAnsiTheme="minorHAnsi" w:cstheme="minorHAnsi"/>
        </w:rPr>
        <w:t xml:space="preserve"> Smlouvy</w:t>
      </w:r>
      <w:r w:rsidR="00D714C7">
        <w:rPr>
          <w:rFonts w:asciiTheme="minorHAnsi" w:hAnsiTheme="minorHAnsi" w:cstheme="minorHAnsi"/>
        </w:rPr>
        <w:t xml:space="preserve"> </w:t>
      </w:r>
      <w:r w:rsidR="00D714C7" w:rsidRPr="00D714C7">
        <w:rPr>
          <w:rFonts w:asciiTheme="minorHAnsi" w:hAnsiTheme="minorHAnsi" w:cstheme="minorHAnsi"/>
          <w:b/>
          <w:bCs/>
        </w:rPr>
        <w:t>do 31.8.2024</w:t>
      </w:r>
      <w:bookmarkEnd w:id="8"/>
      <w:r w:rsidRPr="00097DEB">
        <w:rPr>
          <w:rFonts w:asciiTheme="minorHAnsi" w:hAnsiTheme="minorHAnsi" w:cstheme="minorHAnsi"/>
        </w:rPr>
        <w:t>.</w:t>
      </w:r>
    </w:p>
    <w:p w14:paraId="1F5343CB" w14:textId="77777777" w:rsidR="00580398" w:rsidRPr="00097DEB" w:rsidRDefault="00580398" w:rsidP="00580398">
      <w:pPr>
        <w:spacing w:after="0" w:line="240" w:lineRule="auto"/>
        <w:ind w:left="360"/>
        <w:jc w:val="both"/>
        <w:rPr>
          <w:rFonts w:asciiTheme="minorHAnsi" w:hAnsiTheme="minorHAnsi" w:cstheme="minorHAnsi"/>
          <w:snapToGrid w:val="0"/>
        </w:rPr>
      </w:pPr>
    </w:p>
    <w:p w14:paraId="585C8475" w14:textId="1E647A37" w:rsidR="00580398" w:rsidRPr="00097DEB" w:rsidRDefault="00580398" w:rsidP="00580398">
      <w:pPr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Tato Smlouva nabývá účinnosti dnem jejího uveřejnění v souladu se zákonem č. 340/2015 Sb., </w:t>
      </w:r>
      <w:r w:rsidRPr="00097DEB">
        <w:rPr>
          <w:rFonts w:asciiTheme="minorHAnsi" w:hAnsiTheme="minorHAnsi" w:cstheme="minorHAnsi"/>
        </w:rPr>
        <w:br/>
        <w:t xml:space="preserve">o zvláštních podmínkách účinnosti některých smluv, uveřejňování těchto smluv a o registru smluv, ve znění pozdějších předpisů (Zákon o registru smluv), ne však dříve než </w:t>
      </w:r>
      <w:r w:rsidRPr="00097DEB">
        <w:rPr>
          <w:rFonts w:asciiTheme="minorHAnsi" w:hAnsiTheme="minorHAnsi" w:cstheme="minorHAnsi"/>
          <w:b/>
          <w:bCs/>
        </w:rPr>
        <w:t>dne 20.9.2020</w:t>
      </w:r>
      <w:r w:rsidRPr="00097DEB">
        <w:rPr>
          <w:rFonts w:asciiTheme="minorHAnsi" w:hAnsiTheme="minorHAnsi" w:cstheme="minorHAnsi"/>
        </w:rPr>
        <w:t xml:space="preserve">. </w:t>
      </w:r>
    </w:p>
    <w:p w14:paraId="17866E28" w14:textId="77777777" w:rsidR="008B3ECC" w:rsidRPr="00097DEB" w:rsidRDefault="008B3ECC" w:rsidP="00580398">
      <w:pPr>
        <w:spacing w:after="0" w:line="240" w:lineRule="auto"/>
        <w:ind w:left="360"/>
        <w:jc w:val="both"/>
        <w:rPr>
          <w:rFonts w:asciiTheme="minorHAnsi" w:hAnsiTheme="minorHAnsi" w:cstheme="minorHAnsi"/>
          <w:snapToGrid w:val="0"/>
        </w:rPr>
      </w:pPr>
    </w:p>
    <w:p w14:paraId="2F07F2DE" w14:textId="5011B37D" w:rsidR="00554FE4" w:rsidRPr="00097DEB" w:rsidRDefault="00554FE4" w:rsidP="00554FE4">
      <w:pPr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</w:rPr>
        <w:t>Smlouv</w:t>
      </w:r>
      <w:r w:rsidR="00580398" w:rsidRPr="00097DEB">
        <w:rPr>
          <w:rFonts w:asciiTheme="minorHAnsi" w:hAnsiTheme="minorHAnsi" w:cstheme="minorHAnsi"/>
        </w:rPr>
        <w:t>a</w:t>
      </w:r>
      <w:r w:rsidRPr="00097DEB">
        <w:rPr>
          <w:rFonts w:asciiTheme="minorHAnsi" w:hAnsiTheme="minorHAnsi" w:cstheme="minorHAnsi"/>
        </w:rPr>
        <w:t xml:space="preserve"> zaniká:</w:t>
      </w:r>
    </w:p>
    <w:p w14:paraId="02E44B63" w14:textId="79E8FBC5" w:rsidR="00580398" w:rsidRPr="00097DEB" w:rsidRDefault="001C0FFD" w:rsidP="00FC6068">
      <w:pPr>
        <w:numPr>
          <w:ilvl w:val="0"/>
          <w:numId w:val="4"/>
        </w:numPr>
        <w:tabs>
          <w:tab w:val="clear" w:pos="644"/>
          <w:tab w:val="num" w:pos="851"/>
        </w:tabs>
        <w:spacing w:before="120" w:after="120" w:line="240" w:lineRule="auto"/>
        <w:ind w:left="851" w:hanging="284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uplynutím doby, na kterou byla sjednána; </w:t>
      </w:r>
    </w:p>
    <w:p w14:paraId="293ED77C" w14:textId="0791E3FE" w:rsidR="00554FE4" w:rsidRPr="00097DEB" w:rsidRDefault="00554FE4" w:rsidP="00FC6068">
      <w:pPr>
        <w:numPr>
          <w:ilvl w:val="0"/>
          <w:numId w:val="4"/>
        </w:numPr>
        <w:tabs>
          <w:tab w:val="clear" w:pos="644"/>
          <w:tab w:val="num" w:pos="851"/>
        </w:tabs>
        <w:spacing w:before="120" w:after="120" w:line="240" w:lineRule="auto"/>
        <w:ind w:left="851" w:hanging="284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písemnou dohodou Smluvních stran;</w:t>
      </w:r>
    </w:p>
    <w:p w14:paraId="6ADD791A" w14:textId="60095743" w:rsidR="00554FE4" w:rsidRPr="00097DEB" w:rsidRDefault="001C0FFD" w:rsidP="00FC6068">
      <w:pPr>
        <w:numPr>
          <w:ilvl w:val="0"/>
          <w:numId w:val="4"/>
        </w:numPr>
        <w:tabs>
          <w:tab w:val="clear" w:pos="644"/>
          <w:tab w:val="num" w:pos="851"/>
        </w:tabs>
        <w:spacing w:after="120" w:line="240" w:lineRule="auto"/>
        <w:ind w:left="851" w:hanging="284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</w:rPr>
        <w:t xml:space="preserve">písemnou </w:t>
      </w:r>
      <w:r w:rsidR="00554FE4" w:rsidRPr="00097DEB">
        <w:rPr>
          <w:rFonts w:asciiTheme="minorHAnsi" w:hAnsiTheme="minorHAnsi" w:cstheme="minorHAnsi"/>
        </w:rPr>
        <w:t>výpovědí jedné ze Smluvních stran</w:t>
      </w:r>
      <w:r w:rsidRPr="00097DEB">
        <w:rPr>
          <w:rFonts w:asciiTheme="minorHAnsi" w:hAnsiTheme="minorHAnsi" w:cstheme="minorHAnsi"/>
        </w:rPr>
        <w:t>, a to</w:t>
      </w:r>
      <w:r w:rsidR="00554FE4" w:rsidRPr="00097DEB">
        <w:rPr>
          <w:rFonts w:asciiTheme="minorHAnsi" w:hAnsiTheme="minorHAnsi" w:cstheme="minorHAnsi"/>
        </w:rPr>
        <w:t xml:space="preserve"> i bez uvedení důvodu</w:t>
      </w:r>
      <w:r w:rsidRPr="00097DEB">
        <w:rPr>
          <w:rFonts w:asciiTheme="minorHAnsi" w:hAnsiTheme="minorHAnsi" w:cstheme="minorHAnsi"/>
        </w:rPr>
        <w:t>,</w:t>
      </w:r>
      <w:r w:rsidR="00554FE4" w:rsidRPr="00097DEB">
        <w:rPr>
          <w:rFonts w:asciiTheme="minorHAnsi" w:hAnsiTheme="minorHAnsi" w:cstheme="minorHAnsi"/>
        </w:rPr>
        <w:t xml:space="preserve"> s výpovědní dobou </w:t>
      </w:r>
      <w:r w:rsidRPr="00097DEB">
        <w:rPr>
          <w:rFonts w:asciiTheme="minorHAnsi" w:hAnsiTheme="minorHAnsi" w:cstheme="minorHAnsi"/>
        </w:rPr>
        <w:br/>
      </w:r>
      <w:r w:rsidR="00554FE4" w:rsidRPr="00097DEB">
        <w:rPr>
          <w:rFonts w:asciiTheme="minorHAnsi" w:hAnsiTheme="minorHAnsi" w:cstheme="minorHAnsi"/>
        </w:rPr>
        <w:t>4 měsíce, která počíná běžet prvním dnem měsíce následujícího po měsíci, ve kterém byla výpověď doručena druhé Smluvní straně;</w:t>
      </w:r>
    </w:p>
    <w:p w14:paraId="4D7BB81B" w14:textId="22E2279A" w:rsidR="00554FE4" w:rsidRPr="00097DEB" w:rsidRDefault="001C0FFD" w:rsidP="00FC6068">
      <w:pPr>
        <w:numPr>
          <w:ilvl w:val="0"/>
          <w:numId w:val="4"/>
        </w:numPr>
        <w:tabs>
          <w:tab w:val="clear" w:pos="644"/>
          <w:tab w:val="num" w:pos="851"/>
        </w:tabs>
        <w:spacing w:after="120" w:line="240" w:lineRule="auto"/>
        <w:ind w:left="851" w:hanging="284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</w:rPr>
        <w:t>písemným odstoupením od Smlouvy jednou ze Smluvních stran v souladu s Občanským zákoníkem</w:t>
      </w:r>
      <w:r w:rsidR="00554FE4" w:rsidRPr="00097DEB">
        <w:rPr>
          <w:rFonts w:asciiTheme="minorHAnsi" w:hAnsiTheme="minorHAnsi" w:cstheme="minorHAnsi"/>
        </w:rPr>
        <w:t>;</w:t>
      </w:r>
    </w:p>
    <w:p w14:paraId="5352DB32" w14:textId="364E58EA" w:rsidR="001C0FFD" w:rsidRPr="00097DEB" w:rsidRDefault="001C0FFD" w:rsidP="00FC6068">
      <w:pPr>
        <w:numPr>
          <w:ilvl w:val="0"/>
          <w:numId w:val="4"/>
        </w:numPr>
        <w:tabs>
          <w:tab w:val="clear" w:pos="644"/>
          <w:tab w:val="num" w:pos="851"/>
        </w:tabs>
        <w:spacing w:after="0" w:line="240" w:lineRule="auto"/>
        <w:ind w:left="851" w:hanging="284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jiným způsobem předvídaným obecně závaznými právními předpisy.</w:t>
      </w:r>
    </w:p>
    <w:p w14:paraId="76B5DB47" w14:textId="77777777" w:rsidR="001C0FFD" w:rsidRPr="00097DEB" w:rsidRDefault="001C0FFD" w:rsidP="00FC606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E52BFBF" w14:textId="175FEF1A" w:rsidR="00554FE4" w:rsidRPr="00097DEB" w:rsidRDefault="00554FE4" w:rsidP="00D94825">
      <w:pPr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</w:rPr>
        <w:t xml:space="preserve">Objednatel je oprávněn odstoupit od </w:t>
      </w:r>
      <w:r w:rsidR="001C0FFD" w:rsidRPr="00097DEB">
        <w:rPr>
          <w:rFonts w:asciiTheme="minorHAnsi" w:hAnsiTheme="minorHAnsi" w:cstheme="minorHAnsi"/>
        </w:rPr>
        <w:t>této S</w:t>
      </w:r>
      <w:r w:rsidRPr="00097DEB">
        <w:rPr>
          <w:rFonts w:asciiTheme="minorHAnsi" w:hAnsiTheme="minorHAnsi" w:cstheme="minorHAnsi"/>
        </w:rPr>
        <w:t xml:space="preserve">mlouvy </w:t>
      </w:r>
      <w:r w:rsidR="001C0FFD" w:rsidRPr="00097DEB">
        <w:rPr>
          <w:rFonts w:asciiTheme="minorHAnsi" w:hAnsiTheme="minorHAnsi" w:cstheme="minorHAnsi"/>
        </w:rPr>
        <w:t xml:space="preserve">též </w:t>
      </w:r>
      <w:r w:rsidRPr="00097DEB">
        <w:rPr>
          <w:rFonts w:asciiTheme="minorHAnsi" w:hAnsiTheme="minorHAnsi" w:cstheme="minorHAnsi"/>
        </w:rPr>
        <w:t>v souladu s</w:t>
      </w:r>
      <w:r w:rsidR="001C0FFD" w:rsidRPr="00097DEB">
        <w:rPr>
          <w:rFonts w:asciiTheme="minorHAnsi" w:hAnsiTheme="minorHAnsi" w:cstheme="minorHAnsi"/>
        </w:rPr>
        <w:t> </w:t>
      </w:r>
      <w:r w:rsidRPr="00097DEB">
        <w:rPr>
          <w:rFonts w:asciiTheme="minorHAnsi" w:hAnsiTheme="minorHAnsi" w:cstheme="minorHAnsi"/>
        </w:rPr>
        <w:t>ust</w:t>
      </w:r>
      <w:r w:rsidR="001C0FFD" w:rsidRPr="00097DEB">
        <w:rPr>
          <w:rFonts w:asciiTheme="minorHAnsi" w:hAnsiTheme="minorHAnsi" w:cstheme="minorHAnsi"/>
        </w:rPr>
        <w:t xml:space="preserve">anovením § 223 odst. 2 </w:t>
      </w:r>
      <w:r w:rsidR="00801B13" w:rsidRPr="00097DEB">
        <w:rPr>
          <w:rFonts w:asciiTheme="minorHAnsi" w:hAnsiTheme="minorHAnsi" w:cstheme="minorHAnsi"/>
        </w:rPr>
        <w:t>Z</w:t>
      </w:r>
      <w:r w:rsidR="001C0FFD" w:rsidRPr="00097DEB">
        <w:rPr>
          <w:rFonts w:asciiTheme="minorHAnsi" w:hAnsiTheme="minorHAnsi" w:cstheme="minorHAnsi"/>
        </w:rPr>
        <w:t>ákona</w:t>
      </w:r>
      <w:r w:rsidR="00801B13" w:rsidRPr="00097DEB">
        <w:rPr>
          <w:rFonts w:asciiTheme="minorHAnsi" w:hAnsiTheme="minorHAnsi" w:cstheme="minorHAnsi"/>
        </w:rPr>
        <w:t xml:space="preserve"> o zadávání </w:t>
      </w:r>
      <w:r w:rsidR="009F1617">
        <w:rPr>
          <w:rFonts w:asciiTheme="minorHAnsi" w:hAnsiTheme="minorHAnsi" w:cstheme="minorHAnsi"/>
        </w:rPr>
        <w:t>VZ</w:t>
      </w:r>
      <w:r w:rsidR="001C0FFD" w:rsidRPr="00097DEB">
        <w:rPr>
          <w:rFonts w:asciiTheme="minorHAnsi" w:hAnsiTheme="minorHAnsi" w:cstheme="minorHAnsi"/>
        </w:rPr>
        <w:t xml:space="preserve">, tj. zejména </w:t>
      </w:r>
      <w:r w:rsidRPr="00097DEB">
        <w:rPr>
          <w:rFonts w:asciiTheme="minorHAnsi" w:hAnsiTheme="minorHAnsi" w:cstheme="minorHAnsi"/>
        </w:rPr>
        <w:t xml:space="preserve">v případě, kdy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</w:t>
      </w:r>
      <w:r w:rsidR="00D94825" w:rsidRPr="00097DEB">
        <w:rPr>
          <w:rFonts w:asciiTheme="minorHAnsi" w:hAnsiTheme="minorHAnsi" w:cstheme="minorHAnsi"/>
        </w:rPr>
        <w:t xml:space="preserve">před zadáním </w:t>
      </w:r>
      <w:r w:rsidR="009F1617">
        <w:rPr>
          <w:rFonts w:asciiTheme="minorHAnsi" w:hAnsiTheme="minorHAnsi" w:cstheme="minorHAnsi"/>
        </w:rPr>
        <w:t>V</w:t>
      </w:r>
      <w:r w:rsidR="00D94825" w:rsidRPr="00097DEB">
        <w:rPr>
          <w:rFonts w:asciiTheme="minorHAnsi" w:hAnsiTheme="minorHAnsi" w:cstheme="minorHAnsi"/>
        </w:rPr>
        <w:t>eřejné zakázky předložil údaje nebo dokumenty, které neodpovídaly skutečnosti a měly nebo mohly mít vliv na výběr</w:t>
      </w:r>
      <w:r w:rsidR="009F1617">
        <w:rPr>
          <w:rFonts w:asciiTheme="minorHAnsi" w:hAnsiTheme="minorHAnsi" w:cstheme="minorHAnsi"/>
        </w:rPr>
        <w:t xml:space="preserve"> dodavatele (</w:t>
      </w:r>
      <w:r w:rsidR="007113F1">
        <w:rPr>
          <w:rFonts w:asciiTheme="minorHAnsi" w:hAnsiTheme="minorHAnsi" w:cstheme="minorHAnsi"/>
        </w:rPr>
        <w:t>Poskytovatel</w:t>
      </w:r>
      <w:r w:rsidR="009F1617">
        <w:rPr>
          <w:rFonts w:asciiTheme="minorHAnsi" w:hAnsiTheme="minorHAnsi" w:cstheme="minorHAnsi"/>
        </w:rPr>
        <w:t>)</w:t>
      </w:r>
      <w:r w:rsidR="001C0FFD" w:rsidRPr="00097DEB">
        <w:rPr>
          <w:rFonts w:asciiTheme="minorHAnsi" w:hAnsiTheme="minorHAnsi" w:cstheme="minorHAnsi"/>
        </w:rPr>
        <w:t>.</w:t>
      </w:r>
    </w:p>
    <w:p w14:paraId="3A17C48C" w14:textId="77777777" w:rsidR="001C0FFD" w:rsidRPr="00097DEB" w:rsidRDefault="001C0FFD" w:rsidP="00FC6068">
      <w:pPr>
        <w:spacing w:after="0" w:line="240" w:lineRule="auto"/>
        <w:ind w:left="360"/>
        <w:jc w:val="both"/>
        <w:rPr>
          <w:rFonts w:asciiTheme="minorHAnsi" w:hAnsiTheme="minorHAnsi" w:cstheme="minorHAnsi"/>
          <w:snapToGrid w:val="0"/>
        </w:rPr>
      </w:pPr>
    </w:p>
    <w:p w14:paraId="6FC33B43" w14:textId="463C14BB" w:rsidR="001C0FFD" w:rsidRPr="00097DEB" w:rsidRDefault="001C0FFD" w:rsidP="007672BB">
      <w:pPr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Odstoupením od Smlouvy se Smlouva neruší od počátku, ale dnem doručení tohoto písemného projevu vůle druhé Smluvní straně. </w:t>
      </w:r>
    </w:p>
    <w:p w14:paraId="5BD9864C" w14:textId="77777777" w:rsidR="00580398" w:rsidRPr="00097DEB" w:rsidRDefault="00580398" w:rsidP="00580398">
      <w:pPr>
        <w:spacing w:after="0" w:line="240" w:lineRule="auto"/>
        <w:ind w:left="644"/>
        <w:jc w:val="both"/>
        <w:rPr>
          <w:rFonts w:asciiTheme="minorHAnsi" w:hAnsiTheme="minorHAnsi" w:cstheme="minorHAnsi"/>
          <w:snapToGrid w:val="0"/>
        </w:rPr>
      </w:pPr>
    </w:p>
    <w:p w14:paraId="308A5EFB" w14:textId="69B6095B" w:rsidR="00580398" w:rsidRPr="00097DEB" w:rsidRDefault="00580398" w:rsidP="00580398">
      <w:pPr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Zánikem této Smlouvy dohodou ani odstoupením není dotčena platnost kteréhokoliv ustanovení Smlouvy, jež má výslovně či ve svých následcích zůstat v platnosti po jejím zániku. Odstoupení od Smlouvy se nedotýká práva na zaplacení smluvní pokuty, dospělého úroku z prodlení, práva na náhradu škody vzniklé z porušení smluvní povinnosti ani ujednání, které má vzhledem ke své povaze zavazovat Smluvní strany i po odstoupení od Smlouvy, zejména závazku mlčenlivosti a ochrany informací, zajištění a utvrzení závazků a ujednání o způsobu řešení sporů.</w:t>
      </w:r>
    </w:p>
    <w:p w14:paraId="061F6586" w14:textId="77777777" w:rsidR="00554FE4" w:rsidRPr="00097DEB" w:rsidRDefault="00554FE4" w:rsidP="001544F6">
      <w:pPr>
        <w:spacing w:before="360" w:after="0"/>
        <w:jc w:val="center"/>
        <w:rPr>
          <w:rFonts w:asciiTheme="minorHAnsi" w:hAnsiTheme="minorHAnsi" w:cstheme="minorHAnsi"/>
          <w:b/>
          <w:snapToGrid w:val="0"/>
        </w:rPr>
      </w:pPr>
      <w:r w:rsidRPr="00097DEB">
        <w:rPr>
          <w:rFonts w:asciiTheme="minorHAnsi" w:hAnsiTheme="minorHAnsi" w:cstheme="minorHAnsi"/>
          <w:b/>
          <w:snapToGrid w:val="0"/>
        </w:rPr>
        <w:t>X.</w:t>
      </w:r>
    </w:p>
    <w:p w14:paraId="7D867B8D" w14:textId="77777777" w:rsidR="00554FE4" w:rsidRPr="00097DEB" w:rsidRDefault="00554FE4" w:rsidP="001506AE">
      <w:pPr>
        <w:spacing w:after="240"/>
        <w:ind w:left="357" w:hanging="357"/>
        <w:jc w:val="center"/>
        <w:rPr>
          <w:rFonts w:asciiTheme="minorHAnsi" w:hAnsiTheme="minorHAnsi" w:cstheme="minorHAnsi"/>
          <w:b/>
          <w:snapToGrid w:val="0"/>
        </w:rPr>
      </w:pPr>
      <w:r w:rsidRPr="00097DEB">
        <w:rPr>
          <w:rFonts w:asciiTheme="minorHAnsi" w:hAnsiTheme="minorHAnsi" w:cstheme="minorHAnsi"/>
          <w:b/>
          <w:snapToGrid w:val="0"/>
        </w:rPr>
        <w:t>KONTAKTNÍ OSOBY</w:t>
      </w:r>
    </w:p>
    <w:p w14:paraId="2B3EC111" w14:textId="77777777" w:rsidR="00554FE4" w:rsidRPr="00097DEB" w:rsidRDefault="00554FE4" w:rsidP="00554FE4">
      <w:pPr>
        <w:numPr>
          <w:ilvl w:val="0"/>
          <w:numId w:val="30"/>
        </w:numPr>
        <w:tabs>
          <w:tab w:val="clear" w:pos="720"/>
          <w:tab w:val="num" w:pos="330"/>
        </w:tabs>
        <w:ind w:left="330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Osobou oprávněnou jednat za Objednatele ve věcech plnění Smlouvy jsou tyto osoby (každá z nich je oprávněna jednat samostatně): </w:t>
      </w:r>
    </w:p>
    <w:p w14:paraId="218171EF" w14:textId="77777777" w:rsidR="00554FE4" w:rsidRPr="00097DEB" w:rsidRDefault="00554FE4" w:rsidP="00554FE4">
      <w:pPr>
        <w:ind w:left="330"/>
        <w:jc w:val="both"/>
        <w:rPr>
          <w:rFonts w:asciiTheme="minorHAnsi" w:hAnsiTheme="minorHAnsi" w:cstheme="minorHAnsi"/>
          <w:color w:val="000000"/>
        </w:rPr>
      </w:pPr>
      <w:bookmarkStart w:id="9" w:name="_Hlk39658028"/>
      <w:r w:rsidRPr="00097DEB">
        <w:rPr>
          <w:rFonts w:asciiTheme="minorHAnsi" w:hAnsiTheme="minorHAnsi" w:cstheme="minorHAnsi"/>
          <w:color w:val="000000"/>
        </w:rPr>
        <w:t>Mgr. Barbora Čižinská</w:t>
      </w:r>
      <w:bookmarkEnd w:id="9"/>
      <w:r w:rsidRPr="00097DEB">
        <w:rPr>
          <w:rFonts w:asciiTheme="minorHAnsi" w:hAnsiTheme="minorHAnsi" w:cstheme="minorHAnsi"/>
          <w:color w:val="000000"/>
        </w:rPr>
        <w:t xml:space="preserve">, </w:t>
      </w:r>
      <w:hyperlink r:id="rId7" w:history="1">
        <w:r w:rsidRPr="00097DEB">
          <w:rPr>
            <w:rStyle w:val="Hypertextovodkaz"/>
            <w:rFonts w:asciiTheme="minorHAnsi" w:hAnsiTheme="minorHAnsi" w:cstheme="minorHAnsi"/>
          </w:rPr>
          <w:t>cizinska@knihovnahk.cz</w:t>
        </w:r>
      </w:hyperlink>
      <w:r w:rsidRPr="00097DEB">
        <w:rPr>
          <w:rFonts w:asciiTheme="minorHAnsi" w:hAnsiTheme="minorHAnsi" w:cstheme="minorHAnsi"/>
          <w:color w:val="000000"/>
        </w:rPr>
        <w:t>, tel.: 733 663 779</w:t>
      </w:r>
    </w:p>
    <w:p w14:paraId="5F840FF1" w14:textId="331BB8D3" w:rsidR="00554FE4" w:rsidRPr="00097DEB" w:rsidRDefault="00AA6CF9" w:rsidP="00554FE4">
      <w:pPr>
        <w:ind w:left="33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</w:t>
      </w:r>
      <w:r w:rsidR="00554FE4" w:rsidRPr="00097DEB">
        <w:rPr>
          <w:rFonts w:asciiTheme="minorHAnsi" w:hAnsiTheme="minorHAnsi" w:cstheme="minorHAnsi"/>
          <w:color w:val="000000"/>
        </w:rPr>
        <w:t xml:space="preserve">. </w:t>
      </w:r>
      <w:r>
        <w:rPr>
          <w:rFonts w:asciiTheme="minorHAnsi" w:hAnsiTheme="minorHAnsi" w:cstheme="minorHAnsi"/>
          <w:color w:val="000000"/>
        </w:rPr>
        <w:t>Milan Rosák</w:t>
      </w:r>
      <w:r w:rsidR="00554FE4" w:rsidRPr="00097DEB">
        <w:rPr>
          <w:rFonts w:asciiTheme="minorHAnsi" w:hAnsiTheme="minorHAnsi" w:cstheme="minorHAnsi"/>
          <w:color w:val="000000"/>
        </w:rPr>
        <w:t xml:space="preserve">, </w:t>
      </w:r>
      <w:hyperlink r:id="rId8" w:history="1"/>
      <w:r>
        <w:rPr>
          <w:rStyle w:val="Hypertextovodkaz"/>
          <w:rFonts w:asciiTheme="minorHAnsi" w:hAnsiTheme="minorHAnsi" w:cstheme="minorHAnsi"/>
        </w:rPr>
        <w:t>rosak@knihovnahk.cz</w:t>
      </w:r>
      <w:r w:rsidR="00554FE4" w:rsidRPr="00097DEB">
        <w:rPr>
          <w:rFonts w:asciiTheme="minorHAnsi" w:hAnsiTheme="minorHAnsi" w:cstheme="minorHAnsi"/>
          <w:color w:val="000000"/>
        </w:rPr>
        <w:t xml:space="preserve">, tel.: </w:t>
      </w:r>
      <w:r>
        <w:rPr>
          <w:rFonts w:eastAsia="Times New Roman"/>
        </w:rPr>
        <w:t>702 148 803</w:t>
      </w:r>
      <w:r w:rsidR="00554FE4" w:rsidRPr="00097DEB">
        <w:rPr>
          <w:rFonts w:asciiTheme="minorHAnsi" w:hAnsiTheme="minorHAnsi" w:cstheme="minorHAnsi"/>
          <w:color w:val="000000"/>
        </w:rPr>
        <w:t>.</w:t>
      </w:r>
    </w:p>
    <w:p w14:paraId="68647C85" w14:textId="01E5953A" w:rsidR="00554FE4" w:rsidRPr="00097DEB" w:rsidRDefault="00554FE4" w:rsidP="00554FE4">
      <w:pPr>
        <w:numPr>
          <w:ilvl w:val="0"/>
          <w:numId w:val="30"/>
        </w:numPr>
        <w:tabs>
          <w:tab w:val="clear" w:pos="720"/>
        </w:tabs>
        <w:ind w:left="330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Osobou oprávněnou jednat za </w:t>
      </w:r>
      <w:r w:rsidR="007113F1">
        <w:rPr>
          <w:rFonts w:asciiTheme="minorHAnsi" w:hAnsiTheme="minorHAnsi" w:cstheme="minorHAnsi"/>
          <w:snapToGrid w:val="0"/>
        </w:rPr>
        <w:t>Poskytovatel</w:t>
      </w:r>
      <w:r w:rsidRPr="00097DEB">
        <w:rPr>
          <w:rFonts w:asciiTheme="minorHAnsi" w:hAnsiTheme="minorHAnsi" w:cstheme="minorHAnsi"/>
          <w:snapToGrid w:val="0"/>
        </w:rPr>
        <w:t xml:space="preserve">e ve věcech plnění Smlouvy je: </w:t>
      </w:r>
    </w:p>
    <w:p w14:paraId="7209F0B3" w14:textId="40110F21" w:rsidR="00554FE4" w:rsidRPr="00097DEB" w:rsidRDefault="00084144" w:rsidP="00554FE4">
      <w:pPr>
        <w:spacing w:line="252" w:lineRule="auto"/>
        <w:ind w:left="360"/>
        <w:contextualSpacing/>
        <w:jc w:val="both"/>
        <w:rPr>
          <w:rFonts w:asciiTheme="minorHAnsi" w:hAnsiTheme="minorHAnsi" w:cstheme="minorHAnsi"/>
        </w:rPr>
      </w:pPr>
      <w:r>
        <w:rPr>
          <w:rFonts w:cs="Arial"/>
        </w:rPr>
        <w:t>Ing. Martin Pařízek</w:t>
      </w:r>
    </w:p>
    <w:p w14:paraId="026402EF" w14:textId="274588CD" w:rsidR="00554FE4" w:rsidRPr="00097DEB" w:rsidRDefault="00BC6C4F" w:rsidP="00554FE4">
      <w:pPr>
        <w:spacing w:line="252" w:lineRule="auto"/>
        <w:ind w:left="36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t</w:t>
      </w:r>
      <w:r w:rsidR="00554FE4" w:rsidRPr="00097DEB">
        <w:rPr>
          <w:rFonts w:asciiTheme="minorHAnsi" w:hAnsiTheme="minorHAnsi" w:cstheme="minorHAnsi"/>
          <w:snapToGrid w:val="0"/>
        </w:rPr>
        <w:t xml:space="preserve">el.: </w:t>
      </w:r>
      <w:r w:rsidR="00084144">
        <w:rPr>
          <w:rFonts w:cs="Arial"/>
        </w:rPr>
        <w:t>605 204 790</w:t>
      </w:r>
    </w:p>
    <w:p w14:paraId="51D140B2" w14:textId="0C560F7D" w:rsidR="00554FE4" w:rsidRPr="00097DEB" w:rsidRDefault="00554FE4" w:rsidP="00554FE4">
      <w:pPr>
        <w:spacing w:line="252" w:lineRule="auto"/>
        <w:ind w:left="360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snapToGrid w:val="0"/>
        </w:rPr>
        <w:t xml:space="preserve">e-mail: </w:t>
      </w:r>
      <w:hyperlink r:id="rId9" w:history="1">
        <w:r w:rsidR="00084144" w:rsidRPr="007352EA">
          <w:rPr>
            <w:rStyle w:val="Hypertextovodkaz"/>
            <w:rFonts w:cs="Arial"/>
          </w:rPr>
          <w:t>kospa@kospa.cz</w:t>
        </w:r>
      </w:hyperlink>
      <w:r w:rsidR="00084144">
        <w:rPr>
          <w:rFonts w:cs="Arial"/>
        </w:rPr>
        <w:t xml:space="preserve"> </w:t>
      </w:r>
    </w:p>
    <w:p w14:paraId="63ABDD82" w14:textId="77777777" w:rsidR="00554FE4" w:rsidRPr="00097DEB" w:rsidRDefault="00554FE4" w:rsidP="00554FE4">
      <w:pPr>
        <w:spacing w:line="252" w:lineRule="auto"/>
        <w:ind w:left="360"/>
        <w:contextualSpacing/>
        <w:jc w:val="both"/>
        <w:rPr>
          <w:rFonts w:asciiTheme="minorHAnsi" w:hAnsiTheme="minorHAnsi" w:cstheme="minorHAnsi"/>
        </w:rPr>
      </w:pPr>
    </w:p>
    <w:p w14:paraId="535DA3D6" w14:textId="77777777" w:rsidR="00554FE4" w:rsidRPr="00252739" w:rsidRDefault="00554FE4" w:rsidP="00554FE4">
      <w:pPr>
        <w:numPr>
          <w:ilvl w:val="0"/>
          <w:numId w:val="30"/>
        </w:numPr>
        <w:tabs>
          <w:tab w:val="clear" w:pos="720"/>
        </w:tabs>
        <w:ind w:left="330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  <w:snapToGrid w:val="0"/>
        </w:rPr>
        <w:t xml:space="preserve">Změna kontaktní osoby musí být neprodleně písemně oznámena druhé Smluvní straně. Změna je účinná </w:t>
      </w:r>
      <w:r w:rsidRPr="00252739">
        <w:rPr>
          <w:rFonts w:asciiTheme="minorHAnsi" w:hAnsiTheme="minorHAnsi" w:cstheme="minorHAnsi"/>
          <w:snapToGrid w:val="0"/>
        </w:rPr>
        <w:t xml:space="preserve">teprve doručením tohoto oznámení druhé Smluvní straně.  </w:t>
      </w:r>
    </w:p>
    <w:p w14:paraId="56E50ECD" w14:textId="76B04538" w:rsidR="00554FE4" w:rsidRPr="00252739" w:rsidRDefault="00554FE4" w:rsidP="00252739">
      <w:pPr>
        <w:numPr>
          <w:ilvl w:val="0"/>
          <w:numId w:val="30"/>
        </w:numPr>
        <w:tabs>
          <w:tab w:val="clear" w:pos="720"/>
        </w:tabs>
        <w:ind w:left="330"/>
        <w:jc w:val="both"/>
        <w:rPr>
          <w:rFonts w:asciiTheme="minorHAnsi" w:hAnsiTheme="minorHAnsi" w:cstheme="minorHAnsi"/>
          <w:snapToGrid w:val="0"/>
        </w:rPr>
      </w:pPr>
      <w:bookmarkStart w:id="10" w:name="_Ref275511911"/>
      <w:r w:rsidRPr="00252739">
        <w:rPr>
          <w:rFonts w:asciiTheme="minorHAnsi" w:hAnsiTheme="minorHAnsi" w:cstheme="minorHAnsi"/>
          <w:snapToGrid w:val="0"/>
        </w:rPr>
        <w:t>Veškerá korespondence, pokyny, oznámení, žádosti, záznamy a jiné dokumenty vzniklé na základě této Smlouvy mezi Smluvními stranami nebo v souvislosti s ní budou vyhotoveny v písemné formě v českém jazyce a doručují se buď osobně nebo doporučenou poštou, faxem či e-mailem, k rukám a na doručovací adresy oprávněných (kontaktních) osob dle této Smlouvy</w:t>
      </w:r>
      <w:r w:rsidR="00252739" w:rsidRPr="00252739">
        <w:rPr>
          <w:rFonts w:asciiTheme="minorHAnsi" w:hAnsiTheme="minorHAnsi" w:cstheme="minorHAnsi"/>
          <w:snapToGrid w:val="0"/>
        </w:rPr>
        <w:t>, není-li v této Smlouvě stanoveno ji</w:t>
      </w:r>
      <w:r w:rsidR="00252739" w:rsidRPr="00A608F6">
        <w:rPr>
          <w:rFonts w:asciiTheme="minorHAnsi" w:hAnsiTheme="minorHAnsi" w:cstheme="minorHAnsi"/>
          <w:snapToGrid w:val="0"/>
        </w:rPr>
        <w:t>nak</w:t>
      </w:r>
      <w:r w:rsidRPr="00A608F6">
        <w:rPr>
          <w:rFonts w:asciiTheme="minorHAnsi" w:hAnsiTheme="minorHAnsi" w:cstheme="minorHAnsi"/>
          <w:snapToGrid w:val="0"/>
        </w:rPr>
        <w:t>.</w:t>
      </w:r>
      <w:bookmarkEnd w:id="10"/>
    </w:p>
    <w:p w14:paraId="2C75B98C" w14:textId="77777777" w:rsidR="00554FE4" w:rsidRPr="00097DEB" w:rsidRDefault="00554FE4" w:rsidP="001544F6">
      <w:pPr>
        <w:spacing w:before="360" w:after="0"/>
        <w:jc w:val="center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XI.</w:t>
      </w:r>
    </w:p>
    <w:p w14:paraId="3B5BF8FD" w14:textId="77777777" w:rsidR="00554FE4" w:rsidRPr="00097DEB" w:rsidRDefault="00554FE4" w:rsidP="001506AE">
      <w:pPr>
        <w:spacing w:after="240"/>
        <w:jc w:val="center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ZÁVĚREČNÁ USTANOVENÍ</w:t>
      </w:r>
    </w:p>
    <w:p w14:paraId="1D50074A" w14:textId="54FD0C6C" w:rsidR="00311E5B" w:rsidRPr="00097DEB" w:rsidRDefault="00554FE4" w:rsidP="00311E5B">
      <w:pPr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Tato Smlouva nabývá platnosti dnem jejího podpisu </w:t>
      </w:r>
      <w:r w:rsidR="00311E5B" w:rsidRPr="00097DEB">
        <w:rPr>
          <w:rFonts w:asciiTheme="minorHAnsi" w:hAnsiTheme="minorHAnsi" w:cstheme="minorHAnsi"/>
        </w:rPr>
        <w:t>oběma Smluvními stranami.</w:t>
      </w:r>
    </w:p>
    <w:p w14:paraId="4D8A72C8" w14:textId="77777777" w:rsidR="00311E5B" w:rsidRPr="00097DEB" w:rsidRDefault="00311E5B" w:rsidP="007672BB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699C66E1" w14:textId="6D497905" w:rsidR="00554FE4" w:rsidRPr="00097DEB" w:rsidRDefault="008B3ECC" w:rsidP="00554FE4">
      <w:pPr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Tato Smlouva a </w:t>
      </w:r>
      <w:r w:rsidR="00311E5B" w:rsidRPr="00097DEB">
        <w:rPr>
          <w:rFonts w:asciiTheme="minorHAnsi" w:hAnsiTheme="minorHAnsi" w:cstheme="minorHAnsi"/>
        </w:rPr>
        <w:t xml:space="preserve">právní poměry jí upravené se </w:t>
      </w:r>
      <w:r w:rsidR="00554FE4" w:rsidRPr="00097DEB">
        <w:rPr>
          <w:rFonts w:asciiTheme="minorHAnsi" w:hAnsiTheme="minorHAnsi" w:cstheme="minorHAnsi"/>
        </w:rPr>
        <w:t xml:space="preserve">řídí </w:t>
      </w:r>
      <w:r w:rsidR="00311E5B" w:rsidRPr="00097DEB">
        <w:rPr>
          <w:rFonts w:asciiTheme="minorHAnsi" w:hAnsiTheme="minorHAnsi" w:cstheme="minorHAnsi"/>
        </w:rPr>
        <w:t xml:space="preserve">právním řádem České republiky, zejména </w:t>
      </w:r>
      <w:r w:rsidR="00554FE4" w:rsidRPr="00097DEB">
        <w:rPr>
          <w:rFonts w:asciiTheme="minorHAnsi" w:hAnsiTheme="minorHAnsi" w:cstheme="minorHAnsi"/>
        </w:rPr>
        <w:t>příslušnými ustanoveními zákona č. 89/2012 Sb., občanský zákoník</w:t>
      </w:r>
      <w:r w:rsidR="00311E5B" w:rsidRPr="00097DEB">
        <w:rPr>
          <w:rFonts w:asciiTheme="minorHAnsi" w:hAnsiTheme="minorHAnsi" w:cstheme="minorHAnsi"/>
        </w:rPr>
        <w:t xml:space="preserve">, </w:t>
      </w:r>
      <w:r w:rsidR="00554FE4" w:rsidRPr="00097DEB">
        <w:rPr>
          <w:rFonts w:asciiTheme="minorHAnsi" w:hAnsiTheme="minorHAnsi" w:cstheme="minorHAnsi"/>
        </w:rPr>
        <w:t>ve znění pozdějších</w:t>
      </w:r>
      <w:r w:rsidR="00311E5B" w:rsidRPr="00097DEB">
        <w:rPr>
          <w:rFonts w:asciiTheme="minorHAnsi" w:hAnsiTheme="minorHAnsi" w:cstheme="minorHAnsi"/>
        </w:rPr>
        <w:t xml:space="preserve"> předpisů</w:t>
      </w:r>
      <w:r w:rsidR="00554FE4" w:rsidRPr="00097DEB">
        <w:rPr>
          <w:rFonts w:asciiTheme="minorHAnsi" w:hAnsiTheme="minorHAnsi" w:cstheme="minorHAnsi"/>
        </w:rPr>
        <w:t>.</w:t>
      </w:r>
    </w:p>
    <w:p w14:paraId="3023A38D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2461B95" w14:textId="77777777" w:rsidR="00554FE4" w:rsidRPr="00097DEB" w:rsidRDefault="00554FE4" w:rsidP="00554FE4">
      <w:pPr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Smluvní strany se zavazují řešit sporné záležitosti jednáním oprávněných osob. Nedojde-li k vyřešení sporu ani jednáním na úrovni statutárních orgánů či zástupců Smluvních stran, Smluvní strany</w:t>
      </w:r>
      <w:r w:rsidRPr="00097DEB">
        <w:rPr>
          <w:rFonts w:asciiTheme="minorHAnsi" w:hAnsiTheme="minorHAnsi" w:cstheme="minorHAnsi"/>
          <w:color w:val="000000"/>
        </w:rPr>
        <w:t xml:space="preserve"> předloží takový spor či nárok věcně a místně příslušnému soudu. </w:t>
      </w:r>
    </w:p>
    <w:p w14:paraId="369D0848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153943D" w14:textId="51EFBED7" w:rsidR="00554FE4" w:rsidRPr="00097DEB" w:rsidRDefault="00554FE4" w:rsidP="00554FE4">
      <w:pPr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  <w:r w:rsidRPr="00097DEB">
        <w:rPr>
          <w:rFonts w:asciiTheme="minorHAnsi" w:hAnsiTheme="minorHAnsi" w:cstheme="minorHAnsi"/>
        </w:rPr>
        <w:lastRenderedPageBreak/>
        <w:t>Tato Smlouva je vyhotovena ve dvou vyhotoveních, z nichž každá Smluvní strana obdrží jedno vyhotovení. Každé z těchto vyhotovení má právní sílu originálu.</w:t>
      </w:r>
      <w:r w:rsidRPr="00097DEB">
        <w:rPr>
          <w:rFonts w:asciiTheme="minorHAnsi" w:hAnsiTheme="minorHAnsi" w:cstheme="minorHAnsi"/>
          <w:snapToGrid w:val="0"/>
        </w:rPr>
        <w:t xml:space="preserve"> Nedílnou součástí</w:t>
      </w:r>
      <w:r w:rsidR="00FB23E5" w:rsidRPr="00097DEB">
        <w:rPr>
          <w:rFonts w:asciiTheme="minorHAnsi" w:hAnsiTheme="minorHAnsi" w:cstheme="minorHAnsi"/>
          <w:snapToGrid w:val="0"/>
        </w:rPr>
        <w:t xml:space="preserve"> této</w:t>
      </w:r>
      <w:r w:rsidRPr="00097DEB">
        <w:rPr>
          <w:rFonts w:asciiTheme="minorHAnsi" w:hAnsiTheme="minorHAnsi" w:cstheme="minorHAnsi"/>
          <w:snapToGrid w:val="0"/>
        </w:rPr>
        <w:t xml:space="preserve"> Smlouvy jsou její přílohy. </w:t>
      </w:r>
    </w:p>
    <w:p w14:paraId="3E6AB915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snapToGrid w:val="0"/>
        </w:rPr>
      </w:pPr>
    </w:p>
    <w:p w14:paraId="1F4B3B10" w14:textId="04D60F3C" w:rsidR="00554FE4" w:rsidRPr="00097DEB" w:rsidRDefault="00554FE4" w:rsidP="00554FE4">
      <w:pPr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Veškeré změny a doplňky této Smlouvy mohou být realizovány pouze formou číslovaných písemných dodatků opatřených podpisy oprávněných zástupců obou </w:t>
      </w:r>
      <w:r w:rsidR="008B3ECC" w:rsidRPr="00097DEB">
        <w:rPr>
          <w:rFonts w:asciiTheme="minorHAnsi" w:hAnsiTheme="minorHAnsi" w:cstheme="minorHAnsi"/>
        </w:rPr>
        <w:t xml:space="preserve">Smluvních </w:t>
      </w:r>
      <w:r w:rsidRPr="00097DEB">
        <w:rPr>
          <w:rFonts w:asciiTheme="minorHAnsi" w:hAnsiTheme="minorHAnsi" w:cstheme="minorHAnsi"/>
        </w:rPr>
        <w:t>stran.</w:t>
      </w:r>
    </w:p>
    <w:p w14:paraId="2425A5E3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359BD78" w14:textId="77777777" w:rsidR="00554FE4" w:rsidRPr="00097DEB" w:rsidRDefault="00554FE4" w:rsidP="00554FE4">
      <w:pPr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Osoby, které jménem Smluvních stran podepisují tuto Smlouvu, prohlašují, že jsou plně oprávněné a způsobilé ke všem právním úkonům v celém rozsahu této Smlouvy, a že jim nejsou známy žádné právní ani faktické překážky bránící jejímu uzavření.</w:t>
      </w:r>
    </w:p>
    <w:p w14:paraId="34C693CA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1207523" w14:textId="16A9BC87" w:rsidR="00554FE4" w:rsidRPr="00097DEB" w:rsidRDefault="00554FE4" w:rsidP="00554FE4">
      <w:pPr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Smluvní strany prohlašují, že si tuto Smlouvu před jejím podpisem přečetly</w:t>
      </w:r>
      <w:r w:rsidR="008B3ECC" w:rsidRPr="00097DEB">
        <w:rPr>
          <w:rFonts w:asciiTheme="minorHAnsi" w:hAnsiTheme="minorHAnsi" w:cstheme="minorHAnsi"/>
        </w:rPr>
        <w:t xml:space="preserve"> a</w:t>
      </w:r>
      <w:r w:rsidRPr="00097DEB">
        <w:rPr>
          <w:rFonts w:asciiTheme="minorHAnsi" w:hAnsiTheme="minorHAnsi" w:cstheme="minorHAnsi"/>
        </w:rPr>
        <w:t xml:space="preserve"> že</w:t>
      </w:r>
      <w:r w:rsidR="00FE33BB">
        <w:rPr>
          <w:rFonts w:asciiTheme="minorHAnsi" w:hAnsiTheme="minorHAnsi" w:cstheme="minorHAnsi"/>
        </w:rPr>
        <w:t xml:space="preserve"> tato Smlouva</w:t>
      </w:r>
      <w:r w:rsidRPr="00097DEB">
        <w:rPr>
          <w:rFonts w:asciiTheme="minorHAnsi" w:hAnsiTheme="minorHAnsi" w:cstheme="minorHAnsi"/>
        </w:rPr>
        <w:t xml:space="preserve"> byla uzavřena podle jejich pravé a svobodné vůle, určitě, vážně a srozumitelně. Autentičnost této Smlouvy potvrzují oprávnění zástupci obou Smluvních stran svými podpisy.</w:t>
      </w:r>
    </w:p>
    <w:p w14:paraId="1A3E1C84" w14:textId="640EC98D" w:rsidR="00A34A44" w:rsidRPr="00097DEB" w:rsidRDefault="00A34A44" w:rsidP="00A34A44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2A2F7A7C" w14:textId="40523364" w:rsidR="00A34A44" w:rsidRPr="00097DEB" w:rsidRDefault="00A34A44" w:rsidP="00554FE4">
      <w:pPr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Nedílnou součástí této Smlouvy jsou následující přílohy:</w:t>
      </w:r>
    </w:p>
    <w:p w14:paraId="2C8A59B9" w14:textId="7EAE6BA9" w:rsidR="00A34A44" w:rsidRPr="00097DEB" w:rsidRDefault="00A34A44" w:rsidP="00A34A4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2D39C5E" w14:textId="226FECB4" w:rsidR="00554FE4" w:rsidRPr="00097DEB" w:rsidRDefault="00554FE4" w:rsidP="007672BB">
      <w:pPr>
        <w:pStyle w:val="Odstavecseseznamem"/>
        <w:numPr>
          <w:ilvl w:val="0"/>
          <w:numId w:val="60"/>
        </w:numPr>
        <w:spacing w:after="0" w:line="240" w:lineRule="auto"/>
        <w:ind w:left="993" w:hanging="284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Příloha č. 1 </w:t>
      </w:r>
      <w:r w:rsidR="00A34A44" w:rsidRPr="00097DEB">
        <w:rPr>
          <w:rFonts w:asciiTheme="minorHAnsi" w:hAnsiTheme="minorHAnsi" w:cstheme="minorHAnsi"/>
        </w:rPr>
        <w:t>Smlouvy – Specifikace</w:t>
      </w:r>
      <w:r w:rsidRPr="00097DEB">
        <w:rPr>
          <w:rFonts w:asciiTheme="minorHAnsi" w:hAnsiTheme="minorHAnsi" w:cstheme="minorHAnsi"/>
        </w:rPr>
        <w:t xml:space="preserve"> předmětu Smlouvy</w:t>
      </w:r>
      <w:r w:rsidR="007672BB" w:rsidRPr="00097DEB">
        <w:rPr>
          <w:rFonts w:asciiTheme="minorHAnsi" w:hAnsiTheme="minorHAnsi" w:cstheme="minorHAnsi"/>
        </w:rPr>
        <w:t>,</w:t>
      </w:r>
    </w:p>
    <w:p w14:paraId="004DDB59" w14:textId="3AD879A7" w:rsidR="007727D6" w:rsidRPr="00097DEB" w:rsidRDefault="007727D6" w:rsidP="007672BB">
      <w:pPr>
        <w:pStyle w:val="Odstavecseseznamem"/>
        <w:numPr>
          <w:ilvl w:val="0"/>
          <w:numId w:val="60"/>
        </w:numPr>
        <w:spacing w:after="0" w:line="240" w:lineRule="auto"/>
        <w:ind w:left="993" w:hanging="284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Příloha č. 2</w:t>
      </w:r>
      <w:r w:rsidR="00A34A44" w:rsidRPr="00097DEB">
        <w:rPr>
          <w:rFonts w:asciiTheme="minorHAnsi" w:hAnsiTheme="minorHAnsi" w:cstheme="minorHAnsi"/>
        </w:rPr>
        <w:t xml:space="preserve"> Smlouvy – Návod</w:t>
      </w:r>
      <w:r w:rsidRPr="00097DEB">
        <w:rPr>
          <w:rFonts w:asciiTheme="minorHAnsi" w:hAnsiTheme="minorHAnsi" w:cstheme="minorHAnsi"/>
        </w:rPr>
        <w:t xml:space="preserve"> na údržbu přírodního lina</w:t>
      </w:r>
      <w:r w:rsidR="007672BB" w:rsidRPr="00097DEB">
        <w:rPr>
          <w:rFonts w:asciiTheme="minorHAnsi" w:hAnsiTheme="minorHAnsi" w:cstheme="minorHAnsi"/>
        </w:rPr>
        <w:t>.</w:t>
      </w:r>
    </w:p>
    <w:p w14:paraId="7B229A1C" w14:textId="77777777" w:rsidR="00554FE4" w:rsidRPr="00097DEB" w:rsidRDefault="00554FE4" w:rsidP="00554FE4">
      <w:pPr>
        <w:pStyle w:val="Zkladntext"/>
        <w:ind w:left="1800" w:hanging="1440"/>
        <w:rPr>
          <w:rFonts w:asciiTheme="minorHAnsi" w:hAnsiTheme="minorHAnsi" w:cstheme="minorHAnsi"/>
          <w:sz w:val="22"/>
          <w:szCs w:val="22"/>
        </w:rPr>
      </w:pPr>
    </w:p>
    <w:p w14:paraId="797F2DD0" w14:textId="77777777" w:rsidR="00554FE4" w:rsidRPr="00097DEB" w:rsidRDefault="00554FE4" w:rsidP="00554FE4">
      <w:pPr>
        <w:pStyle w:val="Zkladntext"/>
        <w:ind w:left="1800" w:hanging="1440"/>
        <w:rPr>
          <w:rFonts w:asciiTheme="minorHAnsi" w:hAnsiTheme="minorHAnsi" w:cstheme="minorHAnsi"/>
          <w:sz w:val="22"/>
          <w:szCs w:val="22"/>
        </w:rPr>
      </w:pPr>
    </w:p>
    <w:p w14:paraId="1F0D7854" w14:textId="130168FC" w:rsidR="00554FE4" w:rsidRPr="00097DEB" w:rsidRDefault="00554FE4" w:rsidP="002262F6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V Hradci Králové, dne</w:t>
      </w:r>
      <w:r w:rsidR="00943FB6">
        <w:rPr>
          <w:rFonts w:asciiTheme="minorHAnsi" w:hAnsiTheme="minorHAnsi" w:cstheme="minorHAnsi"/>
        </w:rPr>
        <w:t xml:space="preserve"> </w:t>
      </w:r>
      <w:r w:rsidRPr="00943FB6">
        <w:rPr>
          <w:rFonts w:asciiTheme="minorHAnsi" w:hAnsiTheme="minorHAnsi" w:cstheme="minorHAnsi"/>
        </w:rPr>
        <w:t>.......................</w:t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  <w:t xml:space="preserve">      V</w:t>
      </w:r>
      <w:r w:rsidR="00943FB6">
        <w:rPr>
          <w:rFonts w:asciiTheme="minorHAnsi" w:hAnsiTheme="minorHAnsi" w:cstheme="minorHAnsi"/>
        </w:rPr>
        <w:t xml:space="preserve"> Pardubicích </w:t>
      </w:r>
      <w:r w:rsidRPr="00097DEB">
        <w:rPr>
          <w:rFonts w:asciiTheme="minorHAnsi" w:hAnsiTheme="minorHAnsi" w:cstheme="minorHAnsi"/>
        </w:rPr>
        <w:t xml:space="preserve">dne </w:t>
      </w:r>
      <w:r w:rsidR="00943FB6" w:rsidRPr="00943FB6">
        <w:rPr>
          <w:rFonts w:asciiTheme="minorHAnsi" w:hAnsiTheme="minorHAnsi" w:cstheme="minorHAnsi"/>
        </w:rPr>
        <w:t>.......................</w:t>
      </w:r>
    </w:p>
    <w:p w14:paraId="62CDFA6B" w14:textId="550BD017" w:rsidR="00554FE4" w:rsidRPr="00097DEB" w:rsidRDefault="00554FE4" w:rsidP="002262F6">
      <w:pPr>
        <w:ind w:left="3540" w:firstLine="708"/>
        <w:jc w:val="center"/>
        <w:rPr>
          <w:rFonts w:asciiTheme="minorHAnsi" w:hAnsiTheme="minorHAnsi" w:cstheme="minorHAnsi"/>
        </w:rPr>
      </w:pPr>
    </w:p>
    <w:p w14:paraId="130CB4CA" w14:textId="6AC9595F" w:rsidR="00554FE4" w:rsidRPr="00097DEB" w:rsidRDefault="00554FE4" w:rsidP="00554FE4">
      <w:pPr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Za Objednatele:</w:t>
      </w:r>
      <w:r w:rsidRPr="00097DEB">
        <w:rPr>
          <w:rFonts w:asciiTheme="minorHAnsi" w:hAnsiTheme="minorHAnsi" w:cstheme="minorHAnsi"/>
          <w:b/>
        </w:rPr>
        <w:tab/>
      </w:r>
      <w:r w:rsidRPr="00097DEB">
        <w:rPr>
          <w:rFonts w:asciiTheme="minorHAnsi" w:hAnsiTheme="minorHAnsi" w:cstheme="minorHAnsi"/>
          <w:b/>
        </w:rPr>
        <w:tab/>
      </w:r>
      <w:r w:rsidRPr="00097DEB">
        <w:rPr>
          <w:rFonts w:asciiTheme="minorHAnsi" w:hAnsiTheme="minorHAnsi" w:cstheme="minorHAnsi"/>
          <w:b/>
        </w:rPr>
        <w:tab/>
      </w:r>
      <w:r w:rsidRPr="00097DEB">
        <w:rPr>
          <w:rFonts w:asciiTheme="minorHAnsi" w:hAnsiTheme="minorHAnsi" w:cstheme="minorHAnsi"/>
          <w:b/>
        </w:rPr>
        <w:tab/>
      </w:r>
      <w:r w:rsidRPr="00097DEB">
        <w:rPr>
          <w:rFonts w:asciiTheme="minorHAnsi" w:hAnsiTheme="minorHAnsi" w:cstheme="minorHAnsi"/>
          <w:b/>
        </w:rPr>
        <w:tab/>
        <w:t xml:space="preserve">Za </w:t>
      </w:r>
      <w:r w:rsidR="007113F1">
        <w:rPr>
          <w:rFonts w:asciiTheme="minorHAnsi" w:hAnsiTheme="minorHAnsi" w:cstheme="minorHAnsi"/>
          <w:b/>
        </w:rPr>
        <w:t>Poskytovatel</w:t>
      </w:r>
      <w:r w:rsidRPr="00097DEB">
        <w:rPr>
          <w:rFonts w:asciiTheme="minorHAnsi" w:hAnsiTheme="minorHAnsi" w:cstheme="minorHAnsi"/>
          <w:b/>
        </w:rPr>
        <w:t>e:</w:t>
      </w:r>
    </w:p>
    <w:p w14:paraId="4654699A" w14:textId="77777777" w:rsidR="00491E58" w:rsidRPr="00097DEB" w:rsidRDefault="00491E58" w:rsidP="00491E58">
      <w:pPr>
        <w:rPr>
          <w:rFonts w:asciiTheme="minorHAnsi" w:hAnsiTheme="minorHAnsi" w:cstheme="minorHAnsi"/>
        </w:rPr>
      </w:pPr>
    </w:p>
    <w:p w14:paraId="69805BA8" w14:textId="77777777" w:rsidR="00554FE4" w:rsidRPr="00097DEB" w:rsidRDefault="00554FE4" w:rsidP="00554FE4">
      <w:pPr>
        <w:rPr>
          <w:rFonts w:asciiTheme="minorHAnsi" w:hAnsiTheme="minorHAnsi" w:cstheme="minorHAnsi"/>
          <w:b/>
        </w:rPr>
      </w:pPr>
    </w:p>
    <w:p w14:paraId="7C4937A9" w14:textId="77777777" w:rsidR="00554FE4" w:rsidRPr="00097DEB" w:rsidRDefault="00554FE4" w:rsidP="00554FE4">
      <w:pPr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..................................................</w:t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  <w:t>.................................................</w:t>
      </w:r>
    </w:p>
    <w:p w14:paraId="1FE9435C" w14:textId="0536ACF5" w:rsidR="00554FE4" w:rsidRPr="00097DEB" w:rsidRDefault="00554FE4" w:rsidP="002262F6">
      <w:pPr>
        <w:spacing w:line="252" w:lineRule="auto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Mgr. Barbora Čižinská </w:t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="002262F6">
        <w:rPr>
          <w:rFonts w:asciiTheme="minorHAnsi" w:hAnsiTheme="minorHAnsi" w:cstheme="minorHAnsi"/>
        </w:rPr>
        <w:tab/>
      </w:r>
      <w:r w:rsidR="00084144">
        <w:rPr>
          <w:rFonts w:cs="Arial"/>
        </w:rPr>
        <w:t>Ing. Martin Pařízek</w:t>
      </w:r>
    </w:p>
    <w:p w14:paraId="52C9E8BA" w14:textId="1FE58758" w:rsidR="00554FE4" w:rsidRPr="00097DEB" w:rsidRDefault="00554FE4" w:rsidP="002262F6">
      <w:pPr>
        <w:spacing w:line="252" w:lineRule="auto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ředitelka</w:t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="00084144">
        <w:rPr>
          <w:rFonts w:cs="Arial"/>
        </w:rPr>
        <w:t>jednatel</w:t>
      </w:r>
    </w:p>
    <w:p w14:paraId="26F20C47" w14:textId="7E52ABCD" w:rsidR="00554FE4" w:rsidRPr="00084144" w:rsidRDefault="00554FE4" w:rsidP="00554FE4">
      <w:pPr>
        <w:spacing w:line="252" w:lineRule="auto"/>
        <w:contextualSpacing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Knihovna města Hradce Králové</w:t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="00084144" w:rsidRPr="00084144">
        <w:rPr>
          <w:rFonts w:asciiTheme="minorHAnsi" w:hAnsiTheme="minorHAnsi" w:cstheme="minorHAnsi"/>
        </w:rPr>
        <w:t>KOSPA systém Pardubice, s.r.o.</w:t>
      </w:r>
    </w:p>
    <w:p w14:paraId="2ECDB811" w14:textId="4495D44E" w:rsidR="00554FE4" w:rsidRPr="00097DEB" w:rsidRDefault="00554FE4" w:rsidP="002262F6">
      <w:pPr>
        <w:tabs>
          <w:tab w:val="left" w:pos="708"/>
          <w:tab w:val="left" w:pos="1416"/>
          <w:tab w:val="left" w:pos="2124"/>
          <w:tab w:val="center" w:pos="4536"/>
          <w:tab w:val="left" w:pos="4980"/>
        </w:tabs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Pr="00097DEB">
        <w:rPr>
          <w:rFonts w:asciiTheme="minorHAnsi" w:hAnsiTheme="minorHAnsi" w:cstheme="minorHAnsi"/>
        </w:rPr>
        <w:tab/>
      </w:r>
      <w:r w:rsidR="002262F6">
        <w:rPr>
          <w:rFonts w:asciiTheme="minorHAnsi" w:hAnsiTheme="minorHAnsi" w:cstheme="minorHAnsi"/>
        </w:rPr>
        <w:tab/>
      </w:r>
      <w:r w:rsidR="002262F6">
        <w:rPr>
          <w:rFonts w:asciiTheme="minorHAnsi" w:hAnsiTheme="minorHAnsi" w:cstheme="minorHAnsi"/>
        </w:rPr>
        <w:tab/>
      </w:r>
    </w:p>
    <w:p w14:paraId="1DC5B80E" w14:textId="77777777" w:rsidR="00554FE4" w:rsidRPr="00097DEB" w:rsidRDefault="00554FE4" w:rsidP="00554FE4">
      <w:pPr>
        <w:rPr>
          <w:rFonts w:asciiTheme="minorHAnsi" w:hAnsiTheme="minorHAnsi" w:cstheme="minorHAnsi"/>
        </w:rPr>
      </w:pPr>
    </w:p>
    <w:p w14:paraId="4532B0ED" w14:textId="77777777" w:rsidR="00554FE4" w:rsidRPr="00097DEB" w:rsidRDefault="00554FE4" w:rsidP="00554FE4">
      <w:pPr>
        <w:rPr>
          <w:rFonts w:asciiTheme="minorHAnsi" w:hAnsiTheme="minorHAnsi" w:cstheme="minorHAnsi"/>
        </w:rPr>
      </w:pPr>
    </w:p>
    <w:p w14:paraId="44BA44A5" w14:textId="77777777" w:rsidR="00554FE4" w:rsidRPr="00097DEB" w:rsidRDefault="00554FE4" w:rsidP="00554FE4">
      <w:pPr>
        <w:rPr>
          <w:rFonts w:asciiTheme="minorHAnsi" w:hAnsiTheme="minorHAnsi" w:cstheme="minorHAnsi"/>
        </w:rPr>
      </w:pPr>
    </w:p>
    <w:p w14:paraId="38E851E6" w14:textId="77777777" w:rsidR="00554FE4" w:rsidRPr="00097DEB" w:rsidRDefault="00554FE4" w:rsidP="00554FE4">
      <w:pPr>
        <w:rPr>
          <w:rFonts w:asciiTheme="minorHAnsi" w:hAnsiTheme="minorHAnsi" w:cstheme="minorHAnsi"/>
        </w:rPr>
      </w:pPr>
    </w:p>
    <w:p w14:paraId="439AA3DF" w14:textId="77777777" w:rsidR="00554FE4" w:rsidRPr="00097DEB" w:rsidRDefault="00554FE4" w:rsidP="00554FE4">
      <w:pPr>
        <w:rPr>
          <w:rFonts w:asciiTheme="minorHAnsi" w:hAnsiTheme="minorHAnsi" w:cstheme="minorHAnsi"/>
        </w:rPr>
      </w:pPr>
    </w:p>
    <w:p w14:paraId="1E8D6826" w14:textId="77777777" w:rsidR="00554FE4" w:rsidRPr="00097DEB" w:rsidRDefault="00554FE4" w:rsidP="00554FE4">
      <w:pPr>
        <w:rPr>
          <w:rFonts w:asciiTheme="minorHAnsi" w:hAnsiTheme="minorHAnsi" w:cstheme="minorHAnsi"/>
        </w:rPr>
      </w:pPr>
    </w:p>
    <w:p w14:paraId="31E12DE2" w14:textId="77777777" w:rsidR="00554FE4" w:rsidRPr="00097DEB" w:rsidRDefault="00554FE4" w:rsidP="00554FE4">
      <w:pPr>
        <w:rPr>
          <w:rFonts w:asciiTheme="minorHAnsi" w:hAnsiTheme="minorHAnsi" w:cstheme="minorHAnsi"/>
        </w:rPr>
      </w:pPr>
    </w:p>
    <w:p w14:paraId="26A9F3CC" w14:textId="77777777" w:rsidR="00554FE4" w:rsidRPr="00097DEB" w:rsidRDefault="00554FE4" w:rsidP="00554FE4">
      <w:pPr>
        <w:rPr>
          <w:rFonts w:asciiTheme="minorHAnsi" w:hAnsiTheme="minorHAnsi" w:cstheme="minorHAnsi"/>
        </w:rPr>
      </w:pPr>
    </w:p>
    <w:p w14:paraId="6F633556" w14:textId="46813810" w:rsidR="00554FE4" w:rsidRPr="00097DEB" w:rsidRDefault="00554FE4" w:rsidP="00F925B3">
      <w:pPr>
        <w:spacing w:after="120"/>
        <w:rPr>
          <w:rFonts w:asciiTheme="minorHAnsi" w:hAnsiTheme="minorHAnsi" w:cstheme="minorHAnsi"/>
          <w:b/>
          <w:u w:val="single"/>
        </w:rPr>
      </w:pPr>
      <w:r w:rsidRPr="00097DEB">
        <w:rPr>
          <w:rFonts w:asciiTheme="minorHAnsi" w:hAnsiTheme="minorHAnsi" w:cstheme="minorHAnsi"/>
          <w:b/>
          <w:u w:val="single"/>
        </w:rPr>
        <w:lastRenderedPageBreak/>
        <w:t>P</w:t>
      </w:r>
      <w:r w:rsidR="00170460" w:rsidRPr="00097DEB">
        <w:rPr>
          <w:rFonts w:asciiTheme="minorHAnsi" w:hAnsiTheme="minorHAnsi" w:cstheme="minorHAnsi"/>
          <w:b/>
          <w:u w:val="single"/>
        </w:rPr>
        <w:t xml:space="preserve">říloha č. </w:t>
      </w:r>
      <w:r w:rsidRPr="00097DEB">
        <w:rPr>
          <w:rFonts w:asciiTheme="minorHAnsi" w:hAnsiTheme="minorHAnsi" w:cstheme="minorHAnsi"/>
          <w:b/>
          <w:u w:val="single"/>
        </w:rPr>
        <w:t xml:space="preserve">1 </w:t>
      </w:r>
      <w:r w:rsidR="007F2637" w:rsidRPr="00097DEB">
        <w:rPr>
          <w:rFonts w:asciiTheme="minorHAnsi" w:hAnsiTheme="minorHAnsi" w:cstheme="minorHAnsi"/>
          <w:b/>
          <w:u w:val="single"/>
        </w:rPr>
        <w:t>Smlouvy – SPECIFIKACE</w:t>
      </w:r>
      <w:r w:rsidRPr="00097DEB">
        <w:rPr>
          <w:rFonts w:asciiTheme="minorHAnsi" w:hAnsiTheme="minorHAnsi" w:cstheme="minorHAnsi"/>
          <w:b/>
          <w:u w:val="single"/>
        </w:rPr>
        <w:t xml:space="preserve"> PŘEDMĚTU SMLOUVY</w:t>
      </w:r>
    </w:p>
    <w:p w14:paraId="4C021CE0" w14:textId="77777777" w:rsidR="00554FE4" w:rsidRPr="00097DEB" w:rsidRDefault="00554FE4" w:rsidP="00097DEB">
      <w:pPr>
        <w:spacing w:after="0"/>
        <w:rPr>
          <w:rFonts w:asciiTheme="minorHAnsi" w:hAnsiTheme="minorHAnsi" w:cstheme="minorHAnsi"/>
          <w:sz w:val="12"/>
          <w:szCs w:val="12"/>
        </w:rPr>
      </w:pPr>
    </w:p>
    <w:p w14:paraId="081AA84D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ČÁST A: OBECNÝ POPIS POŽADAVKŮ NA SLUŽBY</w:t>
      </w:r>
    </w:p>
    <w:p w14:paraId="01B74D2C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70183120" w14:textId="190018A5" w:rsidR="00554FE4" w:rsidRPr="00097DEB" w:rsidRDefault="00554FE4" w:rsidP="00554FE4">
      <w:pPr>
        <w:pStyle w:val="Zkladntext"/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 xml:space="preserve">Služby budou prováděny v následujících prostorách (obecná specifikace, bližší specifikace viz část B a E této přílohy č. </w:t>
      </w:r>
      <w:r w:rsidR="00BD3B83" w:rsidRPr="00097DEB">
        <w:rPr>
          <w:rFonts w:asciiTheme="minorHAnsi" w:hAnsiTheme="minorHAnsi" w:cstheme="minorHAnsi"/>
          <w:sz w:val="22"/>
          <w:szCs w:val="22"/>
        </w:rPr>
        <w:t>1 Smlouvy</w:t>
      </w:r>
      <w:r w:rsidRPr="00097DEB">
        <w:rPr>
          <w:rFonts w:asciiTheme="minorHAnsi" w:hAnsiTheme="minorHAnsi" w:cstheme="minorHAnsi"/>
          <w:sz w:val="22"/>
          <w:szCs w:val="22"/>
        </w:rPr>
        <w:t>):</w:t>
      </w:r>
    </w:p>
    <w:p w14:paraId="6B2195E8" w14:textId="77777777" w:rsidR="00554FE4" w:rsidRPr="00097DEB" w:rsidRDefault="00554FE4" w:rsidP="00554FE4">
      <w:pPr>
        <w:pStyle w:val="Zkladntext"/>
        <w:jc w:val="both"/>
        <w:rPr>
          <w:rFonts w:asciiTheme="minorHAnsi" w:hAnsiTheme="minorHAnsi" w:cstheme="minorHAnsi"/>
          <w:bCs/>
          <w:sz w:val="20"/>
        </w:rPr>
      </w:pPr>
      <w:r w:rsidRPr="00097DEB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0280CAD0" w14:textId="77777777" w:rsidR="00554FE4" w:rsidRPr="00097DEB" w:rsidRDefault="00554FE4" w:rsidP="00554FE4">
      <w:pPr>
        <w:pStyle w:val="Zkladntext"/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>Úklid venkovních prostor</w:t>
      </w:r>
    </w:p>
    <w:p w14:paraId="21F145D6" w14:textId="77777777" w:rsidR="00554FE4" w:rsidRPr="00097DEB" w:rsidRDefault="00554FE4" w:rsidP="00554FE4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>prostor před budovou</w:t>
      </w:r>
    </w:p>
    <w:p w14:paraId="4010E608" w14:textId="77777777" w:rsidR="00554FE4" w:rsidRPr="00097DEB" w:rsidRDefault="00554FE4" w:rsidP="00F925B3">
      <w:pPr>
        <w:pStyle w:val="Zkladntext"/>
        <w:numPr>
          <w:ilvl w:val="0"/>
          <w:numId w:val="4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>schodiště před služebními vchody</w:t>
      </w:r>
    </w:p>
    <w:p w14:paraId="63558FBB" w14:textId="33BE25B8" w:rsidR="00554FE4" w:rsidRPr="00097DEB" w:rsidRDefault="00554FE4" w:rsidP="00F925B3">
      <w:pPr>
        <w:pStyle w:val="Zkladntext"/>
        <w:numPr>
          <w:ilvl w:val="0"/>
          <w:numId w:val="4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 xml:space="preserve">terasa na střeše </w:t>
      </w:r>
      <w:r w:rsidR="00E62E05" w:rsidRPr="00097DEB">
        <w:rPr>
          <w:rFonts w:asciiTheme="minorHAnsi" w:hAnsiTheme="minorHAnsi" w:cstheme="minorHAnsi"/>
          <w:sz w:val="22"/>
          <w:szCs w:val="22"/>
        </w:rPr>
        <w:t>K</w:t>
      </w:r>
      <w:r w:rsidRPr="00097DEB">
        <w:rPr>
          <w:rFonts w:asciiTheme="minorHAnsi" w:hAnsiTheme="minorHAnsi" w:cstheme="minorHAnsi"/>
          <w:sz w:val="22"/>
          <w:szCs w:val="22"/>
        </w:rPr>
        <w:t>nihovny</w:t>
      </w:r>
    </w:p>
    <w:p w14:paraId="6477D611" w14:textId="77777777" w:rsidR="00554FE4" w:rsidRPr="00097DEB" w:rsidRDefault="00554FE4" w:rsidP="00554FE4">
      <w:pPr>
        <w:pStyle w:val="Zkladntext"/>
        <w:jc w:val="both"/>
        <w:rPr>
          <w:rFonts w:asciiTheme="minorHAnsi" w:hAnsiTheme="minorHAnsi" w:cstheme="minorHAnsi"/>
          <w:sz w:val="20"/>
        </w:rPr>
      </w:pPr>
    </w:p>
    <w:p w14:paraId="645C41E9" w14:textId="20B9CB07" w:rsidR="00554FE4" w:rsidRPr="00097DEB" w:rsidRDefault="00554FE4" w:rsidP="00554FE4">
      <w:pPr>
        <w:pStyle w:val="Zkladntext"/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 xml:space="preserve">Úklid zázemí </w:t>
      </w:r>
      <w:r w:rsidR="00E62E05" w:rsidRPr="00097DEB">
        <w:rPr>
          <w:rFonts w:asciiTheme="minorHAnsi" w:hAnsiTheme="minorHAnsi" w:cstheme="minorHAnsi"/>
          <w:sz w:val="22"/>
          <w:szCs w:val="22"/>
        </w:rPr>
        <w:t>K</w:t>
      </w:r>
      <w:r w:rsidRPr="00097DEB">
        <w:rPr>
          <w:rFonts w:asciiTheme="minorHAnsi" w:hAnsiTheme="minorHAnsi" w:cstheme="minorHAnsi"/>
          <w:sz w:val="22"/>
          <w:szCs w:val="22"/>
        </w:rPr>
        <w:t>nihovny a kanceláře pracovníků:</w:t>
      </w:r>
    </w:p>
    <w:p w14:paraId="7B7ED263" w14:textId="2879846E" w:rsidR="00554FE4" w:rsidRPr="002D6CF0" w:rsidRDefault="00554FE4" w:rsidP="00A20413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925B3">
        <w:rPr>
          <w:rFonts w:asciiTheme="minorHAnsi" w:hAnsiTheme="minorHAnsi" w:cstheme="minorHAnsi"/>
          <w:sz w:val="22"/>
          <w:szCs w:val="22"/>
        </w:rPr>
        <w:t xml:space="preserve">17 kanceláří, z toho 2 kanceláře na vestavěném mezipatře, 3 kanceláře v prostorách </w:t>
      </w:r>
      <w:r w:rsidRPr="002D6CF0">
        <w:rPr>
          <w:rFonts w:asciiTheme="minorHAnsi" w:hAnsiTheme="minorHAnsi" w:cstheme="minorHAnsi"/>
          <w:sz w:val="22"/>
          <w:szCs w:val="22"/>
        </w:rPr>
        <w:t>půjčovny pro dospělé ve 2. nadzemním patře, zasedací místnost</w:t>
      </w:r>
    </w:p>
    <w:p w14:paraId="4B5A1095" w14:textId="77777777" w:rsidR="00554FE4" w:rsidRPr="00097DEB" w:rsidRDefault="00554FE4" w:rsidP="00F925B3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D6CF0">
        <w:rPr>
          <w:rFonts w:asciiTheme="minorHAnsi" w:hAnsiTheme="minorHAnsi" w:cstheme="minorHAnsi"/>
          <w:sz w:val="22"/>
          <w:szCs w:val="22"/>
        </w:rPr>
        <w:t>toalety</w:t>
      </w:r>
      <w:r w:rsidRPr="00097DEB">
        <w:rPr>
          <w:rFonts w:asciiTheme="minorHAnsi" w:hAnsiTheme="minorHAnsi" w:cstheme="minorHAnsi"/>
          <w:bCs/>
          <w:sz w:val="22"/>
          <w:szCs w:val="22"/>
        </w:rPr>
        <w:t>, šatny zaměstnanců, chodby mimo veřejné prostory, denní místnosti zaměstnanců</w:t>
      </w:r>
    </w:p>
    <w:p w14:paraId="593AFE44" w14:textId="77777777" w:rsidR="00554FE4" w:rsidRPr="00097DEB" w:rsidRDefault="00554FE4" w:rsidP="00097DEB">
      <w:pPr>
        <w:pStyle w:val="Zkladntext"/>
        <w:jc w:val="both"/>
        <w:rPr>
          <w:rFonts w:asciiTheme="minorHAnsi" w:hAnsiTheme="minorHAnsi" w:cstheme="minorHAnsi"/>
          <w:bCs/>
          <w:sz w:val="20"/>
        </w:rPr>
      </w:pPr>
    </w:p>
    <w:p w14:paraId="47396440" w14:textId="77777777" w:rsidR="00554FE4" w:rsidRPr="00097DEB" w:rsidRDefault="00554FE4" w:rsidP="00554FE4">
      <w:pPr>
        <w:pStyle w:val="Zkladntext"/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 xml:space="preserve"> Úklid veřejných prostor:</w:t>
      </w:r>
    </w:p>
    <w:p w14:paraId="7FC7B427" w14:textId="77777777" w:rsidR="00554FE4" w:rsidRPr="00097DEB" w:rsidRDefault="00554FE4" w:rsidP="00554FE4">
      <w:pPr>
        <w:pStyle w:val="Zkladntext"/>
        <w:numPr>
          <w:ilvl w:val="0"/>
          <w:numId w:val="3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>nadzemní podlaží</w:t>
      </w:r>
    </w:p>
    <w:p w14:paraId="4F1A5615" w14:textId="4AD3F7E0" w:rsidR="00554FE4" w:rsidRPr="00F925B3" w:rsidRDefault="00554FE4" w:rsidP="00F925B3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97DEB">
        <w:rPr>
          <w:rFonts w:asciiTheme="minorHAnsi" w:hAnsiTheme="minorHAnsi" w:cstheme="minorHAnsi"/>
          <w:bCs/>
          <w:sz w:val="22"/>
          <w:szCs w:val="22"/>
        </w:rPr>
        <w:t xml:space="preserve">vstupní hala </w:t>
      </w:r>
      <w:r w:rsidR="00E62E05" w:rsidRPr="00097DEB">
        <w:rPr>
          <w:rFonts w:asciiTheme="minorHAnsi" w:hAnsiTheme="minorHAnsi" w:cstheme="minorHAnsi"/>
          <w:bCs/>
          <w:sz w:val="22"/>
          <w:szCs w:val="22"/>
        </w:rPr>
        <w:t>K</w:t>
      </w:r>
      <w:r w:rsidRPr="00097DEB">
        <w:rPr>
          <w:rFonts w:asciiTheme="minorHAnsi" w:hAnsiTheme="minorHAnsi" w:cstheme="minorHAnsi"/>
          <w:bCs/>
          <w:sz w:val="22"/>
          <w:szCs w:val="22"/>
        </w:rPr>
        <w:t xml:space="preserve">nihovny, schodiště, výtahy, toalety, Zvuková </w:t>
      </w:r>
      <w:r w:rsidRPr="00F925B3">
        <w:rPr>
          <w:rFonts w:asciiTheme="minorHAnsi" w:hAnsiTheme="minorHAnsi" w:cstheme="minorHAnsi"/>
          <w:bCs/>
          <w:sz w:val="22"/>
          <w:szCs w:val="22"/>
        </w:rPr>
        <w:t xml:space="preserve">knihovna pro nevidomé, šatna pro návštěvníky, šatní skříňky, veškeré prosklené plochy, nábytek v těchto prostorách včetně výstavních a informačních panelů, galerie, sál včetně zázemí galerie, kavárna včetně zázemí, toalety    </w:t>
      </w:r>
    </w:p>
    <w:p w14:paraId="40653E71" w14:textId="77777777" w:rsidR="00554FE4" w:rsidRPr="00097DEB" w:rsidRDefault="00554FE4" w:rsidP="00554FE4">
      <w:pPr>
        <w:pStyle w:val="Zkladntext"/>
        <w:numPr>
          <w:ilvl w:val="0"/>
          <w:numId w:val="3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>nadzemní podlaží</w:t>
      </w:r>
    </w:p>
    <w:p w14:paraId="24F54195" w14:textId="38E7B2FA" w:rsidR="00554FE4" w:rsidRPr="007F012C" w:rsidRDefault="00554FE4" w:rsidP="007F012C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97DEB">
        <w:rPr>
          <w:rFonts w:asciiTheme="minorHAnsi" w:hAnsiTheme="minorHAnsi" w:cstheme="minorHAnsi"/>
          <w:bCs/>
          <w:sz w:val="22"/>
          <w:szCs w:val="22"/>
        </w:rPr>
        <w:t>hala s informačními panely, nábytkem, oddělení pro dospělé, referenční centrum</w:t>
      </w:r>
      <w:r w:rsidR="00F925B3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F925B3">
        <w:rPr>
          <w:rFonts w:asciiTheme="minorHAnsi" w:hAnsiTheme="minorHAnsi" w:cstheme="minorHAnsi"/>
          <w:bCs/>
          <w:sz w:val="22"/>
          <w:szCs w:val="22"/>
        </w:rPr>
        <w:t xml:space="preserve">dětské oddělení a hudební oddělení, toalety, individuální a kolektivní </w:t>
      </w:r>
      <w:r w:rsidRPr="007F012C">
        <w:rPr>
          <w:rFonts w:asciiTheme="minorHAnsi" w:hAnsiTheme="minorHAnsi" w:cstheme="minorHAnsi"/>
          <w:bCs/>
          <w:sz w:val="22"/>
          <w:szCs w:val="22"/>
        </w:rPr>
        <w:t>studovny, schodiště na vestavěné mezipatro, vestavěné mezipatro</w:t>
      </w:r>
    </w:p>
    <w:p w14:paraId="6FE1B589" w14:textId="77777777" w:rsidR="00554FE4" w:rsidRPr="00097DEB" w:rsidRDefault="00554FE4" w:rsidP="00554FE4">
      <w:pPr>
        <w:pStyle w:val="Zkladntext"/>
        <w:ind w:left="3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97DEB">
        <w:rPr>
          <w:rFonts w:asciiTheme="minorHAnsi" w:hAnsiTheme="minorHAnsi" w:cstheme="minorHAnsi"/>
          <w:bCs/>
          <w:sz w:val="22"/>
          <w:szCs w:val="22"/>
        </w:rPr>
        <w:tab/>
        <w:t>3.  nadzemní podlaží</w:t>
      </w:r>
    </w:p>
    <w:p w14:paraId="40FE42C1" w14:textId="78787562" w:rsidR="00554FE4" w:rsidRPr="00097DEB" w:rsidRDefault="00554FE4" w:rsidP="007F012C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97DEB">
        <w:rPr>
          <w:rFonts w:asciiTheme="minorHAnsi" w:hAnsiTheme="minorHAnsi" w:cstheme="minorHAnsi"/>
          <w:bCs/>
          <w:sz w:val="22"/>
          <w:szCs w:val="22"/>
        </w:rPr>
        <w:t>schody a zádveří</w:t>
      </w:r>
    </w:p>
    <w:p w14:paraId="7553B4DC" w14:textId="77777777" w:rsidR="00554FE4" w:rsidRPr="00097DEB" w:rsidRDefault="00554FE4" w:rsidP="00554FE4">
      <w:pPr>
        <w:pStyle w:val="Zkladntext"/>
        <w:ind w:left="360"/>
        <w:jc w:val="both"/>
        <w:rPr>
          <w:rFonts w:asciiTheme="minorHAnsi" w:hAnsiTheme="minorHAnsi" w:cstheme="minorHAnsi"/>
          <w:bCs/>
          <w:sz w:val="20"/>
        </w:rPr>
      </w:pPr>
    </w:p>
    <w:p w14:paraId="274E5874" w14:textId="75B88FD0" w:rsidR="00554FE4" w:rsidRPr="00097DEB" w:rsidRDefault="001D6561" w:rsidP="00554FE4">
      <w:pPr>
        <w:pStyle w:val="Zkladntex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Otevírací</w:t>
      </w:r>
      <w:r w:rsidR="00554FE4" w:rsidRPr="00097DEB">
        <w:rPr>
          <w:rFonts w:asciiTheme="minorHAnsi" w:hAnsiTheme="minorHAnsi" w:cstheme="minorHAnsi"/>
          <w:sz w:val="22"/>
          <w:szCs w:val="22"/>
        </w:rPr>
        <w:t xml:space="preserve"> doba </w:t>
      </w:r>
      <w:r w:rsidR="00E62E05" w:rsidRPr="00097DEB">
        <w:rPr>
          <w:rFonts w:asciiTheme="minorHAnsi" w:hAnsiTheme="minorHAnsi" w:cstheme="minorHAnsi"/>
          <w:sz w:val="22"/>
          <w:szCs w:val="22"/>
        </w:rPr>
        <w:t>K</w:t>
      </w:r>
      <w:r w:rsidR="00554FE4" w:rsidRPr="00097DEB">
        <w:rPr>
          <w:rFonts w:asciiTheme="minorHAnsi" w:hAnsiTheme="minorHAnsi" w:cstheme="minorHAnsi"/>
          <w:sz w:val="22"/>
          <w:szCs w:val="22"/>
        </w:rPr>
        <w:t>nihovny</w:t>
      </w:r>
      <w:r>
        <w:rPr>
          <w:rFonts w:asciiTheme="minorHAnsi" w:hAnsiTheme="minorHAnsi" w:cstheme="minorHAnsi"/>
          <w:sz w:val="22"/>
          <w:szCs w:val="22"/>
        </w:rPr>
        <w:t xml:space="preserve"> pro veřejnost</w:t>
      </w:r>
      <w:r w:rsidR="00607BB3">
        <w:rPr>
          <w:rFonts w:asciiTheme="minorHAnsi" w:hAnsiTheme="minorHAnsi" w:cstheme="minorHAnsi"/>
          <w:sz w:val="22"/>
          <w:szCs w:val="22"/>
        </w:rPr>
        <w:t xml:space="preserve"> (</w:t>
      </w:r>
      <w:proofErr w:type="gramStart"/>
      <w:r w:rsidR="00607BB3">
        <w:rPr>
          <w:rFonts w:asciiTheme="minorHAnsi" w:hAnsiTheme="minorHAnsi" w:cstheme="minorHAnsi"/>
          <w:sz w:val="22"/>
          <w:szCs w:val="22"/>
        </w:rPr>
        <w:t>leden – červen</w:t>
      </w:r>
      <w:proofErr w:type="gramEnd"/>
      <w:r w:rsidR="00607BB3">
        <w:rPr>
          <w:rFonts w:asciiTheme="minorHAnsi" w:hAnsiTheme="minorHAnsi" w:cstheme="minorHAnsi"/>
          <w:sz w:val="22"/>
          <w:szCs w:val="22"/>
        </w:rPr>
        <w:t>, září – prosinec)</w:t>
      </w:r>
      <w:r w:rsidR="00554FE4" w:rsidRPr="00097DEB">
        <w:rPr>
          <w:rFonts w:asciiTheme="minorHAnsi" w:hAnsiTheme="minorHAnsi" w:cstheme="minorHAnsi"/>
          <w:sz w:val="22"/>
          <w:szCs w:val="22"/>
        </w:rPr>
        <w:t>:</w:t>
      </w:r>
    </w:p>
    <w:p w14:paraId="76481FBF" w14:textId="4D759C3C" w:rsidR="001D6561" w:rsidRDefault="001D6561" w:rsidP="001D6561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AA6CF9">
        <w:rPr>
          <w:rFonts w:asciiTheme="minorHAnsi" w:hAnsiTheme="minorHAnsi" w:cstheme="minorHAnsi"/>
          <w:sz w:val="22"/>
          <w:szCs w:val="22"/>
        </w:rPr>
        <w:t>po, st, čt, pá 08.00</w:t>
      </w:r>
      <w:r w:rsidR="00607BB3">
        <w:rPr>
          <w:rFonts w:asciiTheme="minorHAnsi" w:hAnsiTheme="minorHAnsi" w:cstheme="minorHAnsi"/>
          <w:sz w:val="22"/>
          <w:szCs w:val="22"/>
        </w:rPr>
        <w:t xml:space="preserve"> </w:t>
      </w:r>
      <w:r w:rsidRPr="00AA6CF9">
        <w:rPr>
          <w:rFonts w:asciiTheme="minorHAnsi" w:hAnsiTheme="minorHAnsi" w:cstheme="minorHAnsi"/>
          <w:sz w:val="22"/>
          <w:szCs w:val="22"/>
        </w:rPr>
        <w:t>-</w:t>
      </w:r>
      <w:r w:rsidR="00607BB3">
        <w:rPr>
          <w:rFonts w:asciiTheme="minorHAnsi" w:hAnsiTheme="minorHAnsi" w:cstheme="minorHAnsi"/>
          <w:sz w:val="22"/>
          <w:szCs w:val="22"/>
        </w:rPr>
        <w:t xml:space="preserve"> </w:t>
      </w:r>
      <w:r w:rsidRPr="00AA6CF9">
        <w:rPr>
          <w:rFonts w:asciiTheme="minorHAnsi" w:hAnsiTheme="minorHAnsi" w:cstheme="minorHAnsi"/>
          <w:sz w:val="22"/>
          <w:szCs w:val="22"/>
        </w:rPr>
        <w:t>18.00 h</w:t>
      </w:r>
      <w:r>
        <w:rPr>
          <w:rFonts w:asciiTheme="minorHAnsi" w:hAnsiTheme="minorHAnsi" w:cstheme="minorHAnsi"/>
          <w:sz w:val="22"/>
          <w:szCs w:val="22"/>
        </w:rPr>
        <w:t>od.</w:t>
      </w:r>
      <w:r w:rsidRPr="00AA6CF9">
        <w:rPr>
          <w:rFonts w:asciiTheme="minorHAnsi" w:hAnsiTheme="minorHAnsi" w:cstheme="minorHAnsi"/>
          <w:sz w:val="22"/>
          <w:szCs w:val="22"/>
        </w:rPr>
        <w:t>, út 12.00 - 18.00 h</w:t>
      </w:r>
      <w:r>
        <w:rPr>
          <w:rFonts w:asciiTheme="minorHAnsi" w:hAnsiTheme="minorHAnsi" w:cstheme="minorHAnsi"/>
          <w:sz w:val="22"/>
          <w:szCs w:val="22"/>
        </w:rPr>
        <w:t>od.</w:t>
      </w:r>
      <w:r w:rsidRPr="00AA6CF9">
        <w:rPr>
          <w:rFonts w:asciiTheme="minorHAnsi" w:hAnsiTheme="minorHAnsi" w:cstheme="minorHAnsi"/>
          <w:sz w:val="22"/>
          <w:szCs w:val="22"/>
        </w:rPr>
        <w:t>, so 08.00</w:t>
      </w:r>
      <w:r w:rsidR="00607BB3">
        <w:rPr>
          <w:rFonts w:asciiTheme="minorHAnsi" w:hAnsiTheme="minorHAnsi" w:cstheme="minorHAnsi"/>
          <w:sz w:val="22"/>
          <w:szCs w:val="22"/>
        </w:rPr>
        <w:t xml:space="preserve"> </w:t>
      </w:r>
      <w:r w:rsidRPr="00AA6CF9">
        <w:rPr>
          <w:rFonts w:asciiTheme="minorHAnsi" w:hAnsiTheme="minorHAnsi" w:cstheme="minorHAnsi"/>
          <w:sz w:val="22"/>
          <w:szCs w:val="22"/>
        </w:rPr>
        <w:t>-12.00 h</w:t>
      </w:r>
      <w:r>
        <w:rPr>
          <w:rFonts w:asciiTheme="minorHAnsi" w:hAnsiTheme="minorHAnsi" w:cstheme="minorHAnsi"/>
          <w:sz w:val="22"/>
          <w:szCs w:val="22"/>
        </w:rPr>
        <w:t>od.</w:t>
      </w:r>
      <w:r w:rsidRPr="00AA6CF9">
        <w:rPr>
          <w:rFonts w:asciiTheme="minorHAnsi" w:hAnsiTheme="minorHAnsi" w:cstheme="minorHAnsi"/>
          <w:sz w:val="22"/>
          <w:szCs w:val="22"/>
        </w:rPr>
        <w:t xml:space="preserve"> + pravidelné </w:t>
      </w:r>
      <w:r w:rsidRPr="00AA6CF9">
        <w:rPr>
          <w:rFonts w:asciiTheme="minorHAnsi" w:hAnsiTheme="minorHAnsi" w:cstheme="minorHAnsi"/>
          <w:bCs/>
          <w:sz w:val="22"/>
          <w:szCs w:val="22"/>
        </w:rPr>
        <w:t>večerní</w:t>
      </w:r>
      <w:r w:rsidRPr="00AA6CF9">
        <w:rPr>
          <w:rFonts w:asciiTheme="minorHAnsi" w:hAnsiTheme="minorHAnsi" w:cstheme="minorHAnsi"/>
          <w:sz w:val="22"/>
          <w:szCs w:val="22"/>
        </w:rPr>
        <w:t xml:space="preserve"> </w:t>
      </w:r>
      <w:r w:rsidRPr="00705CC0">
        <w:rPr>
          <w:rFonts w:asciiTheme="minorHAnsi" w:hAnsiTheme="minorHAnsi" w:cstheme="minorHAnsi"/>
          <w:sz w:val="22"/>
          <w:szCs w:val="22"/>
        </w:rPr>
        <w:t>kulturní a vzdělávací akce v čase cca 17</w:t>
      </w:r>
      <w:r w:rsidR="00607BB3">
        <w:rPr>
          <w:rFonts w:asciiTheme="minorHAnsi" w:hAnsiTheme="minorHAnsi" w:cstheme="minorHAnsi"/>
          <w:sz w:val="22"/>
          <w:szCs w:val="22"/>
        </w:rPr>
        <w:t>.00</w:t>
      </w:r>
      <w:r w:rsidRPr="00705CC0">
        <w:rPr>
          <w:rFonts w:asciiTheme="minorHAnsi" w:hAnsiTheme="minorHAnsi" w:cstheme="minorHAnsi"/>
          <w:sz w:val="22"/>
          <w:szCs w:val="22"/>
        </w:rPr>
        <w:t xml:space="preserve"> - 20.00 hod., výjimečně i déle,</w:t>
      </w:r>
    </w:p>
    <w:p w14:paraId="17280440" w14:textId="2AAC38FE" w:rsidR="00607BB3" w:rsidRPr="00607BB3" w:rsidRDefault="00607BB3" w:rsidP="00607BB3">
      <w:pPr>
        <w:pStyle w:val="Zkladntext"/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Otevírací</w:t>
      </w:r>
      <w:r w:rsidRPr="00097DEB">
        <w:rPr>
          <w:rFonts w:asciiTheme="minorHAnsi" w:hAnsiTheme="minorHAnsi" w:cstheme="minorHAnsi"/>
          <w:sz w:val="22"/>
          <w:szCs w:val="22"/>
        </w:rPr>
        <w:t xml:space="preserve"> doba Knihovny</w:t>
      </w:r>
      <w:r>
        <w:rPr>
          <w:rFonts w:asciiTheme="minorHAnsi" w:hAnsiTheme="minorHAnsi" w:cstheme="minorHAnsi"/>
          <w:sz w:val="22"/>
          <w:szCs w:val="22"/>
        </w:rPr>
        <w:t xml:space="preserve"> pro veřejnost </w:t>
      </w:r>
      <w:r w:rsidRPr="00607BB3">
        <w:rPr>
          <w:rFonts w:asciiTheme="minorHAnsi" w:hAnsiTheme="minorHAnsi" w:cstheme="minorHAnsi"/>
          <w:sz w:val="22"/>
          <w:szCs w:val="22"/>
        </w:rPr>
        <w:t>(</w:t>
      </w:r>
      <w:proofErr w:type="gramStart"/>
      <w:r w:rsidRPr="00607BB3">
        <w:rPr>
          <w:rFonts w:asciiTheme="minorHAnsi" w:hAnsiTheme="minorHAnsi" w:cstheme="minorHAnsi"/>
          <w:sz w:val="22"/>
          <w:szCs w:val="22"/>
        </w:rPr>
        <w:t>červenec – srpen</w:t>
      </w:r>
      <w:proofErr w:type="gramEnd"/>
      <w:r w:rsidRPr="00607BB3">
        <w:rPr>
          <w:rFonts w:asciiTheme="minorHAnsi" w:hAnsiTheme="minorHAnsi" w:cstheme="minorHAnsi"/>
          <w:sz w:val="22"/>
          <w:szCs w:val="22"/>
        </w:rPr>
        <w:t>):</w:t>
      </w:r>
    </w:p>
    <w:p w14:paraId="164C0CA3" w14:textId="18767B2C" w:rsidR="00607BB3" w:rsidRPr="00607BB3" w:rsidRDefault="00607BB3" w:rsidP="00607BB3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07BB3">
        <w:rPr>
          <w:rFonts w:asciiTheme="minorHAnsi" w:hAnsiTheme="minorHAnsi" w:cstheme="minorHAnsi"/>
          <w:sz w:val="22"/>
          <w:szCs w:val="22"/>
        </w:rPr>
        <w:t>po, út, čt 12</w:t>
      </w:r>
      <w:r>
        <w:rPr>
          <w:rFonts w:asciiTheme="minorHAnsi" w:hAnsiTheme="minorHAnsi" w:cstheme="minorHAnsi"/>
          <w:sz w:val="22"/>
          <w:szCs w:val="22"/>
        </w:rPr>
        <w:t>.00</w:t>
      </w:r>
      <w:r w:rsidRPr="00607BB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607BB3">
        <w:rPr>
          <w:rFonts w:asciiTheme="minorHAnsi" w:hAnsiTheme="minorHAnsi" w:cstheme="minorHAnsi"/>
          <w:sz w:val="22"/>
          <w:szCs w:val="22"/>
        </w:rPr>
        <w:t xml:space="preserve"> 18</w:t>
      </w:r>
      <w:r>
        <w:rPr>
          <w:rFonts w:asciiTheme="minorHAnsi" w:hAnsiTheme="minorHAnsi" w:cstheme="minorHAnsi"/>
          <w:sz w:val="22"/>
          <w:szCs w:val="22"/>
        </w:rPr>
        <w:t>.00</w:t>
      </w:r>
      <w:r w:rsidRPr="00607BB3">
        <w:rPr>
          <w:rFonts w:asciiTheme="minorHAnsi" w:hAnsiTheme="minorHAnsi" w:cstheme="minorHAnsi"/>
          <w:sz w:val="22"/>
          <w:szCs w:val="22"/>
        </w:rPr>
        <w:t xml:space="preserve"> h</w:t>
      </w:r>
      <w:r>
        <w:rPr>
          <w:rFonts w:asciiTheme="minorHAnsi" w:hAnsiTheme="minorHAnsi" w:cstheme="minorHAnsi"/>
          <w:sz w:val="22"/>
          <w:szCs w:val="22"/>
        </w:rPr>
        <w:t xml:space="preserve">od., </w:t>
      </w:r>
      <w:r w:rsidRPr="00607BB3">
        <w:rPr>
          <w:rFonts w:asciiTheme="minorHAnsi" w:hAnsiTheme="minorHAnsi" w:cstheme="minorHAnsi"/>
          <w:sz w:val="22"/>
          <w:szCs w:val="22"/>
        </w:rPr>
        <w:t>st, pá 8</w:t>
      </w:r>
      <w:r>
        <w:rPr>
          <w:rFonts w:asciiTheme="minorHAnsi" w:hAnsiTheme="minorHAnsi" w:cstheme="minorHAnsi"/>
          <w:sz w:val="22"/>
          <w:szCs w:val="22"/>
        </w:rPr>
        <w:t>.00</w:t>
      </w:r>
      <w:r w:rsidRPr="00607BB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607BB3">
        <w:rPr>
          <w:rFonts w:asciiTheme="minorHAnsi" w:hAnsiTheme="minorHAnsi" w:cstheme="minorHAnsi"/>
          <w:sz w:val="22"/>
          <w:szCs w:val="22"/>
        </w:rPr>
        <w:t xml:space="preserve"> 12</w:t>
      </w:r>
      <w:r>
        <w:rPr>
          <w:rFonts w:asciiTheme="minorHAnsi" w:hAnsiTheme="minorHAnsi" w:cstheme="minorHAnsi"/>
          <w:sz w:val="22"/>
          <w:szCs w:val="22"/>
        </w:rPr>
        <w:t>.00</w:t>
      </w:r>
      <w:r w:rsidRPr="00607BB3">
        <w:rPr>
          <w:rFonts w:asciiTheme="minorHAnsi" w:hAnsiTheme="minorHAnsi" w:cstheme="minorHAnsi"/>
          <w:sz w:val="22"/>
          <w:szCs w:val="22"/>
        </w:rPr>
        <w:t xml:space="preserve"> h</w:t>
      </w:r>
      <w:r>
        <w:rPr>
          <w:rFonts w:asciiTheme="minorHAnsi" w:hAnsiTheme="minorHAnsi" w:cstheme="minorHAnsi"/>
          <w:sz w:val="22"/>
          <w:szCs w:val="22"/>
        </w:rPr>
        <w:t xml:space="preserve">od., </w:t>
      </w:r>
      <w:proofErr w:type="gramStart"/>
      <w:r w:rsidRPr="00607BB3">
        <w:rPr>
          <w:rFonts w:asciiTheme="minorHAnsi" w:hAnsiTheme="minorHAnsi" w:cstheme="minorHAnsi"/>
          <w:sz w:val="22"/>
          <w:szCs w:val="22"/>
        </w:rPr>
        <w:t xml:space="preserve">so </w:t>
      </w:r>
      <w:r>
        <w:rPr>
          <w:rFonts w:asciiTheme="minorHAnsi" w:hAnsiTheme="minorHAnsi" w:cstheme="minorHAnsi"/>
          <w:sz w:val="22"/>
          <w:szCs w:val="22"/>
        </w:rPr>
        <w:t xml:space="preserve">- </w:t>
      </w:r>
      <w:r w:rsidRPr="00607BB3">
        <w:rPr>
          <w:rFonts w:asciiTheme="minorHAnsi" w:hAnsiTheme="minorHAnsi" w:cstheme="minorHAnsi"/>
          <w:sz w:val="22"/>
          <w:szCs w:val="22"/>
        </w:rPr>
        <w:t>zavřeno</w:t>
      </w:r>
      <w:proofErr w:type="gramEnd"/>
    </w:p>
    <w:p w14:paraId="6EFEA642" w14:textId="2C2B95A3" w:rsidR="001D6561" w:rsidRPr="00705CC0" w:rsidRDefault="001D6561" w:rsidP="00AA6CF9">
      <w:pPr>
        <w:pStyle w:val="Zkladntext"/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705CC0">
        <w:rPr>
          <w:rFonts w:asciiTheme="minorHAnsi" w:hAnsiTheme="minorHAnsi" w:cstheme="minorHAnsi"/>
          <w:sz w:val="22"/>
          <w:szCs w:val="22"/>
        </w:rPr>
        <w:t>Provozní doba Knihovny:</w:t>
      </w:r>
    </w:p>
    <w:p w14:paraId="03A42FCA" w14:textId="14E91020" w:rsidR="00554FE4" w:rsidRPr="00705CC0" w:rsidRDefault="00554FE4" w:rsidP="007F012C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705CC0">
        <w:rPr>
          <w:rFonts w:asciiTheme="minorHAnsi" w:hAnsiTheme="minorHAnsi" w:cstheme="minorHAnsi"/>
          <w:bCs/>
          <w:sz w:val="22"/>
          <w:szCs w:val="22"/>
        </w:rPr>
        <w:t>pondělí - pátek</w:t>
      </w:r>
      <w:proofErr w:type="gramEnd"/>
      <w:r w:rsidRPr="00705CC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A5BFB" w:rsidRPr="00705CC0">
        <w:rPr>
          <w:rFonts w:asciiTheme="minorHAnsi" w:hAnsiTheme="minorHAnsi" w:cstheme="minorHAnsi"/>
          <w:bCs/>
          <w:sz w:val="22"/>
          <w:szCs w:val="22"/>
        </w:rPr>
        <w:t>0</w:t>
      </w:r>
      <w:r w:rsidRPr="00705CC0">
        <w:rPr>
          <w:rFonts w:asciiTheme="minorHAnsi" w:hAnsiTheme="minorHAnsi" w:cstheme="minorHAnsi"/>
          <w:bCs/>
          <w:sz w:val="22"/>
          <w:szCs w:val="22"/>
        </w:rPr>
        <w:t xml:space="preserve">6.00 hod. - </w:t>
      </w:r>
      <w:r w:rsidR="001D6561" w:rsidRPr="00705CC0">
        <w:rPr>
          <w:rFonts w:asciiTheme="minorHAnsi" w:hAnsiTheme="minorHAnsi" w:cstheme="minorHAnsi"/>
          <w:bCs/>
          <w:sz w:val="22"/>
          <w:szCs w:val="22"/>
        </w:rPr>
        <w:t>22</w:t>
      </w:r>
      <w:r w:rsidRPr="00705CC0">
        <w:rPr>
          <w:rFonts w:asciiTheme="minorHAnsi" w:hAnsiTheme="minorHAnsi" w:cstheme="minorHAnsi"/>
          <w:bCs/>
          <w:sz w:val="22"/>
          <w:szCs w:val="22"/>
        </w:rPr>
        <w:t>.00 hod.</w:t>
      </w:r>
    </w:p>
    <w:p w14:paraId="7BFF8211" w14:textId="42069076" w:rsidR="00554FE4" w:rsidRPr="00705CC0" w:rsidRDefault="00554FE4" w:rsidP="00AA6CF9">
      <w:pPr>
        <w:pStyle w:val="Zkladn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05CC0">
        <w:rPr>
          <w:rFonts w:asciiTheme="minorHAnsi" w:hAnsiTheme="minorHAnsi" w:cstheme="minorHAnsi"/>
          <w:bCs/>
          <w:sz w:val="22"/>
          <w:szCs w:val="22"/>
        </w:rPr>
        <w:t xml:space="preserve">sobota </w:t>
      </w:r>
      <w:r w:rsidR="009A5BFB" w:rsidRPr="00705CC0">
        <w:rPr>
          <w:rFonts w:asciiTheme="minorHAnsi" w:hAnsiTheme="minorHAnsi" w:cstheme="minorHAnsi"/>
          <w:bCs/>
          <w:sz w:val="22"/>
          <w:szCs w:val="22"/>
        </w:rPr>
        <w:t>06</w:t>
      </w:r>
      <w:r w:rsidRPr="00705CC0">
        <w:rPr>
          <w:rFonts w:asciiTheme="minorHAnsi" w:hAnsiTheme="minorHAnsi" w:cstheme="minorHAnsi"/>
          <w:bCs/>
          <w:sz w:val="22"/>
          <w:szCs w:val="22"/>
        </w:rPr>
        <w:t>.00 hod. – 1</w:t>
      </w:r>
      <w:r w:rsidR="009A5BFB" w:rsidRPr="00705CC0">
        <w:rPr>
          <w:rFonts w:asciiTheme="minorHAnsi" w:hAnsiTheme="minorHAnsi" w:cstheme="minorHAnsi"/>
          <w:bCs/>
          <w:sz w:val="22"/>
          <w:szCs w:val="22"/>
        </w:rPr>
        <w:t>5</w:t>
      </w:r>
      <w:r w:rsidRPr="00705CC0">
        <w:rPr>
          <w:rFonts w:asciiTheme="minorHAnsi" w:hAnsiTheme="minorHAnsi" w:cstheme="minorHAnsi"/>
          <w:bCs/>
          <w:sz w:val="22"/>
          <w:szCs w:val="22"/>
        </w:rPr>
        <w:t xml:space="preserve">.00 hod.  </w:t>
      </w:r>
    </w:p>
    <w:p w14:paraId="142DCC27" w14:textId="77777777" w:rsidR="00554FE4" w:rsidRPr="007F012C" w:rsidRDefault="00554FE4" w:rsidP="00554FE4">
      <w:pPr>
        <w:pStyle w:val="Zkladntext"/>
        <w:jc w:val="both"/>
        <w:rPr>
          <w:rFonts w:asciiTheme="minorHAnsi" w:hAnsiTheme="minorHAnsi" w:cstheme="minorHAnsi"/>
          <w:sz w:val="12"/>
          <w:szCs w:val="12"/>
        </w:rPr>
      </w:pPr>
    </w:p>
    <w:p w14:paraId="3BFD9EF4" w14:textId="0C390F42" w:rsidR="00554FE4" w:rsidRPr="00097DEB" w:rsidRDefault="007113F1" w:rsidP="00554FE4">
      <w:pPr>
        <w:pStyle w:val="Zkladntext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Poskytovatel</w:t>
      </w:r>
      <w:r w:rsidR="00554FE4" w:rsidRPr="00097DEB">
        <w:rPr>
          <w:rFonts w:asciiTheme="minorHAnsi" w:hAnsiTheme="minorHAnsi" w:cstheme="minorHAnsi"/>
          <w:sz w:val="22"/>
          <w:szCs w:val="22"/>
        </w:rPr>
        <w:t xml:space="preserve"> je </w:t>
      </w:r>
      <w:r w:rsidR="00A20413">
        <w:rPr>
          <w:rFonts w:asciiTheme="minorHAnsi" w:hAnsiTheme="minorHAnsi" w:cstheme="minorHAnsi"/>
          <w:sz w:val="22"/>
          <w:szCs w:val="22"/>
        </w:rPr>
        <w:t>oprávněn</w:t>
      </w:r>
      <w:r w:rsidR="00A20413" w:rsidRPr="00097DEB">
        <w:rPr>
          <w:rFonts w:asciiTheme="minorHAnsi" w:hAnsiTheme="minorHAnsi" w:cstheme="minorHAnsi"/>
          <w:sz w:val="22"/>
          <w:szCs w:val="22"/>
        </w:rPr>
        <w:t xml:space="preserve"> </w:t>
      </w:r>
      <w:r w:rsidR="00554FE4" w:rsidRPr="00097DEB">
        <w:rPr>
          <w:rFonts w:asciiTheme="minorHAnsi" w:hAnsiTheme="minorHAnsi" w:cstheme="minorHAnsi"/>
          <w:sz w:val="22"/>
          <w:szCs w:val="22"/>
        </w:rPr>
        <w:t xml:space="preserve">užít pro plnění </w:t>
      </w:r>
      <w:r w:rsidR="007348F9">
        <w:rPr>
          <w:rFonts w:asciiTheme="minorHAnsi" w:hAnsiTheme="minorHAnsi" w:cstheme="minorHAnsi"/>
          <w:sz w:val="22"/>
          <w:szCs w:val="22"/>
        </w:rPr>
        <w:t>S</w:t>
      </w:r>
      <w:r w:rsidR="00554FE4" w:rsidRPr="00097DEB">
        <w:rPr>
          <w:rFonts w:asciiTheme="minorHAnsi" w:hAnsiTheme="minorHAnsi" w:cstheme="minorHAnsi"/>
          <w:sz w:val="22"/>
          <w:szCs w:val="22"/>
        </w:rPr>
        <w:t>mlouvy 10x úklidový vozík</w:t>
      </w:r>
      <w:r w:rsidR="00554FE4" w:rsidRPr="00097DEB">
        <w:rPr>
          <w:rFonts w:asciiTheme="minorHAnsi" w:hAnsiTheme="minorHAnsi" w:cstheme="minorHAnsi"/>
          <w:bCs/>
          <w:sz w:val="22"/>
          <w:szCs w:val="22"/>
        </w:rPr>
        <w:t>: (2x vědro17 L, 1x vědro 6 L, ždímač, vak na odpadky 120 L,2x vanička pro drobné úklidové prostředky, držáky pro uchycení úklid. nářadí, nářadí pro drobný úklid) – tyto vozíky jsou ve vlastnictví Objednatele</w:t>
      </w:r>
      <w:r w:rsidR="00BD3B83" w:rsidRPr="00097DEB">
        <w:rPr>
          <w:rFonts w:asciiTheme="minorHAnsi" w:hAnsiTheme="minorHAnsi" w:cstheme="minorHAnsi"/>
          <w:bCs/>
          <w:sz w:val="22"/>
          <w:szCs w:val="22"/>
        </w:rPr>
        <w:t xml:space="preserve">, který je </w:t>
      </w:r>
      <w:r w:rsidR="0068720C">
        <w:rPr>
          <w:rFonts w:asciiTheme="minorHAnsi" w:hAnsiTheme="minorHAnsi" w:cstheme="minorHAnsi"/>
          <w:bCs/>
          <w:sz w:val="22"/>
          <w:szCs w:val="22"/>
        </w:rPr>
        <w:t>bezúplatně zapůjčí</w:t>
      </w:r>
      <w:r w:rsidR="007348F9">
        <w:rPr>
          <w:rFonts w:asciiTheme="minorHAnsi" w:hAnsiTheme="minorHAnsi" w:cstheme="minorHAnsi"/>
          <w:bCs/>
          <w:sz w:val="22"/>
          <w:szCs w:val="22"/>
        </w:rPr>
        <w:t xml:space="preserve"> za účelem </w:t>
      </w:r>
      <w:r w:rsidR="0068720C">
        <w:rPr>
          <w:rFonts w:asciiTheme="minorHAnsi" w:hAnsiTheme="minorHAnsi" w:cstheme="minorHAnsi"/>
          <w:bCs/>
          <w:sz w:val="22"/>
          <w:szCs w:val="22"/>
        </w:rPr>
        <w:t>poskytování</w:t>
      </w:r>
      <w:r w:rsidR="007348F9">
        <w:rPr>
          <w:rFonts w:asciiTheme="minorHAnsi" w:hAnsiTheme="minorHAnsi" w:cstheme="minorHAnsi"/>
          <w:bCs/>
          <w:sz w:val="22"/>
          <w:szCs w:val="22"/>
        </w:rPr>
        <w:t xml:space="preserve"> Služeb a </w:t>
      </w:r>
      <w:r w:rsidR="00554FE4" w:rsidRPr="00097DEB">
        <w:rPr>
          <w:rFonts w:asciiTheme="minorHAnsi" w:hAnsiTheme="minorHAnsi" w:cstheme="minorHAnsi"/>
          <w:bCs/>
          <w:sz w:val="22"/>
          <w:szCs w:val="22"/>
        </w:rPr>
        <w:t xml:space="preserve">předá </w:t>
      </w:r>
      <w:r>
        <w:rPr>
          <w:rFonts w:asciiTheme="minorHAnsi" w:hAnsiTheme="minorHAnsi" w:cstheme="minorHAnsi"/>
          <w:bCs/>
          <w:sz w:val="22"/>
          <w:szCs w:val="22"/>
        </w:rPr>
        <w:t>Poskytovatel</w:t>
      </w:r>
      <w:r w:rsidR="00554FE4" w:rsidRPr="00097DEB">
        <w:rPr>
          <w:rFonts w:asciiTheme="minorHAnsi" w:hAnsiTheme="minorHAnsi" w:cstheme="minorHAnsi"/>
          <w:bCs/>
          <w:sz w:val="22"/>
          <w:szCs w:val="22"/>
        </w:rPr>
        <w:t xml:space="preserve">i </w:t>
      </w:r>
      <w:r w:rsidR="00BD3B83" w:rsidRPr="00097DEB">
        <w:rPr>
          <w:rFonts w:asciiTheme="minorHAnsi" w:hAnsiTheme="minorHAnsi" w:cstheme="minorHAnsi"/>
          <w:bCs/>
          <w:sz w:val="22"/>
          <w:szCs w:val="22"/>
        </w:rPr>
        <w:t>ke dni účinnosti S</w:t>
      </w:r>
      <w:r w:rsidR="00554FE4" w:rsidRPr="00097DEB">
        <w:rPr>
          <w:rFonts w:asciiTheme="minorHAnsi" w:hAnsiTheme="minorHAnsi" w:cstheme="minorHAnsi"/>
          <w:bCs/>
          <w:sz w:val="22"/>
          <w:szCs w:val="22"/>
        </w:rPr>
        <w:t>mlouvy</w:t>
      </w:r>
      <w:r w:rsidR="00BD3B83" w:rsidRPr="00097DEB">
        <w:rPr>
          <w:rFonts w:asciiTheme="minorHAnsi" w:hAnsiTheme="minorHAnsi" w:cstheme="minorHAnsi"/>
          <w:bCs/>
          <w:sz w:val="22"/>
          <w:szCs w:val="22"/>
        </w:rPr>
        <w:t>, o čemž bude sepsán předávací protokol</w:t>
      </w:r>
      <w:r w:rsidR="00554FE4" w:rsidRPr="00097DEB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0BC7C59E" w14:textId="77777777" w:rsidR="00554FE4" w:rsidRPr="007F012C" w:rsidRDefault="00554FE4" w:rsidP="00554FE4">
      <w:pPr>
        <w:pStyle w:val="Zkladntext"/>
        <w:jc w:val="both"/>
        <w:rPr>
          <w:rFonts w:asciiTheme="minorHAnsi" w:hAnsiTheme="minorHAnsi" w:cstheme="minorHAnsi"/>
          <w:bCs/>
          <w:sz w:val="12"/>
          <w:szCs w:val="12"/>
        </w:rPr>
      </w:pPr>
    </w:p>
    <w:p w14:paraId="09F5031C" w14:textId="7765DBE1" w:rsidR="00554FE4" w:rsidRPr="00097DEB" w:rsidRDefault="00554FE4" w:rsidP="00554FE4">
      <w:pPr>
        <w:pStyle w:val="Zkladntex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97DEB">
        <w:rPr>
          <w:rFonts w:asciiTheme="minorHAnsi" w:hAnsiTheme="minorHAnsi" w:cstheme="minorHAnsi"/>
          <w:bCs/>
          <w:sz w:val="22"/>
          <w:szCs w:val="22"/>
        </w:rPr>
        <w:t xml:space="preserve">Objednatel připouští strojní čištění a pro tyto účely </w:t>
      </w:r>
      <w:r w:rsidR="007113F1">
        <w:rPr>
          <w:rFonts w:asciiTheme="minorHAnsi" w:hAnsiTheme="minorHAnsi" w:cstheme="minorHAnsi"/>
          <w:bCs/>
          <w:sz w:val="22"/>
          <w:szCs w:val="22"/>
        </w:rPr>
        <w:t>Poskytovatel</w:t>
      </w:r>
      <w:r w:rsidRPr="00097DEB">
        <w:rPr>
          <w:rFonts w:asciiTheme="minorHAnsi" w:hAnsiTheme="minorHAnsi" w:cstheme="minorHAnsi"/>
          <w:bCs/>
          <w:sz w:val="22"/>
          <w:szCs w:val="22"/>
        </w:rPr>
        <w:t xml:space="preserve">i </w:t>
      </w:r>
      <w:r w:rsidR="0068720C">
        <w:rPr>
          <w:rFonts w:asciiTheme="minorHAnsi" w:hAnsiTheme="minorHAnsi" w:cstheme="minorHAnsi"/>
          <w:bCs/>
          <w:sz w:val="22"/>
          <w:szCs w:val="22"/>
        </w:rPr>
        <w:t>bezúplatně zapůjčí za účelem provádění Služeb</w:t>
      </w:r>
      <w:r w:rsidR="0068720C" w:rsidRPr="00097DEB" w:rsidDel="0068720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097DEB">
        <w:rPr>
          <w:rFonts w:asciiTheme="minorHAnsi" w:hAnsiTheme="minorHAnsi" w:cstheme="minorHAnsi"/>
          <w:bCs/>
          <w:sz w:val="22"/>
          <w:szCs w:val="22"/>
        </w:rPr>
        <w:t xml:space="preserve">následující stroje: 2 mycí stroje IPC </w:t>
      </w:r>
      <w:proofErr w:type="spellStart"/>
      <w:r w:rsidRPr="00097DEB">
        <w:rPr>
          <w:rFonts w:asciiTheme="minorHAnsi" w:hAnsiTheme="minorHAnsi" w:cstheme="minorHAnsi"/>
          <w:bCs/>
          <w:sz w:val="22"/>
          <w:szCs w:val="22"/>
        </w:rPr>
        <w:t>Gansow</w:t>
      </w:r>
      <w:proofErr w:type="spellEnd"/>
      <w:r w:rsidRPr="00097DEB">
        <w:rPr>
          <w:rFonts w:asciiTheme="minorHAnsi" w:hAnsiTheme="minorHAnsi" w:cstheme="minorHAnsi"/>
          <w:bCs/>
          <w:sz w:val="22"/>
          <w:szCs w:val="22"/>
        </w:rPr>
        <w:t xml:space="preserve"> CT40 B50</w:t>
      </w:r>
      <w:r w:rsidR="00BD3B83" w:rsidRPr="00097DEB">
        <w:rPr>
          <w:rFonts w:asciiTheme="minorHAnsi" w:hAnsiTheme="minorHAnsi" w:cstheme="minorHAnsi"/>
          <w:bCs/>
          <w:sz w:val="22"/>
          <w:szCs w:val="22"/>
        </w:rPr>
        <w:t xml:space="preserve">. Tyto stroje Objednatel </w:t>
      </w:r>
      <w:r w:rsidRPr="00097DEB">
        <w:rPr>
          <w:rFonts w:asciiTheme="minorHAnsi" w:hAnsiTheme="minorHAnsi" w:cstheme="minorHAnsi"/>
          <w:bCs/>
          <w:sz w:val="22"/>
          <w:szCs w:val="22"/>
        </w:rPr>
        <w:t xml:space="preserve">předá </w:t>
      </w:r>
      <w:r w:rsidR="007113F1">
        <w:rPr>
          <w:rFonts w:asciiTheme="minorHAnsi" w:hAnsiTheme="minorHAnsi" w:cstheme="minorHAnsi"/>
          <w:bCs/>
          <w:sz w:val="22"/>
          <w:szCs w:val="22"/>
        </w:rPr>
        <w:t>Poskytovatel</w:t>
      </w:r>
      <w:r w:rsidRPr="00097DEB">
        <w:rPr>
          <w:rFonts w:asciiTheme="minorHAnsi" w:hAnsiTheme="minorHAnsi" w:cstheme="minorHAnsi"/>
          <w:bCs/>
          <w:sz w:val="22"/>
          <w:szCs w:val="22"/>
        </w:rPr>
        <w:t xml:space="preserve">i </w:t>
      </w:r>
      <w:r w:rsidR="00BD3B83" w:rsidRPr="00097DEB">
        <w:rPr>
          <w:rFonts w:asciiTheme="minorHAnsi" w:hAnsiTheme="minorHAnsi" w:cstheme="minorHAnsi"/>
          <w:bCs/>
          <w:sz w:val="22"/>
          <w:szCs w:val="22"/>
        </w:rPr>
        <w:t xml:space="preserve">ke dni účinnosti Smlouvy </w:t>
      </w:r>
      <w:r w:rsidRPr="00097DEB">
        <w:rPr>
          <w:rFonts w:asciiTheme="minorHAnsi" w:hAnsiTheme="minorHAnsi" w:cstheme="minorHAnsi"/>
          <w:bCs/>
          <w:sz w:val="22"/>
          <w:szCs w:val="22"/>
        </w:rPr>
        <w:t xml:space="preserve">na základě předávacího protokolu. Údržbu strojů zajišťuje na své náklady </w:t>
      </w:r>
      <w:r w:rsidR="007113F1">
        <w:rPr>
          <w:rFonts w:asciiTheme="minorHAnsi" w:hAnsiTheme="minorHAnsi" w:cstheme="minorHAnsi"/>
          <w:bCs/>
          <w:sz w:val="22"/>
          <w:szCs w:val="22"/>
        </w:rPr>
        <w:t>Poskytovatel</w:t>
      </w:r>
      <w:r w:rsidRPr="00097DEB">
        <w:rPr>
          <w:rFonts w:asciiTheme="minorHAnsi" w:hAnsiTheme="minorHAnsi" w:cstheme="minorHAnsi"/>
          <w:bCs/>
          <w:sz w:val="22"/>
          <w:szCs w:val="22"/>
        </w:rPr>
        <w:t>.</w:t>
      </w:r>
    </w:p>
    <w:p w14:paraId="1785124E" w14:textId="77777777" w:rsidR="00554FE4" w:rsidRPr="007F012C" w:rsidRDefault="00554FE4" w:rsidP="00554FE4">
      <w:pPr>
        <w:pStyle w:val="Zkladntext"/>
        <w:jc w:val="both"/>
        <w:rPr>
          <w:rFonts w:asciiTheme="minorHAnsi" w:hAnsiTheme="minorHAnsi" w:cstheme="minorHAnsi"/>
          <w:bCs/>
          <w:sz w:val="12"/>
          <w:szCs w:val="12"/>
        </w:rPr>
      </w:pPr>
    </w:p>
    <w:p w14:paraId="671BF899" w14:textId="494F9D47" w:rsidR="00554FE4" w:rsidRPr="00097DEB" w:rsidRDefault="00554FE4" w:rsidP="00554FE4">
      <w:pPr>
        <w:pStyle w:val="Zkladntext"/>
        <w:jc w:val="both"/>
        <w:rPr>
          <w:rFonts w:asciiTheme="minorHAnsi" w:hAnsiTheme="minorHAnsi" w:cstheme="minorHAnsi"/>
          <w:sz w:val="22"/>
          <w:szCs w:val="22"/>
        </w:rPr>
      </w:pPr>
      <w:r w:rsidRPr="00097DEB">
        <w:rPr>
          <w:rFonts w:asciiTheme="minorHAnsi" w:hAnsiTheme="minorHAnsi" w:cstheme="minorHAnsi"/>
          <w:sz w:val="22"/>
          <w:szCs w:val="22"/>
        </w:rPr>
        <w:t>Dodání čist</w:t>
      </w:r>
      <w:r w:rsidR="00BD3B83" w:rsidRPr="00097DEB">
        <w:rPr>
          <w:rFonts w:asciiTheme="minorHAnsi" w:hAnsiTheme="minorHAnsi" w:cstheme="minorHAnsi"/>
          <w:sz w:val="22"/>
          <w:szCs w:val="22"/>
        </w:rPr>
        <w:t>i</w:t>
      </w:r>
      <w:r w:rsidRPr="00097DEB">
        <w:rPr>
          <w:rFonts w:asciiTheme="minorHAnsi" w:hAnsiTheme="minorHAnsi" w:cstheme="minorHAnsi"/>
          <w:sz w:val="22"/>
          <w:szCs w:val="22"/>
        </w:rPr>
        <w:t xml:space="preserve">cích případně impregnačních a jiných chemických prostředků pro mimořádný úklid zajistí sám </w:t>
      </w:r>
      <w:r w:rsidR="007113F1">
        <w:rPr>
          <w:rFonts w:asciiTheme="minorHAnsi" w:hAnsiTheme="minorHAnsi" w:cstheme="minorHAnsi"/>
          <w:sz w:val="22"/>
          <w:szCs w:val="22"/>
        </w:rPr>
        <w:t>Poskytovatel</w:t>
      </w:r>
      <w:r w:rsidRPr="00097DEB">
        <w:rPr>
          <w:rFonts w:asciiTheme="minorHAnsi" w:hAnsiTheme="minorHAnsi" w:cstheme="minorHAnsi"/>
          <w:sz w:val="22"/>
          <w:szCs w:val="22"/>
        </w:rPr>
        <w:t xml:space="preserve">. Náklady na tyto prostředky </w:t>
      </w:r>
      <w:r w:rsidR="00BD3B83" w:rsidRPr="00097DEB">
        <w:rPr>
          <w:rFonts w:asciiTheme="minorHAnsi" w:hAnsiTheme="minorHAnsi" w:cstheme="minorHAnsi"/>
          <w:sz w:val="22"/>
          <w:szCs w:val="22"/>
        </w:rPr>
        <w:t xml:space="preserve">jsou </w:t>
      </w:r>
      <w:r w:rsidRPr="00097DEB">
        <w:rPr>
          <w:rFonts w:asciiTheme="minorHAnsi" w:hAnsiTheme="minorHAnsi" w:cstheme="minorHAnsi"/>
          <w:sz w:val="22"/>
          <w:szCs w:val="22"/>
        </w:rPr>
        <w:t>zohledněny v ceně položek mimořádného úklidu.</w:t>
      </w:r>
    </w:p>
    <w:p w14:paraId="371D039D" w14:textId="77777777" w:rsidR="00554FE4" w:rsidRPr="007F012C" w:rsidRDefault="00554FE4" w:rsidP="00554FE4">
      <w:pPr>
        <w:pStyle w:val="Zkladntext"/>
        <w:jc w:val="both"/>
        <w:rPr>
          <w:rFonts w:asciiTheme="minorHAnsi" w:hAnsiTheme="minorHAnsi" w:cstheme="minorHAnsi"/>
          <w:sz w:val="12"/>
          <w:szCs w:val="12"/>
        </w:rPr>
      </w:pPr>
    </w:p>
    <w:p w14:paraId="6F206570" w14:textId="5D38FCF2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Při čištění a údržbě přírodního lina bude </w:t>
      </w:r>
      <w:r w:rsidR="007113F1">
        <w:rPr>
          <w:rFonts w:asciiTheme="minorHAnsi" w:hAnsiTheme="minorHAnsi" w:cstheme="minorHAnsi"/>
        </w:rPr>
        <w:t>Poskytovatel</w:t>
      </w:r>
      <w:r w:rsidRPr="00097DEB">
        <w:rPr>
          <w:rFonts w:asciiTheme="minorHAnsi" w:hAnsiTheme="minorHAnsi" w:cstheme="minorHAnsi"/>
        </w:rPr>
        <w:t xml:space="preserve"> postupovat kromě jiných požadavků uvedených výslovně v této </w:t>
      </w:r>
      <w:r w:rsidR="00BD3B83" w:rsidRPr="00097DEB">
        <w:rPr>
          <w:rFonts w:asciiTheme="minorHAnsi" w:hAnsiTheme="minorHAnsi" w:cstheme="minorHAnsi"/>
        </w:rPr>
        <w:t>S</w:t>
      </w:r>
      <w:r w:rsidRPr="00097DEB">
        <w:rPr>
          <w:rFonts w:asciiTheme="minorHAnsi" w:hAnsiTheme="minorHAnsi" w:cstheme="minorHAnsi"/>
        </w:rPr>
        <w:t xml:space="preserve">mlouvě rovněž dle požadavků uvedených v příloze č. </w:t>
      </w:r>
      <w:r w:rsidR="00170460" w:rsidRPr="00F925B3">
        <w:rPr>
          <w:rFonts w:asciiTheme="minorHAnsi" w:hAnsiTheme="minorHAnsi" w:cstheme="minorHAnsi"/>
        </w:rPr>
        <w:t xml:space="preserve">2 této </w:t>
      </w:r>
      <w:r w:rsidR="0079546A" w:rsidRPr="00097DEB">
        <w:rPr>
          <w:rFonts w:asciiTheme="minorHAnsi" w:hAnsiTheme="minorHAnsi" w:cstheme="minorHAnsi"/>
        </w:rPr>
        <w:t>Smlouvy – Návod</w:t>
      </w:r>
      <w:r w:rsidR="00170460" w:rsidRPr="00097DEB">
        <w:rPr>
          <w:rFonts w:asciiTheme="minorHAnsi" w:hAnsiTheme="minorHAnsi" w:cstheme="minorHAnsi"/>
        </w:rPr>
        <w:t xml:space="preserve"> na údržbu přírodního lina</w:t>
      </w:r>
      <w:r w:rsidRPr="00097DEB">
        <w:rPr>
          <w:rFonts w:asciiTheme="minorHAnsi" w:hAnsiTheme="minorHAnsi" w:cstheme="minorHAnsi"/>
        </w:rPr>
        <w:t>.</w:t>
      </w:r>
    </w:p>
    <w:p w14:paraId="67494AA5" w14:textId="2F1E096C" w:rsidR="00554FE4" w:rsidRDefault="00554FE4" w:rsidP="007F012C">
      <w:pPr>
        <w:spacing w:before="120" w:after="0" w:line="240" w:lineRule="auto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Požadavky na kvalitu a rozsah Služeb jsou uvedeny níže v této příloze</w:t>
      </w:r>
      <w:r w:rsidR="00BD3B83" w:rsidRPr="00097DEB">
        <w:rPr>
          <w:rFonts w:asciiTheme="minorHAnsi" w:hAnsiTheme="minorHAnsi" w:cstheme="minorHAnsi"/>
        </w:rPr>
        <w:t xml:space="preserve"> Smlouvy</w:t>
      </w:r>
      <w:r w:rsidRPr="00097DEB">
        <w:rPr>
          <w:rFonts w:asciiTheme="minorHAnsi" w:hAnsiTheme="minorHAnsi" w:cstheme="minorHAnsi"/>
        </w:rPr>
        <w:t xml:space="preserve">. </w:t>
      </w:r>
    </w:p>
    <w:p w14:paraId="2E5C4023" w14:textId="241558A1" w:rsidR="008319C3" w:rsidRDefault="008319C3" w:rsidP="007F012C">
      <w:pPr>
        <w:spacing w:before="120" w:after="0" w:line="240" w:lineRule="auto"/>
        <w:jc w:val="both"/>
        <w:rPr>
          <w:rFonts w:asciiTheme="minorHAnsi" w:hAnsiTheme="minorHAnsi" w:cstheme="minorHAnsi"/>
        </w:rPr>
      </w:pPr>
    </w:p>
    <w:p w14:paraId="61F5F120" w14:textId="33305442" w:rsidR="008319C3" w:rsidRDefault="008319C3" w:rsidP="007F012C">
      <w:pPr>
        <w:spacing w:before="120" w:after="0" w:line="240" w:lineRule="auto"/>
        <w:jc w:val="both"/>
        <w:rPr>
          <w:rFonts w:asciiTheme="minorHAnsi" w:hAnsiTheme="minorHAnsi" w:cstheme="minorHAnsi"/>
        </w:rPr>
      </w:pPr>
    </w:p>
    <w:p w14:paraId="601D3693" w14:textId="5BC393FF" w:rsidR="008319C3" w:rsidRDefault="008319C3" w:rsidP="007F012C">
      <w:pPr>
        <w:spacing w:before="120" w:after="0" w:line="240" w:lineRule="auto"/>
        <w:jc w:val="both"/>
        <w:rPr>
          <w:rFonts w:asciiTheme="minorHAnsi" w:hAnsiTheme="minorHAnsi" w:cstheme="minorHAnsi"/>
        </w:rPr>
      </w:pPr>
    </w:p>
    <w:p w14:paraId="79117B5E" w14:textId="2EB6CE45" w:rsidR="008319C3" w:rsidRDefault="008319C3" w:rsidP="007F012C">
      <w:pPr>
        <w:spacing w:before="120" w:after="0" w:line="240" w:lineRule="auto"/>
        <w:jc w:val="both"/>
        <w:rPr>
          <w:rFonts w:asciiTheme="minorHAnsi" w:hAnsiTheme="minorHAnsi" w:cstheme="minorHAnsi"/>
        </w:rPr>
      </w:pPr>
    </w:p>
    <w:p w14:paraId="3613F021" w14:textId="35EFEB45" w:rsidR="008319C3" w:rsidRDefault="008319C3" w:rsidP="007F012C">
      <w:pPr>
        <w:spacing w:before="120" w:after="0" w:line="240" w:lineRule="auto"/>
        <w:jc w:val="both"/>
        <w:rPr>
          <w:rFonts w:asciiTheme="minorHAnsi" w:hAnsiTheme="minorHAnsi" w:cstheme="minorHAnsi"/>
        </w:rPr>
      </w:pPr>
    </w:p>
    <w:p w14:paraId="50218245" w14:textId="308F607E" w:rsidR="008319C3" w:rsidRDefault="008319C3" w:rsidP="007F012C">
      <w:pPr>
        <w:spacing w:before="120" w:after="0" w:line="240" w:lineRule="auto"/>
        <w:jc w:val="both"/>
        <w:rPr>
          <w:rFonts w:asciiTheme="minorHAnsi" w:hAnsiTheme="minorHAnsi" w:cstheme="minorHAnsi"/>
        </w:rPr>
      </w:pPr>
    </w:p>
    <w:p w14:paraId="76E9A284" w14:textId="77777777" w:rsidR="00AB677C" w:rsidRDefault="00AB677C" w:rsidP="007F012C">
      <w:pPr>
        <w:spacing w:before="120" w:after="0" w:line="240" w:lineRule="auto"/>
        <w:jc w:val="both"/>
        <w:rPr>
          <w:rFonts w:asciiTheme="minorHAnsi" w:hAnsiTheme="minorHAnsi" w:cstheme="minorHAnsi"/>
        </w:rPr>
        <w:sectPr w:rsidR="00AB677C" w:rsidSect="00FC6068">
          <w:headerReference w:type="default" r:id="rId10"/>
          <w:footerReference w:type="default" r:id="rId11"/>
          <w:pgSz w:w="11906" w:h="16838"/>
          <w:pgMar w:top="1385" w:right="1417" w:bottom="1417" w:left="1417" w:header="0" w:footer="708" w:gutter="0"/>
          <w:cols w:space="708"/>
          <w:rtlGutter/>
          <w:docGrid w:linePitch="360"/>
        </w:sectPr>
      </w:pPr>
    </w:p>
    <w:p w14:paraId="10B862B2" w14:textId="0B8B9209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lastRenderedPageBreak/>
        <w:t xml:space="preserve">ČÁST B: SOUPIS VNITŘNÍCH </w:t>
      </w:r>
      <w:r w:rsidR="007F2637">
        <w:rPr>
          <w:rFonts w:asciiTheme="minorHAnsi" w:hAnsiTheme="minorHAnsi" w:cstheme="minorHAnsi"/>
          <w:b/>
        </w:rPr>
        <w:t xml:space="preserve">A VENKOVNÍCH </w:t>
      </w:r>
      <w:r w:rsidRPr="00097DEB">
        <w:rPr>
          <w:rFonts w:asciiTheme="minorHAnsi" w:hAnsiTheme="minorHAnsi" w:cstheme="minorHAnsi"/>
          <w:b/>
        </w:rPr>
        <w:t>PLOCH VČETNĚ ČETNOSTÍ ÚKLIDU</w:t>
      </w:r>
      <w:r w:rsidR="0006089C">
        <w:rPr>
          <w:rFonts w:asciiTheme="minorHAnsi" w:hAnsiTheme="minorHAnsi" w:cstheme="minorHAnsi"/>
          <w:b/>
        </w:rPr>
        <w:t>, CENY</w:t>
      </w:r>
    </w:p>
    <w:p w14:paraId="56230219" w14:textId="77777777" w:rsidR="00DA3037" w:rsidRPr="00097DEB" w:rsidRDefault="00DA3037" w:rsidP="00554FE4">
      <w:pPr>
        <w:rPr>
          <w:rFonts w:asciiTheme="minorHAnsi" w:hAnsiTheme="minorHAnsi" w:cstheme="minorHAnsi"/>
        </w:rPr>
      </w:pPr>
    </w:p>
    <w:tbl>
      <w:tblPr>
        <w:tblW w:w="124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2463"/>
        <w:gridCol w:w="1753"/>
        <w:gridCol w:w="752"/>
        <w:gridCol w:w="885"/>
        <w:gridCol w:w="1408"/>
        <w:gridCol w:w="952"/>
        <w:gridCol w:w="963"/>
        <w:gridCol w:w="1260"/>
        <w:gridCol w:w="1443"/>
      </w:tblGrid>
      <w:tr w:rsidR="00084144" w:rsidRPr="00084144" w14:paraId="0C094CBA" w14:textId="77777777" w:rsidTr="00013541">
        <w:trPr>
          <w:trHeight w:val="480"/>
        </w:trPr>
        <w:tc>
          <w:tcPr>
            <w:tcW w:w="4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FC8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SLUŽBY PRAVIDELNÉHO ÚKLIDU: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3E9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797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07C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E5F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D11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F90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738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C83C14E" w14:textId="77777777" w:rsidTr="00013541">
        <w:trPr>
          <w:trHeight w:val="48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3C0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FAA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E86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B9E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165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89E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C3B2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993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85B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6F9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D943AD7" w14:textId="77777777" w:rsidTr="00013541">
        <w:trPr>
          <w:trHeight w:val="300"/>
        </w:trPr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B869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venkovní prostor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D34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19C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5F4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EFE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155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687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F18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65A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03487742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255B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76C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FF72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6FD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FDF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917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529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2A7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F98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BC8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AB5E381" w14:textId="77777777" w:rsidTr="00013541">
        <w:trPr>
          <w:trHeight w:val="300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3E30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 číslo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8C13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Druh prostoru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9EEC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Povrch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AACF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AB46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Četnost úklidu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6F66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 xml:space="preserve">Poznámka 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8CA4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úklidů celkem za dobu trvání smlouvy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4EA58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5F2908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2890C715" w14:textId="77777777" w:rsidTr="00013541">
        <w:trPr>
          <w:trHeight w:val="1020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5D6A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7C79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1A5C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AC8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15E9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7368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49BA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5681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 v Kč bez DPH za 1 úklid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7C45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 v Kč bez DPH za dobu trvání smlouvy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483C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1A32DD2E" w14:textId="77777777" w:rsidTr="00013541">
        <w:trPr>
          <w:trHeight w:val="54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23D4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5C60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prostor před Knihovnou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AD05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74C4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551B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D069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1B2C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46ED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87,20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DBD5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85 368,80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5C77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E79B698" w14:textId="77777777" w:rsidTr="00013541">
        <w:trPr>
          <w:trHeight w:val="76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BEE3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EE99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schodiště před služebním vchodem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4C48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beton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4A4D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8,54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3D91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C282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DA0D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EFEF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3,42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8147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679,78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4C3D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279190C2" w14:textId="77777777" w:rsidTr="00013541">
        <w:trPr>
          <w:trHeight w:val="76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ECB7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142B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schodiště před vchodem do kavárny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94B3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beton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628B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7,74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4916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AFA9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CCC2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09E5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3,10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7C6A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616,10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CB3F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2088058A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B1D8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8564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část střešní terasy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1B46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2EDD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177,38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B5F2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EDD7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23CA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E7FA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70,95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41C7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14 119,45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498D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8F8F360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930AA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C9FB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100 784,14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E7B43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</w:tr>
      <w:tr w:rsidR="00084144" w:rsidRPr="00084144" w14:paraId="2DA6E2BD" w14:textId="77777777" w:rsidTr="00013541">
        <w:trPr>
          <w:trHeight w:val="255"/>
        </w:trPr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D849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Vysvětlivky: "T" = týdně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539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093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889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908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6C4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96F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8F7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C81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5A1419CD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531F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DD1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4D8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B2B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262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E87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AA3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03E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703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AEE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44CC1E3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EC2A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AA8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F4C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5A2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28B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FEE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577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23E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21F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104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52E7F6D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22B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0240" w14:textId="77777777" w:rsid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7A2C9793" w14:textId="77777777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28266B82" w14:textId="77777777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771D09CE" w14:textId="6E42DD7B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1637A083" w14:textId="77777777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2A94B947" w14:textId="77777777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3192E2A7" w14:textId="77777777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12DCF891" w14:textId="77777777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6FBBAD0E" w14:textId="6B0DFE2D" w:rsidR="00013541" w:rsidRPr="00084144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E57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248A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AFA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2346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070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EA8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6772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417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7943559" w14:textId="77777777" w:rsidTr="00013541">
        <w:trPr>
          <w:trHeight w:val="300"/>
        </w:trPr>
        <w:tc>
          <w:tcPr>
            <w:tcW w:w="6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4DB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lastRenderedPageBreak/>
              <w:t xml:space="preserve">1. nadzemní </w:t>
            </w:r>
            <w:proofErr w:type="gramStart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podlaží - prostory</w:t>
            </w:r>
            <w:proofErr w:type="gramEnd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pro veřejnost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4C8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E7B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9B0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ABF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EF7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BB6A812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F42A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66F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065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438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F77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BDD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B5A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90C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A0A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B3E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3E7CE6A6" w14:textId="77777777" w:rsidTr="00013541">
        <w:trPr>
          <w:trHeight w:val="255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AA8F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19B5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Druh prostoru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169F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Povrch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B114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1D35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Četnost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úklidu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66E1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9C03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úklidů celkem za dobu trvání smlouvy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F0A37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7C7E7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17595CAB" w14:textId="77777777" w:rsidTr="00013541">
        <w:trPr>
          <w:trHeight w:val="1275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405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6928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17E4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6F75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A796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026E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641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BFAA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1 úklid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CAD8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 dobu trvání smlouvy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985A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15DE77F7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4CF6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5A6F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zádveří vstup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337E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59C6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58,08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CCC7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CD6E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D6EC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FA2B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23,23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2C2F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26 136,00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F42B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292C32D4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CF54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A87A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zádveří vstup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1CF0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čistící zóna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F36F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BDD1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DD33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koberec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D85C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1189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99D7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900,00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AD00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08CF4E97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6BA0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B24D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pasáž hala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1097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537B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492,56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7D36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6FC4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8F70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A949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197,02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39A8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221 652,00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ED25C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6B4D4D0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69DA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B866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skříňky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0231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F04F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26,19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F63C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4C66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B4A5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F899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10,48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DBF6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11 785,50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53EB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10342BB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52EF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6A54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šatna věšáky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034F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CD83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28,51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EE8A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03D7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3B0C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1064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A98A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12 829,50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FF83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E2F33F6" w14:textId="77777777" w:rsidTr="00013541">
        <w:trPr>
          <w:trHeight w:val="76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3E27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3C39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Zvuková knihovna + zázemí zvukové knihovny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3B2A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přírodní </w:t>
            </w:r>
            <w:proofErr w:type="spellStart"/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lino,dlažba</w:t>
            </w:r>
            <w:proofErr w:type="spellEnd"/>
            <w:proofErr w:type="gram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983F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61,41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95A2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44A7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93E8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F7FC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24,56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6CA5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9 801,04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E4B6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E730CA1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94F2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DEBB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hlavní schodiště </w:t>
            </w:r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02,výtah</w:t>
            </w:r>
            <w:proofErr w:type="gram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 tubus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800C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umělý kámen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2A87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82,29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58C5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688E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FCE5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B4B7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32,92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A59F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37 030,50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4919E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21D72A53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85D4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FFA2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výtahy(</w:t>
            </w:r>
            <w:proofErr w:type="gram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osobní </w:t>
            </w:r>
            <w:proofErr w:type="spell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prosklený,tubus</w:t>
            </w:r>
            <w:proofErr w:type="spell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CD0A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nátěr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DAE4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13,59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2925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4B2D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speciální hmota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E253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6AEE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5,44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FF04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6 115,50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124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BCC445B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F6B8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DB8F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vstup východní 01,02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CE2A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FBFC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21,53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C844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BECA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3112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68F8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8,61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D70B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9 688,50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29A5D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BA21CD1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73EA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CA16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návštěvníci muži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9DB7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645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15,06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A440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11xT*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0430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keram</w:t>
            </w:r>
            <w:proofErr w:type="spell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. obklad </w:t>
            </w:r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2m</w:t>
            </w:r>
            <w:proofErr w:type="gramEnd"/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7CA1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2095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FD14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6,02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D831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12 620,28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AD67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F497E00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887B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B792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návštěvníci ženy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4C3A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2FE1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14,44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A8E1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11xT*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940F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keram</w:t>
            </w:r>
            <w:proofErr w:type="spell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. obklad </w:t>
            </w:r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2m</w:t>
            </w:r>
            <w:proofErr w:type="gramEnd"/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D80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2095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CCB4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5,78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FEC1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12 100,72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1F5A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C4AD402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3B5B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F271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kavárna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B6FB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917D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136,12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48FE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2B53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DEBD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CBB0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54,45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F7F9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61 254,00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2E965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DD7F968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43E5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13.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8AC4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kavárna,WC</w:t>
            </w:r>
            <w:proofErr w:type="gram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,zázemí,sklad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618B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F77D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44,3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5CFB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DAFE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keram.obklad</w:t>
            </w:r>
            <w:proofErr w:type="spellEnd"/>
            <w:proofErr w:type="gram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 v1,5m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26C1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97E2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17,72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9892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19 935,00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FF8C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1DF92AD8" w14:textId="77777777" w:rsidTr="003D0060">
        <w:trPr>
          <w:trHeight w:val="76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7E21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8BDD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galerie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7606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B43D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236,59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552F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C7D6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úklid dle akcí pro cenovou kalkulaci 1xT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3068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E081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94,64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82F4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92 648,64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B362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2CD317D" w14:textId="77777777" w:rsidTr="003D0060">
        <w:trPr>
          <w:trHeight w:val="7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D6E8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lastRenderedPageBreak/>
              <w:t>15.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6AEA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galerie, WC </w:t>
            </w:r>
            <w:proofErr w:type="spell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muži+ženy</w:t>
            </w:r>
            <w:proofErr w:type="spell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,</w:t>
            </w: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br/>
              <w:t>úklidová komora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7F72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1072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27,63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D5E2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1F45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dtto, </w:t>
            </w:r>
            <w:proofErr w:type="spell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keram</w:t>
            </w:r>
            <w:proofErr w:type="spell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. obklad 1,5m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7258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6FB1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11,05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C704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12 433,50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83C77C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4242D94" w14:textId="77777777" w:rsidTr="003D0060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07AD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16.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4D89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galerie kuchyňka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57D2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E534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8,18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C862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47AF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D161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44B9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3,27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4A94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651,13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F2FA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EBE24F2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54FA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17.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E493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galerie sklad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B5A4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368E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20,63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B48B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1918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914A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B1DD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8,25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5B28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1 642,15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DC51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97709E5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C36D8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101F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549 223,96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63B1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</w:tr>
      <w:tr w:rsidR="00084144" w:rsidRPr="00084144" w14:paraId="3AC74C93" w14:textId="77777777" w:rsidTr="00013541">
        <w:trPr>
          <w:trHeight w:val="225"/>
        </w:trPr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39D4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Vysvětlivky: "T" = týdně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E68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20F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504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300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133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795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164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5FA7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85CB7AA" w14:textId="77777777" w:rsidTr="00013541">
        <w:trPr>
          <w:trHeight w:val="975"/>
        </w:trPr>
        <w:tc>
          <w:tcPr>
            <w:tcW w:w="110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D181F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* úklid WC - (i) 2 x denně v pracovních dnech, 1 x denně v sobotu; v červenci a srpnu jen 1 x v pracovních dnech </w:t>
            </w:r>
            <w:proofErr w:type="gramStart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( zohledněno</w:t>
            </w:r>
            <w:proofErr w:type="gramEnd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v hodnotě Počet úklidů celkem za dobu trvání smlouvy),  (</w:t>
            </w:r>
            <w:proofErr w:type="spellStart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ii</w:t>
            </w:r>
            <w:proofErr w:type="spellEnd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)  každý den ve 13.00 hod. budou zajištěny činnosti uvedené v části D této </w:t>
            </w:r>
            <w:proofErr w:type="spellStart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přílohy,část</w:t>
            </w:r>
            <w:proofErr w:type="spellEnd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"toalety" -denně odrážky č. 1, 3, 5 a 8", kompletní denní činnosti ve vztahu k toaletám, pak budou realizovány vždy po otevírací době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9D0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1A2FB2AD" w14:textId="77777777" w:rsidTr="00013541">
        <w:trPr>
          <w:trHeight w:val="1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6B6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2CF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2F6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8D6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CCD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0EF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1DE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10A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48B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270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F47A4B3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51D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96E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8C1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DB8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825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DA7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C9C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6F9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2E4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30A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55945B9" w14:textId="77777777" w:rsidTr="00013541">
        <w:trPr>
          <w:trHeight w:val="300"/>
        </w:trPr>
        <w:tc>
          <w:tcPr>
            <w:tcW w:w="9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2572" w14:textId="6F15798F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1.</w:t>
            </w:r>
            <w:r w:rsidR="00013541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</w:t>
            </w: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nadzemní </w:t>
            </w:r>
            <w:proofErr w:type="gramStart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podlaží - prostory</w:t>
            </w:r>
            <w:proofErr w:type="gramEnd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pro zaměstnance </w:t>
            </w:r>
            <w:r w:rsidRPr="00084144">
              <w:rPr>
                <w:rFonts w:ascii="Arial CE" w:eastAsia="Times New Roman" w:hAnsi="Arial CE" w:cs="Arial CE"/>
                <w:lang w:eastAsia="cs-CZ"/>
              </w:rPr>
              <w:t xml:space="preserve">(WC, hala, </w:t>
            </w:r>
            <w:proofErr w:type="spellStart"/>
            <w:r w:rsidRPr="00084144">
              <w:rPr>
                <w:rFonts w:ascii="Arial CE" w:eastAsia="Times New Roman" w:hAnsi="Arial CE" w:cs="Arial CE"/>
                <w:lang w:eastAsia="cs-CZ"/>
              </w:rPr>
              <w:t>zpracovnání</w:t>
            </w:r>
            <w:proofErr w:type="spellEnd"/>
            <w:r w:rsidRPr="00084144">
              <w:rPr>
                <w:rFonts w:ascii="Arial CE" w:eastAsia="Times New Roman" w:hAnsi="Arial CE" w:cs="Arial CE"/>
                <w:lang w:eastAsia="cs-CZ"/>
              </w:rPr>
              <w:t xml:space="preserve"> fondů,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45A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FD3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D9535FA" w14:textId="77777777" w:rsidTr="00013541">
        <w:trPr>
          <w:trHeight w:val="285"/>
        </w:trPr>
        <w:tc>
          <w:tcPr>
            <w:tcW w:w="8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ACE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lang w:eastAsia="cs-CZ"/>
              </w:rPr>
              <w:t xml:space="preserve">knihařská a provozní </w:t>
            </w:r>
            <w:proofErr w:type="spellStart"/>
            <w:proofErr w:type="gramStart"/>
            <w:r w:rsidRPr="00084144">
              <w:rPr>
                <w:rFonts w:ascii="Arial CE" w:eastAsia="Times New Roman" w:hAnsi="Arial CE" w:cs="Arial CE"/>
                <w:lang w:eastAsia="cs-CZ"/>
              </w:rPr>
              <w:t>dílna,ředitelství</w:t>
            </w:r>
            <w:proofErr w:type="spellEnd"/>
            <w:proofErr w:type="gramEnd"/>
            <w:r w:rsidRPr="00084144">
              <w:rPr>
                <w:rFonts w:ascii="Arial CE" w:eastAsia="Times New Roman" w:hAnsi="Arial CE" w:cs="Arial CE"/>
                <w:lang w:eastAsia="cs-CZ"/>
              </w:rPr>
              <w:t xml:space="preserve"> a ostatní odborná pracoviště)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62C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056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C7D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EAD24B5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C4D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19E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F2A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EA2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721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1A4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C10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223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293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F44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C1B7761" w14:textId="77777777" w:rsidTr="00013541">
        <w:trPr>
          <w:trHeight w:val="255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5F0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D849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Druh prostoru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44C3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Povrch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D2FD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09AE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Četnost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úklidu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457C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94E4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úklidů celkem za dobu trvání smlouvy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CEED5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33093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4E5558BD" w14:textId="77777777" w:rsidTr="00013541">
        <w:trPr>
          <w:trHeight w:val="1515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FA75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4A6F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698F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714F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C54B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F76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E35D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3EDF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1 úklid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C0DE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 dobu trvání smlouvy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5EC26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776DA11E" w14:textId="77777777" w:rsidTr="00013541">
        <w:trPr>
          <w:trHeight w:val="76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A2AA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2D7F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zaměstnanci muži, včetně chodby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3879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50DB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14,62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CBE6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0B4A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0537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E2D4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5,85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B059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5 725,19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1FF5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217748CB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AE70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E879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zaměstnanci ženy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533C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F42E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11,74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6CFB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B8F0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BAAF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A4C8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7850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4 597,38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651A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77F19D5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0450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5CB2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chodby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E8EE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BF1C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89,9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7474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6E69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8AFE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11F9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35,96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5A23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35 204,84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C36C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6664DB3" w14:textId="77777777" w:rsidTr="003D0060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EE58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874A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08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F701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B613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32,87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E674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D143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E554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98A6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13,15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0ACC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2 616,45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1181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1F598F8F" w14:textId="77777777" w:rsidTr="003D0060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FA4F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lastRenderedPageBreak/>
              <w:t>5.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888E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09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7B77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7268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21,17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CF28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068A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B99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1EF4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8,47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5733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1 685,13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C832CC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073F165C" w14:textId="77777777" w:rsidTr="003D0060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51C7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0FD6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10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751C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84F6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21,1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BDB3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6C0C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E514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2145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8,44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278B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1 679,56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CDBFA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E2C75EF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977F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C804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11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1B7B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21A2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14,11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35F1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3729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FA2A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0E44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5,64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21CF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1 123,16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DDC07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1114AB0A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5253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1B58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zádveří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EC4C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stěrka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EF47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8,11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00C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7BF6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7DE9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220F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3,24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777B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645,56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8E5C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5610B324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24FA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5F21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hala zaměstnanců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60A7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C5F7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146,71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6D87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AC8E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971C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E937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58,68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B401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57 451,64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5F3A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25E2E38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560B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D2BB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4063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059C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21,17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11EA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1D42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4635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4AB0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8,47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2B11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1 685,13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1A9D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234C079C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FF74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13.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D5B7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denní místnost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9EE4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790D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31,37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C103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63FA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5D73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F47F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12,55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9359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12 284,49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79876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6FEF345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C9DF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4488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schodiště 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FF17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kámen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F041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65,46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D10D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B04A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F707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B26C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26,18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8E8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10 447,42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BD2B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009DC35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77A8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15.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46C6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výtah nákladní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0743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nátěr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6CA3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6,41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8FD0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1xM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F7C8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8834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23FB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2,56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4584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120,51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BA959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0AA24E92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1BDF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16.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2599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sekretářka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2F48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BCBC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21,01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4E72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5CCC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D5B1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D2E3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1F2A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3 353,20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46DD3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311D22C4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CEF9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17.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112D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ředitelka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C431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63E0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34,44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6F56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230B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489D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8EC8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13,78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6AE6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5 496,62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7DFB4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0DEA34FF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B827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18.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99B4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zasedací místnost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5B5A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7760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34,09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6DB2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167D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A722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B5A4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13,64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4250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2 713,56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CD23F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C77F967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FD8D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E0DB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05 PR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0F11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D970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33,03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7F70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CC1A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EE68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EE3B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13,21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1F9E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5 271,59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D15B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05758492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7ED6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AE16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04 EO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52E1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5F8C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33,03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4DA2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111E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8DD1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716E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13,21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630F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2 629,19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719BD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40578F2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B7E4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7335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03 EO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9857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31A6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29,12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89CE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8792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D87B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C658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0A58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4 647,55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FB9EB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25076EF9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DD64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206A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642F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3885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28,93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3768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821D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62EE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26E4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11,57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D2DC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2 302,83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62D80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DEAEBB0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910C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23.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5E70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DDD7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65F8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35,62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C499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0D80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BCBF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CE3F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14,25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2C37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2 835,35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1774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4A3BB26" w14:textId="77777777" w:rsidTr="003D0060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9E9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24.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211E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šatna zaměstnanců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4AF9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11F4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17,68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AB91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BABC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8E36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7D90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7,07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DC4C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6 923,49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31C01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3E4A066" w14:textId="77777777" w:rsidTr="003D0060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F9DD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lastRenderedPageBreak/>
              <w:t>25.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7E0D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WC zaměstnanci muži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9120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5C82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9,88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B39D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681C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DDAF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5A1C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3,95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D032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3 869,01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11F96A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1AAC34BB" w14:textId="77777777" w:rsidTr="003D0060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A52E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26.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C413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zaměstnanci ženy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DA84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D7D7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11,49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317A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DFCF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F41A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6E2B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4,60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5275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4 499,48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92A40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5BBA877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FB1A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27.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EB3E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úklid zázemí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857C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CED6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9,12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C360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25C0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1411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A492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5091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725,95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A08A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37F752A6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AD258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4503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180 534,28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A6041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</w:tr>
      <w:tr w:rsidR="00084144" w:rsidRPr="00084144" w14:paraId="79FB7938" w14:textId="77777777" w:rsidTr="00013541">
        <w:trPr>
          <w:trHeight w:val="225"/>
        </w:trPr>
        <w:tc>
          <w:tcPr>
            <w:tcW w:w="4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A8CF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Vysvětlivky: "T" = týdně, "M" = měsíčně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81D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6E0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B03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597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4E4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71F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99C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6B18048" w14:textId="77777777" w:rsidTr="00013541">
        <w:trPr>
          <w:trHeight w:val="22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6601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366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F40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70C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8F8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173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5A3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DE6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11A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FD59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A37BEFE" w14:textId="77777777" w:rsidTr="00013541">
        <w:trPr>
          <w:trHeight w:val="22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32B3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B2E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C89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3B0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0E4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A32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AAD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14D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0C9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D53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D46757C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22B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A30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709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E0F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3F9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4785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994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C8B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BA84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EA6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5E509234" w14:textId="77777777" w:rsidTr="00013541">
        <w:trPr>
          <w:trHeight w:val="300"/>
        </w:trPr>
        <w:tc>
          <w:tcPr>
            <w:tcW w:w="6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6059E" w14:textId="68E98DDF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2.</w:t>
            </w:r>
            <w:r w:rsidR="001D5E73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</w:t>
            </w: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nadzemní </w:t>
            </w:r>
            <w:proofErr w:type="gramStart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podlaží  -</w:t>
            </w:r>
            <w:proofErr w:type="gramEnd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prostory pro veřejnost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43A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716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01DD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750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890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67B03E9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CBB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7B8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E06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FBB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C62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30E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844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A0F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D3C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C9F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30C8675" w14:textId="77777777" w:rsidTr="00013541">
        <w:trPr>
          <w:trHeight w:val="255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1F32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A4CD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Druh prostoru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322A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Povrch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6651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13B8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Četnost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úklidu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5CD3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F682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úklidů celkem za dobu trvání smlouvy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BE647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E1586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3FE3F1A5" w14:textId="77777777" w:rsidTr="00013541">
        <w:trPr>
          <w:trHeight w:val="1515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EE2A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9608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908A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1A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2DF9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9094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6166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641F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1 úklid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C69D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 dobu trvání smlouvy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4DB7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6E5C0A15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A0E3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F8A6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foyer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D5D0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66D3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553,95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8E67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E5D5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0959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8D0A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221,58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8582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249 277,50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B9A0D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F861DE5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BA76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1603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návštěvníci muži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4593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EB6B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26,47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5803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4E57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***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31EF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2095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851A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10,59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0948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22 181,86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E253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52F6ABCE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5CA8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6C1D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návštěvníci ženy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7C63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C667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26,34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4342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0BFB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***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78E5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2095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CAF0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10,54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31F9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22 072,92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0D13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F1F5EF0" w14:textId="77777777" w:rsidTr="00013541">
        <w:trPr>
          <w:trHeight w:val="10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9D79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0F9A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půjčovny hudebního oddělení (HO) a dětského oddělení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632D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849C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1 048,86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326A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E492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851E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9E4E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419,54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E51C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471 987,00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54D29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3AA8485" w14:textId="77777777" w:rsidTr="00013541">
        <w:trPr>
          <w:trHeight w:val="10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A21F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5AF1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půjčovny oddělení pro dospělé a referenčního centra (RC)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BAFB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10AE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1 048,25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CDAD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48BD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**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6F06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2A71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419,30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021C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471 712,50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3D7B2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003DD4D4" w14:textId="77777777" w:rsidTr="003D0060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ADE1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7419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terasa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D30D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bet.dlažba</w:t>
            </w:r>
            <w:proofErr w:type="spellEnd"/>
            <w:proofErr w:type="gram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6F41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10,5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F876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1xM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A3AD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0C57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535C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C3C2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197,40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EC747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3D93374" w14:textId="77777777" w:rsidTr="003D0060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A6E6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lastRenderedPageBreak/>
              <w:t>7.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A57C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zimní zahrada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59CB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B1B1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10,8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BE53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4C24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CDA3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CE02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4,32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F0B8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859,68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ADA4D6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83F0D60" w14:textId="77777777" w:rsidTr="003D0060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7AF58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ECAB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1 238 288,86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4939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</w:tr>
      <w:tr w:rsidR="00084144" w:rsidRPr="00084144" w14:paraId="49988EAD" w14:textId="77777777" w:rsidTr="00013541">
        <w:trPr>
          <w:trHeight w:val="255"/>
        </w:trPr>
        <w:tc>
          <w:tcPr>
            <w:tcW w:w="4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0FF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Vysvětlivky: "T" = týdně, "M"=měsíčně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51F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3A2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110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4D7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240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B01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F9A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753FFF8" w14:textId="77777777" w:rsidTr="00013541">
        <w:trPr>
          <w:trHeight w:val="255"/>
        </w:trPr>
        <w:tc>
          <w:tcPr>
            <w:tcW w:w="8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66B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* součástí půjčovny HO a dětského oddělení jsou též malý sál, </w:t>
            </w:r>
            <w:proofErr w:type="gramStart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Informační  středisko</w:t>
            </w:r>
            <w:proofErr w:type="gramEnd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HO a malírna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448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81D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525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3FC7A23" w14:textId="77777777" w:rsidTr="00013541">
        <w:trPr>
          <w:trHeight w:val="3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FB7C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B36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230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93C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74B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226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3FB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DEB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015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6D0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1C561C8" w14:textId="77777777" w:rsidTr="00013541">
        <w:trPr>
          <w:trHeight w:val="255"/>
        </w:trPr>
        <w:tc>
          <w:tcPr>
            <w:tcW w:w="78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6D5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** součástí půjčovny oddělení pro dospělé a RC jsou též malý sál a studijní boxy 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F67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5A5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D80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4F0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373540F" w14:textId="77777777" w:rsidTr="00013541">
        <w:trPr>
          <w:trHeight w:val="1005"/>
        </w:trPr>
        <w:tc>
          <w:tcPr>
            <w:tcW w:w="110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45363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*** úklid WC </w:t>
            </w:r>
            <w:proofErr w:type="gramStart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-  (</w:t>
            </w:r>
            <w:proofErr w:type="gramEnd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i) 2 x denně v pracovních dnech, 1 x denně v sobotu; v červenci a srpnu jen 1 x v pracovních dnech ( zohledněno v hodnotě Počet úklidů celkem za dobu trvání smlouvy), (</w:t>
            </w:r>
            <w:proofErr w:type="spellStart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ii</w:t>
            </w:r>
            <w:proofErr w:type="spellEnd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) každý den ve 13.00 hod. budou zajištěny činnosti uvedené v části D této přílohy, části "toalety-denně: odrážky č.1,3,5 + 8", kompletní denní činnosti ve vztahu k toaletám pak budou realizovány vždy po otevírací době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69F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1D721F85" w14:textId="77777777" w:rsidTr="00013541">
        <w:trPr>
          <w:trHeight w:val="15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B9E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002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B03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CB8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DD1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C0D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1F5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5CF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56E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06C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2C199275" w14:textId="77777777" w:rsidTr="00013541">
        <w:trPr>
          <w:trHeight w:val="10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E44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F25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2A0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1A2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E1D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049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0EF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F39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1FC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F8E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445359D" w14:textId="77777777" w:rsidTr="00013541">
        <w:trPr>
          <w:trHeight w:val="22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527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8A4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E1C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E33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562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07F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FEE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710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37A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988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6BA664C" w14:textId="77777777" w:rsidTr="00013541">
        <w:trPr>
          <w:trHeight w:val="13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7A1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84B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61C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094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0DDA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8A1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451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E69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FA1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A05B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202CDE7F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2E2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5F0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F5E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0D9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3B4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120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5A1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BDE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44E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05D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DA4B995" w14:textId="77777777" w:rsidTr="00013541">
        <w:trPr>
          <w:trHeight w:val="300"/>
        </w:trPr>
        <w:tc>
          <w:tcPr>
            <w:tcW w:w="110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711F" w14:textId="5C2429E4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2.</w:t>
            </w:r>
            <w:r w:rsidR="001D5E73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</w:t>
            </w: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nadzemní </w:t>
            </w:r>
            <w:proofErr w:type="gramStart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podlaží - prostory</w:t>
            </w:r>
            <w:proofErr w:type="gramEnd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pro veřejnost - vestavěná mezipatra (3.nadzemní podlaží)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9AF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</w:tr>
      <w:tr w:rsidR="00084144" w:rsidRPr="00084144" w14:paraId="0C83EC3C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858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BA2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093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581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780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9043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DA1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E80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990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9F3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CB0D088" w14:textId="77777777" w:rsidTr="00013541">
        <w:trPr>
          <w:trHeight w:val="255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A840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8C0C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Druh prostoru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8C59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Povrch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14BA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14EE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Četnost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úklidu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C644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F133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úklidů celkem za dobu trvání smlouvy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1EE25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9B2E5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76626B26" w14:textId="77777777" w:rsidTr="00013541">
        <w:trPr>
          <w:trHeight w:val="1515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CF8D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22E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EC6B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B442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AA4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AD69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F0D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2325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1 úklid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2CD7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 dobu trvání smlouvy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1F4A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32B7CA46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5868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65D9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mezipatro 01, 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0D89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lino, sklo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32E2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364,54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E07E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0EC5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6FEB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6DF7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145,82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8A7E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164 043,00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E65E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30123051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7AF3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A2F1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C87B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kámen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EC6C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C979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206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89B4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A275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537E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1EBBA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5E5AF692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458CF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FDEA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173 043,00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EE9F1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</w:tr>
      <w:tr w:rsidR="00084144" w:rsidRPr="00084144" w14:paraId="4EED6BC9" w14:textId="77777777" w:rsidTr="00013541">
        <w:trPr>
          <w:trHeight w:val="255"/>
        </w:trPr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338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Vysvětlivky: "T" = týdně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935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739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082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A4C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5440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7D3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1F7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D1F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0D3AB4CC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D85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23D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EFF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343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F96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570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ADD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AB5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CB8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C60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A59BB4B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A1F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BC6F" w14:textId="77777777" w:rsid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4E895F41" w14:textId="082CB413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3604EBF5" w14:textId="77777777" w:rsidR="00353BEC" w:rsidRDefault="00353BEC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453F88D8" w14:textId="77777777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6EB28D48" w14:textId="77777777" w:rsidR="00013541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6AEF7E5A" w14:textId="31719D76" w:rsidR="00013541" w:rsidRPr="00084144" w:rsidRDefault="00013541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40C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C6E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2C6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E9C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748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401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FB5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C5F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B136C94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244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B7B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03D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9F8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CAC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C16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847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2FA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027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3C04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97F6E73" w14:textId="77777777" w:rsidTr="00013541">
        <w:trPr>
          <w:trHeight w:val="300"/>
        </w:trPr>
        <w:tc>
          <w:tcPr>
            <w:tcW w:w="6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6A58" w14:textId="75DCF28A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lastRenderedPageBreak/>
              <w:t>4.</w:t>
            </w:r>
            <w:r w:rsidR="00353BEC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</w:t>
            </w: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nadzemní </w:t>
            </w:r>
            <w:proofErr w:type="gramStart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podlaží - prostory</w:t>
            </w:r>
            <w:proofErr w:type="gramEnd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pro veřejnost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801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EA0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9E7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CF0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899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55152B6C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10A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156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089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E34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BA6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410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D51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051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F12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A4E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3187694C" w14:textId="77777777" w:rsidTr="00013541">
        <w:trPr>
          <w:trHeight w:val="255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FA65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D958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Druh prostoru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F074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Povrch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8274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8D1C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Četnost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úklidu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55FB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4E85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úklidů celkem za dobu trvání smlouvy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104D4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30297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1C2F5CCF" w14:textId="77777777" w:rsidTr="00013541">
        <w:trPr>
          <w:trHeight w:val="1515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F47A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95C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CAB5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D74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C57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EFCF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B5E2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8EB5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1 úklid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5B1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 dobu trvání smlouvy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6BCA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523144AC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82F6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EE00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5381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kámen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4E7F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30,14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428B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A54C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3833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E2A9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12,06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52A5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13 563,00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52D2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09C60255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45F3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6030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zádveří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FA81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F83A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46,87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B1BC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46C6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00C4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3DDA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18,75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C268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21 091,50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F5D2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64735F0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423EA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281D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34 654,50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C6AB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</w:tr>
      <w:tr w:rsidR="00084144" w:rsidRPr="00084144" w14:paraId="5CAA8B67" w14:textId="77777777" w:rsidTr="00013541">
        <w:trPr>
          <w:trHeight w:val="255"/>
        </w:trPr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266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Vysvětlivky: "T" = týdně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450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61A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44E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ABC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E00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A4F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8C1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2BD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35AA667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2E66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  <w:t xml:space="preserve">v letních měsících, červenec a srpen, jsou soboty v knihovně ZAVŘENY, průměrně 8 </w:t>
            </w:r>
            <w:proofErr w:type="spellStart"/>
            <w:proofErr w:type="gramStart"/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  <w:t>sobot,takže</w:t>
            </w:r>
            <w:proofErr w:type="spellEnd"/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CE9A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CAB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5F0483E8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8CE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  <w:t>se během těchto měsíců bude uklízet v prostorách pro veřejnost 5</w:t>
            </w:r>
            <w:proofErr w:type="gramStart"/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  <w:t>xT,což</w:t>
            </w:r>
            <w:proofErr w:type="gramEnd"/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  <w:t xml:space="preserve"> bude zohledněno při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E27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F4C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553FB0DE" w14:textId="77777777" w:rsidTr="00013541">
        <w:trPr>
          <w:trHeight w:val="255"/>
        </w:trPr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40C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  <w:t>fakturaci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23C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u w:val="single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AC2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5CD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639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3AC1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805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7A0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3D4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259AADF1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10EB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E42B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73B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1CA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F3D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F37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242E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F76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0A6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054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3422254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FCA0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08F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D6A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CC5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29F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1A8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FD4E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B72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E68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911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B1F9207" w14:textId="77777777" w:rsidTr="00013541">
        <w:trPr>
          <w:trHeight w:val="300"/>
        </w:trPr>
        <w:tc>
          <w:tcPr>
            <w:tcW w:w="6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DDD5" w14:textId="7E27CC3C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2.</w:t>
            </w:r>
            <w:r w:rsidR="00353BEC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</w:t>
            </w: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nadzemní </w:t>
            </w:r>
            <w:proofErr w:type="gramStart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podlaží - prostory</w:t>
            </w:r>
            <w:proofErr w:type="gramEnd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pro zaměstnance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351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290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7BD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AFB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B35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AB768E3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01B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B38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F04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B02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F35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385D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224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255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338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CA1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37A98BD" w14:textId="77777777" w:rsidTr="00013541">
        <w:trPr>
          <w:trHeight w:val="255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F9D7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89F4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Druh prostoru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2E70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Povrch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5733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130D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Četnost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úklidu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B5C4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F13A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úklidů celkem za dobu trvání smlouvy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12EE0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B03F55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18C92973" w14:textId="77777777" w:rsidTr="00013541">
        <w:trPr>
          <w:trHeight w:val="1515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2640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514F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17A0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50E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CEF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6E1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A57D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7DE5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1 úklid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A962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 dobu trvání smlouvy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EA7D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5F684E82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7F03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6C30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zaměstnanci muži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57A3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DE47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9,76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1D52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B676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9B3C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2B45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CEEF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3 822,02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7EAD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293CC53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8B15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8F1F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zaměstnanci ženy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8290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B2BF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10,8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799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EC3E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D99E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5325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4,32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9192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4 229,28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60BE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7CBACD5" w14:textId="77777777" w:rsidTr="003D0060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26E7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4645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služby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9E4F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1109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32,57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7959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2254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E19A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BAA6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13,03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455B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2 592,57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8D97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8D37F24" w14:textId="77777777" w:rsidTr="003D0060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231D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lastRenderedPageBreak/>
              <w:t>4.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F8D8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vedoucí služby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54E5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AE7F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12,41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308A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0324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6BE4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F028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4,96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2148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987,84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4FA13B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25C2A995" w14:textId="77777777" w:rsidTr="003D0060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172B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A291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HO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694E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AEA9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35,34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73F3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0BAA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68AA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2735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14,14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0042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2 813,06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B6E4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5E535A26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0826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7D95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denní místnost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A180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99A1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21,28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854D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CA88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B3C9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979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0EB2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8,51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A707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8 333,25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966A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2FF249F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642F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3CB6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 úklidová komora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022A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dlažba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E96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5,09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5C0A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DA0F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5D25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42C6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2,04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9282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405,16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5BF0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11151F43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CCBDD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5D0E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23 183,18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7BEBE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</w:tr>
      <w:tr w:rsidR="00084144" w:rsidRPr="00084144" w14:paraId="4380CE85" w14:textId="77777777" w:rsidTr="00013541">
        <w:trPr>
          <w:trHeight w:val="255"/>
        </w:trPr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FED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Vysvětlivky: "T" = týdně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66F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BCD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627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109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D0D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B8D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04E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8C0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3F2A7F36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A65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881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585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B87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2389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3CD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CAF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1F4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D38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750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FC9194F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032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9C0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70F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AB0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BEF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71E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B3F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ECE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BE7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1BC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30B2B59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CF1D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7546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E825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D61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318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E7E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1C3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DE1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3109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1F3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0C23DDAD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AB43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CB3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C9C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DE7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48C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FA6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CBF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93B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07E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120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D51E085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EE9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1DC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FA6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906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147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1F61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7FD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412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5E6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D0A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E7B3D24" w14:textId="77777777" w:rsidTr="00013541">
        <w:trPr>
          <w:trHeight w:val="300"/>
        </w:trPr>
        <w:tc>
          <w:tcPr>
            <w:tcW w:w="110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5B8E" w14:textId="2C6F3F2B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2.</w:t>
            </w:r>
            <w:r w:rsidR="00353BEC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</w:t>
            </w: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nadzemní </w:t>
            </w:r>
            <w:proofErr w:type="gramStart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podlaží - prostory</w:t>
            </w:r>
            <w:proofErr w:type="gramEnd"/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 xml:space="preserve"> pro zaměstnance - vestavěné mezipatro (3.nadzemní podlaží)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3F8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</w:tr>
      <w:tr w:rsidR="00084144" w:rsidRPr="00084144" w14:paraId="0DA4A9F6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995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9EC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831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0B0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021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C6D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D15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C91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C3C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D71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791445D" w14:textId="77777777" w:rsidTr="00013541">
        <w:trPr>
          <w:trHeight w:val="255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118E79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37A09B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Druh prostoru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BD3743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Povrch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1F4DC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DF8501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Četnost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úklidu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A2673E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39391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úklidů celkem za dobu trvání smlouvy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EF3FB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F29D82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6C8BEAFB" w14:textId="77777777" w:rsidTr="00013541">
        <w:trPr>
          <w:trHeight w:val="1515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F8903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114B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4E46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A620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EE1D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A92E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3732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6607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1 úklid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F63E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 dobu trvání smlouvy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D8C1B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683BEA8F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2A22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3C5D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kancelář 01, 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A169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přírodní lino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0480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69,58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8642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1xT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7E33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3CEA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ACBA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27,83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4C04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5 538,57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15D7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406D9058" w14:textId="77777777" w:rsidTr="00013541">
        <w:trPr>
          <w:trHeight w:val="255"/>
        </w:trPr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569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Vysvětlivky. "T" = týdně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25F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59C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0F3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AEB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54E2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772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E69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BC4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5B824329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468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6D1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958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308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B3D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F2B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15C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D32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359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D09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28C197F2" w14:textId="77777777" w:rsidTr="00013541">
        <w:trPr>
          <w:trHeight w:val="300"/>
        </w:trPr>
        <w:tc>
          <w:tcPr>
            <w:tcW w:w="8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8F58" w14:textId="77777777" w:rsidR="00353BEC" w:rsidRDefault="00353BEC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  <w:p w14:paraId="46F24B05" w14:textId="77777777" w:rsidR="00353BEC" w:rsidRDefault="00353BEC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  <w:p w14:paraId="7D0126DE" w14:textId="77777777" w:rsidR="00353BEC" w:rsidRDefault="00353BEC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  <w:p w14:paraId="2EAD8D89" w14:textId="77777777" w:rsidR="00353BEC" w:rsidRDefault="00353BEC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  <w:p w14:paraId="65A53D3B" w14:textId="77777777" w:rsidR="00353BEC" w:rsidRDefault="00353BEC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  <w:p w14:paraId="7A7A5BCC" w14:textId="77777777" w:rsidR="00353BEC" w:rsidRDefault="00353BEC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  <w:p w14:paraId="5375076E" w14:textId="77777777" w:rsidR="00353BEC" w:rsidRDefault="00353BEC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  <w:p w14:paraId="2F5758BB" w14:textId="4320915A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lastRenderedPageBreak/>
              <w:t>MIMOŘÁDNÉ ÚKLIDOVÉ SLUŽBY (v obou nadzemních patrech):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D9C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351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506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4B85258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D86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0DA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A8A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87C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9BD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141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E05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557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452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558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3BE17E16" w14:textId="77777777" w:rsidTr="00013541">
        <w:trPr>
          <w:trHeight w:val="255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BD12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4E26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Druh prostoru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E334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Povrch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2FF6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D7BA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Četnost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úklidu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E3A1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8796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úklidů celkem za dobu trvání smlouvy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71898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7782CC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04936B6E" w14:textId="77777777" w:rsidTr="00013541">
        <w:trPr>
          <w:trHeight w:val="1515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EF1C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D31D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DA57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1FEC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800B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15AC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56C3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69DC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1 úklid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0B76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v Kč bez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DPH za dobu trvání smlouvy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90D6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84144" w:rsidRPr="00084144" w14:paraId="088A413B" w14:textId="77777777" w:rsidTr="00013541">
        <w:trPr>
          <w:trHeight w:val="17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D13F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66C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veškeré skleněné plochy bez oken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82EB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532C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1 304,50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A697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2xR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BE9C5" w14:textId="77777777" w:rsidR="00084144" w:rsidRPr="00084144" w:rsidRDefault="00084144" w:rsidP="000841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8414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Uváděná plocha v m2 se vztahuje k ploše skel počítáno z jedné strany *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3FC9C" w14:textId="77777777" w:rsidR="00084144" w:rsidRPr="00084144" w:rsidRDefault="00084144" w:rsidP="000841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8414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EE8E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33 917,00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9C5E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271 336,00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9FC8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B98101B" w14:textId="77777777" w:rsidTr="00013541">
        <w:trPr>
          <w:trHeight w:val="17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53B0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5FD5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okna celkem 108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47E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B0A2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581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2466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2xR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3A007" w14:textId="77777777" w:rsidR="00084144" w:rsidRPr="00084144" w:rsidRDefault="00084144" w:rsidP="000841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8414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Uváděná plocha v m2 se vztahuje k ploše oken počítáno z jedné strany **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F18BE" w14:textId="77777777" w:rsidR="00084144" w:rsidRPr="00084144" w:rsidRDefault="00084144" w:rsidP="000841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8414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4EF9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15 106,00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8410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120 848,00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83AD3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CBE25B6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EDDD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2DB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čištění povrchů sedaček a křesel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74F7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koženka,polyester</w:t>
            </w:r>
            <w:proofErr w:type="spellEnd"/>
            <w:proofErr w:type="gram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0CE6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příloha 2.foto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BA34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1xR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3D4C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6A50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66D2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6B9C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40 000,00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E0DE5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0FC64A19" w14:textId="77777777" w:rsidTr="00013541">
        <w:trPr>
          <w:trHeight w:val="127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9B8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D14F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čištění všech technologií pod </w:t>
            </w:r>
            <w:proofErr w:type="spellStart"/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stropem,včetně</w:t>
            </w:r>
            <w:proofErr w:type="spellEnd"/>
            <w:proofErr w:type="gram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 desek podhledů, osvětlení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ADCD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cca </w:t>
            </w:r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20%</w:t>
            </w:r>
            <w:proofErr w:type="gram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 z celkové plochy podlah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60C8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viz foto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B5F4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2x za dobu trvání smlouvy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2DE2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1D40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F605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40 000,00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0B17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80 000,00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5603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5EBAAD43" w14:textId="77777777" w:rsidTr="00013541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550E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CE9F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intezivní</w:t>
            </w:r>
            <w:proofErr w:type="spell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 čištění lina VENETO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83F8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94076" w14:textId="77777777" w:rsidR="00084144" w:rsidRPr="00084144" w:rsidRDefault="00084144" w:rsidP="000841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8414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3 368,66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AA75E" w14:textId="77777777" w:rsidR="00084144" w:rsidRPr="00084144" w:rsidRDefault="00084144" w:rsidP="000841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8414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2xR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372F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***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EB2A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824E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C9E4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96 000,00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0633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136C1208" w14:textId="77777777" w:rsidTr="003D0060">
        <w:trPr>
          <w:trHeight w:val="51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5C85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3AC1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intenzivní čištění lina VENETO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EADB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A8BB5" w14:textId="77777777" w:rsidR="00084144" w:rsidRPr="00084144" w:rsidRDefault="00084144" w:rsidP="000841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8414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996,34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E9D3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1xR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2D1A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****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1B8C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989E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B0DF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3DAC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6ED71019" w14:textId="77777777" w:rsidTr="003D0060">
        <w:trPr>
          <w:trHeight w:val="10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C704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lastRenderedPageBreak/>
              <w:t>7.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D516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čištění horizontálních žaluzií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8B9E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kovové lamelové žaluzie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1AD5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241,48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2A55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1xR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DB4D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týká se pouze 1.nadzemního patra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EE1A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3F68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53C4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EF5980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084144" w:rsidRPr="00084144" w14:paraId="77768715" w14:textId="77777777" w:rsidTr="003D0060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18611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1251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640 184,00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8911A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</w:tr>
      <w:tr w:rsidR="00084144" w:rsidRPr="00084144" w14:paraId="57DD3090" w14:textId="77777777" w:rsidTr="00013541">
        <w:trPr>
          <w:trHeight w:val="255"/>
        </w:trPr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2DF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Vysvětlivky: "R" = ročně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F20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4D2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19F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37C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7F1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9A1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FEF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C2F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0D80B493" w14:textId="77777777" w:rsidTr="00013541">
        <w:trPr>
          <w:trHeight w:val="255"/>
        </w:trPr>
        <w:tc>
          <w:tcPr>
            <w:tcW w:w="5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D74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* mytí skleněných ploch (bez oken) za použití plošiny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DBB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B68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37B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F79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37C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3BB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D81DBB5" w14:textId="77777777" w:rsidTr="00013541">
        <w:trPr>
          <w:trHeight w:val="255"/>
        </w:trPr>
        <w:tc>
          <w:tcPr>
            <w:tcW w:w="78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C1DC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** mytí oken v obou nadzemních patrech za použití </w:t>
            </w:r>
            <w:proofErr w:type="gramStart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schůdků -vnitřní</w:t>
            </w:r>
            <w:proofErr w:type="gramEnd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i vnější plochy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515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B42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EAF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6CD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51390568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699E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*** týká se všech prostor pro veřejnost v obou nadzemních patrech + chodba </w:t>
            </w:r>
            <w:proofErr w:type="gramStart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ředitelství ,</w:t>
            </w:r>
            <w:proofErr w:type="gramEnd"/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chodba zpracování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030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90F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8670BA5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1510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fondů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691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42C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531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475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C8B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E99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909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C9E7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32D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BCFA4B3" w14:textId="77777777" w:rsidTr="00013541">
        <w:trPr>
          <w:trHeight w:val="255"/>
        </w:trPr>
        <w:tc>
          <w:tcPr>
            <w:tcW w:w="8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69E1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**** týká se všech prostor pro zaměstnance v obou nadzemních patrech (kanceláře, kuchyňky,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E0C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E96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A82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3DB98C5D" w14:textId="77777777" w:rsidTr="00013541">
        <w:trPr>
          <w:trHeight w:val="255"/>
        </w:trPr>
        <w:tc>
          <w:tcPr>
            <w:tcW w:w="4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2F0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zbylé chodby pro zaměstnance)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351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EF3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5FA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5C1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D6D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F909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A7D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DB55D81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8F4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235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741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1B4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325C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E80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86D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D87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6E4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2E3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4FA748E4" w14:textId="77777777" w:rsidTr="00013541">
        <w:trPr>
          <w:trHeight w:val="27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FBD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9EF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AD3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ED4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39F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D67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C15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31F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CB9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F59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417ECF7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450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A3C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4C9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84D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FE3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D3E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472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247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E04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42A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024AB5C9" w14:textId="77777777" w:rsidTr="00013541">
        <w:trPr>
          <w:trHeight w:val="300"/>
        </w:trPr>
        <w:tc>
          <w:tcPr>
            <w:tcW w:w="5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C52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ČISTICÍ PROSTŘEDKY EKOLOGICKÉ: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3C8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86B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0B5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5DD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4C1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C44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51359AE" w14:textId="77777777" w:rsidTr="00013541">
        <w:trPr>
          <w:trHeight w:val="27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A48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C37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1AC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8F6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E66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55D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8FF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F08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F1B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B353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7DE162F7" w14:textId="77777777" w:rsidTr="00013541">
        <w:trPr>
          <w:trHeight w:val="255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462F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7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34A59F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Název položky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2981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balení za dobu trvání smlouvy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136D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jednotek za dobu trvání smlouvy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B2C94C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</w:tr>
      <w:tr w:rsidR="00084144" w:rsidRPr="00084144" w14:paraId="47C0B391" w14:textId="77777777" w:rsidTr="00013541">
        <w:trPr>
          <w:trHeight w:val="1095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8F6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004A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A19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7ABD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7828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 za 1 l, 1 ks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6B2A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 za dobu trvání smlouvy</w:t>
            </w:r>
          </w:p>
        </w:tc>
      </w:tr>
      <w:tr w:rsidR="00084144" w:rsidRPr="00084144" w14:paraId="564E3BD2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5A80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FBF30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Prostředek na podlahy koncentrovaný, balení 5 l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72F41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CB70B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520 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6E02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37,50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2637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19 500,00</w:t>
            </w:r>
          </w:p>
        </w:tc>
      </w:tr>
      <w:tr w:rsidR="00084144" w:rsidRPr="00084144" w14:paraId="4818CFC2" w14:textId="77777777" w:rsidTr="00013541">
        <w:trPr>
          <w:trHeight w:val="55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9C99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97B20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Prostředek na strojní čištění podlah, speciální, balení 10 l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64A6D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23027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600 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E526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25,00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C64E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15 000,00</w:t>
            </w:r>
          </w:p>
        </w:tc>
      </w:tr>
      <w:tr w:rsidR="00084144" w:rsidRPr="00084144" w14:paraId="03E264BB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7226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1F12C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Prostředek na koupelny s leskem, balení 5 l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0E611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6D85D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480 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75ED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65,00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E766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31 200,00</w:t>
            </w:r>
          </w:p>
        </w:tc>
      </w:tr>
      <w:tr w:rsidR="00084144" w:rsidRPr="00084144" w14:paraId="2BF6C703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F1CB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3CAC6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WC čistič gelový, balení 5 l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FFB02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D7004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640 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F1FB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31,00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FCC2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19 840,00</w:t>
            </w:r>
          </w:p>
        </w:tc>
      </w:tr>
      <w:tr w:rsidR="00084144" w:rsidRPr="00084144" w14:paraId="31CC30E6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D915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5FD628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Prostředek na okna a nerez, balení 500 ml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9265D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19168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40 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4118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36,00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1649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1 440,00</w:t>
            </w:r>
          </w:p>
        </w:tc>
      </w:tr>
      <w:tr w:rsidR="00084144" w:rsidRPr="00084144" w14:paraId="70F6CC18" w14:textId="77777777" w:rsidTr="003D0060">
        <w:trPr>
          <w:trHeight w:val="57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CA4B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C722E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Speciální dezinfekční prostředek pro kavárnu, balení 5 l)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28A0D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6F86B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 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4DB0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110,00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3007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6 600,00</w:t>
            </w:r>
          </w:p>
        </w:tc>
      </w:tr>
      <w:tr w:rsidR="00084144" w:rsidRPr="00084144" w14:paraId="4E70C596" w14:textId="77777777" w:rsidTr="003D0060">
        <w:trPr>
          <w:trHeight w:val="45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0AB4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lastRenderedPageBreak/>
              <w:t>7.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6C43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Čistič nábytku, balení 5 l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33A05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58DFC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140 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4D0E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51,04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F8F1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7 145,60</w:t>
            </w:r>
          </w:p>
        </w:tc>
      </w:tr>
      <w:tr w:rsidR="00084144" w:rsidRPr="00084144" w14:paraId="64C09CA3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8E4BB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BC09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80E7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100 725,60</w:t>
            </w:r>
          </w:p>
        </w:tc>
      </w:tr>
      <w:tr w:rsidR="00084144" w:rsidRPr="00084144" w14:paraId="0133323A" w14:textId="77777777" w:rsidTr="00013541">
        <w:trPr>
          <w:trHeight w:val="510"/>
        </w:trPr>
        <w:tc>
          <w:tcPr>
            <w:tcW w:w="4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6012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lang w:eastAsia="cs-CZ"/>
              </w:rPr>
              <w:t>HYGIENICKÉ POTŘEBY: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6997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7C4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2D0F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8888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96360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641A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16D1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12B8DDB3" w14:textId="77777777" w:rsidTr="00013541">
        <w:trPr>
          <w:trHeight w:val="27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7BE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FA2B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E2E18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F29DF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0655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3C00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AF09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2CFF2E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63E8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95C5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2564783" w14:textId="77777777" w:rsidTr="00013541">
        <w:trPr>
          <w:trHeight w:val="270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DD48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.</w:t>
            </w: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br/>
              <w:t>číslo</w:t>
            </w:r>
          </w:p>
        </w:tc>
        <w:tc>
          <w:tcPr>
            <w:tcW w:w="7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7060CE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Název položky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EA1B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balení za dobu trvání smlouvy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FC6E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Počet jednotek za dobu trvání smlouvy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0D327A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Cenová kalkulace</w:t>
            </w:r>
          </w:p>
        </w:tc>
      </w:tr>
      <w:tr w:rsidR="00084144" w:rsidRPr="00084144" w14:paraId="0439329E" w14:textId="77777777" w:rsidTr="00013541">
        <w:trPr>
          <w:trHeight w:val="1110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25A9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9F8D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C53D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8D24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85EC3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 za 1 l, 1 ks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83EA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Cena za dobu trvání smlouvy</w:t>
            </w:r>
          </w:p>
        </w:tc>
      </w:tr>
      <w:tr w:rsidR="00084144" w:rsidRPr="00084144" w14:paraId="5FFEB69A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77A9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407C11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Mýdlo tekuté, balení 5 l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347A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1F5FA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420 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6408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20,00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54FA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8 400,00</w:t>
            </w:r>
          </w:p>
        </w:tc>
      </w:tr>
      <w:tr w:rsidR="00084144" w:rsidRPr="00084144" w14:paraId="2A288346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01D7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467512D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Toaletní </w:t>
            </w:r>
            <w:proofErr w:type="gramStart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papír ,</w:t>
            </w:r>
            <w:proofErr w:type="gramEnd"/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 xml:space="preserve"> průměr 23 cm, 2vrstvý, balení 6 ks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1D0E4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1464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76E60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8784 ks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257E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26,50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2281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232 776,00</w:t>
            </w:r>
          </w:p>
        </w:tc>
      </w:tr>
      <w:tr w:rsidR="00084144" w:rsidRPr="00084144" w14:paraId="604455EC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0DF81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CB5838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Toaletní papír, průměr 23 cm, 2vrstvý, balení 12x6 ks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415AA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FF2DF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8640 ks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5463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9,50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40A84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82 080,00</w:t>
            </w:r>
          </w:p>
        </w:tc>
      </w:tr>
      <w:tr w:rsidR="00084144" w:rsidRPr="00084144" w14:paraId="2DC6D973" w14:textId="77777777" w:rsidTr="00013541">
        <w:trPr>
          <w:trHeight w:val="54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1351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7FBFC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Jednorázové papírové ručníky, 2 vrstvy, 25x23 cm, balení 4000 ks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DF7A3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1EBB9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1312000 ks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D0B4C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0,10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73C72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131 200,00</w:t>
            </w:r>
          </w:p>
        </w:tc>
      </w:tr>
      <w:tr w:rsidR="00084144" w:rsidRPr="00084144" w14:paraId="2233D0C0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0EA2B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27441D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Sáčky MDP, 20 l, černé, 50 ks v balení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EED96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D5F79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6200 ks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45F79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0,60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F9FD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3 720,00</w:t>
            </w:r>
          </w:p>
        </w:tc>
      </w:tr>
      <w:tr w:rsidR="00084144" w:rsidRPr="00084144" w14:paraId="74DA8FFE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C20E7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E71EDF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Sáčky MDP, 70 l, modré, 50 ks v balení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852DE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1144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FB9E2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57200 ks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AE585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0,80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4180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45 760,00</w:t>
            </w:r>
          </w:p>
        </w:tc>
      </w:tr>
      <w:tr w:rsidR="00084144" w:rsidRPr="00084144" w14:paraId="156B1565" w14:textId="77777777" w:rsidTr="00013541">
        <w:trPr>
          <w:trHeight w:val="45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3001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7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B7D6F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Hygienické sáčky, 25 ks balení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E7C67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73784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8500 ks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969F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0,64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4011A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5 440,00</w:t>
            </w:r>
          </w:p>
        </w:tc>
      </w:tr>
      <w:tr w:rsidR="00084144" w:rsidRPr="00084144" w14:paraId="58FA5F59" w14:textId="77777777" w:rsidTr="00013541">
        <w:trPr>
          <w:trHeight w:val="255"/>
        </w:trPr>
        <w:tc>
          <w:tcPr>
            <w:tcW w:w="9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07A17" w14:textId="77777777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89940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BFE5E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509 376,00</w:t>
            </w:r>
          </w:p>
        </w:tc>
      </w:tr>
      <w:tr w:rsidR="00084144" w:rsidRPr="00084144" w14:paraId="50960556" w14:textId="77777777" w:rsidTr="00013541">
        <w:trPr>
          <w:trHeight w:val="25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B546" w14:textId="77777777" w:rsidR="00084144" w:rsidRPr="00084144" w:rsidRDefault="00084144" w:rsidP="00084144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ED0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4B5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E13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B7E7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BFE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05F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858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AF9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BB6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69E85CAF" w14:textId="77777777" w:rsidTr="00013541">
        <w:trPr>
          <w:trHeight w:val="27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8BAF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9171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5FDD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6386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D50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8D72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F35B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B298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351A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B1604" w14:textId="77777777" w:rsidR="00084144" w:rsidRPr="00084144" w:rsidRDefault="00084144" w:rsidP="00084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084144" w:rsidRPr="00084144" w14:paraId="5A10E24E" w14:textId="77777777" w:rsidTr="00013541">
        <w:trPr>
          <w:trHeight w:val="735"/>
        </w:trPr>
        <w:tc>
          <w:tcPr>
            <w:tcW w:w="1103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89F7C" w14:textId="6D90830A" w:rsidR="00084144" w:rsidRPr="00084144" w:rsidRDefault="00084144" w:rsidP="00084144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CELKOVÝ SOUČET KALKULACE Z JEDNOTLIVÝCH TABULEK = CELKOVÁ NABÍDKOVÁ CENA V KČ BEZ DPH</w:t>
            </w:r>
          </w:p>
        </w:tc>
        <w:tc>
          <w:tcPr>
            <w:tcW w:w="14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B1FD5" w14:textId="77777777" w:rsidR="00084144" w:rsidRPr="00084144" w:rsidRDefault="00084144" w:rsidP="00084144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084144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3 555 536,08</w:t>
            </w:r>
          </w:p>
        </w:tc>
      </w:tr>
    </w:tbl>
    <w:p w14:paraId="305761E6" w14:textId="31B50E3D" w:rsidR="00554FE4" w:rsidRPr="0006089C" w:rsidRDefault="00554FE4" w:rsidP="0006089C">
      <w:pPr>
        <w:jc w:val="both"/>
        <w:rPr>
          <w:rFonts w:asciiTheme="minorHAnsi" w:hAnsiTheme="minorHAnsi" w:cstheme="minorHAnsi"/>
          <w:b/>
          <w:bCs/>
          <w:i/>
          <w:iCs/>
        </w:rPr>
      </w:pPr>
    </w:p>
    <w:p w14:paraId="0B2E9049" w14:textId="77777777" w:rsidR="00AB677C" w:rsidRDefault="00AB677C" w:rsidP="00554FE4">
      <w:pPr>
        <w:ind w:left="360"/>
        <w:rPr>
          <w:rFonts w:asciiTheme="minorHAnsi" w:hAnsiTheme="minorHAnsi" w:cstheme="minorHAnsi"/>
        </w:rPr>
        <w:sectPr w:rsidR="00AB677C" w:rsidSect="00AB677C">
          <w:pgSz w:w="16838" w:h="11906" w:orient="landscape"/>
          <w:pgMar w:top="1417" w:right="1385" w:bottom="1417" w:left="1417" w:header="0" w:footer="708" w:gutter="0"/>
          <w:cols w:space="708"/>
          <w:rtlGutter/>
          <w:docGrid w:linePitch="360"/>
        </w:sectPr>
      </w:pPr>
    </w:p>
    <w:p w14:paraId="235E12E5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lastRenderedPageBreak/>
        <w:t>ČÁST C: SOUPIS ZAŘIZOVACÍCH PRVKŮ (ČALOUNĚNÝ NÝBYTEK)</w:t>
      </w:r>
    </w:p>
    <w:p w14:paraId="6B0796E8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1D353992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u w:val="single"/>
        </w:rPr>
      </w:pPr>
      <w:r w:rsidRPr="00097DEB">
        <w:rPr>
          <w:rFonts w:asciiTheme="minorHAnsi" w:hAnsiTheme="minorHAnsi" w:cstheme="minorHAnsi"/>
          <w:b/>
          <w:bCs/>
          <w:u w:val="single"/>
        </w:rPr>
        <w:t>1. nadzemní podlaží</w:t>
      </w:r>
    </w:p>
    <w:p w14:paraId="1DEE501C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5A84133E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>vstupní hala:</w:t>
      </w:r>
    </w:p>
    <w:p w14:paraId="17E31FE5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 3 ks</w:t>
      </w:r>
      <w:r w:rsidRPr="00097DEB">
        <w:rPr>
          <w:rFonts w:asciiTheme="minorHAnsi" w:hAnsiTheme="minorHAnsi" w:cstheme="minorHAnsi"/>
        </w:rPr>
        <w:t xml:space="preserve"> čalouněná lavice 1850x520x700, červená koženka (sedák, opěrák)                                    </w:t>
      </w:r>
    </w:p>
    <w:p w14:paraId="7F4B5D05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 2 ks</w:t>
      </w:r>
      <w:r w:rsidRPr="00097DEB">
        <w:rPr>
          <w:rFonts w:asciiTheme="minorHAnsi" w:hAnsiTheme="minorHAnsi" w:cstheme="minorHAnsi"/>
        </w:rPr>
        <w:t xml:space="preserve"> čalouněné sezení ve tvaru knihy 1800x1800x1490 červená koženka (sedák, opěrák)         </w:t>
      </w:r>
    </w:p>
    <w:p w14:paraId="093C77F0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6FD1F40C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>sál, galerie:</w:t>
      </w:r>
    </w:p>
    <w:p w14:paraId="648C6399" w14:textId="19711270" w:rsidR="00554FE4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 </w:t>
      </w:r>
      <w:r w:rsidRPr="00097DEB">
        <w:rPr>
          <w:rFonts w:asciiTheme="minorHAnsi" w:hAnsiTheme="minorHAnsi" w:cstheme="minorHAnsi"/>
          <w:b/>
          <w:bCs/>
        </w:rPr>
        <w:t>150 ks</w:t>
      </w:r>
      <w:r w:rsidRPr="00097DEB">
        <w:rPr>
          <w:rFonts w:asciiTheme="minorHAnsi" w:hAnsiTheme="minorHAnsi" w:cstheme="minorHAnsi"/>
        </w:rPr>
        <w:t xml:space="preserve"> židle 460x510x840 tkaná textilie modrá (sedák, opěrák)</w:t>
      </w:r>
    </w:p>
    <w:p w14:paraId="55D4A987" w14:textId="77777777" w:rsidR="00F94D57" w:rsidRDefault="00F94D57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</w:p>
    <w:p w14:paraId="21DD24E3" w14:textId="44A24DCE" w:rsidR="00F94D57" w:rsidRPr="00097DEB" w:rsidRDefault="00F94D57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sál</w:t>
      </w:r>
      <w:r w:rsidR="00142665">
        <w:rPr>
          <w:rFonts w:asciiTheme="minorHAnsi" w:hAnsiTheme="minorHAnsi" w:cstheme="minorHAnsi"/>
          <w:b/>
          <w:bCs/>
        </w:rPr>
        <w:t>:</w:t>
      </w:r>
    </w:p>
    <w:p w14:paraId="78D5CC81" w14:textId="13CAFD7F" w:rsidR="00554FE4" w:rsidRDefault="00F94D57" w:rsidP="00554FE4">
      <w:pPr>
        <w:spacing w:after="0"/>
        <w:ind w:left="360"/>
        <w:jc w:val="both"/>
        <w:rPr>
          <w:rFonts w:eastAsia="Times New Roman"/>
        </w:rPr>
      </w:pPr>
      <w:r w:rsidRPr="00CB120D">
        <w:rPr>
          <w:rFonts w:eastAsia="Times New Roman"/>
          <w:b/>
          <w:bCs/>
        </w:rPr>
        <w:t>2 ks</w:t>
      </w:r>
      <w:r>
        <w:rPr>
          <w:rFonts w:eastAsia="Times New Roman"/>
        </w:rPr>
        <w:t xml:space="preserve"> křeslo (šedá a tyrkysová) 90x84x84 cm, materiál polyester</w:t>
      </w:r>
    </w:p>
    <w:p w14:paraId="6D6BAFED" w14:textId="77777777" w:rsidR="00F94D57" w:rsidRPr="00097DEB" w:rsidRDefault="00F94D57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3D136E98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 xml:space="preserve">kavárna: </w:t>
      </w:r>
    </w:p>
    <w:p w14:paraId="2D868F44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 1 ks</w:t>
      </w:r>
      <w:r w:rsidRPr="00097DEB">
        <w:rPr>
          <w:rFonts w:asciiTheme="minorHAnsi" w:hAnsiTheme="minorHAnsi" w:cstheme="minorHAnsi"/>
        </w:rPr>
        <w:t xml:space="preserve"> čalouněné sezení ve tvaru „U“ 2630x1215x1790 červená koženka (sedák, opěrák)             </w:t>
      </w:r>
    </w:p>
    <w:p w14:paraId="1E32F993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249D3606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>Zvuková knihovna:</w:t>
      </w:r>
    </w:p>
    <w:p w14:paraId="3E2E51CE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 1 ks</w:t>
      </w:r>
      <w:r w:rsidRPr="00097DEB">
        <w:rPr>
          <w:rFonts w:asciiTheme="minorHAnsi" w:hAnsiTheme="minorHAnsi" w:cstheme="minorHAnsi"/>
        </w:rPr>
        <w:t xml:space="preserve"> čalouněná lavice s odkládací plochou 2000x450x950 pruhovaná barevná koženka            </w:t>
      </w:r>
    </w:p>
    <w:p w14:paraId="12052C92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6B8BA39F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>hala zaměstnanců:</w:t>
      </w:r>
    </w:p>
    <w:p w14:paraId="6710E8A5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 2 </w:t>
      </w:r>
      <w:proofErr w:type="gramStart"/>
      <w:r w:rsidRPr="00097DEB">
        <w:rPr>
          <w:rFonts w:asciiTheme="minorHAnsi" w:hAnsiTheme="minorHAnsi" w:cstheme="minorHAnsi"/>
          <w:b/>
          <w:bCs/>
        </w:rPr>
        <w:t>ks</w:t>
      </w:r>
      <w:r w:rsidRPr="00097DEB">
        <w:rPr>
          <w:rFonts w:asciiTheme="minorHAnsi" w:hAnsiTheme="minorHAnsi" w:cstheme="minorHAnsi"/>
        </w:rPr>
        <w:t xml:space="preserve">  půlkruhová</w:t>
      </w:r>
      <w:proofErr w:type="gramEnd"/>
      <w:r w:rsidRPr="00097DEB">
        <w:rPr>
          <w:rFonts w:asciiTheme="minorHAnsi" w:hAnsiTheme="minorHAnsi" w:cstheme="minorHAnsi"/>
        </w:rPr>
        <w:t xml:space="preserve"> lavice čalouněná 2510x1120x1450 barevná koženka                                       </w:t>
      </w:r>
    </w:p>
    <w:p w14:paraId="0EB9F2B6" w14:textId="77777777" w:rsidR="00554FE4" w:rsidRPr="00097DEB" w:rsidRDefault="00554FE4" w:rsidP="00554FE4">
      <w:pPr>
        <w:spacing w:after="0"/>
        <w:jc w:val="both"/>
        <w:rPr>
          <w:rFonts w:asciiTheme="minorHAnsi" w:hAnsiTheme="minorHAnsi" w:cstheme="minorHAnsi"/>
        </w:rPr>
      </w:pPr>
    </w:p>
    <w:p w14:paraId="0EA0F1C2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>kanceláře:</w:t>
      </w:r>
    </w:p>
    <w:p w14:paraId="4F675773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 xml:space="preserve">sekretariát </w:t>
      </w:r>
    </w:p>
    <w:p w14:paraId="4A92A48D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 1 </w:t>
      </w:r>
      <w:proofErr w:type="gramStart"/>
      <w:r w:rsidRPr="00097DEB">
        <w:rPr>
          <w:rFonts w:asciiTheme="minorHAnsi" w:hAnsiTheme="minorHAnsi" w:cstheme="minorHAnsi"/>
          <w:b/>
          <w:bCs/>
        </w:rPr>
        <w:t>ks</w:t>
      </w:r>
      <w:r w:rsidRPr="00097DEB">
        <w:rPr>
          <w:rFonts w:asciiTheme="minorHAnsi" w:hAnsiTheme="minorHAnsi" w:cstheme="minorHAnsi"/>
        </w:rPr>
        <w:t xml:space="preserve">  sofa</w:t>
      </w:r>
      <w:proofErr w:type="gramEnd"/>
      <w:r w:rsidRPr="00097DEB">
        <w:rPr>
          <w:rFonts w:asciiTheme="minorHAnsi" w:hAnsiTheme="minorHAnsi" w:cstheme="minorHAnsi"/>
        </w:rPr>
        <w:t xml:space="preserve"> čalouněné 1370x770x770 potah polyester                                                                  </w:t>
      </w:r>
    </w:p>
    <w:p w14:paraId="76BFA3E4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30FF4688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>ředitelka:</w:t>
      </w:r>
    </w:p>
    <w:p w14:paraId="4C41AE0A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1 </w:t>
      </w:r>
      <w:proofErr w:type="gramStart"/>
      <w:r w:rsidRPr="00097DEB">
        <w:rPr>
          <w:rFonts w:asciiTheme="minorHAnsi" w:hAnsiTheme="minorHAnsi" w:cstheme="minorHAnsi"/>
          <w:b/>
          <w:bCs/>
        </w:rPr>
        <w:t>ks</w:t>
      </w:r>
      <w:r w:rsidRPr="00097DEB">
        <w:rPr>
          <w:rFonts w:asciiTheme="minorHAnsi" w:hAnsiTheme="minorHAnsi" w:cstheme="minorHAnsi"/>
        </w:rPr>
        <w:t xml:space="preserve">  pohovka</w:t>
      </w:r>
      <w:proofErr w:type="gramEnd"/>
      <w:r w:rsidRPr="00097DEB">
        <w:rPr>
          <w:rFonts w:asciiTheme="minorHAnsi" w:hAnsiTheme="minorHAnsi" w:cstheme="minorHAnsi"/>
        </w:rPr>
        <w:t xml:space="preserve">-čalouněné dvojkřeslo 1370x770x770 polyester                                                   </w:t>
      </w:r>
    </w:p>
    <w:p w14:paraId="0EBE9F49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2 </w:t>
      </w:r>
      <w:proofErr w:type="gramStart"/>
      <w:r w:rsidRPr="00097DEB">
        <w:rPr>
          <w:rFonts w:asciiTheme="minorHAnsi" w:hAnsiTheme="minorHAnsi" w:cstheme="minorHAnsi"/>
          <w:b/>
          <w:bCs/>
        </w:rPr>
        <w:t>ks</w:t>
      </w:r>
      <w:r w:rsidRPr="00097DEB">
        <w:rPr>
          <w:rFonts w:asciiTheme="minorHAnsi" w:hAnsiTheme="minorHAnsi" w:cstheme="minorHAnsi"/>
        </w:rPr>
        <w:t xml:space="preserve">  křeslo</w:t>
      </w:r>
      <w:proofErr w:type="gramEnd"/>
      <w:r w:rsidRPr="00097DEB">
        <w:rPr>
          <w:rFonts w:asciiTheme="minorHAnsi" w:hAnsiTheme="minorHAnsi" w:cstheme="minorHAnsi"/>
        </w:rPr>
        <w:t xml:space="preserve"> 770x770x770 celočalouněné polyester                                                                     </w:t>
      </w:r>
    </w:p>
    <w:p w14:paraId="41F16B57" w14:textId="6F787313" w:rsidR="00554FE4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65AFCECE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  <w:u w:val="single"/>
        </w:rPr>
      </w:pPr>
      <w:r w:rsidRPr="00097DEB">
        <w:rPr>
          <w:rFonts w:asciiTheme="minorHAnsi" w:hAnsiTheme="minorHAnsi" w:cstheme="minorHAnsi"/>
          <w:b/>
          <w:bCs/>
          <w:u w:val="single"/>
        </w:rPr>
        <w:t>2. nadzemní podlaží</w:t>
      </w:r>
    </w:p>
    <w:p w14:paraId="249DABC0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4FD2A257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>centrální prostor:</w:t>
      </w:r>
    </w:p>
    <w:p w14:paraId="5EAAC948" w14:textId="10E0DB42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 8 ks</w:t>
      </w:r>
      <w:r w:rsidRPr="00097DEB">
        <w:rPr>
          <w:rFonts w:asciiTheme="minorHAnsi" w:hAnsiTheme="minorHAnsi" w:cstheme="minorHAnsi"/>
        </w:rPr>
        <w:t xml:space="preserve"> čalouněná lavice s odkládací plochou 2000</w:t>
      </w:r>
      <w:r w:rsidR="001D6561">
        <w:rPr>
          <w:rFonts w:asciiTheme="minorHAnsi" w:hAnsiTheme="minorHAnsi" w:cstheme="minorHAnsi"/>
        </w:rPr>
        <w:t>x</w:t>
      </w:r>
      <w:r w:rsidRPr="00097DEB">
        <w:rPr>
          <w:rFonts w:asciiTheme="minorHAnsi" w:hAnsiTheme="minorHAnsi" w:cstheme="minorHAnsi"/>
        </w:rPr>
        <w:t xml:space="preserve">450x950 barevně pruhovaná koženka (sedák, opěrák)        </w:t>
      </w:r>
    </w:p>
    <w:p w14:paraId="58F8BBA7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 2 </w:t>
      </w:r>
      <w:proofErr w:type="gramStart"/>
      <w:r w:rsidRPr="00097DEB">
        <w:rPr>
          <w:rFonts w:asciiTheme="minorHAnsi" w:hAnsiTheme="minorHAnsi" w:cstheme="minorHAnsi"/>
          <w:b/>
          <w:bCs/>
        </w:rPr>
        <w:t>ks</w:t>
      </w:r>
      <w:r w:rsidRPr="00097DEB">
        <w:rPr>
          <w:rFonts w:asciiTheme="minorHAnsi" w:hAnsiTheme="minorHAnsi" w:cstheme="minorHAnsi"/>
        </w:rPr>
        <w:t xml:space="preserve">  čalouněné</w:t>
      </w:r>
      <w:proofErr w:type="gramEnd"/>
      <w:r w:rsidRPr="00097DEB">
        <w:rPr>
          <w:rFonts w:asciiTheme="minorHAnsi" w:hAnsiTheme="minorHAnsi" w:cstheme="minorHAnsi"/>
        </w:rPr>
        <w:t xml:space="preserve"> sezení ve tvaru „S“ 2510x1120x350 barevná koženka</w:t>
      </w:r>
    </w:p>
    <w:p w14:paraId="5943D01B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19937EDE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>Hudební knihovna:</w:t>
      </w:r>
    </w:p>
    <w:p w14:paraId="4A76C312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>6 ks</w:t>
      </w:r>
      <w:r w:rsidRPr="00097DEB">
        <w:rPr>
          <w:rFonts w:asciiTheme="minorHAnsi" w:hAnsiTheme="minorHAnsi" w:cstheme="minorHAnsi"/>
        </w:rPr>
        <w:t xml:space="preserve"> čalouněné sezení ve tvaru „S“ 2510x1120x1350 koženka červená</w:t>
      </w:r>
    </w:p>
    <w:p w14:paraId="49265AC3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3 </w:t>
      </w:r>
      <w:proofErr w:type="gramStart"/>
      <w:r w:rsidRPr="00097DEB">
        <w:rPr>
          <w:rFonts w:asciiTheme="minorHAnsi" w:hAnsiTheme="minorHAnsi" w:cstheme="minorHAnsi"/>
          <w:b/>
          <w:bCs/>
        </w:rPr>
        <w:t>ks</w:t>
      </w:r>
      <w:r w:rsidRPr="00097DEB">
        <w:rPr>
          <w:rFonts w:asciiTheme="minorHAnsi" w:hAnsiTheme="minorHAnsi" w:cstheme="minorHAnsi"/>
        </w:rPr>
        <w:t xml:space="preserve">  čalouněné</w:t>
      </w:r>
      <w:proofErr w:type="gramEnd"/>
      <w:r w:rsidRPr="00097DEB">
        <w:rPr>
          <w:rFonts w:asciiTheme="minorHAnsi" w:hAnsiTheme="minorHAnsi" w:cstheme="minorHAnsi"/>
        </w:rPr>
        <w:t xml:space="preserve"> sezení ve </w:t>
      </w:r>
      <w:proofErr w:type="spellStart"/>
      <w:r w:rsidRPr="00097DEB">
        <w:rPr>
          <w:rFonts w:asciiTheme="minorHAnsi" w:hAnsiTheme="minorHAnsi" w:cstheme="minorHAnsi"/>
        </w:rPr>
        <w:t>tvaru“S</w:t>
      </w:r>
      <w:proofErr w:type="spellEnd"/>
      <w:r w:rsidRPr="00097DEB">
        <w:rPr>
          <w:rFonts w:asciiTheme="minorHAnsi" w:hAnsiTheme="minorHAnsi" w:cstheme="minorHAnsi"/>
        </w:rPr>
        <w:t>“ s poslechem 2510x1120x1350 koženka červená</w:t>
      </w:r>
    </w:p>
    <w:p w14:paraId="5F74C0C8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6 </w:t>
      </w:r>
      <w:proofErr w:type="gramStart"/>
      <w:r w:rsidRPr="00097DEB">
        <w:rPr>
          <w:rFonts w:asciiTheme="minorHAnsi" w:hAnsiTheme="minorHAnsi" w:cstheme="minorHAnsi"/>
          <w:b/>
          <w:bCs/>
        </w:rPr>
        <w:t xml:space="preserve">ks  </w:t>
      </w:r>
      <w:r w:rsidRPr="00097DEB">
        <w:rPr>
          <w:rFonts w:asciiTheme="minorHAnsi" w:hAnsiTheme="minorHAnsi" w:cstheme="minorHAnsi"/>
        </w:rPr>
        <w:t>křesílka</w:t>
      </w:r>
      <w:proofErr w:type="gramEnd"/>
      <w:r w:rsidRPr="00097DEB">
        <w:rPr>
          <w:rFonts w:asciiTheme="minorHAnsi" w:hAnsiTheme="minorHAnsi" w:cstheme="minorHAnsi"/>
        </w:rPr>
        <w:t xml:space="preserve"> do knihovny sedák čalouněný polyester</w:t>
      </w:r>
    </w:p>
    <w:p w14:paraId="1D149F9C" w14:textId="4B760996" w:rsidR="00554FE4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30 ks </w:t>
      </w:r>
      <w:r w:rsidRPr="00097DEB">
        <w:rPr>
          <w:rFonts w:asciiTheme="minorHAnsi" w:hAnsiTheme="minorHAnsi" w:cstheme="minorHAnsi"/>
        </w:rPr>
        <w:t>židle skládací polstrovaná v malém sále 460x510x840 sedák opěrka tkaná textilie</w:t>
      </w:r>
    </w:p>
    <w:p w14:paraId="0E3A6A4E" w14:textId="77777777" w:rsidR="00142665" w:rsidRDefault="00142665" w:rsidP="00142665">
      <w:pPr>
        <w:spacing w:after="0"/>
        <w:ind w:left="360"/>
        <w:jc w:val="both"/>
        <w:rPr>
          <w:rFonts w:eastAsia="Times New Roman"/>
        </w:rPr>
      </w:pPr>
      <w:r w:rsidRPr="00142665">
        <w:rPr>
          <w:rFonts w:eastAsia="Times New Roman"/>
          <w:b/>
          <w:bCs/>
        </w:rPr>
        <w:t xml:space="preserve">1 ks </w:t>
      </w:r>
      <w:r>
        <w:rPr>
          <w:rFonts w:eastAsia="Times New Roman"/>
        </w:rPr>
        <w:t>pohovka šedá 147x82x79 cm, materiál polyester</w:t>
      </w:r>
    </w:p>
    <w:p w14:paraId="0506B875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6DDF2390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lastRenderedPageBreak/>
        <w:t>Dětská knihovna:</w:t>
      </w:r>
    </w:p>
    <w:p w14:paraId="24643AF5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2 </w:t>
      </w:r>
      <w:proofErr w:type="gramStart"/>
      <w:r w:rsidRPr="00097DEB">
        <w:rPr>
          <w:rFonts w:asciiTheme="minorHAnsi" w:hAnsiTheme="minorHAnsi" w:cstheme="minorHAnsi"/>
          <w:b/>
          <w:bCs/>
        </w:rPr>
        <w:t xml:space="preserve">ks  </w:t>
      </w:r>
      <w:r w:rsidRPr="00097DEB">
        <w:rPr>
          <w:rFonts w:asciiTheme="minorHAnsi" w:hAnsiTheme="minorHAnsi" w:cstheme="minorHAnsi"/>
        </w:rPr>
        <w:t>křesílka</w:t>
      </w:r>
      <w:proofErr w:type="gramEnd"/>
      <w:r w:rsidRPr="00097DEB">
        <w:rPr>
          <w:rFonts w:asciiTheme="minorHAnsi" w:hAnsiTheme="minorHAnsi" w:cstheme="minorHAnsi"/>
        </w:rPr>
        <w:t xml:space="preserve"> do knihovny 520x410x780 čalounění polyester</w:t>
      </w:r>
    </w:p>
    <w:p w14:paraId="3436955B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2 ks </w:t>
      </w:r>
      <w:r w:rsidRPr="00097DEB">
        <w:rPr>
          <w:rFonts w:asciiTheme="minorHAnsi" w:hAnsiTheme="minorHAnsi" w:cstheme="minorHAnsi"/>
        </w:rPr>
        <w:t>křesílka dětská 450x360x</w:t>
      </w:r>
      <w:proofErr w:type="gramStart"/>
      <w:r w:rsidRPr="00097DEB">
        <w:rPr>
          <w:rFonts w:asciiTheme="minorHAnsi" w:hAnsiTheme="minorHAnsi" w:cstheme="minorHAnsi"/>
        </w:rPr>
        <w:t>700  sedák</w:t>
      </w:r>
      <w:proofErr w:type="gramEnd"/>
      <w:r w:rsidRPr="00097DEB">
        <w:rPr>
          <w:rFonts w:asciiTheme="minorHAnsi" w:hAnsiTheme="minorHAnsi" w:cstheme="minorHAnsi"/>
        </w:rPr>
        <w:t xml:space="preserve"> čalouněný polyester</w:t>
      </w:r>
    </w:p>
    <w:p w14:paraId="2D0CA16C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2 ks koberec </w:t>
      </w:r>
      <w:r w:rsidRPr="00097DEB">
        <w:rPr>
          <w:rFonts w:asciiTheme="minorHAnsi" w:hAnsiTheme="minorHAnsi" w:cstheme="minorHAnsi"/>
        </w:rPr>
        <w:t>do „hnízda“ sametová vinylová podlahová krytina 3000x1000 cm</w:t>
      </w:r>
    </w:p>
    <w:p w14:paraId="58996C26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>4</w:t>
      </w:r>
      <w:proofErr w:type="gramStart"/>
      <w:r w:rsidRPr="00097DEB">
        <w:rPr>
          <w:rFonts w:asciiTheme="minorHAnsi" w:hAnsiTheme="minorHAnsi" w:cstheme="minorHAnsi"/>
          <w:b/>
          <w:bCs/>
        </w:rPr>
        <w:t xml:space="preserve">ks  </w:t>
      </w:r>
      <w:r w:rsidRPr="00097DEB">
        <w:rPr>
          <w:rFonts w:asciiTheme="minorHAnsi" w:hAnsiTheme="minorHAnsi" w:cstheme="minorHAnsi"/>
        </w:rPr>
        <w:t>dětská</w:t>
      </w:r>
      <w:proofErr w:type="gramEnd"/>
      <w:r w:rsidRPr="00097DEB">
        <w:rPr>
          <w:rFonts w:asciiTheme="minorHAnsi" w:hAnsiTheme="minorHAnsi" w:cstheme="minorHAnsi"/>
        </w:rPr>
        <w:t xml:space="preserve"> židle – kostka potah plstěný přírodní materiál snímatelný ve 4 barevných provedeních</w:t>
      </w:r>
    </w:p>
    <w:p w14:paraId="10D6C553" w14:textId="77777777" w:rsidR="00554FE4" w:rsidRPr="00097DEB" w:rsidRDefault="00554FE4" w:rsidP="00554FE4">
      <w:pPr>
        <w:tabs>
          <w:tab w:val="left" w:pos="1800"/>
        </w:tabs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ab/>
      </w:r>
    </w:p>
    <w:p w14:paraId="72704BD0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097DEB">
        <w:rPr>
          <w:rFonts w:asciiTheme="minorHAnsi" w:hAnsiTheme="minorHAnsi" w:cstheme="minorHAnsi"/>
          <w:b/>
          <w:bCs/>
        </w:rPr>
        <w:t>Dospělé oddělení:</w:t>
      </w:r>
    </w:p>
    <w:p w14:paraId="59195389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9 ks </w:t>
      </w:r>
      <w:r w:rsidRPr="00097DEB">
        <w:rPr>
          <w:rFonts w:asciiTheme="minorHAnsi" w:hAnsiTheme="minorHAnsi" w:cstheme="minorHAnsi"/>
        </w:rPr>
        <w:t>čalouněné sezení ve tvaru „S“ 2510x1120x</w:t>
      </w:r>
      <w:proofErr w:type="gramStart"/>
      <w:r w:rsidRPr="00097DEB">
        <w:rPr>
          <w:rFonts w:asciiTheme="minorHAnsi" w:hAnsiTheme="minorHAnsi" w:cstheme="minorHAnsi"/>
        </w:rPr>
        <w:t>1350  červená</w:t>
      </w:r>
      <w:proofErr w:type="gramEnd"/>
      <w:r w:rsidRPr="00097DEB">
        <w:rPr>
          <w:rFonts w:asciiTheme="minorHAnsi" w:hAnsiTheme="minorHAnsi" w:cstheme="minorHAnsi"/>
        </w:rPr>
        <w:t xml:space="preserve"> koženka</w:t>
      </w:r>
    </w:p>
    <w:p w14:paraId="3BA69B0B" w14:textId="77777777" w:rsidR="00554FE4" w:rsidRPr="00097DEB" w:rsidRDefault="00554FE4" w:rsidP="00554FE4">
      <w:pPr>
        <w:spacing w:after="0"/>
        <w:ind w:left="36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2 ks </w:t>
      </w:r>
      <w:r w:rsidRPr="00097DEB">
        <w:rPr>
          <w:rFonts w:asciiTheme="minorHAnsi" w:hAnsiTheme="minorHAnsi" w:cstheme="minorHAnsi"/>
        </w:rPr>
        <w:t>křesílko do knihovny 520x410x780 sedák čalouněný polyester</w:t>
      </w:r>
    </w:p>
    <w:p w14:paraId="0196BA89" w14:textId="1F182079" w:rsidR="00554FE4" w:rsidRDefault="00554FE4" w:rsidP="00554FE4">
      <w:pPr>
        <w:spacing w:after="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  <w:b/>
          <w:bCs/>
        </w:rPr>
        <w:t xml:space="preserve">       30 ks </w:t>
      </w:r>
      <w:r w:rsidRPr="00097DEB">
        <w:rPr>
          <w:rFonts w:asciiTheme="minorHAnsi" w:hAnsiTheme="minorHAnsi" w:cstheme="minorHAnsi"/>
        </w:rPr>
        <w:t>židle skládací polstrované 460x510x840 sedák opěrák tkaná textilie</w:t>
      </w:r>
      <w:r w:rsidR="001D6561">
        <w:rPr>
          <w:rFonts w:asciiTheme="minorHAnsi" w:hAnsiTheme="minorHAnsi" w:cstheme="minorHAnsi"/>
        </w:rPr>
        <w:t xml:space="preserve"> (židle v malém sále)</w:t>
      </w:r>
    </w:p>
    <w:p w14:paraId="41A5AB52" w14:textId="0BAA4494" w:rsidR="00CD2141" w:rsidRDefault="00CD2141" w:rsidP="00554FE4">
      <w:pPr>
        <w:spacing w:after="0"/>
        <w:jc w:val="both"/>
        <w:rPr>
          <w:rFonts w:asciiTheme="minorHAnsi" w:hAnsiTheme="minorHAnsi" w:cstheme="minorHAnsi"/>
        </w:rPr>
      </w:pPr>
    </w:p>
    <w:p w14:paraId="165119DF" w14:textId="0610F2E6" w:rsidR="00CD2141" w:rsidRPr="00CB120D" w:rsidRDefault="00CD2141" w:rsidP="00CB120D">
      <w:pPr>
        <w:spacing w:after="0"/>
        <w:ind w:left="360"/>
        <w:jc w:val="both"/>
        <w:rPr>
          <w:rFonts w:asciiTheme="minorHAnsi" w:hAnsiTheme="minorHAnsi" w:cstheme="minorHAnsi"/>
          <w:b/>
          <w:bCs/>
        </w:rPr>
      </w:pPr>
      <w:r w:rsidRPr="00CB120D">
        <w:rPr>
          <w:rFonts w:asciiTheme="minorHAnsi" w:hAnsiTheme="minorHAnsi" w:cstheme="minorHAnsi"/>
          <w:b/>
          <w:bCs/>
        </w:rPr>
        <w:t xml:space="preserve">Dětská knihovna </w:t>
      </w:r>
      <w:r>
        <w:rPr>
          <w:rFonts w:asciiTheme="minorHAnsi" w:hAnsiTheme="minorHAnsi" w:cstheme="minorHAnsi"/>
          <w:b/>
          <w:bCs/>
        </w:rPr>
        <w:t>–</w:t>
      </w:r>
      <w:r w:rsidRPr="00CB120D">
        <w:rPr>
          <w:rFonts w:asciiTheme="minorHAnsi" w:hAnsiTheme="minorHAnsi" w:cstheme="minorHAnsi"/>
          <w:b/>
          <w:bCs/>
        </w:rPr>
        <w:t xml:space="preserve"> mezipatro</w:t>
      </w:r>
      <w:r>
        <w:rPr>
          <w:rFonts w:asciiTheme="minorHAnsi" w:hAnsiTheme="minorHAnsi" w:cstheme="minorHAnsi"/>
          <w:b/>
          <w:bCs/>
        </w:rPr>
        <w:t>:</w:t>
      </w:r>
    </w:p>
    <w:p w14:paraId="405A471E" w14:textId="3F2ABCC0" w:rsidR="00CD2141" w:rsidRDefault="00CD2141" w:rsidP="00CB120D">
      <w:pPr>
        <w:spacing w:after="0"/>
        <w:ind w:left="360"/>
        <w:jc w:val="both"/>
        <w:rPr>
          <w:rFonts w:eastAsia="Times New Roman"/>
        </w:rPr>
      </w:pPr>
      <w:r w:rsidRPr="009D05C1">
        <w:rPr>
          <w:rFonts w:eastAsia="Times New Roman"/>
          <w:b/>
          <w:bCs/>
        </w:rPr>
        <w:t>2 ks</w:t>
      </w:r>
      <w:r>
        <w:rPr>
          <w:rFonts w:eastAsia="Times New Roman"/>
        </w:rPr>
        <w:t xml:space="preserve"> pohovka šedá 147x82x79 cm, materiál polyester</w:t>
      </w:r>
    </w:p>
    <w:p w14:paraId="62673232" w14:textId="153EB573" w:rsidR="00CD2141" w:rsidRDefault="00CD2141" w:rsidP="00CB120D">
      <w:pPr>
        <w:spacing w:after="0"/>
        <w:ind w:left="360"/>
        <w:jc w:val="both"/>
        <w:rPr>
          <w:rFonts w:eastAsia="Times New Roman"/>
        </w:rPr>
      </w:pPr>
      <w:r w:rsidRPr="009D05C1">
        <w:rPr>
          <w:rFonts w:eastAsia="Times New Roman"/>
          <w:b/>
          <w:bCs/>
        </w:rPr>
        <w:t>5 ks</w:t>
      </w:r>
      <w:r>
        <w:rPr>
          <w:rFonts w:eastAsia="Times New Roman"/>
        </w:rPr>
        <w:t xml:space="preserve"> křeslo (šedá a tyrkysová) 90x84x84 cm, materiál polyester</w:t>
      </w:r>
    </w:p>
    <w:p w14:paraId="2BFDA260" w14:textId="6F6A4A5D" w:rsidR="00CD2141" w:rsidRDefault="00CD2141" w:rsidP="00CB120D">
      <w:pPr>
        <w:spacing w:after="0"/>
        <w:ind w:left="360"/>
        <w:jc w:val="both"/>
        <w:rPr>
          <w:rFonts w:eastAsia="Times New Roman"/>
        </w:rPr>
      </w:pPr>
      <w:r w:rsidRPr="009D05C1">
        <w:rPr>
          <w:rFonts w:eastAsia="Times New Roman"/>
          <w:b/>
          <w:bCs/>
        </w:rPr>
        <w:t>2 ks</w:t>
      </w:r>
      <w:r>
        <w:rPr>
          <w:rFonts w:eastAsia="Times New Roman"/>
        </w:rPr>
        <w:t xml:space="preserve"> pohovka komiks</w:t>
      </w:r>
      <w:r w:rsidR="001D6561">
        <w:rPr>
          <w:rFonts w:eastAsia="Times New Roman"/>
        </w:rPr>
        <w:t xml:space="preserve"> 1400x700x650</w:t>
      </w:r>
      <w:r>
        <w:rPr>
          <w:rFonts w:eastAsia="Times New Roman"/>
        </w:rPr>
        <w:t>, materiál polyester</w:t>
      </w:r>
      <w:r w:rsidR="001D6561">
        <w:rPr>
          <w:rFonts w:eastAsia="Times New Roman"/>
        </w:rPr>
        <w:t xml:space="preserve"> </w:t>
      </w:r>
    </w:p>
    <w:p w14:paraId="3C4AFA2B" w14:textId="43FFFE68" w:rsidR="00CD2141" w:rsidRDefault="00CD2141" w:rsidP="00CB120D">
      <w:pPr>
        <w:spacing w:after="0"/>
        <w:ind w:left="360"/>
        <w:jc w:val="both"/>
        <w:rPr>
          <w:rFonts w:eastAsia="Times New Roman"/>
        </w:rPr>
      </w:pPr>
      <w:r w:rsidRPr="009D05C1">
        <w:rPr>
          <w:rFonts w:eastAsia="Times New Roman"/>
          <w:b/>
          <w:bCs/>
        </w:rPr>
        <w:t>4 ks</w:t>
      </w:r>
      <w:r>
        <w:rPr>
          <w:rFonts w:eastAsia="Times New Roman"/>
        </w:rPr>
        <w:t xml:space="preserve"> křeslo komiks</w:t>
      </w:r>
      <w:r w:rsidR="001D6561">
        <w:rPr>
          <w:rFonts w:eastAsia="Times New Roman"/>
        </w:rPr>
        <w:t xml:space="preserve"> 760x700x650</w:t>
      </w:r>
      <w:r>
        <w:rPr>
          <w:rFonts w:eastAsia="Times New Roman"/>
        </w:rPr>
        <w:t>, materiál polyester</w:t>
      </w:r>
    </w:p>
    <w:p w14:paraId="1E15A8CD" w14:textId="77777777" w:rsidR="00CD2141" w:rsidRPr="00097DEB" w:rsidRDefault="00CD2141" w:rsidP="00554FE4">
      <w:pPr>
        <w:spacing w:after="0"/>
        <w:jc w:val="both"/>
        <w:rPr>
          <w:rFonts w:asciiTheme="minorHAnsi" w:hAnsiTheme="minorHAnsi" w:cstheme="minorHAnsi"/>
        </w:rPr>
      </w:pPr>
    </w:p>
    <w:p w14:paraId="6348B7E7" w14:textId="77777777" w:rsidR="00097DEB" w:rsidRDefault="00097DEB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8AE6AC2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209D77F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85CAC16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54FD9AA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C5CBD5E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4DCFC12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294096E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679E5D9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FE0CA45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2F88703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ED2BCE4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9DF681D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9891D6C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D05BFF5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CDE5C20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B9E24E6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337DE92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2293795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4D00F9B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7E793DB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C1B1CF7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F2213D6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821FDB5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B8C88AE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6BB60F2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ED0318A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FC0E32C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5458CC2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2191FAF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8862920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E7EBC77" w14:textId="7DE49C71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 xml:space="preserve">Obrázek č. 1 - židle do </w:t>
      </w:r>
      <w:r w:rsidR="003C616D">
        <w:rPr>
          <w:rFonts w:ascii="Tahoma" w:hAnsi="Tahoma" w:cs="Tahoma"/>
          <w:color w:val="000000"/>
          <w:sz w:val="20"/>
          <w:szCs w:val="20"/>
        </w:rPr>
        <w:t xml:space="preserve">sálu a </w:t>
      </w:r>
      <w:r>
        <w:rPr>
          <w:rFonts w:ascii="Tahoma" w:hAnsi="Tahoma" w:cs="Tahoma"/>
          <w:color w:val="000000"/>
          <w:sz w:val="20"/>
          <w:szCs w:val="20"/>
        </w:rPr>
        <w:t xml:space="preserve">galerie </w:t>
      </w:r>
    </w:p>
    <w:p w14:paraId="344F9A55" w14:textId="77777777" w:rsidR="00554FE4" w:rsidRPr="00DD2F79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  <w:lang w:eastAsia="cs-CZ"/>
        </w:rPr>
        <w:drawing>
          <wp:inline distT="0" distB="0" distL="0" distR="0" wp14:anchorId="701B96EE" wp14:editId="6D7A1CE6">
            <wp:extent cx="2419350" cy="60579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848F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C4A43B1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813C886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A0093D2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4DFDBA8" w14:textId="77777777" w:rsidR="00097DEB" w:rsidRDefault="00097DEB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376D855" w14:textId="77777777" w:rsidR="00A303BA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</w:p>
    <w:p w14:paraId="79FEA2DD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5018601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78B946E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41041DD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8FC5058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95DC6B3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D442FEE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71DF692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480C22B" w14:textId="6BEFBC76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 xml:space="preserve">Obrázek č. 2 - pohovka v ředitelně </w:t>
      </w:r>
    </w:p>
    <w:p w14:paraId="7AA5B426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1FD0F6A" w14:textId="77777777" w:rsidR="00554FE4" w:rsidRPr="00DD2F79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  <w:lang w:eastAsia="cs-CZ"/>
        </w:rPr>
        <w:drawing>
          <wp:inline distT="0" distB="0" distL="0" distR="0" wp14:anchorId="00B39ED1" wp14:editId="05E063C3">
            <wp:extent cx="6734175" cy="554355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527DB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C16C7F1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10111AF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1105C11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BA8A475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FBA03C2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E2EF407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A54A67B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C8392C7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EA2AAD1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17FFB8D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5E23214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1A80BA6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6D3A5BC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08A139B" w14:textId="03893B0D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2AB0670" w14:textId="77777777" w:rsidR="00A303BA" w:rsidRDefault="00A303BA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C1F1A3F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br/>
        <w:t xml:space="preserve">Obrázek č. 3 - křesílka do odd. </w:t>
      </w:r>
    </w:p>
    <w:p w14:paraId="403E9CCE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D127456" w14:textId="77777777" w:rsidR="00554FE4" w:rsidRPr="00DD2F79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  <w:lang w:eastAsia="cs-CZ"/>
        </w:rPr>
        <w:drawing>
          <wp:inline distT="0" distB="0" distL="0" distR="0" wp14:anchorId="0C5FED49" wp14:editId="571EC665">
            <wp:extent cx="5419725" cy="67913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D77E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328C4DA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E14D55C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049EF0E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F64D49C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A3D4D7F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CD2DF65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0D112DD" w14:textId="77777777" w:rsidR="00554FE4" w:rsidRDefault="00554FE4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FCD74B7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br/>
        <w:t xml:space="preserve">Obrázek č. 4 - dětská židle kostka </w:t>
      </w:r>
    </w:p>
    <w:p w14:paraId="58034E72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1E54D93" w14:textId="77777777" w:rsidR="00554FE4" w:rsidRPr="00DD2F79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2ADE617" wp14:editId="7460E4C2">
            <wp:extent cx="2809875" cy="376237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DB1EF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83FECBD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1FA15F5" w14:textId="665A8175" w:rsidR="00CD2141" w:rsidRDefault="00CD2141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Obrázek č. 5 – křeslo v sále a </w:t>
      </w:r>
      <w:r w:rsidR="00863194">
        <w:rPr>
          <w:rFonts w:ascii="Tahoma" w:hAnsi="Tahoma" w:cs="Tahoma"/>
          <w:color w:val="000000"/>
          <w:sz w:val="20"/>
          <w:szCs w:val="20"/>
        </w:rPr>
        <w:t xml:space="preserve">v </w:t>
      </w:r>
      <w:r>
        <w:rPr>
          <w:rFonts w:ascii="Tahoma" w:hAnsi="Tahoma" w:cs="Tahoma"/>
          <w:color w:val="000000"/>
          <w:sz w:val="20"/>
          <w:szCs w:val="20"/>
        </w:rPr>
        <w:t>dětské knihovně v mezipatře</w:t>
      </w:r>
    </w:p>
    <w:p w14:paraId="2B24F24A" w14:textId="65A0B292" w:rsidR="00CD2141" w:rsidRDefault="00CD2141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0EF88D8" w14:textId="60619F55" w:rsidR="004C385C" w:rsidRDefault="004C385C" w:rsidP="00554FE4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2A6A0E" wp14:editId="22335D5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16000" cy="2570400"/>
            <wp:effectExtent l="0" t="0" r="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6" t="8821" r="24769" b="11782"/>
                    <a:stretch/>
                  </pic:blipFill>
                  <pic:spPr bwMode="auto">
                    <a:xfrm>
                      <a:off x="0" y="0"/>
                      <a:ext cx="2916000" cy="25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9E534" w14:textId="02EBCD05" w:rsidR="00554FE4" w:rsidRDefault="00CD2141" w:rsidP="00554FE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248ACDDD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C08662E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944FD2D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6B19AF7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692B39F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501B5F3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DAE074B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85A7DD2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299B643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DF1DB11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26DF3E5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F326511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B5C24F3" w14:textId="28D087B6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9026E26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D4862A0" w14:textId="7B0929A3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CFC5E28" w14:textId="396340EC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8B4E9B0" w14:textId="7777777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F75F7E0" w14:textId="42580587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EF748E1" w14:textId="3BE6394A" w:rsidR="00E97A1B" w:rsidRDefault="00E97A1B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F7576D2" w14:textId="1C40C6C1" w:rsidR="00E97A1B" w:rsidRDefault="00E97A1B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BB33EA3" w14:textId="1EDB2A11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676F391" w14:textId="380E7A2B" w:rsidR="00554FE4" w:rsidRDefault="00554FE4" w:rsidP="00554FE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4C72C0D" w14:textId="1379BE87" w:rsidR="00E97A1B" w:rsidRDefault="00E97A1B" w:rsidP="00E97A1B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Obrázek č. 6 – pohovka v hudební knihovně a v dětské knihovně v mezipatře</w:t>
      </w:r>
    </w:p>
    <w:p w14:paraId="5A941B14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64832E04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474EEC0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4DB2A2E" w14:textId="765D801D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08C447" wp14:editId="775EDF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71600" cy="1764000"/>
            <wp:effectExtent l="0" t="0" r="0" b="825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5" t="22481" r="22420" b="22795"/>
                    <a:stretch/>
                  </pic:blipFill>
                  <pic:spPr bwMode="auto">
                    <a:xfrm>
                      <a:off x="0" y="0"/>
                      <a:ext cx="3171600" cy="17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EB7B2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7EE1BA7B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286CF964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AD4CAC7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7561BD9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BDBA24D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4AC72E9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29583CCB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28A51BC" w14:textId="043D8A6F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7F4775A" w14:textId="089385ED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E857A7D" w14:textId="01B8D964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2B788BD9" w14:textId="4A99D85A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B0DE158" w14:textId="52ACF158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FB38FD7" w14:textId="36A200E6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5F965C9" w14:textId="0C8BEFD6" w:rsidR="00E97A1B" w:rsidRDefault="00E97A1B" w:rsidP="00E97A1B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Obrázek č. 7 – pohovka komiks v dětské knihovně v mezipatře</w:t>
      </w:r>
    </w:p>
    <w:p w14:paraId="440FA426" w14:textId="6F7CA866" w:rsidR="00E97A1B" w:rsidRDefault="00E97A1B" w:rsidP="00E97A1B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C555215" w14:textId="3919603C" w:rsidR="00E97A1B" w:rsidRDefault="00E97A1B" w:rsidP="00E97A1B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1D8DA7E7" wp14:editId="64E02198">
            <wp:extent cx="4320000" cy="3240000"/>
            <wp:effectExtent l="0" t="0" r="4445" b="0"/>
            <wp:docPr id="6" name="Obrázek 6" descr="Obsah obrázku interiér, vsedě, stůl, zdob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hovka komik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5093" w14:textId="0064C2CA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4917961" w14:textId="4BEA55FF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E8F15B1" w14:textId="77777777" w:rsidR="00A303BA" w:rsidRDefault="00A303BA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86522B3" w14:textId="77777777" w:rsidR="00A303BA" w:rsidRDefault="00A303BA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5C7A7B2" w14:textId="77777777" w:rsidR="00A303BA" w:rsidRDefault="00A303BA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4EA944B" w14:textId="77777777" w:rsidR="00A303BA" w:rsidRDefault="00A303BA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0502E46" w14:textId="77777777" w:rsidR="00A303BA" w:rsidRDefault="00A303BA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AED52AD" w14:textId="77777777" w:rsidR="00A303BA" w:rsidRDefault="00A303BA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7995B89" w14:textId="0750B4D6" w:rsidR="00A303BA" w:rsidRDefault="00A303BA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E361E21" w14:textId="77777777" w:rsidR="00763089" w:rsidRDefault="00763089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F6460CB" w14:textId="77777777" w:rsidR="00A303BA" w:rsidRDefault="00A303BA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50E1115" w14:textId="77777777" w:rsidR="00A303BA" w:rsidRDefault="00A303BA" w:rsidP="00554FE4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7F201A8" w14:textId="68E21A0B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Obrázek č. 8 – křeslo komiks v dětské knihovně v mezipatře</w:t>
      </w:r>
    </w:p>
    <w:p w14:paraId="39819032" w14:textId="3A85AE86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58514C9" w14:textId="464A2E7F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u w:val="single"/>
        </w:rPr>
        <w:drawing>
          <wp:inline distT="0" distB="0" distL="0" distR="0" wp14:anchorId="26E695CE" wp14:editId="39FA3425">
            <wp:extent cx="4320000" cy="3240000"/>
            <wp:effectExtent l="0" t="0" r="4445" b="0"/>
            <wp:docPr id="7" name="Obrázek 7" descr="Obsah obrázku interiér, vsedě, stůl, kous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řesla komik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8D44" w14:textId="07540F9F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EE7F6CB" w14:textId="63F38DC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19308CD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967AE00" w14:textId="398AEF2C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2206352A" w14:textId="63325F5A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E80EA65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5D8E3D01" w14:textId="77777777" w:rsidR="00E97A1B" w:rsidRDefault="00E97A1B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6AEE84F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EC2A948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67A8868D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C94BDB4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579D992C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E787804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50E808B0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8413218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5A0B43AD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9C1BCAE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62A00C88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768922D7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5FDDA3F6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61764FBE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6CA78908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C64F694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28E1BBF3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C57D141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BA7F0C1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D34BF82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F6F5D2A" w14:textId="3C4A5D65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BEDCADB" w14:textId="77777777" w:rsidR="008319C3" w:rsidRDefault="008319C3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7F90DE4A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2386543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515776F0" w14:textId="77777777" w:rsidR="00A303BA" w:rsidRDefault="00A303BA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2C6AE15C" w14:textId="089182E6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097DEB">
        <w:rPr>
          <w:rFonts w:asciiTheme="minorHAnsi" w:hAnsiTheme="minorHAnsi" w:cstheme="minorHAnsi"/>
          <w:b/>
          <w:u w:val="single"/>
        </w:rPr>
        <w:t>ČÁST D: OBSAHOVÁ NÁPLŇ ÚKLIDOVÝCH PRACÍ</w:t>
      </w:r>
    </w:p>
    <w:p w14:paraId="1B545E8A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0EBB9EFD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 xml:space="preserve">Podle charakteru </w:t>
      </w:r>
      <w:proofErr w:type="gramStart"/>
      <w:r w:rsidRPr="00097DEB">
        <w:rPr>
          <w:rFonts w:asciiTheme="minorHAnsi" w:hAnsiTheme="minorHAnsi" w:cstheme="minorHAnsi"/>
          <w:b/>
          <w:sz w:val="22"/>
          <w:szCs w:val="22"/>
        </w:rPr>
        <w:t>prostoru - venkovní</w:t>
      </w:r>
      <w:proofErr w:type="gramEnd"/>
      <w:r w:rsidRPr="00097DEB">
        <w:rPr>
          <w:rFonts w:asciiTheme="minorHAnsi" w:hAnsiTheme="minorHAnsi" w:cstheme="minorHAnsi"/>
          <w:b/>
          <w:sz w:val="22"/>
          <w:szCs w:val="22"/>
        </w:rPr>
        <w:t xml:space="preserve"> prostor</w:t>
      </w:r>
    </w:p>
    <w:p w14:paraId="4ECF14FE" w14:textId="097CB3B8" w:rsidR="00554FE4" w:rsidRPr="00097DEB" w:rsidRDefault="00554FE4" w:rsidP="00554FE4">
      <w:pPr>
        <w:pStyle w:val="Zkladntex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 xml:space="preserve">zpevněný prostor před budovou, schodiště před služebními vchody, terasa na střeše </w:t>
      </w:r>
      <w:r w:rsidR="000255EC" w:rsidRPr="00097DEB">
        <w:rPr>
          <w:rFonts w:asciiTheme="minorHAnsi" w:hAnsiTheme="minorHAnsi" w:cstheme="minorHAnsi"/>
          <w:b/>
          <w:sz w:val="22"/>
          <w:szCs w:val="22"/>
        </w:rPr>
        <w:t>K</w:t>
      </w:r>
      <w:r w:rsidRPr="00097DEB">
        <w:rPr>
          <w:rFonts w:asciiTheme="minorHAnsi" w:hAnsiTheme="minorHAnsi" w:cstheme="minorHAnsi"/>
          <w:b/>
          <w:sz w:val="22"/>
          <w:szCs w:val="22"/>
        </w:rPr>
        <w:t xml:space="preserve">nihovny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7652"/>
      </w:tblGrid>
      <w:tr w:rsidR="00554FE4" w:rsidRPr="00097DEB" w14:paraId="26DABE75" w14:textId="77777777" w:rsidTr="00FC6068">
        <w:trPr>
          <w:trHeight w:val="1147"/>
        </w:trPr>
        <w:tc>
          <w:tcPr>
            <w:tcW w:w="1397" w:type="dxa"/>
          </w:tcPr>
          <w:p w14:paraId="7965403E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denně</w:t>
            </w:r>
          </w:p>
          <w:p w14:paraId="3C5E80E9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844430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665" w:type="dxa"/>
          </w:tcPr>
          <w:p w14:paraId="3D389B3D" w14:textId="10074DEC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vyprázdnění nádob na odpadky včetně doplnění pytlů do odpadkových nádob a </w:t>
            </w:r>
            <w:r w:rsidR="00A303BA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přesun odpadu na určené místo (prostor před </w:t>
            </w:r>
            <w:r w:rsidR="000255EC"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K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nihovnou, terasa)</w:t>
            </w:r>
          </w:p>
          <w:p w14:paraId="3FA836AC" w14:textId="0345136E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zametení dlažby (prostor před </w:t>
            </w:r>
            <w:r w:rsidR="000255EC"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K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nihovnou)</w:t>
            </w:r>
          </w:p>
          <w:p w14:paraId="3346313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vizuální kontrola terasy – sběr odpadků volně ležících</w:t>
            </w:r>
          </w:p>
        </w:tc>
      </w:tr>
      <w:tr w:rsidR="00554FE4" w:rsidRPr="00097DEB" w14:paraId="706E51E4" w14:textId="77777777" w:rsidTr="00FC6068">
        <w:trPr>
          <w:trHeight w:val="1404"/>
        </w:trPr>
        <w:tc>
          <w:tcPr>
            <w:tcW w:w="1397" w:type="dxa"/>
          </w:tcPr>
          <w:p w14:paraId="30C9602D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1x týdně</w:t>
            </w:r>
          </w:p>
        </w:tc>
        <w:tc>
          <w:tcPr>
            <w:tcW w:w="7665" w:type="dxa"/>
          </w:tcPr>
          <w:p w14:paraId="387B77BD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prachu z venkovních parapetů </w:t>
            </w:r>
          </w:p>
          <w:p w14:paraId="73AD5BE2" w14:textId="282BB5F9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zametení schodiště před 3 služebními vchody (hlavní služební vchod, vchod do </w:t>
            </w:r>
            <w:r w:rsidR="00A303BA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kavárny, vchod do zázemí IT)</w:t>
            </w:r>
          </w:p>
          <w:p w14:paraId="5CAADF37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zametení části terasy v období květen-září</w:t>
            </w:r>
          </w:p>
          <w:p w14:paraId="2242336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ohmatků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skvrn z prosklených dveří ke služebním vchodům</w:t>
            </w:r>
          </w:p>
          <w:p w14:paraId="60BA918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554FE4" w:rsidRPr="00097DEB" w14:paraId="384A200E" w14:textId="77777777" w:rsidTr="00FC6068">
        <w:trPr>
          <w:trHeight w:val="1410"/>
        </w:trPr>
        <w:tc>
          <w:tcPr>
            <w:tcW w:w="1397" w:type="dxa"/>
          </w:tcPr>
          <w:p w14:paraId="5348943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V rámci posledního týdenního </w:t>
            </w:r>
            <w:proofErr w:type="gramStart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úklidu  v</w:t>
            </w:r>
            <w:proofErr w:type="gramEnd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 kalendářním měsíci </w:t>
            </w:r>
          </w:p>
        </w:tc>
        <w:tc>
          <w:tcPr>
            <w:tcW w:w="7665" w:type="dxa"/>
          </w:tcPr>
          <w:p w14:paraId="226AA32D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celkových ploch skel v prosklených dveřích</w:t>
            </w:r>
          </w:p>
          <w:p w14:paraId="7002BABB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celkové vlhké stírání prachu dveří a zárubní</w:t>
            </w:r>
          </w:p>
          <w:p w14:paraId="33C2796B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umytí schodiště před 3 služebními vchody</w:t>
            </w:r>
          </w:p>
          <w:p w14:paraId="46B8BD7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EBC830B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 xml:space="preserve">Podle charakteru místností: </w:t>
      </w:r>
    </w:p>
    <w:p w14:paraId="70FBFB2F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 xml:space="preserve">kanceláře, chodby, schodiště, individuální a kolektivní studovny, sál, předsálí, půjčovny (odd. pro dospělé, dětské odd., referenční centrum, hudební oddělení, zvuková knihovna)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7652"/>
      </w:tblGrid>
      <w:tr w:rsidR="00554FE4" w:rsidRPr="00097DEB" w14:paraId="08BA2D1D" w14:textId="77777777" w:rsidTr="00FC6068">
        <w:trPr>
          <w:trHeight w:val="2085"/>
        </w:trPr>
        <w:tc>
          <w:tcPr>
            <w:tcW w:w="1397" w:type="dxa"/>
          </w:tcPr>
          <w:p w14:paraId="0DE0312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C9D751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denně</w:t>
            </w:r>
          </w:p>
          <w:p w14:paraId="165622D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83082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5" w:type="dxa"/>
          </w:tcPr>
          <w:p w14:paraId="1ADC20DA" w14:textId="3472C702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vyprázdnění nádob na odpadky včetně doplnění mikrotenových sáčků do </w:t>
            </w:r>
            <w:r w:rsidR="00A303BA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odpadkových nádob, skartovacích strojů a přesun odpadu na určené místo</w:t>
            </w:r>
          </w:p>
          <w:p w14:paraId="09E5018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lokální stírání prachu z vodorovných ploch nábytku do výše 1,5 m</w:t>
            </w:r>
          </w:p>
          <w:p w14:paraId="317824B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otisků a skvrn ze skel, zrcadel, dveří, ploch nábytku</w:t>
            </w:r>
          </w:p>
          <w:p w14:paraId="692671EA" w14:textId="0EBF1505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lokální suché stírání a poté mokré vytíraní podlah (celá </w:t>
            </w:r>
            <w:proofErr w:type="gram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podlaha - mokré</w:t>
            </w:r>
            <w:proofErr w:type="gram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mytí vč. </w:t>
            </w:r>
            <w:r w:rsidR="00A303BA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chodeb a schodišť)</w:t>
            </w:r>
          </w:p>
          <w:p w14:paraId="02ECFAE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urovnání židlí a sedaček</w:t>
            </w:r>
          </w:p>
          <w:p w14:paraId="2EE7ABE5" w14:textId="07B24FD4" w:rsidR="00554FE4" w:rsidRPr="00097DEB" w:rsidRDefault="00554FE4" w:rsidP="00A303BA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vynesení tříděného odpadu ven do určených odpadkových nádob na druhy </w:t>
            </w:r>
            <w:r w:rsidR="00A303BA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tříděného odpadu</w:t>
            </w:r>
          </w:p>
        </w:tc>
      </w:tr>
      <w:tr w:rsidR="00554FE4" w:rsidRPr="00097DEB" w14:paraId="1560D9E4" w14:textId="77777777" w:rsidTr="00FC6068">
        <w:trPr>
          <w:trHeight w:val="2540"/>
        </w:trPr>
        <w:tc>
          <w:tcPr>
            <w:tcW w:w="1397" w:type="dxa"/>
          </w:tcPr>
          <w:p w14:paraId="6961587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1x týdně</w:t>
            </w:r>
          </w:p>
        </w:tc>
        <w:tc>
          <w:tcPr>
            <w:tcW w:w="7815" w:type="dxa"/>
          </w:tcPr>
          <w:p w14:paraId="568CEB5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vymývání odpadkových nádob desinfekčním roztokem</w:t>
            </w:r>
          </w:p>
          <w:p w14:paraId="772DFF7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stírání prachu z vodorovných ploch nábytku do výše 1,5 m</w:t>
            </w:r>
          </w:p>
          <w:p w14:paraId="3AAF3AC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 parapetů v interiéru budovy</w:t>
            </w:r>
          </w:p>
          <w:p w14:paraId="6F6F7C99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ze zařizovacích předmětů</w:t>
            </w:r>
          </w:p>
          <w:p w14:paraId="230BE747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mokré stíraní prachu a nečistot z křížů kolečkových židlí</w:t>
            </w:r>
          </w:p>
          <w:p w14:paraId="1AB465A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celých ploch zrcadel</w:t>
            </w:r>
          </w:p>
          <w:p w14:paraId="15ABE5B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rizikových ploch (kliky dveří, sluchátka telefonů)</w:t>
            </w:r>
          </w:p>
          <w:p w14:paraId="7E97C270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lokální stírání prachu, pavučin z ploch nad 1,5m</w:t>
            </w:r>
          </w:p>
          <w:p w14:paraId="1F0B4EA8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suché setření a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vymopování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tvrdých podlah</w:t>
            </w:r>
          </w:p>
          <w:p w14:paraId="0FD5423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celkové vysátí ploch koberců včetně odstranění žvýkaček (dětské oddělení – </w:t>
            </w:r>
          </w:p>
          <w:p w14:paraId="035956B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tzv.“hnízdo</w:t>
            </w:r>
            <w:proofErr w:type="spellEnd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</w:p>
        </w:tc>
      </w:tr>
      <w:tr w:rsidR="00554FE4" w:rsidRPr="00097DEB" w14:paraId="6C4E491D" w14:textId="77777777" w:rsidTr="00FC6068">
        <w:trPr>
          <w:trHeight w:val="1555"/>
        </w:trPr>
        <w:tc>
          <w:tcPr>
            <w:tcW w:w="1397" w:type="dxa"/>
          </w:tcPr>
          <w:p w14:paraId="3F93BBC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V rámci posledního týdenního </w:t>
            </w:r>
            <w:proofErr w:type="gramStart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úklidu  v</w:t>
            </w:r>
            <w:proofErr w:type="gramEnd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 kalendářním měsíci </w:t>
            </w:r>
          </w:p>
        </w:tc>
        <w:tc>
          <w:tcPr>
            <w:tcW w:w="7815" w:type="dxa"/>
          </w:tcPr>
          <w:p w14:paraId="21975A6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 otopných těles</w:t>
            </w:r>
          </w:p>
          <w:p w14:paraId="4673A8C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celkových ploch skel v prosklených dveřích</w:t>
            </w:r>
          </w:p>
          <w:p w14:paraId="5E1E1309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celkové vlhké stírání prachu dveří a zárubní</w:t>
            </w:r>
          </w:p>
          <w:p w14:paraId="42CD241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stírání prachu ze svislých ploch nábytku do výše 1,5 m</w:t>
            </w:r>
          </w:p>
          <w:p w14:paraId="52EDC4A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vysátí veškerých čistících zón</w:t>
            </w:r>
          </w:p>
          <w:p w14:paraId="069DBC52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omyvatelných podlahových ploch</w:t>
            </w:r>
          </w:p>
        </w:tc>
      </w:tr>
      <w:tr w:rsidR="00554FE4" w:rsidRPr="00097DEB" w14:paraId="1D026C99" w14:textId="77777777" w:rsidTr="00FC6068">
        <w:trPr>
          <w:trHeight w:val="1521"/>
        </w:trPr>
        <w:tc>
          <w:tcPr>
            <w:tcW w:w="1397" w:type="dxa"/>
          </w:tcPr>
          <w:p w14:paraId="1257C7A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V rámci posledního týdenního úklidu v kalendářním čtvrtletí </w:t>
            </w:r>
          </w:p>
        </w:tc>
        <w:tc>
          <w:tcPr>
            <w:tcW w:w="7815" w:type="dxa"/>
          </w:tcPr>
          <w:p w14:paraId="4C92737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stírání prachu z vodorovných ploch nábytku nad 1,5 m výšky</w:t>
            </w:r>
          </w:p>
          <w:p w14:paraId="2965298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vlhké stírání vnějších ploch dřevěného nábytku včetně navoskování</w:t>
            </w:r>
          </w:p>
          <w:p w14:paraId="28F6CC7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vlhké setření vnějších ploch plastového nábytku a vyleštění</w:t>
            </w:r>
          </w:p>
          <w:p w14:paraId="1F0F332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čištění a konzervace včetně leštění kovových klik a úchytů</w:t>
            </w:r>
          </w:p>
          <w:p w14:paraId="2529EF9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mezičištění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koberců suchou pěnou</w:t>
            </w:r>
          </w:p>
          <w:p w14:paraId="54D8D22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10CE1EF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 xml:space="preserve">Podle charakteru místností: toalety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7652"/>
      </w:tblGrid>
      <w:tr w:rsidR="00554FE4" w:rsidRPr="00097DEB" w14:paraId="23FD4D3A" w14:textId="77777777" w:rsidTr="00FC6068">
        <w:trPr>
          <w:trHeight w:val="2490"/>
        </w:trPr>
        <w:tc>
          <w:tcPr>
            <w:tcW w:w="1397" w:type="dxa"/>
          </w:tcPr>
          <w:p w14:paraId="664431B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Denně</w:t>
            </w:r>
          </w:p>
        </w:tc>
        <w:tc>
          <w:tcPr>
            <w:tcW w:w="7815" w:type="dxa"/>
          </w:tcPr>
          <w:p w14:paraId="6134138B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vyprázdnění nádob na odpadky včetně doplnění mikrotenových sáčků, </w:t>
            </w:r>
          </w:p>
          <w:p w14:paraId="25DEAD8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přesun odpadu na určené místo</w:t>
            </w:r>
          </w:p>
          <w:p w14:paraId="6AB44C2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ohmatků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skvrn z vnějších ploch toaletních mís a pisoárů</w:t>
            </w:r>
          </w:p>
          <w:p w14:paraId="21D9E61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omytí vnitřních ploch toaletních mís a pisoárů včetně vnější strany splachovadla</w:t>
            </w:r>
          </w:p>
          <w:p w14:paraId="3F5C87C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omytí a dezinfekce úchytových míst (splachovadla a kliky u dveří) a prkénka</w:t>
            </w:r>
          </w:p>
          <w:p w14:paraId="5BD19018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omytí a vyleštění záchodového prkénka, umytí umyvadel</w:t>
            </w:r>
          </w:p>
          <w:p w14:paraId="20C1EF89" w14:textId="7DA9D948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ohmatků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skvrn z obkladů a omyvatelných stěn, zrcadel, skel </w:t>
            </w:r>
            <w:r w:rsidR="00A303BA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prosklených dveří</w:t>
            </w:r>
          </w:p>
          <w:p w14:paraId="4B0F259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doplňování náplní hygienických systémů</w:t>
            </w:r>
          </w:p>
          <w:p w14:paraId="1F23303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vymopování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celé plochy podlahy na mokro</w:t>
            </w:r>
          </w:p>
        </w:tc>
      </w:tr>
      <w:tr w:rsidR="00554FE4" w:rsidRPr="00097DEB" w14:paraId="35A9BA72" w14:textId="77777777" w:rsidTr="00FC6068">
        <w:trPr>
          <w:trHeight w:val="2073"/>
        </w:trPr>
        <w:tc>
          <w:tcPr>
            <w:tcW w:w="1397" w:type="dxa"/>
          </w:tcPr>
          <w:p w14:paraId="47887A18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1x týdně</w:t>
            </w:r>
          </w:p>
        </w:tc>
        <w:tc>
          <w:tcPr>
            <w:tcW w:w="7815" w:type="dxa"/>
          </w:tcPr>
          <w:p w14:paraId="59C0C442" w14:textId="65FDCCA0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celoplošné omytí a vyleštění toaletních mís a bidetů včetně vnější strany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splachovadla</w:t>
            </w:r>
          </w:p>
          <w:p w14:paraId="5335F423" w14:textId="384465B2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omytí a vyleštění zařizovacích předmětů (zásobníků toaletního papíru, vnější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strany a úchytového madla stacionární štětky, umyvadla vč. baterie), zrcadel a ske</w:t>
            </w:r>
            <w:r w:rsidR="00A20413">
              <w:rPr>
                <w:rFonts w:asciiTheme="minorHAnsi" w:hAnsiTheme="minorHAnsi" w:cstheme="minorHAnsi"/>
                <w:bCs/>
                <w:sz w:val="22"/>
                <w:szCs w:val="22"/>
              </w:rPr>
              <w:t>l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v prosklených dveřích</w:t>
            </w:r>
          </w:p>
          <w:p w14:paraId="57E3CC96" w14:textId="29240F18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a vlhké setření všech vodorovných a svislých ploch do výše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1,5m </w:t>
            </w:r>
          </w:p>
          <w:p w14:paraId="592C899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včetně vyleštění</w:t>
            </w:r>
          </w:p>
          <w:p w14:paraId="1CA6F2F8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 otopných těles</w:t>
            </w:r>
          </w:p>
          <w:p w14:paraId="4BC3E5C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 parapetů v interiéru budovy</w:t>
            </w:r>
          </w:p>
          <w:p w14:paraId="35526998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554FE4" w:rsidRPr="00097DEB" w14:paraId="2E8E37D9" w14:textId="77777777" w:rsidTr="00FC6068">
        <w:trPr>
          <w:trHeight w:val="1468"/>
        </w:trPr>
        <w:tc>
          <w:tcPr>
            <w:tcW w:w="1397" w:type="dxa"/>
          </w:tcPr>
          <w:p w14:paraId="4B62732B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V rámci posledního týdenního </w:t>
            </w:r>
            <w:proofErr w:type="gramStart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úklidu  v</w:t>
            </w:r>
            <w:proofErr w:type="gramEnd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 kalendářním měsíci</w:t>
            </w:r>
          </w:p>
        </w:tc>
        <w:tc>
          <w:tcPr>
            <w:tcW w:w="7815" w:type="dxa"/>
          </w:tcPr>
          <w:p w14:paraId="1AE9049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mokré stírání prachu a leštění obkladů a omyvatelných stěn nad 1,5m výšky</w:t>
            </w:r>
          </w:p>
          <w:p w14:paraId="7862427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mokré stírání prachu a leštění dveří a zárubní včetně klik</w:t>
            </w:r>
          </w:p>
          <w:p w14:paraId="6C9CA3B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vnitřních a vnějších stěn toaletních mís a pisoárů</w:t>
            </w:r>
          </w:p>
          <w:p w14:paraId="5042D26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omyvatelných podlahových ploch</w:t>
            </w:r>
          </w:p>
        </w:tc>
      </w:tr>
      <w:tr w:rsidR="00554FE4" w:rsidRPr="00097DEB" w14:paraId="22B7B768" w14:textId="77777777" w:rsidTr="00FC6068">
        <w:trPr>
          <w:trHeight w:val="1405"/>
        </w:trPr>
        <w:tc>
          <w:tcPr>
            <w:tcW w:w="1397" w:type="dxa"/>
          </w:tcPr>
          <w:p w14:paraId="21013A6E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V rámci posledního týdenního úklidu v kalendářním čtvrtletí</w:t>
            </w:r>
          </w:p>
        </w:tc>
        <w:tc>
          <w:tcPr>
            <w:tcW w:w="7815" w:type="dxa"/>
          </w:tcPr>
          <w:p w14:paraId="472B431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stírání prachu ze zařízení nad 1,5, výšky</w:t>
            </w:r>
          </w:p>
          <w:p w14:paraId="61B9748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omytí konzervace a vyleštění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batérií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, klik a kovových předmětů</w:t>
            </w:r>
          </w:p>
        </w:tc>
      </w:tr>
    </w:tbl>
    <w:p w14:paraId="7D03E73F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>Podle charakteru místností: umývárna a koupelny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7652"/>
      </w:tblGrid>
      <w:tr w:rsidR="00554FE4" w:rsidRPr="00097DEB" w14:paraId="06B1B394" w14:textId="77777777" w:rsidTr="00FC6068">
        <w:trPr>
          <w:trHeight w:val="2047"/>
        </w:trPr>
        <w:tc>
          <w:tcPr>
            <w:tcW w:w="1397" w:type="dxa"/>
          </w:tcPr>
          <w:p w14:paraId="19CB4D42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Denně</w:t>
            </w:r>
          </w:p>
        </w:tc>
        <w:tc>
          <w:tcPr>
            <w:tcW w:w="7815" w:type="dxa"/>
          </w:tcPr>
          <w:p w14:paraId="275F89B6" w14:textId="5F8CA389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vyprázdnění a vymytí nádob na odpadky včetně doplnění mikrotenových sáčků,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přesun odpadu na určené místo</w:t>
            </w:r>
          </w:p>
          <w:p w14:paraId="1732CF7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horní a vnitřní pohledové části umyvadel a baterií</w:t>
            </w:r>
          </w:p>
          <w:p w14:paraId="134D61C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úchytových míst (baterie, zásobníky mýdla)</w:t>
            </w:r>
          </w:p>
          <w:p w14:paraId="1AAD7B9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ohmatků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skvrn ze sprchových koutů</w:t>
            </w:r>
          </w:p>
          <w:p w14:paraId="0C6C3232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ohmatků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skvrn z obkladů a omyvatelných stěn</w:t>
            </w:r>
          </w:p>
          <w:p w14:paraId="2DCE5AD1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zrcadel a skel v prosklených dveřích</w:t>
            </w:r>
          </w:p>
          <w:p w14:paraId="607ED5A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doplňování náplní hygienických systémů</w:t>
            </w:r>
          </w:p>
          <w:p w14:paraId="7CD807D7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vymopování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celé plochy podlahy na mokro</w:t>
            </w:r>
          </w:p>
        </w:tc>
      </w:tr>
      <w:tr w:rsidR="00554FE4" w:rsidRPr="00097DEB" w14:paraId="78837A30" w14:textId="77777777" w:rsidTr="00FC6068">
        <w:trPr>
          <w:trHeight w:val="1123"/>
        </w:trPr>
        <w:tc>
          <w:tcPr>
            <w:tcW w:w="1397" w:type="dxa"/>
          </w:tcPr>
          <w:p w14:paraId="6A42DA9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1x týdně</w:t>
            </w:r>
          </w:p>
        </w:tc>
        <w:tc>
          <w:tcPr>
            <w:tcW w:w="7815" w:type="dxa"/>
          </w:tcPr>
          <w:p w14:paraId="21C93BB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celé plochy umyvadla, včetně sifonů a přívodních armatur</w:t>
            </w:r>
          </w:p>
          <w:p w14:paraId="4005637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sprchových koutů</w:t>
            </w:r>
          </w:p>
          <w:p w14:paraId="29C52FE9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zařizovacích předmětů (zásobníky ručníků a mýdel)</w:t>
            </w:r>
          </w:p>
          <w:p w14:paraId="0CCBBE29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ze všech vodorovných i svislých ploch do 1,5m výšky</w:t>
            </w:r>
          </w:p>
          <w:p w14:paraId="7F4AED6D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 otopných těles</w:t>
            </w:r>
          </w:p>
        </w:tc>
      </w:tr>
      <w:tr w:rsidR="00554FE4" w:rsidRPr="00097DEB" w14:paraId="5C333698" w14:textId="77777777" w:rsidTr="00FC6068">
        <w:trPr>
          <w:trHeight w:val="1381"/>
        </w:trPr>
        <w:tc>
          <w:tcPr>
            <w:tcW w:w="1397" w:type="dxa"/>
          </w:tcPr>
          <w:p w14:paraId="66F36C8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V rámci posledního týdenního </w:t>
            </w:r>
            <w:proofErr w:type="gramStart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úklidu  v</w:t>
            </w:r>
            <w:proofErr w:type="gramEnd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 kalendářním měsíci</w:t>
            </w:r>
          </w:p>
        </w:tc>
        <w:tc>
          <w:tcPr>
            <w:tcW w:w="7815" w:type="dxa"/>
          </w:tcPr>
          <w:p w14:paraId="2398A429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mokré stírání a leštění obkladů a omyvatelných stěn nad 1,5m výšky</w:t>
            </w:r>
          </w:p>
          <w:p w14:paraId="31DE7630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mokré stírání prachu ze dveří a zárubní</w:t>
            </w:r>
          </w:p>
          <w:p w14:paraId="3E68D93E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vnitřních a vnějších stěn umyvadel</w:t>
            </w:r>
          </w:p>
          <w:p w14:paraId="5762F62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vnitřních stěn sprch</w:t>
            </w:r>
          </w:p>
          <w:p w14:paraId="0A899C0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omyvatelných podlahových ploch</w:t>
            </w:r>
          </w:p>
        </w:tc>
      </w:tr>
      <w:tr w:rsidR="00554FE4" w:rsidRPr="00097DEB" w14:paraId="1BEDABB0" w14:textId="77777777" w:rsidTr="00FC6068">
        <w:trPr>
          <w:trHeight w:val="1401"/>
        </w:trPr>
        <w:tc>
          <w:tcPr>
            <w:tcW w:w="1397" w:type="dxa"/>
          </w:tcPr>
          <w:p w14:paraId="33C249B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V rámci posledního týdenního úklidu v kalendářním čtvrtletí</w:t>
            </w:r>
          </w:p>
        </w:tc>
        <w:tc>
          <w:tcPr>
            <w:tcW w:w="7815" w:type="dxa"/>
          </w:tcPr>
          <w:p w14:paraId="3F9221C2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stírání prachu ze zařízení nad 1,5m výšky</w:t>
            </w:r>
          </w:p>
          <w:p w14:paraId="6425DF20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konzervace a vyleštění klik, kovových předmětů</w:t>
            </w:r>
          </w:p>
        </w:tc>
      </w:tr>
    </w:tbl>
    <w:p w14:paraId="07E04958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>Podle charakteru místnosti: výtahy pro veřejnost, výtah nákladní a výtahy v prostorách půjčoven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6"/>
        <w:gridCol w:w="7726"/>
      </w:tblGrid>
      <w:tr w:rsidR="00554FE4" w:rsidRPr="00097DEB" w14:paraId="21278C27" w14:textId="77777777" w:rsidTr="00FC6068">
        <w:trPr>
          <w:trHeight w:val="1236"/>
        </w:trPr>
        <w:tc>
          <w:tcPr>
            <w:tcW w:w="1346" w:type="dxa"/>
          </w:tcPr>
          <w:p w14:paraId="426A769B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Denně</w:t>
            </w:r>
          </w:p>
        </w:tc>
        <w:tc>
          <w:tcPr>
            <w:tcW w:w="7864" w:type="dxa"/>
          </w:tcPr>
          <w:p w14:paraId="0954F6A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odstranění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ohmatků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skvrn ze skel a zrcadel, nerezových ploch</w:t>
            </w:r>
          </w:p>
          <w:p w14:paraId="1B86E5B8" w14:textId="64D7430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mopování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celé plochy podlahy na mokro </w:t>
            </w:r>
          </w:p>
        </w:tc>
      </w:tr>
      <w:tr w:rsidR="00554FE4" w:rsidRPr="00097DEB" w14:paraId="154E4BEA" w14:textId="77777777" w:rsidTr="00FC6068">
        <w:trPr>
          <w:trHeight w:val="890"/>
        </w:trPr>
        <w:tc>
          <w:tcPr>
            <w:tcW w:w="1346" w:type="dxa"/>
          </w:tcPr>
          <w:p w14:paraId="0538728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1x týdně</w:t>
            </w:r>
          </w:p>
        </w:tc>
        <w:tc>
          <w:tcPr>
            <w:tcW w:w="7864" w:type="dxa"/>
          </w:tcPr>
          <w:p w14:paraId="618DC3D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skel v prosklených dveřích a skleněného tubusu výtahu</w:t>
            </w:r>
          </w:p>
          <w:p w14:paraId="169FB89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mokré stírání obkladů, nerezových ploch či omyvatelných stěn</w:t>
            </w:r>
          </w:p>
          <w:p w14:paraId="0878973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mokré stírání dveří výtahů v prostorách půjčoven, vytření vnitřní plochy</w:t>
            </w:r>
          </w:p>
        </w:tc>
      </w:tr>
      <w:tr w:rsidR="00554FE4" w:rsidRPr="00097DEB" w14:paraId="1DF8139F" w14:textId="77777777" w:rsidTr="00FC6068">
        <w:trPr>
          <w:trHeight w:val="890"/>
        </w:trPr>
        <w:tc>
          <w:tcPr>
            <w:tcW w:w="1346" w:type="dxa"/>
          </w:tcPr>
          <w:p w14:paraId="77C2FA30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1x měsíčně</w:t>
            </w:r>
          </w:p>
        </w:tc>
        <w:tc>
          <w:tcPr>
            <w:tcW w:w="7864" w:type="dxa"/>
          </w:tcPr>
          <w:p w14:paraId="0E050DC2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omyvatelných podlahových ploch, stěn</w:t>
            </w:r>
          </w:p>
          <w:p w14:paraId="72ED8AF0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úchytů výtahů v prostorách půjčoven</w:t>
            </w:r>
          </w:p>
        </w:tc>
      </w:tr>
    </w:tbl>
    <w:p w14:paraId="51158D1B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>Podle charakteru místností: kuchyňky a úklidové místnosti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7866"/>
      </w:tblGrid>
      <w:tr w:rsidR="00554FE4" w:rsidRPr="00097DEB" w14:paraId="4E7157BA" w14:textId="77777777" w:rsidTr="00FC6068">
        <w:trPr>
          <w:trHeight w:val="1477"/>
        </w:trPr>
        <w:tc>
          <w:tcPr>
            <w:tcW w:w="1346" w:type="dxa"/>
          </w:tcPr>
          <w:p w14:paraId="42D3368D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Denně</w:t>
            </w:r>
          </w:p>
        </w:tc>
        <w:tc>
          <w:tcPr>
            <w:tcW w:w="7866" w:type="dxa"/>
          </w:tcPr>
          <w:p w14:paraId="3BE08EB9" w14:textId="64FF8AAE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vyprázdnění nádob na odpadky včetně doplnění mikrotenových sáčků do </w:t>
            </w:r>
            <w:r w:rsidR="00A303B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</w:t>
            </w:r>
            <w:r w:rsidR="00A303BA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odpadkových nádob, přesun odpadu na určené místo</w:t>
            </w:r>
          </w:p>
          <w:p w14:paraId="30D01E5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lokální stírání prachu z vodorovných ploch nábytku do výše 1,5 m</w:t>
            </w:r>
          </w:p>
          <w:p w14:paraId="3B287587" w14:textId="5FDFB0A4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ohmatků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skvrn ze skel, zrcadel, dveří, vnějších ploch nábytku, obkladů a </w:t>
            </w:r>
            <w:r w:rsidR="00A303BA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omyvatelných stěn</w:t>
            </w:r>
          </w:p>
          <w:p w14:paraId="1A317CE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vyčištění a vyleštění baterií, umyvadel a dřezů včetně odkapávacích ploch</w:t>
            </w:r>
          </w:p>
          <w:p w14:paraId="77929BD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mopování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celé plochy podlahy na mokro</w:t>
            </w:r>
          </w:p>
        </w:tc>
      </w:tr>
      <w:tr w:rsidR="00554FE4" w:rsidRPr="00097DEB" w14:paraId="4A7E9CD3" w14:textId="77777777" w:rsidTr="00FC6068">
        <w:trPr>
          <w:trHeight w:val="1477"/>
        </w:trPr>
        <w:tc>
          <w:tcPr>
            <w:tcW w:w="1346" w:type="dxa"/>
          </w:tcPr>
          <w:p w14:paraId="6D3F657E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1x týdně</w:t>
            </w:r>
          </w:p>
        </w:tc>
        <w:tc>
          <w:tcPr>
            <w:tcW w:w="7866" w:type="dxa"/>
          </w:tcPr>
          <w:p w14:paraId="3425745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vymytí odpadkových nádob desinfekčním roztokem</w:t>
            </w:r>
          </w:p>
          <w:p w14:paraId="1BECA78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stírání prachu z vodorovných ploch nábytku do výše 1,5 m</w:t>
            </w:r>
          </w:p>
          <w:p w14:paraId="60E4179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 parapetů v interiéru budovy</w:t>
            </w:r>
          </w:p>
          <w:p w14:paraId="296B1B5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celých ploch skel</w:t>
            </w:r>
          </w:p>
          <w:p w14:paraId="0D046D4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desinfekce rizikových ploch (kliky, madla skříní, vnějších úchytů </w:t>
            </w:r>
          </w:p>
          <w:p w14:paraId="7DE1687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ledniček, mikrovlnných trub, myček na nádobí)</w:t>
            </w:r>
          </w:p>
          <w:p w14:paraId="4B71094D" w14:textId="44ECDB95" w:rsidR="00554FE4" w:rsidRPr="00097DEB" w:rsidRDefault="00A303BA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r w:rsidR="00554FE4"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čištění výlevek v úklidových místnostech</w:t>
            </w:r>
          </w:p>
        </w:tc>
      </w:tr>
      <w:tr w:rsidR="00554FE4" w:rsidRPr="00097DEB" w14:paraId="493D793C" w14:textId="77777777" w:rsidTr="00FC6068">
        <w:trPr>
          <w:trHeight w:val="1477"/>
        </w:trPr>
        <w:tc>
          <w:tcPr>
            <w:tcW w:w="1346" w:type="dxa"/>
          </w:tcPr>
          <w:p w14:paraId="765319E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V rámci posledního týdenního </w:t>
            </w:r>
            <w:proofErr w:type="gramStart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úklidu  v</w:t>
            </w:r>
            <w:proofErr w:type="gramEnd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 kalendářním měsíci</w:t>
            </w:r>
          </w:p>
        </w:tc>
        <w:tc>
          <w:tcPr>
            <w:tcW w:w="7866" w:type="dxa"/>
          </w:tcPr>
          <w:p w14:paraId="6D1679AE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 otopných těles</w:t>
            </w:r>
          </w:p>
          <w:p w14:paraId="1246E74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a vyleštění celých ploch skel v prosklených dveřích</w:t>
            </w:r>
          </w:p>
          <w:p w14:paraId="4524156B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celkové vlhké stírání prachu ze dveří a zárubní</w:t>
            </w:r>
          </w:p>
          <w:p w14:paraId="1456764D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stírání prachu ze svislých ploch nábytku do výše 1,5 m</w:t>
            </w:r>
          </w:p>
          <w:p w14:paraId="540525F0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celoplošné mokré stírání obkladů a omyvatelných stěn</w:t>
            </w:r>
          </w:p>
          <w:p w14:paraId="648D4A57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omyvatelných podlahových ploch a odpadních nádob</w:t>
            </w:r>
          </w:p>
          <w:p w14:paraId="1B69E9DD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mytí a konzervace nerezových ploch a baterií</w:t>
            </w:r>
          </w:p>
        </w:tc>
      </w:tr>
    </w:tbl>
    <w:p w14:paraId="5660C43E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lastRenderedPageBreak/>
        <w:t xml:space="preserve">Podle charakteru: mytí oken a čištění horizontálních žaluzií, stínících závěsů v sále a galerii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7728"/>
      </w:tblGrid>
      <w:tr w:rsidR="00554FE4" w:rsidRPr="00097DEB" w14:paraId="1D2679DF" w14:textId="77777777" w:rsidTr="00FC6068">
        <w:trPr>
          <w:trHeight w:val="836"/>
        </w:trPr>
        <w:tc>
          <w:tcPr>
            <w:tcW w:w="1346" w:type="dxa"/>
          </w:tcPr>
          <w:p w14:paraId="5955695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Viz část B této přílohy</w:t>
            </w:r>
          </w:p>
        </w:tc>
        <w:tc>
          <w:tcPr>
            <w:tcW w:w="7864" w:type="dxa"/>
          </w:tcPr>
          <w:p w14:paraId="3CB83C1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umytí oken z obou stran</w:t>
            </w:r>
          </w:p>
          <w:p w14:paraId="02E67C1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umytí vnitřních i vnějších parapetů</w:t>
            </w:r>
          </w:p>
          <w:p w14:paraId="5F32BB71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setření prachu ze žaluzií mokrou metodou </w:t>
            </w:r>
          </w:p>
          <w:p w14:paraId="384DD66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praní – čištění stínících závěsů včetně protipožárního nástřiku podle pravidel obnovy</w:t>
            </w:r>
          </w:p>
        </w:tc>
      </w:tr>
    </w:tbl>
    <w:p w14:paraId="681E14AF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>Podle charakteru: čištění čalounění a impregnace koženkových sedáků a křesel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7728"/>
      </w:tblGrid>
      <w:tr w:rsidR="00554FE4" w:rsidRPr="00097DEB" w14:paraId="33D861CC" w14:textId="77777777" w:rsidTr="00FC6068">
        <w:trPr>
          <w:trHeight w:val="747"/>
        </w:trPr>
        <w:tc>
          <w:tcPr>
            <w:tcW w:w="1346" w:type="dxa"/>
          </w:tcPr>
          <w:p w14:paraId="650C7203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Viz část B této přílohy</w:t>
            </w:r>
          </w:p>
        </w:tc>
        <w:tc>
          <w:tcPr>
            <w:tcW w:w="7864" w:type="dxa"/>
          </w:tcPr>
          <w:p w14:paraId="297EC14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vyprání čalouněných polštářů v „hnízdech“ v dětském oddělení</w:t>
            </w: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EC94848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čištění čalounění a impregnace koženkových sedáků a křesel ve všech prostorách </w:t>
            </w:r>
          </w:p>
          <w:p w14:paraId="0AE6F8A8" w14:textId="32FE3ABA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  <w:r w:rsidR="000255EC"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K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nihovny</w:t>
            </w:r>
          </w:p>
          <w:p w14:paraId="59DDFA4E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F2C9253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>Podle charakteru: čištění světelných zdrojů a podhledů v obou patrech budovy,</w:t>
      </w:r>
    </w:p>
    <w:p w14:paraId="3BF62B02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97DEB">
        <w:rPr>
          <w:rFonts w:asciiTheme="minorHAnsi" w:hAnsiTheme="minorHAnsi" w:cstheme="minorHAnsi"/>
          <w:b/>
          <w:sz w:val="22"/>
          <w:szCs w:val="22"/>
        </w:rPr>
        <w:t xml:space="preserve">                              veškerých skleněných ploch ze zadní strany budovy,</w:t>
      </w:r>
      <w:r w:rsidRPr="00097DE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čištění</w:t>
      </w:r>
    </w:p>
    <w:p w14:paraId="6DDCAFAF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b/>
          <w:sz w:val="22"/>
          <w:szCs w:val="22"/>
        </w:rPr>
      </w:pPr>
      <w:r w:rsidRPr="00097DE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                             přírodního lina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7728"/>
      </w:tblGrid>
      <w:tr w:rsidR="00554FE4" w:rsidRPr="00097DEB" w14:paraId="04C61D1E" w14:textId="77777777" w:rsidTr="00FC6068">
        <w:tc>
          <w:tcPr>
            <w:tcW w:w="1346" w:type="dxa"/>
          </w:tcPr>
          <w:p w14:paraId="464CC31C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 Viz část B této přílohy</w:t>
            </w:r>
          </w:p>
        </w:tc>
        <w:tc>
          <w:tcPr>
            <w:tcW w:w="7864" w:type="dxa"/>
          </w:tcPr>
          <w:p w14:paraId="09E5F0CD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vyluxování a omytí světelných zdrojů a vyčištění podhledů od prachu </w:t>
            </w:r>
          </w:p>
          <w:p w14:paraId="5553A3F7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v obou patrech budovy</w:t>
            </w:r>
          </w:p>
        </w:tc>
      </w:tr>
      <w:tr w:rsidR="00554FE4" w:rsidRPr="00097DEB" w14:paraId="0A9E0395" w14:textId="77777777" w:rsidTr="00FC6068">
        <w:tc>
          <w:tcPr>
            <w:tcW w:w="1346" w:type="dxa"/>
          </w:tcPr>
          <w:p w14:paraId="3F57A7F8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Viz část B této přílohy</w:t>
            </w:r>
          </w:p>
        </w:tc>
        <w:tc>
          <w:tcPr>
            <w:tcW w:w="7864" w:type="dxa"/>
          </w:tcPr>
          <w:p w14:paraId="20D3A50B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26F6990" w14:textId="3C416A3C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mokré omytí a vyleštění veškerých skleněných ploch na přední i zadní straně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budovy včetně stříšek</w:t>
            </w:r>
          </w:p>
          <w:p w14:paraId="3731BFF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554FE4" w:rsidRPr="00097DEB" w14:paraId="4165897A" w14:textId="77777777" w:rsidTr="00FC6068">
        <w:tc>
          <w:tcPr>
            <w:tcW w:w="1346" w:type="dxa"/>
          </w:tcPr>
          <w:p w14:paraId="6AFC1BFB" w14:textId="77777777" w:rsidR="00554FE4" w:rsidRPr="00097DEB" w:rsidRDefault="00554FE4" w:rsidP="00FC6068">
            <w:pPr>
              <w:rPr>
                <w:rFonts w:asciiTheme="minorHAnsi" w:hAnsiTheme="minorHAnsi" w:cstheme="minorHAnsi"/>
                <w:bCs/>
              </w:rPr>
            </w:pPr>
            <w:r w:rsidRPr="00097DEB">
              <w:rPr>
                <w:rFonts w:asciiTheme="minorHAnsi" w:hAnsiTheme="minorHAnsi" w:cstheme="minorHAnsi"/>
              </w:rPr>
              <w:t>Viz část B této přílohy</w:t>
            </w:r>
            <w:r w:rsidRPr="00097DEB" w:rsidDel="00DD45EF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  <w:tc>
          <w:tcPr>
            <w:tcW w:w="7864" w:type="dxa"/>
          </w:tcPr>
          <w:p w14:paraId="64CA5681" w14:textId="77777777" w:rsidR="00554FE4" w:rsidRPr="00097DEB" w:rsidRDefault="00554FE4" w:rsidP="00FC6068">
            <w:pPr>
              <w:rPr>
                <w:rFonts w:asciiTheme="minorHAnsi" w:hAnsiTheme="minorHAnsi" w:cstheme="minorHAnsi"/>
                <w:bCs/>
              </w:rPr>
            </w:pPr>
            <w:r w:rsidRPr="00097DEB">
              <w:rPr>
                <w:rFonts w:asciiTheme="minorHAnsi" w:hAnsiTheme="minorHAnsi" w:cstheme="minorHAnsi"/>
              </w:rPr>
              <w:t xml:space="preserve">- </w:t>
            </w:r>
            <w:r w:rsidRPr="00097DEB">
              <w:rPr>
                <w:rFonts w:asciiTheme="minorHAnsi" w:hAnsiTheme="minorHAnsi" w:cstheme="minorHAnsi"/>
                <w:color w:val="000000"/>
              </w:rPr>
              <w:t xml:space="preserve">intenzivní čištění přírodního lina PU čističem s pomocí červeného </w:t>
            </w:r>
            <w:proofErr w:type="spellStart"/>
            <w:r w:rsidRPr="00097DEB">
              <w:rPr>
                <w:rFonts w:asciiTheme="minorHAnsi" w:hAnsiTheme="minorHAnsi" w:cstheme="minorHAnsi"/>
                <w:color w:val="000000"/>
              </w:rPr>
              <w:t>padu</w:t>
            </w:r>
            <w:proofErr w:type="spellEnd"/>
            <w:r w:rsidRPr="00097DEB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6F57D566" w14:textId="77777777" w:rsidR="00554FE4" w:rsidRPr="00097DEB" w:rsidRDefault="00554FE4" w:rsidP="00554FE4">
      <w:pPr>
        <w:spacing w:after="0" w:line="240" w:lineRule="auto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Podle charakteru: kavárna (specifický prostor z pohledu hygieny)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7682"/>
      </w:tblGrid>
      <w:tr w:rsidR="00554FE4" w:rsidRPr="00097DEB" w14:paraId="64250991" w14:textId="77777777" w:rsidTr="005D6DC2">
        <w:tc>
          <w:tcPr>
            <w:tcW w:w="1384" w:type="dxa"/>
          </w:tcPr>
          <w:p w14:paraId="17A2A038" w14:textId="77777777" w:rsidR="00554FE4" w:rsidRPr="00097DEB" w:rsidRDefault="00554FE4" w:rsidP="005D6DC2">
            <w:pPr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Denně</w:t>
            </w:r>
          </w:p>
        </w:tc>
        <w:tc>
          <w:tcPr>
            <w:tcW w:w="7828" w:type="dxa"/>
          </w:tcPr>
          <w:p w14:paraId="54E9490D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odstranění prachu z parapetů v interiéru</w:t>
            </w:r>
          </w:p>
          <w:p w14:paraId="14A46738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vynesení tříděného odpadu</w:t>
            </w:r>
          </w:p>
          <w:p w14:paraId="02188D9D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vyprázdnění nádob na odpadky</w:t>
            </w:r>
          </w:p>
          <w:p w14:paraId="02FD7158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dezinfekce omyvatelných podlahových ploch (vytírání + dezinfekce)</w:t>
            </w:r>
          </w:p>
          <w:p w14:paraId="4FF1DE04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desinfekce vodorovných ploch do výše 1,5 m (stoly v kavárně)</w:t>
            </w:r>
          </w:p>
          <w:p w14:paraId="0CDF0DE7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  <w:highlight w:val="yellow"/>
              </w:rPr>
            </w:pPr>
            <w:r w:rsidRPr="00097DEB">
              <w:rPr>
                <w:rFonts w:asciiTheme="minorHAnsi" w:hAnsiTheme="minorHAnsi" w:cstheme="minorHAnsi"/>
              </w:rPr>
              <w:t>urovnání židlí a sedaček</w:t>
            </w:r>
          </w:p>
        </w:tc>
      </w:tr>
      <w:tr w:rsidR="00554FE4" w:rsidRPr="00097DEB" w14:paraId="3D16B452" w14:textId="77777777" w:rsidTr="005D6DC2">
        <w:tc>
          <w:tcPr>
            <w:tcW w:w="1384" w:type="dxa"/>
          </w:tcPr>
          <w:p w14:paraId="7BECF7C8" w14:textId="77777777" w:rsidR="00554FE4" w:rsidRPr="00097DEB" w:rsidRDefault="00554FE4" w:rsidP="005D6DC2">
            <w:pPr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1x týdně</w:t>
            </w:r>
          </w:p>
        </w:tc>
        <w:tc>
          <w:tcPr>
            <w:tcW w:w="7828" w:type="dxa"/>
          </w:tcPr>
          <w:p w14:paraId="4CEABA60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vymývání odpadových nádob dezinfekcí</w:t>
            </w:r>
          </w:p>
          <w:p w14:paraId="63FCE57E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omytí a leštění zrcadel</w:t>
            </w:r>
          </w:p>
          <w:p w14:paraId="77FCECD6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dezinfekce rizikových ploch kliky, svislá plocha dveří</w:t>
            </w:r>
          </w:p>
        </w:tc>
      </w:tr>
      <w:tr w:rsidR="00554FE4" w:rsidRPr="00097DEB" w14:paraId="6535CB8F" w14:textId="77777777" w:rsidTr="005D6DC2">
        <w:trPr>
          <w:trHeight w:val="1313"/>
        </w:trPr>
        <w:tc>
          <w:tcPr>
            <w:tcW w:w="1384" w:type="dxa"/>
          </w:tcPr>
          <w:p w14:paraId="2B107AE4" w14:textId="77777777" w:rsidR="00554FE4" w:rsidRPr="00097DEB" w:rsidRDefault="00554FE4" w:rsidP="005D6DC2">
            <w:pPr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V rámci posledního týdenního úklidu v měsíci</w:t>
            </w:r>
          </w:p>
        </w:tc>
        <w:tc>
          <w:tcPr>
            <w:tcW w:w="7828" w:type="dxa"/>
          </w:tcPr>
          <w:p w14:paraId="32475326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odstranění prachu z otopných těles</w:t>
            </w:r>
          </w:p>
          <w:p w14:paraId="754D95DE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omytí a vyleštění skel v prosklených dveřích</w:t>
            </w:r>
          </w:p>
          <w:p w14:paraId="3C7B6746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celkové vlhké stírání prachu dveří a zárubní</w:t>
            </w:r>
          </w:p>
        </w:tc>
      </w:tr>
      <w:tr w:rsidR="00554FE4" w:rsidRPr="00097DEB" w14:paraId="2C39E349" w14:textId="77777777" w:rsidTr="005D6DC2">
        <w:trPr>
          <w:trHeight w:val="1064"/>
        </w:trPr>
        <w:tc>
          <w:tcPr>
            <w:tcW w:w="1384" w:type="dxa"/>
          </w:tcPr>
          <w:p w14:paraId="5BCF12B3" w14:textId="77777777" w:rsidR="00554FE4" w:rsidRPr="00097DEB" w:rsidRDefault="00554FE4" w:rsidP="005D6DC2">
            <w:pPr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2x ročně při sanitárních dnech kavárny</w:t>
            </w:r>
          </w:p>
        </w:tc>
        <w:tc>
          <w:tcPr>
            <w:tcW w:w="7828" w:type="dxa"/>
          </w:tcPr>
          <w:p w14:paraId="320D507E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lokální stírání prachu, pavučin z ploch nad 1,5 m</w:t>
            </w:r>
          </w:p>
          <w:p w14:paraId="43D5C817" w14:textId="77777777" w:rsidR="00554FE4" w:rsidRPr="00097DEB" w:rsidRDefault="00554FE4" w:rsidP="005D6DC2">
            <w:pPr>
              <w:spacing w:after="0"/>
              <w:ind w:left="22"/>
              <w:rPr>
                <w:rFonts w:asciiTheme="minorHAnsi" w:hAnsiTheme="minorHAnsi" w:cstheme="minorHAnsi"/>
              </w:rPr>
            </w:pPr>
            <w:r w:rsidRPr="00097DEB">
              <w:rPr>
                <w:rFonts w:asciiTheme="minorHAnsi" w:hAnsiTheme="minorHAnsi" w:cstheme="minorHAnsi"/>
              </w:rPr>
              <w:t>další v rámci mimořádného úklidu budovy podle typu zařízení</w:t>
            </w:r>
          </w:p>
          <w:p w14:paraId="7B69FDC8" w14:textId="77777777" w:rsidR="00554FE4" w:rsidRPr="00097DEB" w:rsidRDefault="00554FE4" w:rsidP="005D6DC2">
            <w:pPr>
              <w:ind w:left="22"/>
              <w:rPr>
                <w:rFonts w:asciiTheme="minorHAnsi" w:hAnsiTheme="minorHAnsi" w:cstheme="minorHAnsi"/>
              </w:rPr>
            </w:pPr>
          </w:p>
        </w:tc>
      </w:tr>
    </w:tbl>
    <w:p w14:paraId="26A4FFD0" w14:textId="77777777" w:rsidR="00097DEB" w:rsidRDefault="00097DEB" w:rsidP="00554FE4">
      <w:pPr>
        <w:spacing w:after="0" w:line="240" w:lineRule="auto"/>
        <w:rPr>
          <w:rFonts w:asciiTheme="minorHAnsi" w:hAnsiTheme="minorHAnsi" w:cstheme="minorHAnsi"/>
          <w:b/>
        </w:rPr>
      </w:pPr>
    </w:p>
    <w:p w14:paraId="68F28841" w14:textId="77777777" w:rsidR="00097DEB" w:rsidRDefault="00097DEB" w:rsidP="00554FE4">
      <w:pPr>
        <w:spacing w:after="0" w:line="240" w:lineRule="auto"/>
        <w:rPr>
          <w:rFonts w:asciiTheme="minorHAnsi" w:hAnsiTheme="minorHAnsi" w:cstheme="minorHAnsi"/>
          <w:b/>
        </w:rPr>
      </w:pPr>
    </w:p>
    <w:p w14:paraId="3E9C7CBF" w14:textId="77777777" w:rsidR="00097DEB" w:rsidRDefault="00097DEB" w:rsidP="00554FE4">
      <w:pPr>
        <w:spacing w:after="0" w:line="240" w:lineRule="auto"/>
        <w:rPr>
          <w:rFonts w:asciiTheme="minorHAnsi" w:hAnsiTheme="minorHAnsi" w:cstheme="minorHAnsi"/>
          <w:b/>
        </w:rPr>
      </w:pPr>
    </w:p>
    <w:p w14:paraId="541E83E8" w14:textId="77777777" w:rsidR="00097DEB" w:rsidRDefault="00097DEB" w:rsidP="00554FE4">
      <w:pPr>
        <w:spacing w:after="0" w:line="240" w:lineRule="auto"/>
        <w:rPr>
          <w:rFonts w:asciiTheme="minorHAnsi" w:hAnsiTheme="minorHAnsi" w:cstheme="minorHAnsi"/>
          <w:b/>
        </w:rPr>
      </w:pPr>
    </w:p>
    <w:p w14:paraId="6D86A7DC" w14:textId="77777777" w:rsidR="005D6DC2" w:rsidRDefault="005D6DC2" w:rsidP="00554FE4">
      <w:pPr>
        <w:spacing w:after="0" w:line="240" w:lineRule="auto"/>
        <w:rPr>
          <w:rFonts w:asciiTheme="minorHAnsi" w:hAnsiTheme="minorHAnsi" w:cstheme="minorHAnsi"/>
          <w:b/>
        </w:rPr>
      </w:pPr>
    </w:p>
    <w:p w14:paraId="4B5CF99E" w14:textId="77777777" w:rsidR="005D6DC2" w:rsidRDefault="005D6DC2" w:rsidP="00554FE4">
      <w:pPr>
        <w:spacing w:after="0" w:line="240" w:lineRule="auto"/>
        <w:rPr>
          <w:rFonts w:asciiTheme="minorHAnsi" w:hAnsiTheme="minorHAnsi" w:cstheme="minorHAnsi"/>
          <w:b/>
        </w:rPr>
      </w:pPr>
    </w:p>
    <w:p w14:paraId="43D12449" w14:textId="61E28D8B" w:rsidR="00554FE4" w:rsidRPr="00097DEB" w:rsidRDefault="00554FE4" w:rsidP="00554FE4">
      <w:pPr>
        <w:spacing w:after="0" w:line="240" w:lineRule="auto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 xml:space="preserve">Podle charakteru: toalety a umývárna pro </w:t>
      </w:r>
      <w:proofErr w:type="gramStart"/>
      <w:r w:rsidRPr="00097DEB">
        <w:rPr>
          <w:rFonts w:asciiTheme="minorHAnsi" w:hAnsiTheme="minorHAnsi" w:cstheme="minorHAnsi"/>
          <w:b/>
        </w:rPr>
        <w:t>veřejnost - kavárna</w:t>
      </w:r>
      <w:proofErr w:type="gramEnd"/>
      <w:r w:rsidRPr="00097DEB">
        <w:rPr>
          <w:rFonts w:asciiTheme="minorHAnsi" w:hAnsiTheme="minorHAnsi" w:cstheme="minorHAnsi"/>
          <w:b/>
        </w:rPr>
        <w:t xml:space="preserve"> (specifický prostor z pohledu hygieny, nutnost častější dezinfekce)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7652"/>
      </w:tblGrid>
      <w:tr w:rsidR="00554FE4" w:rsidRPr="00097DEB" w14:paraId="4AF857A2" w14:textId="77777777" w:rsidTr="00FC6068">
        <w:trPr>
          <w:trHeight w:val="2733"/>
        </w:trPr>
        <w:tc>
          <w:tcPr>
            <w:tcW w:w="1153" w:type="dxa"/>
          </w:tcPr>
          <w:p w14:paraId="4969EA46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Denně</w:t>
            </w:r>
          </w:p>
        </w:tc>
        <w:tc>
          <w:tcPr>
            <w:tcW w:w="8057" w:type="dxa"/>
          </w:tcPr>
          <w:p w14:paraId="7F4D4C87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vyprázdnění nádob na odpadky včetně doplnění mikrotenových sáčků, </w:t>
            </w:r>
          </w:p>
          <w:p w14:paraId="537DD3B9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přesun odpadu na určené místo</w:t>
            </w:r>
          </w:p>
          <w:p w14:paraId="1D3043A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ohmatků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skvrn z vnějších ploch toaletních mís a pisoárů</w:t>
            </w:r>
          </w:p>
          <w:p w14:paraId="5F9F9F7A" w14:textId="39642ED4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omytí a dezinfekce vnitřních ploch toaletních mís a pisoárů včetně vnější strany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splachovadla</w:t>
            </w:r>
          </w:p>
          <w:p w14:paraId="09B5EE4E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omytí a dezinfekce úchytových míst (splachovadla a kliky u dveří) a prkénka</w:t>
            </w:r>
          </w:p>
          <w:p w14:paraId="2383D7CA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omytí a vyleštění záchodového prkénka, umytí umyvadel</w:t>
            </w:r>
          </w:p>
          <w:p w14:paraId="13FA35BB" w14:textId="7DD1A8AF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ohmatků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skvrn z obkladů a omyvatelných stěn, zrcadel, skel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prosklených dveří</w:t>
            </w:r>
          </w:p>
          <w:p w14:paraId="00EBF62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doplňování náplní hygienických systémů</w:t>
            </w:r>
          </w:p>
          <w:p w14:paraId="774E872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proofErr w:type="spellStart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vymopování</w:t>
            </w:r>
            <w:proofErr w:type="spellEnd"/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celé plochy podlahy na mokro včetně dezinfekce</w:t>
            </w:r>
          </w:p>
          <w:p w14:paraId="1AA51A8D" w14:textId="36377906" w:rsidR="00554FE4" w:rsidRPr="00097DEB" w:rsidRDefault="00795B46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r w:rsidR="00554FE4"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odstranění prachu z parapetu na toaletě</w:t>
            </w:r>
          </w:p>
        </w:tc>
      </w:tr>
      <w:tr w:rsidR="00554FE4" w:rsidRPr="00097DEB" w14:paraId="6675DFB5" w14:textId="77777777" w:rsidTr="00FC6068">
        <w:trPr>
          <w:trHeight w:val="2079"/>
        </w:trPr>
        <w:tc>
          <w:tcPr>
            <w:tcW w:w="1153" w:type="dxa"/>
          </w:tcPr>
          <w:p w14:paraId="3446B579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1x týdně</w:t>
            </w:r>
          </w:p>
        </w:tc>
        <w:tc>
          <w:tcPr>
            <w:tcW w:w="8057" w:type="dxa"/>
          </w:tcPr>
          <w:p w14:paraId="572A42EC" w14:textId="7B03F3CA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celoplošné omytí a vyleštění toaletních mís a bidetů včetně vnější strany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splachovadla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dezinfekce vnějších stěn toaletních mís a pisoárů</w:t>
            </w:r>
          </w:p>
          <w:p w14:paraId="0B562D3B" w14:textId="6ECE5D59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omytí a vyleštění zařizovacích předmětů (zásobníků toaletního papíru, vnější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strany a úchytového madla stacionární štětky, umyvadla vč. baterie), zrcadel a skel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v prosklených dveřích</w:t>
            </w:r>
          </w:p>
          <w:p w14:paraId="0411ED94" w14:textId="5C25FD8E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odstranění prachu a vlhké setření všech vodorovných a svislých ploch a obkladů do </w:t>
            </w:r>
            <w:r w:rsidR="00795B46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  <w:t xml:space="preserve">  </w:t>
            </w: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výše 1,5 m včetně vyleštění a dezinfekce</w:t>
            </w:r>
          </w:p>
          <w:p w14:paraId="3ED402A2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odstranění prachu z otopných těles</w:t>
            </w:r>
          </w:p>
        </w:tc>
      </w:tr>
      <w:tr w:rsidR="00554FE4" w:rsidRPr="00097DEB" w14:paraId="4D22E999" w14:textId="77777777" w:rsidTr="00FC6068">
        <w:trPr>
          <w:trHeight w:val="1407"/>
        </w:trPr>
        <w:tc>
          <w:tcPr>
            <w:tcW w:w="1153" w:type="dxa"/>
          </w:tcPr>
          <w:p w14:paraId="5314214F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 xml:space="preserve">V rámci posledního týdenního </w:t>
            </w:r>
            <w:proofErr w:type="gramStart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úklidu  v</w:t>
            </w:r>
            <w:proofErr w:type="gramEnd"/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 kalendářním měsíci</w:t>
            </w:r>
          </w:p>
        </w:tc>
        <w:tc>
          <w:tcPr>
            <w:tcW w:w="8057" w:type="dxa"/>
          </w:tcPr>
          <w:p w14:paraId="464EA58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mokré stírání prachu a leštění obkladů a omyvatelných stěn nad 1,5m výšky</w:t>
            </w:r>
          </w:p>
          <w:p w14:paraId="5230C6A4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mokré stírání prachu, dezinfekce a leštění dveří a zárubní včetně klik</w:t>
            </w:r>
          </w:p>
          <w:p w14:paraId="34416DED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dezinfekce omyvatelných podlahových ploch</w:t>
            </w:r>
          </w:p>
        </w:tc>
      </w:tr>
      <w:tr w:rsidR="00554FE4" w:rsidRPr="00097DEB" w14:paraId="2587CA32" w14:textId="77777777" w:rsidTr="00FC6068">
        <w:trPr>
          <w:trHeight w:val="1407"/>
        </w:trPr>
        <w:tc>
          <w:tcPr>
            <w:tcW w:w="1153" w:type="dxa"/>
          </w:tcPr>
          <w:p w14:paraId="4F687DE1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sz w:val="22"/>
                <w:szCs w:val="22"/>
              </w:rPr>
              <w:t>V rámci posledního týdenního úklidu v kalendářním čtvrtletí</w:t>
            </w:r>
          </w:p>
        </w:tc>
        <w:tc>
          <w:tcPr>
            <w:tcW w:w="8057" w:type="dxa"/>
          </w:tcPr>
          <w:p w14:paraId="76B1FEC5" w14:textId="77777777" w:rsidR="00554FE4" w:rsidRPr="00097DEB" w:rsidRDefault="00554FE4" w:rsidP="00FC6068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97DEB">
              <w:rPr>
                <w:rFonts w:asciiTheme="minorHAnsi" w:hAnsiTheme="minorHAnsi" w:cstheme="minorHAnsi"/>
                <w:bCs/>
                <w:sz w:val="22"/>
                <w:szCs w:val="22"/>
              </w:rPr>
              <w:t>- omytí konzervace a vyleštění baterií, klik a kovových předmětů</w:t>
            </w:r>
          </w:p>
        </w:tc>
      </w:tr>
    </w:tbl>
    <w:p w14:paraId="6564B91A" w14:textId="77777777" w:rsidR="00554FE4" w:rsidRPr="00097DEB" w:rsidRDefault="00554FE4" w:rsidP="00554FE4">
      <w:pPr>
        <w:pStyle w:val="Zkladntext"/>
        <w:rPr>
          <w:rFonts w:asciiTheme="minorHAnsi" w:hAnsiTheme="minorHAnsi" w:cstheme="minorHAnsi"/>
          <w:sz w:val="22"/>
          <w:szCs w:val="22"/>
        </w:rPr>
      </w:pPr>
    </w:p>
    <w:p w14:paraId="641E0B96" w14:textId="31B74515" w:rsidR="00554FE4" w:rsidRDefault="00554FE4" w:rsidP="00554FE4">
      <w:pPr>
        <w:rPr>
          <w:rFonts w:asciiTheme="minorHAnsi" w:hAnsiTheme="minorHAnsi" w:cstheme="minorHAnsi"/>
        </w:rPr>
      </w:pPr>
    </w:p>
    <w:p w14:paraId="5EE1FC63" w14:textId="1E9C3FED" w:rsidR="00097DEB" w:rsidRDefault="00097DEB" w:rsidP="00554FE4">
      <w:pPr>
        <w:rPr>
          <w:rFonts w:asciiTheme="minorHAnsi" w:hAnsiTheme="minorHAnsi" w:cstheme="minorHAnsi"/>
        </w:rPr>
      </w:pPr>
    </w:p>
    <w:p w14:paraId="6B4D3864" w14:textId="0C79579B" w:rsidR="00097DEB" w:rsidRDefault="00097DEB" w:rsidP="00554FE4">
      <w:pPr>
        <w:rPr>
          <w:rFonts w:asciiTheme="minorHAnsi" w:hAnsiTheme="minorHAnsi" w:cstheme="minorHAnsi"/>
        </w:rPr>
      </w:pPr>
    </w:p>
    <w:p w14:paraId="262291C7" w14:textId="173F492D" w:rsidR="00097DEB" w:rsidRDefault="00097DEB" w:rsidP="00554FE4">
      <w:pPr>
        <w:rPr>
          <w:rFonts w:asciiTheme="minorHAnsi" w:hAnsiTheme="minorHAnsi" w:cstheme="minorHAnsi"/>
        </w:rPr>
      </w:pPr>
    </w:p>
    <w:p w14:paraId="71E6FA91" w14:textId="452787DC" w:rsidR="00097DEB" w:rsidRDefault="00097DEB" w:rsidP="00554FE4">
      <w:pPr>
        <w:rPr>
          <w:rFonts w:asciiTheme="minorHAnsi" w:hAnsiTheme="minorHAnsi" w:cstheme="minorHAnsi"/>
        </w:rPr>
      </w:pPr>
    </w:p>
    <w:p w14:paraId="1893CE14" w14:textId="79558FDB" w:rsidR="00097DEB" w:rsidRDefault="00097DEB" w:rsidP="00554FE4">
      <w:pPr>
        <w:rPr>
          <w:rFonts w:asciiTheme="minorHAnsi" w:hAnsiTheme="minorHAnsi" w:cstheme="minorHAnsi"/>
        </w:rPr>
      </w:pPr>
    </w:p>
    <w:p w14:paraId="627CC668" w14:textId="67D47BBD" w:rsidR="00097DEB" w:rsidRDefault="00097DEB" w:rsidP="00554FE4">
      <w:pPr>
        <w:rPr>
          <w:rFonts w:asciiTheme="minorHAnsi" w:hAnsiTheme="minorHAnsi" w:cstheme="minorHAnsi"/>
        </w:rPr>
      </w:pPr>
    </w:p>
    <w:p w14:paraId="5D9BFA71" w14:textId="387D0DA6" w:rsidR="00097DEB" w:rsidRDefault="00097DEB" w:rsidP="00554FE4">
      <w:pPr>
        <w:rPr>
          <w:rFonts w:asciiTheme="minorHAnsi" w:hAnsiTheme="minorHAnsi" w:cstheme="minorHAnsi"/>
        </w:rPr>
      </w:pPr>
    </w:p>
    <w:p w14:paraId="308163B6" w14:textId="77777777" w:rsidR="00795B46" w:rsidRPr="00097DEB" w:rsidRDefault="00795B46" w:rsidP="00554FE4">
      <w:pPr>
        <w:rPr>
          <w:rFonts w:asciiTheme="minorHAnsi" w:hAnsiTheme="minorHAnsi" w:cstheme="minorHAnsi"/>
        </w:rPr>
      </w:pPr>
    </w:p>
    <w:p w14:paraId="6FAF5DF8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097DEB">
        <w:rPr>
          <w:rFonts w:asciiTheme="minorHAnsi" w:hAnsiTheme="minorHAnsi" w:cstheme="minorHAnsi"/>
          <w:b/>
          <w:u w:val="single"/>
        </w:rPr>
        <w:t>ČÁST E: SPECIFIKACE PODHLEDŮ A SVĚTEL</w:t>
      </w:r>
    </w:p>
    <w:p w14:paraId="35B4E330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777C7815" w14:textId="77777777" w:rsidR="00554FE4" w:rsidRPr="00097DEB" w:rsidRDefault="00554FE4" w:rsidP="00554FE4">
      <w:pPr>
        <w:spacing w:after="0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Specifikace stropních technologií, položky podhledy, světla pro mimořádný úklid</w:t>
      </w:r>
    </w:p>
    <w:p w14:paraId="7D17C10D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</w:p>
    <w:p w14:paraId="135600A5" w14:textId="31C87D31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Všechny technologie jsou v objektu přiznané a zavěšené pod stropem viz fotodokumentace. Technologie: vzduchotechnika a chlazení, kabelové žlaby – rozvod elektro, rozvod vody, rozvod tepla, požární </w:t>
      </w:r>
      <w:proofErr w:type="gramStart"/>
      <w:r w:rsidRPr="00097DEB">
        <w:rPr>
          <w:rFonts w:asciiTheme="minorHAnsi" w:hAnsiTheme="minorHAnsi" w:cstheme="minorHAnsi"/>
        </w:rPr>
        <w:t>rozvody - EPS</w:t>
      </w:r>
      <w:proofErr w:type="gramEnd"/>
      <w:r w:rsidRPr="00097DEB">
        <w:rPr>
          <w:rFonts w:asciiTheme="minorHAnsi" w:hAnsiTheme="minorHAnsi" w:cstheme="minorHAnsi"/>
        </w:rPr>
        <w:t>. Stropy jsou dále osazeny podhledy a světly.</w:t>
      </w:r>
    </w:p>
    <w:p w14:paraId="6563633A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</w:p>
    <w:p w14:paraId="30E28522" w14:textId="73778A3A" w:rsidR="00554FE4" w:rsidRPr="00097DEB" w:rsidRDefault="00554FE4" w:rsidP="00554FE4">
      <w:pPr>
        <w:spacing w:after="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U úklidu stropních technologií, podhledů a světel požaduje </w:t>
      </w:r>
      <w:r w:rsidR="00824942" w:rsidRPr="00097DEB">
        <w:rPr>
          <w:rFonts w:asciiTheme="minorHAnsi" w:hAnsiTheme="minorHAnsi" w:cstheme="minorHAnsi"/>
        </w:rPr>
        <w:t xml:space="preserve">Objednatel </w:t>
      </w:r>
      <w:r w:rsidRPr="00097DEB">
        <w:rPr>
          <w:rFonts w:asciiTheme="minorHAnsi" w:hAnsiTheme="minorHAnsi" w:cstheme="minorHAnsi"/>
        </w:rPr>
        <w:t>úklid: u podhledů a interiérových světel (obr. č. 1, 3-7) mokrým způsobem, u ostatních zavěšených technologií včetně průmyslových světel (obr. č. 2, holé zářivky) suchým způsobem.</w:t>
      </w:r>
    </w:p>
    <w:p w14:paraId="7D1A33C1" w14:textId="77777777" w:rsidR="00554FE4" w:rsidRPr="00097DEB" w:rsidRDefault="00554FE4" w:rsidP="00554FE4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71405B1C" w14:textId="4BFED392" w:rsidR="00554FE4" w:rsidRPr="00097DEB" w:rsidRDefault="00554FE4" w:rsidP="00554FE4">
      <w:pPr>
        <w:spacing w:after="0"/>
        <w:jc w:val="both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Nosnost podlah v budově je 500 kg na m2, nicméně vzhledem k tlouš</w:t>
      </w:r>
      <w:r w:rsidR="007727D6" w:rsidRPr="00097DEB">
        <w:rPr>
          <w:rFonts w:asciiTheme="minorHAnsi" w:hAnsiTheme="minorHAnsi" w:cstheme="minorHAnsi"/>
        </w:rPr>
        <w:t>ť</w:t>
      </w:r>
      <w:r w:rsidRPr="00097DEB">
        <w:rPr>
          <w:rFonts w:asciiTheme="minorHAnsi" w:hAnsiTheme="minorHAnsi" w:cstheme="minorHAnsi"/>
        </w:rPr>
        <w:t>ce stropů cca 8 cm je podle statika povolena váha plošiny či vozíku do 1,5 tuny za předpokladu, že má 4 body/4 kola k rozložení váhy.</w:t>
      </w:r>
      <w:r w:rsidRPr="00097DEB">
        <w:rPr>
          <w:rFonts w:asciiTheme="minorHAnsi" w:hAnsiTheme="minorHAnsi" w:cstheme="minorHAnsi"/>
        </w:rPr>
        <w:br/>
      </w:r>
    </w:p>
    <w:p w14:paraId="4CF445DF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</w:p>
    <w:p w14:paraId="522949DD" w14:textId="77777777" w:rsidR="00554FE4" w:rsidRPr="00097DEB" w:rsidRDefault="00554FE4" w:rsidP="00554FE4">
      <w:pPr>
        <w:numPr>
          <w:ilvl w:val="0"/>
          <w:numId w:val="38"/>
        </w:numPr>
        <w:spacing w:after="0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 xml:space="preserve">Podhledy </w:t>
      </w:r>
    </w:p>
    <w:p w14:paraId="15037290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Podhledy 60x120 cm – cca 480 ks</w:t>
      </w:r>
    </w:p>
    <w:p w14:paraId="404EB888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Podhledy 120x120 cm – cca 180 ks</w:t>
      </w:r>
    </w:p>
    <w:p w14:paraId="270A186B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Podhledy kulaté v barvě červené o průměru do 1 </w:t>
      </w:r>
      <w:proofErr w:type="gramStart"/>
      <w:r w:rsidRPr="00097DEB">
        <w:rPr>
          <w:rFonts w:asciiTheme="minorHAnsi" w:hAnsiTheme="minorHAnsi" w:cstheme="minorHAnsi"/>
        </w:rPr>
        <w:t>m – 8</w:t>
      </w:r>
      <w:proofErr w:type="gramEnd"/>
      <w:r w:rsidRPr="00097DEB">
        <w:rPr>
          <w:rFonts w:asciiTheme="minorHAnsi" w:hAnsiTheme="minorHAnsi" w:cstheme="minorHAnsi"/>
        </w:rPr>
        <w:t xml:space="preserve"> ks</w:t>
      </w:r>
    </w:p>
    <w:p w14:paraId="495780A3" w14:textId="77777777" w:rsidR="00554FE4" w:rsidRPr="00097DEB" w:rsidRDefault="00554FE4" w:rsidP="00554FE4">
      <w:pPr>
        <w:numPr>
          <w:ilvl w:val="0"/>
          <w:numId w:val="38"/>
        </w:numPr>
        <w:spacing w:after="0"/>
        <w:rPr>
          <w:rFonts w:asciiTheme="minorHAnsi" w:hAnsiTheme="minorHAnsi" w:cstheme="minorHAnsi"/>
          <w:b/>
        </w:rPr>
      </w:pPr>
      <w:r w:rsidRPr="00097DEB">
        <w:rPr>
          <w:rFonts w:asciiTheme="minorHAnsi" w:hAnsiTheme="minorHAnsi" w:cstheme="minorHAnsi"/>
          <w:b/>
        </w:rPr>
        <w:t>Světla</w:t>
      </w:r>
    </w:p>
    <w:p w14:paraId="3CEEB6CC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Světla </w:t>
      </w:r>
      <w:proofErr w:type="spellStart"/>
      <w:r w:rsidRPr="00097DEB">
        <w:rPr>
          <w:rFonts w:asciiTheme="minorHAnsi" w:hAnsiTheme="minorHAnsi" w:cstheme="minorHAnsi"/>
        </w:rPr>
        <w:t>dvouzářivková</w:t>
      </w:r>
      <w:proofErr w:type="spellEnd"/>
      <w:r w:rsidRPr="00097DEB">
        <w:rPr>
          <w:rFonts w:asciiTheme="minorHAnsi" w:hAnsiTheme="minorHAnsi" w:cstheme="minorHAnsi"/>
        </w:rPr>
        <w:t xml:space="preserve"> – cca 105 ks, viz obrázek č. 1</w:t>
      </w:r>
    </w:p>
    <w:p w14:paraId="2CE771D3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Zavěšené zářivky holé – cca 380 ks, viz obrázek č. 2</w:t>
      </w:r>
    </w:p>
    <w:p w14:paraId="46066A98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Zavěšené zářivky holé/nouzová světla – cca 90 ks, viz obrázek č. 2</w:t>
      </w:r>
    </w:p>
    <w:p w14:paraId="7F3412DF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Světla stropní/toalety – cca 120 ks, viz obrázek č. 3</w:t>
      </w:r>
    </w:p>
    <w:p w14:paraId="0BC4E40F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Světla/cylindry – cca 21 ks nerezové, 24 ks skleněné, viz obrázek č. 4</w:t>
      </w:r>
    </w:p>
    <w:p w14:paraId="1B6DCE6C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>Světla interiérová závěsná Orbis (ručně foukané sklo) – 20 ks, viz obrázek č. 5</w:t>
      </w:r>
    </w:p>
    <w:p w14:paraId="5E94B6D6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Světla interiérová závěsná Maia (ručně foukané </w:t>
      </w:r>
      <w:proofErr w:type="gramStart"/>
      <w:r w:rsidRPr="00097DEB">
        <w:rPr>
          <w:rFonts w:asciiTheme="minorHAnsi" w:hAnsiTheme="minorHAnsi" w:cstheme="minorHAnsi"/>
        </w:rPr>
        <w:t>sklo)  –</w:t>
      </w:r>
      <w:proofErr w:type="gramEnd"/>
      <w:r w:rsidRPr="00097DEB">
        <w:rPr>
          <w:rFonts w:asciiTheme="minorHAnsi" w:hAnsiTheme="minorHAnsi" w:cstheme="minorHAnsi"/>
        </w:rPr>
        <w:t xml:space="preserve"> 16 ks, viz obrázek č. 6</w:t>
      </w:r>
    </w:p>
    <w:p w14:paraId="0A371307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  <w:r w:rsidRPr="00097DEB">
        <w:rPr>
          <w:rFonts w:asciiTheme="minorHAnsi" w:hAnsiTheme="minorHAnsi" w:cstheme="minorHAnsi"/>
        </w:rPr>
        <w:t xml:space="preserve">Světla interiérová závěsná </w:t>
      </w:r>
      <w:proofErr w:type="spellStart"/>
      <w:r w:rsidRPr="00097DEB">
        <w:rPr>
          <w:rFonts w:asciiTheme="minorHAnsi" w:hAnsiTheme="minorHAnsi" w:cstheme="minorHAnsi"/>
        </w:rPr>
        <w:t>Asterion</w:t>
      </w:r>
      <w:proofErr w:type="spellEnd"/>
      <w:r w:rsidRPr="00097DEB">
        <w:rPr>
          <w:rFonts w:asciiTheme="minorHAnsi" w:hAnsiTheme="minorHAnsi" w:cstheme="minorHAnsi"/>
        </w:rPr>
        <w:t xml:space="preserve"> (ručně foukané </w:t>
      </w:r>
      <w:proofErr w:type="gramStart"/>
      <w:r w:rsidRPr="00097DEB">
        <w:rPr>
          <w:rFonts w:asciiTheme="minorHAnsi" w:hAnsiTheme="minorHAnsi" w:cstheme="minorHAnsi"/>
        </w:rPr>
        <w:t>sklo)  –</w:t>
      </w:r>
      <w:proofErr w:type="gramEnd"/>
      <w:r w:rsidRPr="00097DEB">
        <w:rPr>
          <w:rFonts w:asciiTheme="minorHAnsi" w:hAnsiTheme="minorHAnsi" w:cstheme="minorHAnsi"/>
        </w:rPr>
        <w:t xml:space="preserve"> 7 ks, viz obrázek č. 7</w:t>
      </w:r>
    </w:p>
    <w:p w14:paraId="7DE19A81" w14:textId="77777777" w:rsidR="00554FE4" w:rsidRPr="00097DEB" w:rsidRDefault="00554FE4" w:rsidP="00554FE4">
      <w:pPr>
        <w:spacing w:after="0"/>
        <w:rPr>
          <w:rFonts w:asciiTheme="minorHAnsi" w:hAnsiTheme="minorHAnsi" w:cstheme="minorHAnsi"/>
        </w:rPr>
      </w:pPr>
    </w:p>
    <w:p w14:paraId="52F13216" w14:textId="77777777" w:rsidR="00554FE4" w:rsidRPr="00097DEB" w:rsidRDefault="00554FE4" w:rsidP="00554FE4">
      <w:pPr>
        <w:spacing w:after="0" w:line="240" w:lineRule="auto"/>
        <w:rPr>
          <w:rFonts w:asciiTheme="minorHAnsi" w:eastAsia="Times New Roman" w:hAnsiTheme="minorHAnsi" w:cstheme="minorHAnsi"/>
          <w:b/>
          <w:bCs/>
          <w:i/>
          <w:iCs/>
        </w:rPr>
      </w:pPr>
      <w:r w:rsidRPr="00097DEB">
        <w:rPr>
          <w:rFonts w:asciiTheme="minorHAnsi" w:hAnsiTheme="minorHAnsi" w:cstheme="minorHAnsi"/>
        </w:rPr>
        <w:br w:type="page"/>
      </w:r>
    </w:p>
    <w:p w14:paraId="0A1B4D23" w14:textId="77777777" w:rsidR="00554FE4" w:rsidRPr="000D6065" w:rsidRDefault="00554FE4" w:rsidP="00554FE4">
      <w:pPr>
        <w:pStyle w:val="Nadpis2"/>
        <w:rPr>
          <w:rFonts w:ascii="Arial" w:hAnsi="Arial" w:cs="Arial"/>
          <w:sz w:val="20"/>
          <w:szCs w:val="20"/>
        </w:rPr>
      </w:pPr>
      <w:r w:rsidRPr="000D6065">
        <w:rPr>
          <w:rFonts w:ascii="Arial" w:hAnsi="Arial" w:cs="Arial"/>
          <w:sz w:val="20"/>
          <w:szCs w:val="20"/>
        </w:rPr>
        <w:lastRenderedPageBreak/>
        <w:t>Fotodokumentace – technologie, osvětlení, desky podhledů pod stropem</w:t>
      </w:r>
    </w:p>
    <w:p w14:paraId="546AF4B5" w14:textId="77777777" w:rsidR="00554FE4" w:rsidRDefault="00554FE4" w:rsidP="00554FE4">
      <w:pPr>
        <w:spacing w:after="0"/>
        <w:rPr>
          <w:noProof/>
        </w:rPr>
      </w:pPr>
      <w:r>
        <w:rPr>
          <w:noProof/>
          <w:lang w:eastAsia="cs-CZ"/>
        </w:rPr>
        <w:drawing>
          <wp:inline distT="0" distB="0" distL="0" distR="0" wp14:anchorId="4434CF9A" wp14:editId="390D1ACA">
            <wp:extent cx="5760720" cy="36055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 HK_08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980D" w14:textId="77777777" w:rsidR="00554FE4" w:rsidRDefault="00554FE4" w:rsidP="00554FE4">
      <w:pPr>
        <w:spacing w:after="0"/>
        <w:rPr>
          <w:noProof/>
        </w:rPr>
      </w:pPr>
    </w:p>
    <w:p w14:paraId="30E7EB76" w14:textId="77777777" w:rsidR="00554FE4" w:rsidRDefault="00554FE4" w:rsidP="00554FE4">
      <w:pPr>
        <w:spacing w:after="0"/>
        <w:rPr>
          <w:noProof/>
        </w:rPr>
      </w:pPr>
    </w:p>
    <w:p w14:paraId="4C40E54F" w14:textId="77777777" w:rsidR="00554FE4" w:rsidRDefault="00554FE4" w:rsidP="00554FE4">
      <w:pPr>
        <w:spacing w:after="0"/>
        <w:rPr>
          <w:noProof/>
        </w:rPr>
      </w:pPr>
    </w:p>
    <w:p w14:paraId="70A9E090" w14:textId="77777777" w:rsidR="00554FE4" w:rsidRDefault="00554FE4" w:rsidP="00554FE4">
      <w:pPr>
        <w:spacing w:after="0"/>
        <w:rPr>
          <w:noProof/>
        </w:rPr>
      </w:pPr>
      <w:r>
        <w:rPr>
          <w:noProof/>
          <w:lang w:eastAsia="cs-CZ"/>
        </w:rPr>
        <w:drawing>
          <wp:inline distT="0" distB="0" distL="0" distR="0" wp14:anchorId="46C99B0A" wp14:editId="3F4D9870">
            <wp:extent cx="5760720" cy="35426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 HK_1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4018DE7C" w14:textId="77777777" w:rsidR="00554FE4" w:rsidRDefault="00554FE4" w:rsidP="00554FE4">
      <w:pPr>
        <w:spacing w:after="0"/>
      </w:pPr>
      <w:r>
        <w:lastRenderedPageBreak/>
        <w:t>Obrázek č. 1</w:t>
      </w:r>
    </w:p>
    <w:p w14:paraId="151C23BA" w14:textId="77777777" w:rsidR="00554FE4" w:rsidRDefault="00554FE4" w:rsidP="00554FE4">
      <w:r>
        <w:rPr>
          <w:noProof/>
          <w:lang w:eastAsia="cs-CZ"/>
        </w:rPr>
        <w:drawing>
          <wp:inline distT="0" distB="0" distL="0" distR="0" wp14:anchorId="1EDDD74F" wp14:editId="3F99A447">
            <wp:extent cx="5633860" cy="4218317"/>
            <wp:effectExtent l="0" t="0" r="508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63" cy="42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Obrázek č. 2  </w:t>
      </w:r>
      <w:r>
        <w:rPr>
          <w:noProof/>
          <w:lang w:eastAsia="cs-CZ"/>
        </w:rPr>
        <w:drawing>
          <wp:inline distT="0" distB="0" distL="0" distR="0" wp14:anchorId="04400293" wp14:editId="26AF7F85">
            <wp:extent cx="5686425" cy="425767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4087" w14:textId="77777777" w:rsidR="00554FE4" w:rsidRDefault="00554FE4" w:rsidP="00554FE4">
      <w:r>
        <w:lastRenderedPageBreak/>
        <w:t>Obrázek č. 3</w:t>
      </w:r>
      <w:r>
        <w:rPr>
          <w:noProof/>
          <w:lang w:eastAsia="cs-CZ"/>
        </w:rPr>
        <w:drawing>
          <wp:inline distT="0" distB="0" distL="0" distR="0" wp14:anchorId="35BBDB0C" wp14:editId="02CF2B03">
            <wp:extent cx="5650302" cy="4230628"/>
            <wp:effectExtent l="0" t="0" r="762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10" cy="42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Obrázek č. 4</w:t>
      </w:r>
      <w:r>
        <w:rPr>
          <w:noProof/>
          <w:lang w:eastAsia="cs-CZ"/>
        </w:rPr>
        <w:drawing>
          <wp:inline distT="0" distB="0" distL="0" distR="0" wp14:anchorId="60B1C8C9" wp14:editId="1F70B7CB">
            <wp:extent cx="5599297" cy="4192438"/>
            <wp:effectExtent l="0" t="0" r="190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90" cy="41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7074" w14:textId="77777777" w:rsidR="00554FE4" w:rsidRDefault="00554FE4" w:rsidP="00554FE4">
      <w:pPr>
        <w:spacing w:after="0"/>
      </w:pPr>
    </w:p>
    <w:p w14:paraId="182A0442" w14:textId="77777777" w:rsidR="00554FE4" w:rsidRDefault="00554FE4" w:rsidP="00554FE4">
      <w:pPr>
        <w:spacing w:after="0"/>
      </w:pPr>
    </w:p>
    <w:p w14:paraId="1EF22408" w14:textId="77777777" w:rsidR="00554FE4" w:rsidRDefault="00554FE4" w:rsidP="00554FE4">
      <w:pPr>
        <w:spacing w:after="0"/>
        <w:jc w:val="center"/>
      </w:pPr>
      <w:r>
        <w:t>Obrázek č. 5</w:t>
      </w:r>
    </w:p>
    <w:p w14:paraId="4A5D0865" w14:textId="77777777" w:rsidR="00554FE4" w:rsidRDefault="00554FE4" w:rsidP="00554FE4">
      <w:pPr>
        <w:spacing w:after="0"/>
        <w:jc w:val="center"/>
      </w:pPr>
      <w:r>
        <w:rPr>
          <w:noProof/>
          <w:lang w:eastAsia="cs-CZ"/>
        </w:rPr>
        <w:drawing>
          <wp:inline distT="0" distB="0" distL="0" distR="0" wp14:anchorId="42479906" wp14:editId="4FC65073">
            <wp:extent cx="1662545" cy="356913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07" cy="35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DB16" w14:textId="77777777" w:rsidR="00554FE4" w:rsidRDefault="00554FE4" w:rsidP="00554FE4">
      <w:pPr>
        <w:spacing w:after="0"/>
        <w:jc w:val="center"/>
      </w:pPr>
    </w:p>
    <w:p w14:paraId="243CD760" w14:textId="77777777" w:rsidR="00554FE4" w:rsidRDefault="00554FE4" w:rsidP="00554FE4">
      <w:pPr>
        <w:spacing w:after="0"/>
        <w:jc w:val="center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71"/>
        <w:gridCol w:w="3071"/>
      </w:tblGrid>
      <w:tr w:rsidR="00554FE4" w14:paraId="5C484610" w14:textId="77777777" w:rsidTr="00FC6068">
        <w:trPr>
          <w:jc w:val="center"/>
        </w:trPr>
        <w:tc>
          <w:tcPr>
            <w:tcW w:w="3071" w:type="dxa"/>
          </w:tcPr>
          <w:p w14:paraId="4D1F456E" w14:textId="77777777" w:rsidR="00554FE4" w:rsidRDefault="00554FE4" w:rsidP="00FC6068">
            <w:pPr>
              <w:spacing w:after="0"/>
              <w:jc w:val="center"/>
            </w:pPr>
            <w:r>
              <w:br w:type="page"/>
              <w:t>Obrázek č. 6</w:t>
            </w:r>
          </w:p>
          <w:p w14:paraId="43B778B5" w14:textId="77777777" w:rsidR="00554FE4" w:rsidRDefault="00554FE4" w:rsidP="00FC6068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6091A62" wp14:editId="2645C379">
                  <wp:extent cx="1567543" cy="3383187"/>
                  <wp:effectExtent l="0" t="0" r="0" b="825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57" cy="339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709E993C" w14:textId="77777777" w:rsidR="00554FE4" w:rsidRDefault="00554FE4" w:rsidP="00FC6068">
            <w:pPr>
              <w:spacing w:after="0"/>
              <w:jc w:val="center"/>
            </w:pPr>
            <w:r>
              <w:t>Obrázek č. 7</w:t>
            </w:r>
          </w:p>
          <w:p w14:paraId="0F6978B4" w14:textId="77777777" w:rsidR="00554FE4" w:rsidRDefault="00554FE4" w:rsidP="00FC6068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D68B054" wp14:editId="14416946">
                  <wp:extent cx="1567543" cy="3383187"/>
                  <wp:effectExtent l="0" t="0" r="0" b="8255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57" cy="339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4C840" w14:textId="77777777" w:rsidR="00554FE4" w:rsidRDefault="00554FE4" w:rsidP="00554FE4">
      <w:pPr>
        <w:spacing w:after="0"/>
      </w:pPr>
    </w:p>
    <w:p w14:paraId="4173236E" w14:textId="77777777" w:rsidR="00554FE4" w:rsidRDefault="00554FE4" w:rsidP="00554FE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923072D" w14:textId="0A0775AA" w:rsidR="00554FE4" w:rsidRPr="00D3198D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  <w:r w:rsidRPr="00D3198D">
        <w:rPr>
          <w:rFonts w:ascii="Arial" w:hAnsi="Arial" w:cs="Arial"/>
          <w:b/>
          <w:sz w:val="20"/>
          <w:szCs w:val="20"/>
        </w:rPr>
        <w:lastRenderedPageBreak/>
        <w:t xml:space="preserve">Část F: </w:t>
      </w:r>
      <w:r w:rsidRPr="00795B46">
        <w:rPr>
          <w:rFonts w:ascii="Arial" w:hAnsi="Arial" w:cs="Arial"/>
          <w:b/>
          <w:caps/>
          <w:sz w:val="20"/>
          <w:szCs w:val="20"/>
        </w:rPr>
        <w:t>Specifikace čist</w:t>
      </w:r>
      <w:r w:rsidR="007D7D3C" w:rsidRPr="00795B46">
        <w:rPr>
          <w:rFonts w:ascii="Arial" w:hAnsi="Arial" w:cs="Arial"/>
          <w:b/>
          <w:caps/>
          <w:sz w:val="20"/>
          <w:szCs w:val="20"/>
        </w:rPr>
        <w:t>i</w:t>
      </w:r>
      <w:r w:rsidRPr="00795B46">
        <w:rPr>
          <w:rFonts w:ascii="Arial" w:hAnsi="Arial" w:cs="Arial"/>
          <w:b/>
          <w:caps/>
          <w:sz w:val="20"/>
          <w:szCs w:val="20"/>
        </w:rPr>
        <w:t>cích prostředků</w:t>
      </w:r>
      <w:r w:rsidRPr="00D3198D">
        <w:rPr>
          <w:rFonts w:ascii="Arial" w:hAnsi="Arial" w:cs="Arial"/>
          <w:b/>
          <w:sz w:val="20"/>
          <w:szCs w:val="20"/>
        </w:rPr>
        <w:t xml:space="preserve"> </w:t>
      </w:r>
    </w:p>
    <w:p w14:paraId="4FD74FD8" w14:textId="77777777" w:rsidR="00554FE4" w:rsidRPr="00D3198D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8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0"/>
        <w:gridCol w:w="2360"/>
      </w:tblGrid>
      <w:tr w:rsidR="00554FE4" w:rsidRPr="00D3198D" w14:paraId="555F8E47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121EED1C" w14:textId="5B39A444" w:rsidR="00554FE4" w:rsidRPr="00795B46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95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Čist</w:t>
            </w:r>
            <w:r w:rsidR="002A0979" w:rsidRPr="00795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i</w:t>
            </w:r>
            <w:r w:rsidRPr="00795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cí prostředky ekologické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77B0444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554FE4" w:rsidRPr="00D3198D" w14:paraId="211216E6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4DE21102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Název položky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4B3640C" w14:textId="0E796BB0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Počet jednotek za </w:t>
            </w:r>
            <w:r w:rsidR="00831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dobu plnění Smlouvy</w:t>
            </w:r>
          </w:p>
        </w:tc>
      </w:tr>
      <w:tr w:rsidR="00554FE4" w:rsidRPr="00D3198D" w14:paraId="6EC0C809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4E0536D1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Prostředek na podlahy koncentrovaný, balení 5 l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3914D1C8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520 l</w:t>
            </w:r>
          </w:p>
        </w:tc>
      </w:tr>
      <w:tr w:rsidR="00554FE4" w:rsidRPr="00D3198D" w14:paraId="5734E845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74C6EE10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Prostředek na strojní čištění podlah, speciální, balení 10 l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0EA7D221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600 l</w:t>
            </w:r>
          </w:p>
        </w:tc>
      </w:tr>
      <w:tr w:rsidR="00554FE4" w:rsidRPr="00D3198D" w14:paraId="1BC1CD76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23BF8652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Prostředek na koupelny s leskem, balení 5 l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0590B6CF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480 l</w:t>
            </w:r>
          </w:p>
        </w:tc>
      </w:tr>
      <w:tr w:rsidR="00554FE4" w:rsidRPr="00D3198D" w14:paraId="479A0C30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74F3EC6C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WC čistič gelový, balení 5 l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CC1F327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640 l</w:t>
            </w:r>
          </w:p>
        </w:tc>
      </w:tr>
      <w:tr w:rsidR="00554FE4" w:rsidRPr="00D3198D" w14:paraId="27AEDCA0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7BD2724A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Prostředek na čistění oken a nerez, balení 500 ml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53776D74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 l</w:t>
            </w:r>
          </w:p>
        </w:tc>
      </w:tr>
      <w:tr w:rsidR="00554FE4" w:rsidRPr="00D3198D" w14:paraId="52447142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7A52A5A9" w14:textId="77777777" w:rsidR="00554FE4" w:rsidRPr="00166F25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66F2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Speciální dez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infekční prostředek pro kavárnu, balení 5 l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FAA45CC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66F2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60 l</w:t>
            </w:r>
          </w:p>
        </w:tc>
      </w:tr>
      <w:tr w:rsidR="00554FE4" w:rsidRPr="00D3198D" w14:paraId="50E9A4B7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26B9DC20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Čistič nábytku, balení 5 l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33E87B9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140 l</w:t>
            </w:r>
          </w:p>
        </w:tc>
      </w:tr>
      <w:tr w:rsidR="00554FE4" w:rsidRPr="00D3198D" w14:paraId="67A293E1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2E60D886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545F5090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554FE4" w:rsidRPr="00D3198D" w14:paraId="5980052A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63100A55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Hygienické potřeby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96958C9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554FE4" w:rsidRPr="00D3198D" w14:paraId="39828AA1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1F52F6B3" w14:textId="42DC0A06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Mýdlo tekuté, balení 5 </w:t>
            </w:r>
            <w:r w:rsidR="0076308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CCEEDB8" w14:textId="07FFC1BE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420 </w:t>
            </w:r>
            <w:r w:rsidR="00160B0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</w:t>
            </w:r>
          </w:p>
        </w:tc>
      </w:tr>
      <w:tr w:rsidR="00554FE4" w:rsidRPr="00D3198D" w14:paraId="2B143D67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600D13B5" w14:textId="4D5FB6AB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Toaletní papír, průměr 23 cm, 2vrstvý, balení 6 ks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0BA030F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17424</w:t>
            </w:r>
          </w:p>
        </w:tc>
      </w:tr>
      <w:tr w:rsidR="00554FE4" w:rsidRPr="00D3198D" w14:paraId="5601A44F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42846213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Jednorázové papírové ručníky, 2 vrstvy, 25x23 cm, balení 4000 ks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6BB33B95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1312000 ks</w:t>
            </w:r>
          </w:p>
        </w:tc>
      </w:tr>
      <w:tr w:rsidR="00554FE4" w:rsidRPr="00D3198D" w14:paraId="78BC2A34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18095B2B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Sáčky MDP, 20 l, černé, 50 ks v balení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39FB4CC0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6200 ks</w:t>
            </w:r>
          </w:p>
        </w:tc>
      </w:tr>
      <w:tr w:rsidR="00554FE4" w:rsidRPr="00D3198D" w14:paraId="74BA6E3F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65ABFF87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Sáčky MDP, 70 l, modré, 50 ks v balení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1276DAF4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57200 ks</w:t>
            </w:r>
          </w:p>
        </w:tc>
      </w:tr>
      <w:tr w:rsidR="00554FE4" w:rsidRPr="00D3198D" w14:paraId="3288F4C4" w14:textId="77777777" w:rsidTr="00FC6068">
        <w:trPr>
          <w:trHeight w:val="288"/>
        </w:trPr>
        <w:tc>
          <w:tcPr>
            <w:tcW w:w="6100" w:type="dxa"/>
            <w:shd w:val="clear" w:color="auto" w:fill="auto"/>
            <w:noWrap/>
            <w:vAlign w:val="bottom"/>
            <w:hideMark/>
          </w:tcPr>
          <w:p w14:paraId="2F245C27" w14:textId="77777777" w:rsidR="00554FE4" w:rsidRPr="00D3198D" w:rsidRDefault="00554FE4" w:rsidP="00FC6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Hygienické sáčky, 25 ks balení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20F001FC" w14:textId="77777777" w:rsidR="00554FE4" w:rsidRPr="00D3198D" w:rsidRDefault="00554FE4" w:rsidP="00FC60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3198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8500 ks</w:t>
            </w:r>
          </w:p>
        </w:tc>
      </w:tr>
    </w:tbl>
    <w:p w14:paraId="4B22E356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147835CF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62B4F853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53A775D9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5A60DCAC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50FEA054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53599B4B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2FA771DA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45C7775C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103AE2FC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3E2299DD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50759597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49F8A7AF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6345B8A4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04C96424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3D137685" w14:textId="77777777" w:rsidR="00554FE4" w:rsidRDefault="00554FE4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14:paraId="2380D95C" w14:textId="77777777" w:rsidR="00882FD1" w:rsidRDefault="00882FD1" w:rsidP="00554FE4">
      <w:pPr>
        <w:tabs>
          <w:tab w:val="left" w:pos="180"/>
          <w:tab w:val="left" w:pos="360"/>
          <w:tab w:val="left" w:pos="720"/>
        </w:tabs>
        <w:jc w:val="both"/>
        <w:rPr>
          <w:rFonts w:ascii="Arial" w:hAnsi="Arial" w:cs="Arial"/>
          <w:b/>
          <w:sz w:val="20"/>
          <w:szCs w:val="20"/>
        </w:rPr>
        <w:sectPr w:rsidR="00882FD1" w:rsidSect="00AB677C">
          <w:pgSz w:w="11906" w:h="16838"/>
          <w:pgMar w:top="1385" w:right="1417" w:bottom="1417" w:left="1417" w:header="0" w:footer="708" w:gutter="0"/>
          <w:cols w:space="708"/>
          <w:rtlGutter/>
          <w:docGrid w:linePitch="360"/>
        </w:sectPr>
      </w:pPr>
    </w:p>
    <w:p w14:paraId="308C3C79" w14:textId="77777777" w:rsidR="00882FD1" w:rsidRPr="00882FD1" w:rsidRDefault="00882FD1" w:rsidP="00882FD1">
      <w:pPr>
        <w:pStyle w:val="Zhlav"/>
        <w:rPr>
          <w:sz w:val="22"/>
          <w:szCs w:val="22"/>
          <w:u w:val="single"/>
        </w:rPr>
      </w:pPr>
      <w:r w:rsidRPr="00882FD1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 xml:space="preserve">Příloha č. 2 Smlouvy – </w:t>
      </w:r>
      <w:r w:rsidRPr="00882FD1">
        <w:rPr>
          <w:rFonts w:asciiTheme="minorHAnsi" w:hAnsiTheme="minorHAnsi" w:cstheme="minorHAnsi"/>
          <w:b/>
          <w:caps/>
          <w:sz w:val="22"/>
          <w:szCs w:val="22"/>
          <w:u w:val="single"/>
        </w:rPr>
        <w:t>Návod na údržbu přírodního lina</w:t>
      </w:r>
    </w:p>
    <w:p w14:paraId="32BDB1AC" w14:textId="7B817F0A" w:rsidR="00795B46" w:rsidRPr="005279BE" w:rsidRDefault="00882FD1" w:rsidP="005279BE">
      <w:p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  <w:noProof/>
        </w:rPr>
        <w:drawing>
          <wp:inline distT="0" distB="0" distL="0" distR="0" wp14:anchorId="713101AD" wp14:editId="107767D2">
            <wp:extent cx="5760720" cy="8152765"/>
            <wp:effectExtent l="0" t="0" r="0" b="635"/>
            <wp:docPr id="3" name="Obrázek 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říloha č. 5 ZD - Návod na údržbu přírodního lin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D6A7" w14:textId="77777777" w:rsidR="00FC6068" w:rsidRDefault="00FC6068"/>
    <w:sectPr w:rsidR="00FC6068" w:rsidSect="00AB677C">
      <w:pgSz w:w="11906" w:h="16838"/>
      <w:pgMar w:top="1385" w:right="1417" w:bottom="1417" w:left="1417" w:header="0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970E96" w14:textId="77777777" w:rsidR="00E83737" w:rsidRDefault="00E83737" w:rsidP="0097072B">
      <w:pPr>
        <w:spacing w:after="0" w:line="240" w:lineRule="auto"/>
      </w:pPr>
      <w:r>
        <w:separator/>
      </w:r>
    </w:p>
  </w:endnote>
  <w:endnote w:type="continuationSeparator" w:id="0">
    <w:p w14:paraId="1B0EB142" w14:textId="77777777" w:rsidR="00E83737" w:rsidRDefault="00E83737" w:rsidP="00970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C7E82" w14:textId="77777777" w:rsidR="00084144" w:rsidRDefault="00084144">
    <w:pPr>
      <w:pStyle w:val="Zpat"/>
      <w:jc w:val="center"/>
    </w:pPr>
    <w:r>
      <w:t xml:space="preserve">Stránka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>
      <w:rPr>
        <w:b/>
        <w:noProof/>
      </w:rPr>
      <w:t>45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>
      <w:rPr>
        <w:b/>
        <w:noProof/>
      </w:rPr>
      <w:t>47</w:t>
    </w:r>
    <w:r>
      <w:rPr>
        <w:b/>
      </w:rPr>
      <w:fldChar w:fldCharType="end"/>
    </w:r>
  </w:p>
  <w:p w14:paraId="5B8E43FA" w14:textId="77777777" w:rsidR="00084144" w:rsidRDefault="0008414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ED1A9" w14:textId="77777777" w:rsidR="00E83737" w:rsidRDefault="00E83737" w:rsidP="0097072B">
      <w:pPr>
        <w:spacing w:after="0" w:line="240" w:lineRule="auto"/>
      </w:pPr>
      <w:r>
        <w:separator/>
      </w:r>
    </w:p>
  </w:footnote>
  <w:footnote w:type="continuationSeparator" w:id="0">
    <w:p w14:paraId="63617761" w14:textId="77777777" w:rsidR="00E83737" w:rsidRDefault="00E83737" w:rsidP="00970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30B2E" w14:textId="77777777" w:rsidR="00084144" w:rsidRDefault="00084144" w:rsidP="00FC6068">
    <w:pPr>
      <w:pStyle w:val="Zhlav"/>
      <w:jc w:val="center"/>
    </w:pPr>
  </w:p>
  <w:p w14:paraId="3AB0E20A" w14:textId="77777777" w:rsidR="00084144" w:rsidRDefault="00084144" w:rsidP="00FC6068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4293"/>
    <w:multiLevelType w:val="hybridMultilevel"/>
    <w:tmpl w:val="6DA25A5A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00DE74E9"/>
    <w:multiLevelType w:val="hybridMultilevel"/>
    <w:tmpl w:val="CCA8D436"/>
    <w:lvl w:ilvl="0" w:tplc="9C7EFA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trike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8E3E9F"/>
    <w:multiLevelType w:val="hybridMultilevel"/>
    <w:tmpl w:val="D0A83948"/>
    <w:lvl w:ilvl="0" w:tplc="F9969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 w:tplc="64B01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4B3037E"/>
    <w:multiLevelType w:val="multilevel"/>
    <w:tmpl w:val="774C1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5AA0B93"/>
    <w:multiLevelType w:val="hybridMultilevel"/>
    <w:tmpl w:val="4A2C10D6"/>
    <w:lvl w:ilvl="0" w:tplc="667618D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620866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957F39"/>
    <w:multiLevelType w:val="hybridMultilevel"/>
    <w:tmpl w:val="07361AF4"/>
    <w:lvl w:ilvl="0" w:tplc="C5503BE2">
      <w:start w:val="1"/>
      <w:numFmt w:val="decimal"/>
      <w:lvlText w:val="9.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10924"/>
    <w:multiLevelType w:val="hybridMultilevel"/>
    <w:tmpl w:val="CCAEBF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D8F4A80"/>
    <w:multiLevelType w:val="hybridMultilevel"/>
    <w:tmpl w:val="9A1007F2"/>
    <w:lvl w:ilvl="0" w:tplc="3F2CE52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94A6D"/>
    <w:multiLevelType w:val="hybridMultilevel"/>
    <w:tmpl w:val="9D7884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3BB27B8"/>
    <w:multiLevelType w:val="hybridMultilevel"/>
    <w:tmpl w:val="D180CCEC"/>
    <w:lvl w:ilvl="0" w:tplc="ECB2F850">
      <w:start w:val="1"/>
      <w:numFmt w:val="lowerLetter"/>
      <w:lvlText w:val="%1)"/>
      <w:lvlJc w:val="left"/>
      <w:pPr>
        <w:tabs>
          <w:tab w:val="num" w:pos="1130"/>
        </w:tabs>
        <w:ind w:left="1130" w:hanging="7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abstractNum w:abstractNumId="10" w15:restartNumberingAfterBreak="0">
    <w:nsid w:val="154F2FD9"/>
    <w:multiLevelType w:val="hybridMultilevel"/>
    <w:tmpl w:val="0DC6D4D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5D25726"/>
    <w:multiLevelType w:val="multilevel"/>
    <w:tmpl w:val="774C1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8576A70"/>
    <w:multiLevelType w:val="hybridMultilevel"/>
    <w:tmpl w:val="B1BCE7C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9C84BF6"/>
    <w:multiLevelType w:val="multilevel"/>
    <w:tmpl w:val="86ACF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33F5B"/>
    <w:multiLevelType w:val="multilevel"/>
    <w:tmpl w:val="86ACF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F33DA0"/>
    <w:multiLevelType w:val="hybridMultilevel"/>
    <w:tmpl w:val="2034B3D4"/>
    <w:lvl w:ilvl="0" w:tplc="956618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3621C4E"/>
    <w:multiLevelType w:val="hybridMultilevel"/>
    <w:tmpl w:val="422A99BA"/>
    <w:lvl w:ilvl="0" w:tplc="04050017">
      <w:start w:val="1"/>
      <w:numFmt w:val="lowerLetter"/>
      <w:lvlText w:val="%1)"/>
      <w:lvlJc w:val="left"/>
      <w:pPr>
        <w:ind w:left="1109" w:hanging="360"/>
      </w:pPr>
    </w:lvl>
    <w:lvl w:ilvl="1" w:tplc="04050019" w:tentative="1">
      <w:start w:val="1"/>
      <w:numFmt w:val="lowerLetter"/>
      <w:lvlText w:val="%2."/>
      <w:lvlJc w:val="left"/>
      <w:pPr>
        <w:ind w:left="1829" w:hanging="360"/>
      </w:pPr>
    </w:lvl>
    <w:lvl w:ilvl="2" w:tplc="0405001B" w:tentative="1">
      <w:start w:val="1"/>
      <w:numFmt w:val="lowerRoman"/>
      <w:lvlText w:val="%3."/>
      <w:lvlJc w:val="right"/>
      <w:pPr>
        <w:ind w:left="2549" w:hanging="180"/>
      </w:pPr>
    </w:lvl>
    <w:lvl w:ilvl="3" w:tplc="0405000F" w:tentative="1">
      <w:start w:val="1"/>
      <w:numFmt w:val="decimal"/>
      <w:lvlText w:val="%4."/>
      <w:lvlJc w:val="left"/>
      <w:pPr>
        <w:ind w:left="3269" w:hanging="360"/>
      </w:pPr>
    </w:lvl>
    <w:lvl w:ilvl="4" w:tplc="04050019" w:tentative="1">
      <w:start w:val="1"/>
      <w:numFmt w:val="lowerLetter"/>
      <w:lvlText w:val="%5."/>
      <w:lvlJc w:val="left"/>
      <w:pPr>
        <w:ind w:left="3989" w:hanging="360"/>
      </w:pPr>
    </w:lvl>
    <w:lvl w:ilvl="5" w:tplc="0405001B" w:tentative="1">
      <w:start w:val="1"/>
      <w:numFmt w:val="lowerRoman"/>
      <w:lvlText w:val="%6."/>
      <w:lvlJc w:val="right"/>
      <w:pPr>
        <w:ind w:left="4709" w:hanging="180"/>
      </w:pPr>
    </w:lvl>
    <w:lvl w:ilvl="6" w:tplc="0405000F" w:tentative="1">
      <w:start w:val="1"/>
      <w:numFmt w:val="decimal"/>
      <w:lvlText w:val="%7."/>
      <w:lvlJc w:val="left"/>
      <w:pPr>
        <w:ind w:left="5429" w:hanging="360"/>
      </w:pPr>
    </w:lvl>
    <w:lvl w:ilvl="7" w:tplc="04050019" w:tentative="1">
      <w:start w:val="1"/>
      <w:numFmt w:val="lowerLetter"/>
      <w:lvlText w:val="%8."/>
      <w:lvlJc w:val="left"/>
      <w:pPr>
        <w:ind w:left="6149" w:hanging="360"/>
      </w:pPr>
    </w:lvl>
    <w:lvl w:ilvl="8" w:tplc="0405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7" w15:restartNumberingAfterBreak="0">
    <w:nsid w:val="2470120F"/>
    <w:multiLevelType w:val="hybridMultilevel"/>
    <w:tmpl w:val="5E7ACF78"/>
    <w:lvl w:ilvl="0" w:tplc="95DA3F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83948"/>
    <w:multiLevelType w:val="hybridMultilevel"/>
    <w:tmpl w:val="9F5E6E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BEE1374"/>
    <w:multiLevelType w:val="hybridMultilevel"/>
    <w:tmpl w:val="81B22734"/>
    <w:lvl w:ilvl="0" w:tplc="D702EFF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2C1018E3"/>
    <w:multiLevelType w:val="hybridMultilevel"/>
    <w:tmpl w:val="E50C9B96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 w15:restartNumberingAfterBreak="0">
    <w:nsid w:val="2C72416A"/>
    <w:multiLevelType w:val="multilevel"/>
    <w:tmpl w:val="DE08967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Cambria" w:hAnsi="Cambria" w:cs="Times New Roman" w:hint="default"/>
        <w:b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2" w15:restartNumberingAfterBreak="0">
    <w:nsid w:val="2DC80F08"/>
    <w:multiLevelType w:val="hybridMultilevel"/>
    <w:tmpl w:val="350681E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EF24578"/>
    <w:multiLevelType w:val="hybridMultilevel"/>
    <w:tmpl w:val="2BE69ADE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323E40E2"/>
    <w:multiLevelType w:val="multilevel"/>
    <w:tmpl w:val="B524D2E2"/>
    <w:lvl w:ilvl="0">
      <w:start w:val="7"/>
      <w:numFmt w:val="decimal"/>
      <w:lvlText w:val="%1."/>
      <w:lvlJc w:val="left"/>
      <w:pPr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25" w15:restartNumberingAfterBreak="0">
    <w:nsid w:val="37091B58"/>
    <w:multiLevelType w:val="hybridMultilevel"/>
    <w:tmpl w:val="5AB6604C"/>
    <w:lvl w:ilvl="0" w:tplc="FF900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ABF71BE"/>
    <w:multiLevelType w:val="hybridMultilevel"/>
    <w:tmpl w:val="B6626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B653F22"/>
    <w:multiLevelType w:val="multilevel"/>
    <w:tmpl w:val="DC7AF69A"/>
    <w:lvl w:ilvl="0">
      <w:start w:val="4"/>
      <w:numFmt w:val="decimal"/>
      <w:lvlText w:val="%1."/>
      <w:lvlJc w:val="left"/>
      <w:pPr>
        <w:ind w:left="450" w:hanging="450"/>
      </w:pPr>
      <w:rPr>
        <w:rFonts w:ascii="Tahoma" w:hAnsi="Tahoma" w:cs="Tahoma" w:hint="default"/>
        <w:b/>
        <w:color w:val="000000"/>
        <w:sz w:val="22"/>
      </w:rPr>
    </w:lvl>
    <w:lvl w:ilvl="1">
      <w:start w:val="1"/>
      <w:numFmt w:val="decimal"/>
      <w:lvlText w:val="9.%2."/>
      <w:lvlJc w:val="left"/>
      <w:pPr>
        <w:ind w:left="1155" w:hanging="450"/>
      </w:pPr>
      <w:rPr>
        <w:rFonts w:hint="default"/>
        <w:b w:val="0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ahoma" w:hAnsi="Tahoma" w:cs="Tahoma" w:hint="default"/>
        <w:b/>
        <w:color w:val="000000"/>
        <w:sz w:val="22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ahoma" w:hAnsi="Tahoma" w:cs="Tahoma" w:hint="default"/>
        <w:b/>
        <w:color w:val="000000"/>
        <w:sz w:val="22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ahoma" w:hAnsi="Tahoma" w:cs="Tahoma" w:hint="default"/>
        <w:b/>
        <w:color w:val="000000"/>
        <w:sz w:val="22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ahoma" w:hAnsi="Tahoma" w:cs="Tahoma" w:hint="default"/>
        <w:b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ahoma" w:hAnsi="Tahoma" w:cs="Tahoma" w:hint="default"/>
        <w:b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ahoma" w:hAnsi="Tahoma" w:cs="Tahoma" w:hint="default"/>
        <w:b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ahoma" w:hAnsi="Tahoma" w:cs="Tahoma" w:hint="default"/>
        <w:b/>
        <w:color w:val="000000"/>
        <w:sz w:val="22"/>
      </w:rPr>
    </w:lvl>
  </w:abstractNum>
  <w:abstractNum w:abstractNumId="28" w15:restartNumberingAfterBreak="0">
    <w:nsid w:val="3F83559B"/>
    <w:multiLevelType w:val="hybridMultilevel"/>
    <w:tmpl w:val="CFB28016"/>
    <w:lvl w:ilvl="0" w:tplc="3F2CE52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020477"/>
    <w:multiLevelType w:val="hybridMultilevel"/>
    <w:tmpl w:val="25F2FD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B760729C">
      <w:start w:val="1"/>
      <w:numFmt w:val="decimal"/>
      <w:pStyle w:val="ToR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6C5291"/>
    <w:multiLevelType w:val="hybridMultilevel"/>
    <w:tmpl w:val="92E26F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DD5353"/>
    <w:multiLevelType w:val="hybridMultilevel"/>
    <w:tmpl w:val="9B047AB2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 w15:restartNumberingAfterBreak="0">
    <w:nsid w:val="472519E0"/>
    <w:multiLevelType w:val="hybridMultilevel"/>
    <w:tmpl w:val="C93A5AA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47BB0487"/>
    <w:multiLevelType w:val="hybridMultilevel"/>
    <w:tmpl w:val="AAD2EF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49783DF7"/>
    <w:multiLevelType w:val="hybridMultilevel"/>
    <w:tmpl w:val="E550E7A4"/>
    <w:lvl w:ilvl="0" w:tplc="3F2CE520">
      <w:start w:val="1"/>
      <w:numFmt w:val="bullet"/>
      <w:lvlText w:val="-"/>
      <w:lvlJc w:val="left"/>
      <w:pPr>
        <w:ind w:left="1080" w:hanging="360"/>
      </w:pPr>
      <w:rPr>
        <w:rFonts w:ascii="Verdana" w:eastAsia="Times New Roman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A2F3045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6" w15:restartNumberingAfterBreak="0">
    <w:nsid w:val="4A850C3C"/>
    <w:multiLevelType w:val="multilevel"/>
    <w:tmpl w:val="D9CE4B44"/>
    <w:lvl w:ilvl="0">
      <w:start w:val="4"/>
      <w:numFmt w:val="decimal"/>
      <w:lvlText w:val="%1."/>
      <w:lvlJc w:val="left"/>
      <w:pPr>
        <w:ind w:left="450" w:hanging="450"/>
      </w:pPr>
      <w:rPr>
        <w:rFonts w:ascii="Tahoma" w:hAnsi="Tahoma" w:cs="Tahoma" w:hint="default"/>
        <w:b/>
        <w:color w:val="000000"/>
        <w:sz w:val="22"/>
      </w:rPr>
    </w:lvl>
    <w:lvl w:ilvl="1">
      <w:start w:val="1"/>
      <w:numFmt w:val="decimal"/>
      <w:lvlText w:val="%1.%2."/>
      <w:lvlJc w:val="left"/>
      <w:pPr>
        <w:ind w:left="1155" w:hanging="450"/>
      </w:pPr>
      <w:rPr>
        <w:rFonts w:ascii="Tahoma" w:hAnsi="Tahoma" w:cs="Tahoma" w:hint="default"/>
        <w:b w:val="0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ahoma" w:hAnsi="Tahoma" w:cs="Tahoma" w:hint="default"/>
        <w:b/>
        <w:color w:val="000000"/>
        <w:sz w:val="22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ahoma" w:hAnsi="Tahoma" w:cs="Tahoma" w:hint="default"/>
        <w:b/>
        <w:color w:val="000000"/>
        <w:sz w:val="22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ahoma" w:hAnsi="Tahoma" w:cs="Tahoma" w:hint="default"/>
        <w:b/>
        <w:color w:val="000000"/>
        <w:sz w:val="22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ahoma" w:hAnsi="Tahoma" w:cs="Tahoma" w:hint="default"/>
        <w:b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ahoma" w:hAnsi="Tahoma" w:cs="Tahoma" w:hint="default"/>
        <w:b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ahoma" w:hAnsi="Tahoma" w:cs="Tahoma" w:hint="default"/>
        <w:b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ahoma" w:hAnsi="Tahoma" w:cs="Tahoma" w:hint="default"/>
        <w:b/>
        <w:color w:val="000000"/>
        <w:sz w:val="22"/>
      </w:rPr>
    </w:lvl>
  </w:abstractNum>
  <w:abstractNum w:abstractNumId="37" w15:restartNumberingAfterBreak="0">
    <w:nsid w:val="4AA67B12"/>
    <w:multiLevelType w:val="hybridMultilevel"/>
    <w:tmpl w:val="87E26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F63B7E"/>
    <w:multiLevelType w:val="hybridMultilevel"/>
    <w:tmpl w:val="0E44C0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D1C6473"/>
    <w:multiLevelType w:val="hybridMultilevel"/>
    <w:tmpl w:val="ABDC9D86"/>
    <w:lvl w:ilvl="0" w:tplc="3CCCCA6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 w15:restartNumberingAfterBreak="0">
    <w:nsid w:val="50AA468B"/>
    <w:multiLevelType w:val="hybridMultilevel"/>
    <w:tmpl w:val="EBAE27C2"/>
    <w:lvl w:ilvl="0" w:tplc="87160124">
      <w:start w:val="1"/>
      <w:numFmt w:val="lowerLetter"/>
      <w:lvlText w:val="%1)"/>
      <w:lvlJc w:val="left"/>
      <w:pPr>
        <w:ind w:left="785" w:hanging="360"/>
      </w:pPr>
      <w:rPr>
        <w:rFonts w:ascii="Arial" w:eastAsia="Calibri" w:hAnsi="Arial" w:cs="Arial"/>
        <w:color w:val="auto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41" w15:restartNumberingAfterBreak="0">
    <w:nsid w:val="51865528"/>
    <w:multiLevelType w:val="hybridMultilevel"/>
    <w:tmpl w:val="30B6167C"/>
    <w:lvl w:ilvl="0" w:tplc="3104B9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32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107D84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3" w15:restartNumberingAfterBreak="0">
    <w:nsid w:val="58FB5998"/>
    <w:multiLevelType w:val="hybridMultilevel"/>
    <w:tmpl w:val="23C82772"/>
    <w:lvl w:ilvl="0" w:tplc="6B1EE510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5A8A2184"/>
    <w:multiLevelType w:val="hybridMultilevel"/>
    <w:tmpl w:val="4C1C4AF6"/>
    <w:lvl w:ilvl="0" w:tplc="A530A5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BD30018"/>
    <w:multiLevelType w:val="hybridMultilevel"/>
    <w:tmpl w:val="D9F295C6"/>
    <w:lvl w:ilvl="0" w:tplc="7728B588">
      <w:start w:val="1"/>
      <w:numFmt w:val="lowerLetter"/>
      <w:lvlText w:val="%1."/>
      <w:lvlJc w:val="left"/>
      <w:pPr>
        <w:ind w:left="1120" w:hanging="360"/>
      </w:pPr>
      <w:rPr>
        <w:rFonts w:hint="default"/>
        <w:b w:val="0"/>
        <w:sz w:val="20"/>
      </w:rPr>
    </w:lvl>
    <w:lvl w:ilvl="1" w:tplc="0405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6" w15:restartNumberingAfterBreak="0">
    <w:nsid w:val="5D414274"/>
    <w:multiLevelType w:val="hybridMultilevel"/>
    <w:tmpl w:val="6204AC32"/>
    <w:lvl w:ilvl="0" w:tplc="7E10B1DC">
      <w:start w:val="1"/>
      <w:numFmt w:val="decimal"/>
      <w:pStyle w:val="NormlnOdsazen"/>
      <w:lvlText w:val="7.%1."/>
      <w:lvlJc w:val="left"/>
      <w:pPr>
        <w:tabs>
          <w:tab w:val="num" w:pos="924"/>
        </w:tabs>
        <w:ind w:left="924" w:hanging="567"/>
      </w:pPr>
      <w:rPr>
        <w:rFonts w:cs="Times New Roman" w:hint="default"/>
        <w:b w:val="0"/>
      </w:rPr>
    </w:lvl>
    <w:lvl w:ilvl="1" w:tplc="F3A6BF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5F9050B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8" w15:restartNumberingAfterBreak="0">
    <w:nsid w:val="60B306EE"/>
    <w:multiLevelType w:val="hybridMultilevel"/>
    <w:tmpl w:val="52CCDE26"/>
    <w:lvl w:ilvl="0" w:tplc="277E75EC">
      <w:start w:val="1"/>
      <w:numFmt w:val="decimal"/>
      <w:lvlText w:val="%1."/>
      <w:lvlJc w:val="left"/>
      <w:pPr>
        <w:tabs>
          <w:tab w:val="num" w:pos="1440"/>
        </w:tabs>
        <w:ind w:left="1440" w:hanging="1156"/>
      </w:pPr>
      <w:rPr>
        <w:rFonts w:ascii="Arial" w:hAnsi="Arial" w:hint="default"/>
        <w:b w:val="0"/>
        <w:i w:val="0"/>
        <w:color w:val="auto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3E05C27"/>
    <w:multiLevelType w:val="hybridMultilevel"/>
    <w:tmpl w:val="AF946270"/>
    <w:lvl w:ilvl="0" w:tplc="1FCC4E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647A7403"/>
    <w:multiLevelType w:val="hybridMultilevel"/>
    <w:tmpl w:val="6FEE8BEE"/>
    <w:lvl w:ilvl="0" w:tplc="04050019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1" w15:restartNumberingAfterBreak="0">
    <w:nsid w:val="65425E31"/>
    <w:multiLevelType w:val="hybridMultilevel"/>
    <w:tmpl w:val="711A89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69E01242"/>
    <w:multiLevelType w:val="multilevel"/>
    <w:tmpl w:val="4BD6E64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eorgia" w:hAnsi="Georgia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-284"/>
        </w:tabs>
        <w:ind w:left="716" w:hanging="432"/>
      </w:pPr>
      <w:rPr>
        <w:rFonts w:ascii="Georgia" w:hAnsi="Georgia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Georgia" w:hAnsi="Georgia" w:cs="Times New Roman"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Georgia" w:hAnsi="Georgia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53" w15:restartNumberingAfterBreak="0">
    <w:nsid w:val="6AAF1A1F"/>
    <w:multiLevelType w:val="multilevel"/>
    <w:tmpl w:val="1E2275CE"/>
    <w:lvl w:ilvl="0">
      <w:start w:val="1"/>
      <w:numFmt w:val="decimal"/>
      <w:isLgl/>
      <w:lvlText w:val="(%1)"/>
      <w:lvlJc w:val="left"/>
      <w:pPr>
        <w:tabs>
          <w:tab w:val="num" w:pos="782"/>
        </w:tabs>
        <w:ind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firstLine="425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8">
      <w:start w:val="1"/>
      <w:numFmt w:val="decimal"/>
      <w:pStyle w:val="Textodstavce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cs="Times New Roman" w:hint="default"/>
        <w:sz w:val="20"/>
        <w:szCs w:val="20"/>
      </w:rPr>
    </w:lvl>
  </w:abstractNum>
  <w:abstractNum w:abstractNumId="54" w15:restartNumberingAfterBreak="0">
    <w:nsid w:val="6CB2407B"/>
    <w:multiLevelType w:val="hybridMultilevel"/>
    <w:tmpl w:val="F34A0CEA"/>
    <w:lvl w:ilvl="0" w:tplc="5A0A9BF8">
      <w:start w:val="2"/>
      <w:numFmt w:val="bullet"/>
      <w:lvlText w:val="-"/>
      <w:lvlJc w:val="left"/>
      <w:pPr>
        <w:ind w:left="644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5" w15:restartNumberingAfterBreak="0">
    <w:nsid w:val="6CEE3BB0"/>
    <w:multiLevelType w:val="hybridMultilevel"/>
    <w:tmpl w:val="422A8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 w15:restartNumberingAfterBreak="0">
    <w:nsid w:val="6F317E5C"/>
    <w:multiLevelType w:val="hybridMultilevel"/>
    <w:tmpl w:val="CC86A42A"/>
    <w:lvl w:ilvl="0" w:tplc="6B1EE510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 w15:restartNumberingAfterBreak="0">
    <w:nsid w:val="72E33A8E"/>
    <w:multiLevelType w:val="hybridMultilevel"/>
    <w:tmpl w:val="FBB02A8C"/>
    <w:lvl w:ilvl="0" w:tplc="CEFC49F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 w15:restartNumberingAfterBreak="0">
    <w:nsid w:val="75905B84"/>
    <w:multiLevelType w:val="multilevel"/>
    <w:tmpl w:val="FA6CA564"/>
    <w:lvl w:ilvl="0">
      <w:start w:val="1"/>
      <w:numFmt w:val="decimal"/>
      <w:pStyle w:val="Styl3"/>
      <w:lvlText w:val="%1."/>
      <w:lvlJc w:val="left"/>
      <w:pPr>
        <w:tabs>
          <w:tab w:val="num" w:pos="432"/>
        </w:tabs>
        <w:ind w:left="792" w:hanging="792"/>
      </w:pPr>
      <w:rPr>
        <w:rFonts w:cs="Times New Roman" w:hint="default"/>
      </w:rPr>
    </w:lvl>
    <w:lvl w:ilvl="1">
      <w:start w:val="1"/>
      <w:numFmt w:val="decimal"/>
      <w:pStyle w:val="Styl3"/>
      <w:lvlText w:val="%1.%2."/>
      <w:lvlJc w:val="left"/>
      <w:pPr>
        <w:tabs>
          <w:tab w:val="num" w:pos="360"/>
        </w:tabs>
        <w:ind w:left="360" w:hanging="331"/>
      </w:pPr>
      <w:rPr>
        <w:rFonts w:ascii="Arial" w:hAnsi="Arial" w:cs="Arial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9" w15:restartNumberingAfterBreak="0">
    <w:nsid w:val="75AD32A0"/>
    <w:multiLevelType w:val="multilevel"/>
    <w:tmpl w:val="BCAE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5D545D5"/>
    <w:multiLevelType w:val="hybridMultilevel"/>
    <w:tmpl w:val="8BC21DB8"/>
    <w:lvl w:ilvl="0" w:tplc="3F2CE52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424373"/>
    <w:multiLevelType w:val="hybridMultilevel"/>
    <w:tmpl w:val="CA78E17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788252EC"/>
    <w:multiLevelType w:val="hybridMultilevel"/>
    <w:tmpl w:val="CAB4DDE2"/>
    <w:lvl w:ilvl="0" w:tplc="ECB2F850">
      <w:start w:val="1"/>
      <w:numFmt w:val="lowerLetter"/>
      <w:lvlText w:val="%1)"/>
      <w:lvlJc w:val="left"/>
      <w:pPr>
        <w:tabs>
          <w:tab w:val="num" w:pos="1130"/>
        </w:tabs>
        <w:ind w:left="1130" w:hanging="7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 w15:restartNumberingAfterBreak="0">
    <w:nsid w:val="78E53D26"/>
    <w:multiLevelType w:val="hybridMultilevel"/>
    <w:tmpl w:val="06901D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7AC7688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5" w15:restartNumberingAfterBreak="0">
    <w:nsid w:val="7AD64993"/>
    <w:multiLevelType w:val="hybridMultilevel"/>
    <w:tmpl w:val="FF02ACAA"/>
    <w:lvl w:ilvl="0" w:tplc="3970D5E6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cs="Times New Roman"/>
      </w:rPr>
    </w:lvl>
  </w:abstractNum>
  <w:abstractNum w:abstractNumId="66" w15:restartNumberingAfterBreak="0">
    <w:nsid w:val="7DBC7299"/>
    <w:multiLevelType w:val="multilevel"/>
    <w:tmpl w:val="C4DA5A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Odstavec1"/>
      <w:lvlText w:val="%1.%2."/>
      <w:lvlJc w:val="left"/>
      <w:pPr>
        <w:tabs>
          <w:tab w:val="num" w:pos="567"/>
        </w:tabs>
        <w:ind w:left="567" w:hanging="567"/>
      </w:pPr>
      <w:rPr>
        <w:rFonts w:ascii="Verdana" w:hAnsi="Verdana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cs="Times New Roman" w:hint="default"/>
      </w:rPr>
    </w:lvl>
  </w:abstractNum>
  <w:abstractNum w:abstractNumId="67" w15:restartNumberingAfterBreak="0">
    <w:nsid w:val="7E4D3718"/>
    <w:multiLevelType w:val="hybridMultilevel"/>
    <w:tmpl w:val="A2E0D4A0"/>
    <w:lvl w:ilvl="0" w:tplc="88AE24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trike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FAB16B2"/>
    <w:multiLevelType w:val="hybridMultilevel"/>
    <w:tmpl w:val="DF7E6CF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6"/>
  </w:num>
  <w:num w:numId="2">
    <w:abstractNumId w:val="13"/>
  </w:num>
  <w:num w:numId="3">
    <w:abstractNumId w:val="14"/>
  </w:num>
  <w:num w:numId="4">
    <w:abstractNumId w:val="23"/>
  </w:num>
  <w:num w:numId="5">
    <w:abstractNumId w:val="53"/>
  </w:num>
  <w:num w:numId="6">
    <w:abstractNumId w:val="22"/>
  </w:num>
  <w:num w:numId="7">
    <w:abstractNumId w:val="9"/>
  </w:num>
  <w:num w:numId="8">
    <w:abstractNumId w:val="43"/>
  </w:num>
  <w:num w:numId="9">
    <w:abstractNumId w:val="8"/>
  </w:num>
  <w:num w:numId="10">
    <w:abstractNumId w:val="29"/>
  </w:num>
  <w:num w:numId="11">
    <w:abstractNumId w:val="66"/>
  </w:num>
  <w:num w:numId="12">
    <w:abstractNumId w:val="40"/>
  </w:num>
  <w:num w:numId="13">
    <w:abstractNumId w:val="11"/>
  </w:num>
  <w:num w:numId="14">
    <w:abstractNumId w:val="18"/>
  </w:num>
  <w:num w:numId="15">
    <w:abstractNumId w:val="62"/>
  </w:num>
  <w:num w:numId="16">
    <w:abstractNumId w:val="56"/>
  </w:num>
  <w:num w:numId="17">
    <w:abstractNumId w:val="31"/>
  </w:num>
  <w:num w:numId="18">
    <w:abstractNumId w:val="6"/>
  </w:num>
  <w:num w:numId="19">
    <w:abstractNumId w:val="20"/>
  </w:num>
  <w:num w:numId="20">
    <w:abstractNumId w:val="15"/>
  </w:num>
  <w:num w:numId="21">
    <w:abstractNumId w:val="25"/>
  </w:num>
  <w:num w:numId="22">
    <w:abstractNumId w:val="2"/>
  </w:num>
  <w:num w:numId="23">
    <w:abstractNumId w:val="35"/>
  </w:num>
  <w:num w:numId="24">
    <w:abstractNumId w:val="42"/>
  </w:num>
  <w:num w:numId="25">
    <w:abstractNumId w:val="33"/>
  </w:num>
  <w:num w:numId="26">
    <w:abstractNumId w:val="47"/>
  </w:num>
  <w:num w:numId="27">
    <w:abstractNumId w:val="64"/>
  </w:num>
  <w:num w:numId="28">
    <w:abstractNumId w:val="0"/>
  </w:num>
  <w:num w:numId="29">
    <w:abstractNumId w:val="32"/>
  </w:num>
  <w:num w:numId="30">
    <w:abstractNumId w:val="51"/>
  </w:num>
  <w:num w:numId="31">
    <w:abstractNumId w:val="21"/>
  </w:num>
  <w:num w:numId="32">
    <w:abstractNumId w:val="24"/>
  </w:num>
  <w:num w:numId="33">
    <w:abstractNumId w:val="65"/>
  </w:num>
  <w:num w:numId="34">
    <w:abstractNumId w:val="44"/>
  </w:num>
  <w:num w:numId="35">
    <w:abstractNumId w:val="39"/>
  </w:num>
  <w:num w:numId="36">
    <w:abstractNumId w:val="63"/>
  </w:num>
  <w:num w:numId="37">
    <w:abstractNumId w:val="41"/>
  </w:num>
  <w:num w:numId="38">
    <w:abstractNumId w:val="10"/>
  </w:num>
  <w:num w:numId="39">
    <w:abstractNumId w:val="17"/>
  </w:num>
  <w:num w:numId="40">
    <w:abstractNumId w:val="57"/>
  </w:num>
  <w:num w:numId="41">
    <w:abstractNumId w:val="59"/>
  </w:num>
  <w:num w:numId="42">
    <w:abstractNumId w:val="7"/>
  </w:num>
  <w:num w:numId="43">
    <w:abstractNumId w:val="28"/>
  </w:num>
  <w:num w:numId="44">
    <w:abstractNumId w:val="37"/>
  </w:num>
  <w:num w:numId="45">
    <w:abstractNumId w:val="60"/>
  </w:num>
  <w:num w:numId="46">
    <w:abstractNumId w:val="34"/>
  </w:num>
  <w:num w:numId="47">
    <w:abstractNumId w:val="61"/>
  </w:num>
  <w:num w:numId="48">
    <w:abstractNumId w:val="55"/>
  </w:num>
  <w:num w:numId="49">
    <w:abstractNumId w:val="54"/>
  </w:num>
  <w:num w:numId="50">
    <w:abstractNumId w:val="52"/>
  </w:num>
  <w:num w:numId="51">
    <w:abstractNumId w:val="4"/>
  </w:num>
  <w:num w:numId="52">
    <w:abstractNumId w:val="50"/>
  </w:num>
  <w:num w:numId="53">
    <w:abstractNumId w:val="45"/>
  </w:num>
  <w:num w:numId="54">
    <w:abstractNumId w:val="58"/>
  </w:num>
  <w:num w:numId="55">
    <w:abstractNumId w:val="16"/>
  </w:num>
  <w:num w:numId="56">
    <w:abstractNumId w:val="3"/>
  </w:num>
  <w:num w:numId="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8"/>
  </w:num>
  <w:num w:numId="59">
    <w:abstractNumId w:val="48"/>
  </w:num>
  <w:num w:numId="60">
    <w:abstractNumId w:val="26"/>
  </w:num>
  <w:num w:numId="61">
    <w:abstractNumId w:val="27"/>
  </w:num>
  <w:num w:numId="62">
    <w:abstractNumId w:val="36"/>
  </w:num>
  <w:num w:numId="63">
    <w:abstractNumId w:val="49"/>
  </w:num>
  <w:num w:numId="64">
    <w:abstractNumId w:val="1"/>
  </w:num>
  <w:num w:numId="65">
    <w:abstractNumId w:val="5"/>
  </w:num>
  <w:num w:numId="66">
    <w:abstractNumId w:val="12"/>
  </w:num>
  <w:num w:numId="67">
    <w:abstractNumId w:val="68"/>
  </w:num>
  <w:num w:numId="68">
    <w:abstractNumId w:val="67"/>
  </w:num>
  <w:num w:numId="69">
    <w:abstractNumId w:val="1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FE4"/>
    <w:rsid w:val="00006A7A"/>
    <w:rsid w:val="000106FF"/>
    <w:rsid w:val="00012240"/>
    <w:rsid w:val="00013541"/>
    <w:rsid w:val="0001539E"/>
    <w:rsid w:val="00015B28"/>
    <w:rsid w:val="000255EC"/>
    <w:rsid w:val="00052BCD"/>
    <w:rsid w:val="0006089C"/>
    <w:rsid w:val="00070E96"/>
    <w:rsid w:val="00084144"/>
    <w:rsid w:val="00090C6D"/>
    <w:rsid w:val="00097DEB"/>
    <w:rsid w:val="000A2420"/>
    <w:rsid w:val="000B0E01"/>
    <w:rsid w:val="000C299A"/>
    <w:rsid w:val="000C600D"/>
    <w:rsid w:val="000E2BBA"/>
    <w:rsid w:val="000F64FE"/>
    <w:rsid w:val="001061DF"/>
    <w:rsid w:val="00110322"/>
    <w:rsid w:val="00114592"/>
    <w:rsid w:val="0013748A"/>
    <w:rsid w:val="00142665"/>
    <w:rsid w:val="001506AE"/>
    <w:rsid w:val="001544F6"/>
    <w:rsid w:val="00154905"/>
    <w:rsid w:val="00160369"/>
    <w:rsid w:val="00160B0A"/>
    <w:rsid w:val="00170460"/>
    <w:rsid w:val="00192476"/>
    <w:rsid w:val="001A7E3C"/>
    <w:rsid w:val="001B5432"/>
    <w:rsid w:val="001C0FFD"/>
    <w:rsid w:val="001C360F"/>
    <w:rsid w:val="001D07AB"/>
    <w:rsid w:val="001D48F5"/>
    <w:rsid w:val="001D5E73"/>
    <w:rsid w:val="001D6561"/>
    <w:rsid w:val="00224CE1"/>
    <w:rsid w:val="002262F6"/>
    <w:rsid w:val="00242135"/>
    <w:rsid w:val="002424A3"/>
    <w:rsid w:val="00252739"/>
    <w:rsid w:val="002A017B"/>
    <w:rsid w:val="002A0979"/>
    <w:rsid w:val="002B19EC"/>
    <w:rsid w:val="002B5EF7"/>
    <w:rsid w:val="002B6FC0"/>
    <w:rsid w:val="002C0B50"/>
    <w:rsid w:val="002C1C4F"/>
    <w:rsid w:val="002D6CF0"/>
    <w:rsid w:val="002F2992"/>
    <w:rsid w:val="00311E5B"/>
    <w:rsid w:val="0032552D"/>
    <w:rsid w:val="0033087D"/>
    <w:rsid w:val="003339FB"/>
    <w:rsid w:val="00341D40"/>
    <w:rsid w:val="00353BEC"/>
    <w:rsid w:val="00357E9C"/>
    <w:rsid w:val="003640B1"/>
    <w:rsid w:val="003B6DAB"/>
    <w:rsid w:val="003C616D"/>
    <w:rsid w:val="003D0060"/>
    <w:rsid w:val="00406DE1"/>
    <w:rsid w:val="00424D92"/>
    <w:rsid w:val="004258B0"/>
    <w:rsid w:val="00451A35"/>
    <w:rsid w:val="00466CB7"/>
    <w:rsid w:val="00491E58"/>
    <w:rsid w:val="0049489D"/>
    <w:rsid w:val="004951E0"/>
    <w:rsid w:val="004C385C"/>
    <w:rsid w:val="004C56F1"/>
    <w:rsid w:val="004D044E"/>
    <w:rsid w:val="004E24C7"/>
    <w:rsid w:val="004E29C3"/>
    <w:rsid w:val="005054CD"/>
    <w:rsid w:val="005065B9"/>
    <w:rsid w:val="0051380E"/>
    <w:rsid w:val="005144AE"/>
    <w:rsid w:val="005279BE"/>
    <w:rsid w:val="00551411"/>
    <w:rsid w:val="00554FE4"/>
    <w:rsid w:val="00580398"/>
    <w:rsid w:val="00580F12"/>
    <w:rsid w:val="00582D37"/>
    <w:rsid w:val="005D2BE5"/>
    <w:rsid w:val="005D6DC2"/>
    <w:rsid w:val="005E080D"/>
    <w:rsid w:val="005F4327"/>
    <w:rsid w:val="00607BB3"/>
    <w:rsid w:val="006365D1"/>
    <w:rsid w:val="006377E5"/>
    <w:rsid w:val="00646A32"/>
    <w:rsid w:val="006660C9"/>
    <w:rsid w:val="0066794E"/>
    <w:rsid w:val="00680324"/>
    <w:rsid w:val="0068720C"/>
    <w:rsid w:val="00691863"/>
    <w:rsid w:val="006A2D10"/>
    <w:rsid w:val="006D0AAE"/>
    <w:rsid w:val="006D5BC2"/>
    <w:rsid w:val="00705CC0"/>
    <w:rsid w:val="007113F1"/>
    <w:rsid w:val="00715114"/>
    <w:rsid w:val="00725C1C"/>
    <w:rsid w:val="007339A4"/>
    <w:rsid w:val="007348F9"/>
    <w:rsid w:val="007475F8"/>
    <w:rsid w:val="00763089"/>
    <w:rsid w:val="0076469C"/>
    <w:rsid w:val="007672BB"/>
    <w:rsid w:val="007727D6"/>
    <w:rsid w:val="00774BC7"/>
    <w:rsid w:val="00780153"/>
    <w:rsid w:val="00786B35"/>
    <w:rsid w:val="007952AA"/>
    <w:rsid w:val="0079546A"/>
    <w:rsid w:val="00795B46"/>
    <w:rsid w:val="007976F2"/>
    <w:rsid w:val="007B1BF4"/>
    <w:rsid w:val="007B211F"/>
    <w:rsid w:val="007B5BB9"/>
    <w:rsid w:val="007B6186"/>
    <w:rsid w:val="007D7D3C"/>
    <w:rsid w:val="007E101E"/>
    <w:rsid w:val="007F012C"/>
    <w:rsid w:val="007F2637"/>
    <w:rsid w:val="007F26EC"/>
    <w:rsid w:val="00801B13"/>
    <w:rsid w:val="00824942"/>
    <w:rsid w:val="008319C3"/>
    <w:rsid w:val="00843300"/>
    <w:rsid w:val="0084560C"/>
    <w:rsid w:val="00863194"/>
    <w:rsid w:val="00871BED"/>
    <w:rsid w:val="00882FD1"/>
    <w:rsid w:val="00892784"/>
    <w:rsid w:val="008B2446"/>
    <w:rsid w:val="008B3ECC"/>
    <w:rsid w:val="008C7B70"/>
    <w:rsid w:val="008D17A9"/>
    <w:rsid w:val="008E18C5"/>
    <w:rsid w:val="008E357D"/>
    <w:rsid w:val="008F6219"/>
    <w:rsid w:val="009111C0"/>
    <w:rsid w:val="00916B34"/>
    <w:rsid w:val="00917924"/>
    <w:rsid w:val="009211AC"/>
    <w:rsid w:val="00927AD2"/>
    <w:rsid w:val="0093562E"/>
    <w:rsid w:val="00943FB6"/>
    <w:rsid w:val="0097072B"/>
    <w:rsid w:val="009731E8"/>
    <w:rsid w:val="0097351A"/>
    <w:rsid w:val="00995ADA"/>
    <w:rsid w:val="009A5BFB"/>
    <w:rsid w:val="009C0697"/>
    <w:rsid w:val="009C21D2"/>
    <w:rsid w:val="009C4224"/>
    <w:rsid w:val="009D05C1"/>
    <w:rsid w:val="009D1DB5"/>
    <w:rsid w:val="009E30C3"/>
    <w:rsid w:val="009F1617"/>
    <w:rsid w:val="009F1CD4"/>
    <w:rsid w:val="00A20413"/>
    <w:rsid w:val="00A21523"/>
    <w:rsid w:val="00A272D4"/>
    <w:rsid w:val="00A303BA"/>
    <w:rsid w:val="00A34A44"/>
    <w:rsid w:val="00A52606"/>
    <w:rsid w:val="00A608F6"/>
    <w:rsid w:val="00A6303C"/>
    <w:rsid w:val="00A77290"/>
    <w:rsid w:val="00A90A49"/>
    <w:rsid w:val="00AA687B"/>
    <w:rsid w:val="00AA6CF9"/>
    <w:rsid w:val="00AB28E9"/>
    <w:rsid w:val="00AB335B"/>
    <w:rsid w:val="00AB677C"/>
    <w:rsid w:val="00AE2978"/>
    <w:rsid w:val="00AE5B48"/>
    <w:rsid w:val="00B35D91"/>
    <w:rsid w:val="00B4253D"/>
    <w:rsid w:val="00B463BE"/>
    <w:rsid w:val="00B6365E"/>
    <w:rsid w:val="00B7406E"/>
    <w:rsid w:val="00B74379"/>
    <w:rsid w:val="00B7672D"/>
    <w:rsid w:val="00BA0B2D"/>
    <w:rsid w:val="00BA4822"/>
    <w:rsid w:val="00BA513D"/>
    <w:rsid w:val="00BC53CB"/>
    <w:rsid w:val="00BC6C4F"/>
    <w:rsid w:val="00BD3B83"/>
    <w:rsid w:val="00BD4834"/>
    <w:rsid w:val="00BD51B6"/>
    <w:rsid w:val="00BD5DEC"/>
    <w:rsid w:val="00BE5DD6"/>
    <w:rsid w:val="00BE758D"/>
    <w:rsid w:val="00C01283"/>
    <w:rsid w:val="00C20594"/>
    <w:rsid w:val="00C35672"/>
    <w:rsid w:val="00C466E7"/>
    <w:rsid w:val="00C61FC0"/>
    <w:rsid w:val="00C63DB5"/>
    <w:rsid w:val="00CB120D"/>
    <w:rsid w:val="00CB39A7"/>
    <w:rsid w:val="00CD2141"/>
    <w:rsid w:val="00D04838"/>
    <w:rsid w:val="00D301B8"/>
    <w:rsid w:val="00D4569C"/>
    <w:rsid w:val="00D66B11"/>
    <w:rsid w:val="00D714C7"/>
    <w:rsid w:val="00D74CAA"/>
    <w:rsid w:val="00D76C04"/>
    <w:rsid w:val="00D86CA3"/>
    <w:rsid w:val="00D94825"/>
    <w:rsid w:val="00D960C3"/>
    <w:rsid w:val="00DA3037"/>
    <w:rsid w:val="00DB77A8"/>
    <w:rsid w:val="00DD1F0C"/>
    <w:rsid w:val="00E149E2"/>
    <w:rsid w:val="00E32648"/>
    <w:rsid w:val="00E36739"/>
    <w:rsid w:val="00E41988"/>
    <w:rsid w:val="00E431AE"/>
    <w:rsid w:val="00E45BCF"/>
    <w:rsid w:val="00E51AE4"/>
    <w:rsid w:val="00E60046"/>
    <w:rsid w:val="00E62E05"/>
    <w:rsid w:val="00E75BFB"/>
    <w:rsid w:val="00E800C9"/>
    <w:rsid w:val="00E83737"/>
    <w:rsid w:val="00E83DA4"/>
    <w:rsid w:val="00E97A1B"/>
    <w:rsid w:val="00EB28B3"/>
    <w:rsid w:val="00EB3C28"/>
    <w:rsid w:val="00EC49B9"/>
    <w:rsid w:val="00EC561F"/>
    <w:rsid w:val="00F068A9"/>
    <w:rsid w:val="00F12EE6"/>
    <w:rsid w:val="00F13873"/>
    <w:rsid w:val="00F30069"/>
    <w:rsid w:val="00F30938"/>
    <w:rsid w:val="00F632CC"/>
    <w:rsid w:val="00F72E8E"/>
    <w:rsid w:val="00F73FD6"/>
    <w:rsid w:val="00F768E0"/>
    <w:rsid w:val="00F925B3"/>
    <w:rsid w:val="00F94D57"/>
    <w:rsid w:val="00FB12C7"/>
    <w:rsid w:val="00FB23E5"/>
    <w:rsid w:val="00FB6CDE"/>
    <w:rsid w:val="00FC6068"/>
    <w:rsid w:val="00FC6737"/>
    <w:rsid w:val="00FD5B4E"/>
    <w:rsid w:val="00FD6EF7"/>
    <w:rsid w:val="00FE33BB"/>
    <w:rsid w:val="00FE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33E641"/>
  <w15:chartTrackingRefBased/>
  <w15:docId w15:val="{6E414ACA-A2AC-4C80-819D-3A67AF5EF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54FE4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9"/>
    <w:qFormat/>
    <w:rsid w:val="00554FE4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54FE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554FE4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rsid w:val="00554FE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54FE4"/>
    <w:rPr>
      <w:rFonts w:ascii="Cambria" w:eastAsia="Calibri" w:hAnsi="Cambria" w:cs="Times New Roman"/>
      <w:b/>
      <w:kern w:val="32"/>
      <w:sz w:val="32"/>
      <w:szCs w:val="20"/>
    </w:rPr>
  </w:style>
  <w:style w:type="character" w:customStyle="1" w:styleId="Nadpis2Char">
    <w:name w:val="Nadpis 2 Char"/>
    <w:basedOn w:val="Standardnpsmoodstavce"/>
    <w:link w:val="Nadpis2"/>
    <w:uiPriority w:val="99"/>
    <w:rsid w:val="00554F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rsid w:val="00554FE4"/>
    <w:rPr>
      <w:rFonts w:ascii="Arial" w:eastAsia="Calibri" w:hAnsi="Arial" w:cs="Times New Roman"/>
      <w:b/>
      <w:sz w:val="26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54FE4"/>
    <w:rPr>
      <w:rFonts w:ascii="Times New Roman" w:eastAsia="Calibri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rsid w:val="00554FE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554FE4"/>
    <w:rPr>
      <w:rFonts w:ascii="Calibri" w:eastAsia="Calibri" w:hAnsi="Calibri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554FE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54FE4"/>
    <w:rPr>
      <w:rFonts w:ascii="Calibri" w:eastAsia="Calibri" w:hAnsi="Calibri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554FE4"/>
    <w:pPr>
      <w:spacing w:after="0" w:line="240" w:lineRule="auto"/>
    </w:pPr>
    <w:rPr>
      <w:rFonts w:ascii="Tahoma" w:hAnsi="Tahoma"/>
      <w:sz w:val="16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4FE4"/>
    <w:rPr>
      <w:rFonts w:ascii="Tahoma" w:eastAsia="Calibri" w:hAnsi="Tahoma" w:cs="Times New Roman"/>
      <w:sz w:val="16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554FE4"/>
    <w:pPr>
      <w:spacing w:after="0" w:line="240" w:lineRule="auto"/>
    </w:pPr>
    <w:rPr>
      <w:rFonts w:ascii="Arial" w:hAnsi="Arial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54FE4"/>
    <w:rPr>
      <w:rFonts w:ascii="Arial" w:eastAsia="Calibri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rsid w:val="00554FE4"/>
    <w:pPr>
      <w:spacing w:after="0" w:line="240" w:lineRule="auto"/>
    </w:pPr>
    <w:rPr>
      <w:rFonts w:ascii="Arial" w:hAnsi="Arial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54FE4"/>
    <w:rPr>
      <w:rFonts w:ascii="Arial" w:eastAsia="Calibri" w:hAnsi="Arial" w:cs="Times New Roman"/>
      <w:sz w:val="24"/>
      <w:szCs w:val="20"/>
      <w:lang w:eastAsia="cs-CZ"/>
    </w:rPr>
  </w:style>
  <w:style w:type="paragraph" w:customStyle="1" w:styleId="Odstavec">
    <w:name w:val="Odstavec"/>
    <w:basedOn w:val="Normln"/>
    <w:uiPriority w:val="99"/>
    <w:rsid w:val="00554FE4"/>
    <w:pPr>
      <w:widowControl w:val="0"/>
      <w:spacing w:before="20" w:after="20" w:line="240" w:lineRule="auto"/>
      <w:ind w:firstLine="454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lNEPO">
    <w:name w:val="ČlNEPO"/>
    <w:basedOn w:val="Normln"/>
    <w:next w:val="Odstavec"/>
    <w:uiPriority w:val="99"/>
    <w:rsid w:val="00554FE4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554FE4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554FE4"/>
    <w:rPr>
      <w:rFonts w:ascii="Times New Roman" w:eastAsia="Calibri" w:hAnsi="Times New Roman" w:cs="Times New Roman"/>
      <w:sz w:val="24"/>
      <w:szCs w:val="20"/>
      <w:lang w:eastAsia="cs-CZ"/>
    </w:rPr>
  </w:style>
  <w:style w:type="paragraph" w:customStyle="1" w:styleId="NormlnOdsazen">
    <w:name w:val="Normální  + Odsazení"/>
    <w:basedOn w:val="Normln"/>
    <w:uiPriority w:val="99"/>
    <w:rsid w:val="00554FE4"/>
    <w:pPr>
      <w:numPr>
        <w:numId w:val="1"/>
      </w:numPr>
      <w:spacing w:after="120" w:line="240" w:lineRule="auto"/>
      <w:jc w:val="both"/>
    </w:pPr>
    <w:rPr>
      <w:rFonts w:ascii="Verdana" w:eastAsia="Batang" w:hAnsi="Verdana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554FE4"/>
    <w:rPr>
      <w:rFonts w:cs="Times New Roman"/>
      <w:color w:val="0000FF"/>
      <w:u w:val="single"/>
    </w:rPr>
  </w:style>
  <w:style w:type="paragraph" w:styleId="Obsah1">
    <w:name w:val="toc 1"/>
    <w:basedOn w:val="Normln"/>
    <w:next w:val="Normln"/>
    <w:autoRedefine/>
    <w:uiPriority w:val="99"/>
    <w:rsid w:val="00554FE4"/>
    <w:pPr>
      <w:tabs>
        <w:tab w:val="right" w:leader="dot" w:pos="9062"/>
      </w:tabs>
      <w:spacing w:after="0" w:line="36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styleId="Siln">
    <w:name w:val="Strong"/>
    <w:basedOn w:val="Standardnpsmoodstavce"/>
    <w:uiPriority w:val="99"/>
    <w:qFormat/>
    <w:rsid w:val="00554FE4"/>
    <w:rPr>
      <w:rFonts w:cs="Times New Roman"/>
      <w:b/>
    </w:rPr>
  </w:style>
  <w:style w:type="paragraph" w:styleId="Textkomente">
    <w:name w:val="annotation text"/>
    <w:basedOn w:val="Normln"/>
    <w:link w:val="TextkomenteChar"/>
    <w:uiPriority w:val="99"/>
    <w:rsid w:val="00554FE4"/>
    <w:pPr>
      <w:spacing w:after="0"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54FE4"/>
    <w:rPr>
      <w:rFonts w:ascii="Calibri" w:eastAsia="Calibri" w:hAnsi="Calibri" w:cs="Times New Roman"/>
      <w:szCs w:val="20"/>
    </w:rPr>
  </w:style>
  <w:style w:type="character" w:styleId="Odkaznakoment">
    <w:name w:val="annotation reference"/>
    <w:basedOn w:val="Standardnpsmoodstavce"/>
    <w:uiPriority w:val="99"/>
    <w:semiHidden/>
    <w:rsid w:val="00554FE4"/>
    <w:rPr>
      <w:rFonts w:cs="Times New Roman"/>
      <w:sz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554FE4"/>
    <w:pPr>
      <w:spacing w:after="200" w:line="276" w:lineRule="auto"/>
    </w:pPr>
    <w:rPr>
      <w:b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54FE4"/>
    <w:rPr>
      <w:rFonts w:ascii="Calibri" w:eastAsia="Calibri" w:hAnsi="Calibri" w:cs="Times New Roman"/>
      <w:b/>
      <w:szCs w:val="20"/>
    </w:rPr>
  </w:style>
  <w:style w:type="paragraph" w:customStyle="1" w:styleId="Textodstavce">
    <w:name w:val="Text odstavce"/>
    <w:basedOn w:val="Normln"/>
    <w:uiPriority w:val="99"/>
    <w:rsid w:val="00554FE4"/>
    <w:pPr>
      <w:numPr>
        <w:ilvl w:val="8"/>
        <w:numId w:val="5"/>
      </w:numPr>
      <w:tabs>
        <w:tab w:val="num" w:pos="785"/>
        <w:tab w:val="left" w:pos="851"/>
      </w:tabs>
      <w:spacing w:before="120" w:after="120" w:line="240" w:lineRule="auto"/>
      <w:ind w:left="0" w:firstLine="425"/>
      <w:jc w:val="both"/>
      <w:outlineLvl w:val="6"/>
    </w:pPr>
    <w:rPr>
      <w:rFonts w:ascii="Verdana" w:eastAsia="Times New Roman" w:hAnsi="Verdana"/>
      <w:sz w:val="20"/>
      <w:szCs w:val="20"/>
      <w:lang w:eastAsia="cs-CZ"/>
    </w:rPr>
  </w:style>
  <w:style w:type="paragraph" w:customStyle="1" w:styleId="Textbodu">
    <w:name w:val="Text bodu"/>
    <w:basedOn w:val="Normln"/>
    <w:uiPriority w:val="99"/>
    <w:rsid w:val="00554FE4"/>
    <w:pPr>
      <w:tabs>
        <w:tab w:val="num" w:pos="851"/>
      </w:tabs>
      <w:spacing w:after="0" w:line="240" w:lineRule="auto"/>
      <w:ind w:left="851" w:hanging="426"/>
      <w:jc w:val="both"/>
      <w:outlineLvl w:val="8"/>
    </w:pPr>
    <w:rPr>
      <w:rFonts w:ascii="Verdana" w:eastAsia="Times New Roman" w:hAnsi="Verdana"/>
      <w:sz w:val="20"/>
      <w:szCs w:val="20"/>
      <w:lang w:eastAsia="cs-CZ"/>
    </w:rPr>
  </w:style>
  <w:style w:type="paragraph" w:customStyle="1" w:styleId="Textpsmene">
    <w:name w:val="Text písmene"/>
    <w:basedOn w:val="Normln"/>
    <w:rsid w:val="00554FE4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Verdana" w:eastAsia="Times New Roman" w:hAnsi="Verdana"/>
      <w:sz w:val="20"/>
      <w:szCs w:val="20"/>
      <w:lang w:eastAsia="cs-CZ"/>
    </w:rPr>
  </w:style>
  <w:style w:type="paragraph" w:customStyle="1" w:styleId="Textparagrafu">
    <w:name w:val="Text paragrafu"/>
    <w:basedOn w:val="Normln"/>
    <w:uiPriority w:val="99"/>
    <w:rsid w:val="00554FE4"/>
    <w:pPr>
      <w:spacing w:before="240" w:after="0" w:line="240" w:lineRule="auto"/>
      <w:ind w:firstLine="425"/>
      <w:jc w:val="both"/>
      <w:outlineLvl w:val="5"/>
    </w:pPr>
    <w:rPr>
      <w:rFonts w:ascii="Verdana" w:eastAsia="Times New Roman" w:hAnsi="Verdana"/>
      <w:sz w:val="20"/>
      <w:szCs w:val="20"/>
      <w:lang w:eastAsia="cs-CZ"/>
    </w:rPr>
  </w:style>
  <w:style w:type="paragraph" w:styleId="Bezmezer">
    <w:name w:val="No Spacing"/>
    <w:uiPriority w:val="99"/>
    <w:qFormat/>
    <w:rsid w:val="00554FE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odsazfurt">
    <w:name w:val="odsaz furt"/>
    <w:basedOn w:val="Normln"/>
    <w:uiPriority w:val="99"/>
    <w:rsid w:val="00554FE4"/>
    <w:pPr>
      <w:spacing w:after="0" w:line="240" w:lineRule="auto"/>
      <w:ind w:left="284"/>
      <w:jc w:val="both"/>
    </w:pPr>
    <w:rPr>
      <w:rFonts w:ascii="Times New Roman" w:eastAsia="MS Mincho" w:hAnsi="Times New Roman"/>
      <w:color w:val="000000"/>
      <w:sz w:val="20"/>
      <w:szCs w:val="20"/>
      <w:lang w:eastAsia="cs-CZ"/>
    </w:rPr>
  </w:style>
  <w:style w:type="paragraph" w:customStyle="1" w:styleId="ToR1">
    <w:name w:val="ToR 1"/>
    <w:basedOn w:val="Normln"/>
    <w:uiPriority w:val="99"/>
    <w:rsid w:val="00554FE4"/>
    <w:pPr>
      <w:numPr>
        <w:ilvl w:val="1"/>
        <w:numId w:val="10"/>
      </w:numPr>
      <w:spacing w:after="0" w:line="240" w:lineRule="auto"/>
    </w:pPr>
    <w:rPr>
      <w:rFonts w:ascii="Times New Roman" w:eastAsia="MS Mincho" w:hAnsi="Times New Roman"/>
      <w:b/>
      <w:sz w:val="28"/>
      <w:szCs w:val="28"/>
      <w:lang w:eastAsia="cs-CZ"/>
    </w:rPr>
  </w:style>
  <w:style w:type="paragraph" w:customStyle="1" w:styleId="NormlnArial">
    <w:name w:val="Normální + Arial"/>
    <w:aliases w:val="Zarovnat do bloku,Před:  6 b."/>
    <w:basedOn w:val="Normln"/>
    <w:uiPriority w:val="99"/>
    <w:rsid w:val="00554FE4"/>
    <w:pPr>
      <w:tabs>
        <w:tab w:val="num" w:pos="540"/>
      </w:tabs>
      <w:spacing w:beforeLines="50" w:after="0" w:line="240" w:lineRule="auto"/>
      <w:jc w:val="both"/>
    </w:pPr>
    <w:rPr>
      <w:rFonts w:ascii="Arial" w:eastAsia="MS Mincho" w:hAnsi="Arial" w:cs="Arial"/>
      <w:bCs/>
      <w:sz w:val="24"/>
      <w:szCs w:val="24"/>
      <w:lang w:eastAsia="cs-CZ"/>
    </w:rPr>
  </w:style>
  <w:style w:type="paragraph" w:styleId="Odstavecseseznamem">
    <w:name w:val="List Paragraph"/>
    <w:aliases w:val="List Paragraph (Czech Tourism),Table of contents numbered"/>
    <w:basedOn w:val="Normln"/>
    <w:link w:val="OdstavecseseznamemChar"/>
    <w:uiPriority w:val="99"/>
    <w:qFormat/>
    <w:rsid w:val="00554FE4"/>
    <w:pPr>
      <w:spacing w:line="252" w:lineRule="auto"/>
      <w:ind w:left="720"/>
      <w:contextualSpacing/>
      <w:jc w:val="both"/>
    </w:pPr>
    <w:rPr>
      <w:rFonts w:ascii="Cambria" w:eastAsia="Times New Roman" w:hAnsi="Cambria"/>
    </w:rPr>
  </w:style>
  <w:style w:type="character" w:customStyle="1" w:styleId="OdstavecseseznamemChar">
    <w:name w:val="Odstavec se seznamem Char"/>
    <w:aliases w:val="List Paragraph (Czech Tourism) Char,Table of contents numbered Char"/>
    <w:link w:val="Odstavecseseznamem"/>
    <w:uiPriority w:val="99"/>
    <w:locked/>
    <w:rsid w:val="00160369"/>
    <w:rPr>
      <w:rFonts w:ascii="Cambria" w:eastAsia="Times New Roman" w:hAnsi="Cambria" w:cs="Times New Roman"/>
    </w:rPr>
  </w:style>
  <w:style w:type="paragraph" w:customStyle="1" w:styleId="AAOdstavec">
    <w:name w:val="AA_Odstavec"/>
    <w:basedOn w:val="Normln"/>
    <w:link w:val="AAOdstavecChar"/>
    <w:uiPriority w:val="99"/>
    <w:rsid w:val="00554FE4"/>
    <w:pPr>
      <w:spacing w:after="0" w:line="240" w:lineRule="auto"/>
      <w:jc w:val="both"/>
    </w:pPr>
    <w:rPr>
      <w:rFonts w:ascii="Arial" w:hAnsi="Arial"/>
      <w:sz w:val="20"/>
      <w:szCs w:val="20"/>
    </w:rPr>
  </w:style>
  <w:style w:type="character" w:customStyle="1" w:styleId="AAOdstavecChar">
    <w:name w:val="AA_Odstavec Char"/>
    <w:link w:val="AAOdstavec"/>
    <w:uiPriority w:val="99"/>
    <w:locked/>
    <w:rsid w:val="00554FE4"/>
    <w:rPr>
      <w:rFonts w:ascii="Arial" w:eastAsia="Calibri" w:hAnsi="Arial" w:cs="Times New Roman"/>
      <w:sz w:val="20"/>
      <w:szCs w:val="20"/>
    </w:rPr>
  </w:style>
  <w:style w:type="paragraph" w:customStyle="1" w:styleId="Odstavec1">
    <w:name w:val="Odstavec 1."/>
    <w:basedOn w:val="Normln"/>
    <w:uiPriority w:val="99"/>
    <w:rsid w:val="00554FE4"/>
    <w:pPr>
      <w:keepNext/>
      <w:numPr>
        <w:ilvl w:val="1"/>
        <w:numId w:val="11"/>
      </w:numPr>
      <w:tabs>
        <w:tab w:val="clear" w:pos="567"/>
        <w:tab w:val="num" w:pos="360"/>
      </w:tabs>
      <w:spacing w:before="360" w:after="120" w:line="240" w:lineRule="auto"/>
      <w:ind w:left="360" w:hanging="360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Odstavec11">
    <w:name w:val="Odstavec 1.1"/>
    <w:basedOn w:val="Normln"/>
    <w:uiPriority w:val="99"/>
    <w:rsid w:val="00554FE4"/>
    <w:pPr>
      <w:tabs>
        <w:tab w:val="num" w:pos="567"/>
      </w:tabs>
      <w:spacing w:before="120" w:after="0" w:line="240" w:lineRule="auto"/>
      <w:ind w:left="567" w:hanging="567"/>
    </w:pPr>
    <w:rPr>
      <w:rFonts w:ascii="Times New Roman" w:eastAsia="Times New Roman" w:hAnsi="Times New Roman"/>
      <w:sz w:val="20"/>
      <w:szCs w:val="24"/>
      <w:lang w:eastAsia="cs-CZ"/>
    </w:rPr>
  </w:style>
  <w:style w:type="character" w:customStyle="1" w:styleId="st">
    <w:name w:val="st"/>
    <w:uiPriority w:val="99"/>
    <w:rsid w:val="00554FE4"/>
  </w:style>
  <w:style w:type="character" w:customStyle="1" w:styleId="cpvselected">
    <w:name w:val="cpvselected"/>
    <w:rsid w:val="00554FE4"/>
  </w:style>
  <w:style w:type="paragraph" w:styleId="Revize">
    <w:name w:val="Revision"/>
    <w:hidden/>
    <w:uiPriority w:val="99"/>
    <w:semiHidden/>
    <w:rsid w:val="00554FE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pvselected1">
    <w:name w:val="cpvselected1"/>
    <w:basedOn w:val="Standardnpsmoodstavce"/>
    <w:uiPriority w:val="99"/>
    <w:rsid w:val="00554FE4"/>
    <w:rPr>
      <w:rFonts w:cs="Times New Roman"/>
      <w:color w:val="FF0000"/>
    </w:rPr>
  </w:style>
  <w:style w:type="paragraph" w:styleId="Nzev">
    <w:name w:val="Title"/>
    <w:basedOn w:val="Normln"/>
    <w:link w:val="NzevChar"/>
    <w:uiPriority w:val="99"/>
    <w:qFormat/>
    <w:rsid w:val="00554FE4"/>
    <w:pPr>
      <w:spacing w:after="0" w:line="240" w:lineRule="auto"/>
      <w:jc w:val="center"/>
    </w:pPr>
    <w:rPr>
      <w:rFonts w:ascii="Times New Roman" w:hAnsi="Times New Roman"/>
      <w:b/>
      <w:bCs/>
      <w:sz w:val="44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554FE4"/>
    <w:rPr>
      <w:rFonts w:ascii="Times New Roman" w:eastAsia="Calibri" w:hAnsi="Times New Roman" w:cs="Times New Roman"/>
      <w:b/>
      <w:bCs/>
      <w:sz w:val="44"/>
      <w:szCs w:val="24"/>
      <w:lang w:eastAsia="cs-CZ"/>
    </w:rPr>
  </w:style>
  <w:style w:type="character" w:styleId="slostrnky">
    <w:name w:val="page number"/>
    <w:basedOn w:val="Standardnpsmoodstavce"/>
    <w:uiPriority w:val="99"/>
    <w:rsid w:val="00554FE4"/>
    <w:rPr>
      <w:rFonts w:cs="Times New Roman"/>
    </w:rPr>
  </w:style>
  <w:style w:type="character" w:customStyle="1" w:styleId="CharChar1">
    <w:name w:val="Char Char1"/>
    <w:basedOn w:val="Standardnpsmoodstavce"/>
    <w:uiPriority w:val="99"/>
    <w:rsid w:val="00554FE4"/>
    <w:rPr>
      <w:rFonts w:cs="Times New Roman"/>
      <w:lang w:val="cs-CZ" w:eastAsia="cs-CZ" w:bidi="ar-SA"/>
    </w:rPr>
  </w:style>
  <w:style w:type="paragraph" w:customStyle="1" w:styleId="Normal1">
    <w:name w:val="Normal1"/>
    <w:basedOn w:val="Nadpis1"/>
    <w:uiPriority w:val="99"/>
    <w:rsid w:val="00554FE4"/>
    <w:pPr>
      <w:tabs>
        <w:tab w:val="num" w:pos="709"/>
      </w:tabs>
      <w:spacing w:before="360" w:after="120" w:line="240" w:lineRule="auto"/>
      <w:ind w:left="709" w:hanging="709"/>
      <w:jc w:val="both"/>
    </w:pPr>
    <w:rPr>
      <w:rFonts w:ascii="Times New Roman" w:hAnsi="Times New Roman"/>
      <w:caps/>
      <w:kern w:val="28"/>
      <w:sz w:val="22"/>
      <w:lang w:val="en-GB"/>
    </w:rPr>
  </w:style>
  <w:style w:type="paragraph" w:customStyle="1" w:styleId="Odstavecseseznamem1">
    <w:name w:val="Odstavec se seznamem1"/>
    <w:basedOn w:val="Normln"/>
    <w:uiPriority w:val="99"/>
    <w:rsid w:val="00554FE4"/>
    <w:pPr>
      <w:spacing w:line="252" w:lineRule="auto"/>
      <w:ind w:left="720"/>
      <w:contextualSpacing/>
      <w:jc w:val="both"/>
    </w:pPr>
    <w:rPr>
      <w:rFonts w:ascii="Cambria" w:hAnsi="Cambria"/>
    </w:rPr>
  </w:style>
  <w:style w:type="table" w:styleId="Mkatabulky">
    <w:name w:val="Table Grid"/>
    <w:basedOn w:val="Normlntabulka"/>
    <w:rsid w:val="00554FE4"/>
    <w:pPr>
      <w:spacing w:after="0" w:line="240" w:lineRule="auto"/>
    </w:pPr>
    <w:rPr>
      <w:rFonts w:ascii="Calibri" w:eastAsia="Calibri" w:hAnsi="Calibri" w:cs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554FE4"/>
    <w:rPr>
      <w:color w:val="605E5C"/>
      <w:shd w:val="clear" w:color="auto" w:fill="E1DFDD"/>
    </w:rPr>
  </w:style>
  <w:style w:type="character" w:styleId="Znakapoznpodarou">
    <w:name w:val="footnote reference"/>
    <w:basedOn w:val="Standardnpsmoodstavce"/>
    <w:uiPriority w:val="99"/>
    <w:rsid w:val="00554FE4"/>
    <w:rPr>
      <w:rFonts w:cs="Times New Roman"/>
      <w:vertAlign w:val="superscript"/>
    </w:rPr>
  </w:style>
  <w:style w:type="paragraph" w:customStyle="1" w:styleId="Styl3">
    <w:name w:val="Styl3"/>
    <w:basedOn w:val="Normln"/>
    <w:rsid w:val="00554FE4"/>
    <w:pPr>
      <w:numPr>
        <w:ilvl w:val="1"/>
        <w:numId w:val="54"/>
      </w:numPr>
      <w:spacing w:before="120" w:after="0" w:line="240" w:lineRule="auto"/>
      <w:jc w:val="both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99"/>
    <w:qFormat/>
    <w:rsid w:val="00554FE4"/>
    <w:pPr>
      <w:keepLines/>
      <w:spacing w:before="480" w:after="0"/>
      <w:outlineLvl w:val="9"/>
    </w:pPr>
    <w:rPr>
      <w:rFonts w:eastAsia="Times New Roman"/>
      <w:bCs/>
      <w:color w:val="365F91"/>
      <w:kern w:val="0"/>
      <w:sz w:val="28"/>
      <w:szCs w:val="28"/>
    </w:rPr>
  </w:style>
  <w:style w:type="paragraph" w:customStyle="1" w:styleId="Default">
    <w:name w:val="Default"/>
    <w:rsid w:val="00554FE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11E5B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11E5B"/>
    <w:rPr>
      <w:rFonts w:ascii="Calibri" w:eastAsia="Calibri" w:hAnsi="Calibri" w:cs="Times New Roman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58039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80398"/>
    <w:rPr>
      <w:rFonts w:ascii="Calibri" w:eastAsia="Calibri" w:hAnsi="Calibri" w:cs="Times New Roman"/>
      <w:sz w:val="16"/>
      <w:szCs w:val="16"/>
    </w:rPr>
  </w:style>
  <w:style w:type="paragraph" w:customStyle="1" w:styleId="Standardntext">
    <w:name w:val="Standardní text"/>
    <w:basedOn w:val="Normln"/>
    <w:rsid w:val="00FC6068"/>
    <w:pPr>
      <w:spacing w:after="0" w:line="240" w:lineRule="auto"/>
    </w:pPr>
    <w:rPr>
      <w:rFonts w:ascii="Times New Roman" w:eastAsia="Times New Roman" w:hAnsi="Times New Roman"/>
      <w:noProof/>
      <w:sz w:val="24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BA4822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0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mailto:cizinska@knihovnahk.cz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ospa@kospa.cz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9025</Words>
  <Characters>53249</Characters>
  <Application>Microsoft Office Word</Application>
  <DocSecurity>4</DocSecurity>
  <Lines>443</Lines>
  <Paragraphs>124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Martin Holman</dc:creator>
  <cp:keywords/>
  <dc:description/>
  <cp:lastModifiedBy>cizinska</cp:lastModifiedBy>
  <cp:revision>2</cp:revision>
  <dcterms:created xsi:type="dcterms:W3CDTF">2020-10-02T15:02:00Z</dcterms:created>
  <dcterms:modified xsi:type="dcterms:W3CDTF">2020-10-02T15:02:00Z</dcterms:modified>
</cp:coreProperties>
</file>