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AB1165" w14:textId="77777777" w:rsidR="001650AA" w:rsidRPr="00C236F7" w:rsidRDefault="001650AA" w:rsidP="00C236F7">
      <w:pPr>
        <w:spacing w:after="0" w:line="240" w:lineRule="auto"/>
        <w:jc w:val="center"/>
        <w:rPr>
          <w:rFonts w:ascii="Times New Roman" w:hAnsi="Times New Roman"/>
          <w:b/>
          <w:sz w:val="24"/>
          <w:szCs w:val="24"/>
        </w:rPr>
      </w:pPr>
    </w:p>
    <w:p w14:paraId="7DC729C0" w14:textId="77777777" w:rsidR="001650AA" w:rsidRDefault="001650AA" w:rsidP="00C236F7">
      <w:pPr>
        <w:spacing w:after="0" w:line="240" w:lineRule="auto"/>
        <w:jc w:val="center"/>
        <w:rPr>
          <w:rFonts w:ascii="Times New Roman" w:hAnsi="Times New Roman"/>
          <w:b/>
          <w:sz w:val="28"/>
          <w:szCs w:val="28"/>
        </w:rPr>
      </w:pPr>
      <w:r w:rsidRPr="003D47CD">
        <w:rPr>
          <w:rFonts w:ascii="Times New Roman" w:hAnsi="Times New Roman"/>
          <w:b/>
          <w:sz w:val="28"/>
          <w:szCs w:val="28"/>
        </w:rPr>
        <w:t>Smlouva o dílo</w:t>
      </w:r>
    </w:p>
    <w:p w14:paraId="5C99B7B0" w14:textId="77777777" w:rsidR="003D47CD" w:rsidRPr="003D47CD" w:rsidRDefault="003D47CD" w:rsidP="00C236F7">
      <w:pPr>
        <w:spacing w:after="0" w:line="240" w:lineRule="auto"/>
        <w:jc w:val="center"/>
        <w:rPr>
          <w:rFonts w:ascii="Times New Roman" w:hAnsi="Times New Roman"/>
          <w:b/>
          <w:sz w:val="28"/>
          <w:szCs w:val="28"/>
        </w:rPr>
      </w:pPr>
    </w:p>
    <w:p w14:paraId="28CBDEBA" w14:textId="77777777" w:rsidR="001650AA" w:rsidRPr="00C236F7" w:rsidRDefault="001650AA" w:rsidP="00C236F7">
      <w:pPr>
        <w:spacing w:after="0" w:line="240" w:lineRule="auto"/>
        <w:rPr>
          <w:rFonts w:ascii="Times New Roman" w:hAnsi="Times New Roman"/>
          <w:sz w:val="24"/>
          <w:szCs w:val="24"/>
          <w:u w:val="single"/>
        </w:rPr>
      </w:pPr>
    </w:p>
    <w:p w14:paraId="302C60D6" w14:textId="77777777" w:rsidR="001650AA" w:rsidRPr="00C236F7" w:rsidRDefault="001650AA" w:rsidP="00C236F7">
      <w:pPr>
        <w:spacing w:after="0" w:line="240" w:lineRule="auto"/>
        <w:rPr>
          <w:rFonts w:ascii="Times New Roman" w:hAnsi="Times New Roman"/>
          <w:sz w:val="24"/>
          <w:szCs w:val="24"/>
          <w:u w:val="single"/>
        </w:rPr>
      </w:pPr>
      <w:r w:rsidRPr="00C236F7">
        <w:rPr>
          <w:rFonts w:ascii="Times New Roman" w:hAnsi="Times New Roman"/>
          <w:sz w:val="24"/>
          <w:szCs w:val="24"/>
          <w:u w:val="single"/>
        </w:rPr>
        <w:t>Smluvní strany:</w:t>
      </w:r>
    </w:p>
    <w:p w14:paraId="318BAE5C" w14:textId="77777777" w:rsidR="001650AA" w:rsidRPr="00C236F7" w:rsidRDefault="001650AA" w:rsidP="00C236F7">
      <w:pPr>
        <w:spacing w:after="0" w:line="240" w:lineRule="auto"/>
        <w:rPr>
          <w:rFonts w:ascii="Times New Roman" w:hAnsi="Times New Roman"/>
          <w:sz w:val="24"/>
          <w:szCs w:val="24"/>
        </w:rPr>
      </w:pPr>
    </w:p>
    <w:p w14:paraId="56ACD73D" w14:textId="3B6AC603" w:rsidR="001650AA" w:rsidRPr="00C236F7" w:rsidRDefault="001650AA" w:rsidP="00C236F7">
      <w:pPr>
        <w:numPr>
          <w:ilvl w:val="0"/>
          <w:numId w:val="4"/>
        </w:numPr>
        <w:tabs>
          <w:tab w:val="clear" w:pos="900"/>
          <w:tab w:val="num" w:pos="540"/>
          <w:tab w:val="left" w:pos="3544"/>
        </w:tabs>
        <w:spacing w:after="0" w:line="240" w:lineRule="auto"/>
        <w:ind w:hanging="900"/>
        <w:jc w:val="both"/>
        <w:rPr>
          <w:rFonts w:ascii="Times New Roman" w:hAnsi="Times New Roman"/>
          <w:color w:val="000000"/>
          <w:sz w:val="24"/>
          <w:szCs w:val="24"/>
        </w:rPr>
      </w:pPr>
      <w:r w:rsidRPr="00C236F7">
        <w:rPr>
          <w:rFonts w:ascii="Times New Roman" w:hAnsi="Times New Roman"/>
          <w:b/>
          <w:color w:val="000000"/>
          <w:sz w:val="24"/>
          <w:szCs w:val="24"/>
        </w:rPr>
        <w:t>Objednatel:</w:t>
      </w:r>
      <w:r w:rsidRPr="00C236F7">
        <w:rPr>
          <w:rFonts w:ascii="Times New Roman" w:hAnsi="Times New Roman"/>
          <w:b/>
          <w:color w:val="000000"/>
          <w:sz w:val="24"/>
          <w:szCs w:val="24"/>
        </w:rPr>
        <w:tab/>
      </w:r>
      <w:r w:rsidR="00C214E9">
        <w:rPr>
          <w:rFonts w:ascii="Times New Roman" w:hAnsi="Times New Roman"/>
          <w:b/>
          <w:color w:val="000000"/>
          <w:sz w:val="24"/>
          <w:szCs w:val="24"/>
        </w:rPr>
        <w:tab/>
      </w:r>
      <w:r w:rsidR="00E36FA9">
        <w:rPr>
          <w:rFonts w:ascii="Times New Roman" w:hAnsi="Times New Roman"/>
          <w:b/>
          <w:color w:val="000000"/>
          <w:sz w:val="24"/>
          <w:szCs w:val="24"/>
        </w:rPr>
        <w:t>Zoo Brno a stanice zájmových činností, příspěvková</w:t>
      </w:r>
      <w:r w:rsidRPr="00C236F7">
        <w:rPr>
          <w:rFonts w:ascii="Times New Roman" w:hAnsi="Times New Roman"/>
          <w:b/>
          <w:color w:val="000000"/>
          <w:sz w:val="24"/>
          <w:szCs w:val="24"/>
        </w:rPr>
        <w:tab/>
      </w:r>
      <w:r w:rsidRPr="00C236F7">
        <w:rPr>
          <w:rFonts w:ascii="Times New Roman" w:hAnsi="Times New Roman"/>
          <w:color w:val="000000"/>
          <w:sz w:val="24"/>
          <w:szCs w:val="24"/>
        </w:rPr>
        <w:tab/>
      </w:r>
      <w:r w:rsidR="00E36FA9">
        <w:rPr>
          <w:rFonts w:ascii="Times New Roman" w:hAnsi="Times New Roman"/>
          <w:b/>
          <w:color w:val="000000"/>
          <w:sz w:val="24"/>
          <w:szCs w:val="24"/>
        </w:rPr>
        <w:t>organizace (dále</w:t>
      </w:r>
      <w:r w:rsidR="006E6707">
        <w:rPr>
          <w:rFonts w:ascii="Times New Roman" w:hAnsi="Times New Roman"/>
          <w:b/>
          <w:color w:val="000000"/>
          <w:sz w:val="24"/>
          <w:szCs w:val="24"/>
        </w:rPr>
        <w:t xml:space="preserve"> též</w:t>
      </w:r>
      <w:r w:rsidR="00E36FA9">
        <w:rPr>
          <w:rFonts w:ascii="Times New Roman" w:hAnsi="Times New Roman"/>
          <w:b/>
          <w:color w:val="000000"/>
          <w:sz w:val="24"/>
          <w:szCs w:val="24"/>
        </w:rPr>
        <w:t xml:space="preserve"> jen ,, Zoo Brno“)</w:t>
      </w:r>
    </w:p>
    <w:p w14:paraId="3FCA1481" w14:textId="6FFDAA43" w:rsidR="001650AA" w:rsidRPr="00C236F7" w:rsidRDefault="001650AA" w:rsidP="00C236F7">
      <w:pPr>
        <w:tabs>
          <w:tab w:val="left" w:pos="540"/>
          <w:tab w:val="left" w:pos="3544"/>
        </w:tabs>
        <w:spacing w:after="0" w:line="240" w:lineRule="auto"/>
        <w:jc w:val="both"/>
        <w:rPr>
          <w:rFonts w:ascii="Times New Roman" w:hAnsi="Times New Roman"/>
          <w:color w:val="000000"/>
          <w:sz w:val="24"/>
          <w:szCs w:val="24"/>
        </w:rPr>
      </w:pPr>
      <w:r w:rsidRPr="00C236F7">
        <w:rPr>
          <w:rFonts w:ascii="Times New Roman" w:hAnsi="Times New Roman"/>
          <w:color w:val="000000"/>
          <w:sz w:val="24"/>
          <w:szCs w:val="24"/>
        </w:rPr>
        <w:tab/>
        <w:t>Sídlo:</w:t>
      </w:r>
      <w:r w:rsidRPr="00C236F7">
        <w:rPr>
          <w:rFonts w:ascii="Times New Roman" w:hAnsi="Times New Roman"/>
          <w:color w:val="000000"/>
          <w:sz w:val="24"/>
          <w:szCs w:val="24"/>
        </w:rPr>
        <w:tab/>
      </w:r>
      <w:r w:rsidR="00C214E9">
        <w:rPr>
          <w:rFonts w:ascii="Times New Roman" w:hAnsi="Times New Roman"/>
          <w:color w:val="000000"/>
          <w:sz w:val="24"/>
          <w:szCs w:val="24"/>
        </w:rPr>
        <w:tab/>
      </w:r>
      <w:r w:rsidR="00E36FA9">
        <w:rPr>
          <w:rFonts w:ascii="Times New Roman" w:hAnsi="Times New Roman"/>
          <w:sz w:val="24"/>
          <w:szCs w:val="24"/>
        </w:rPr>
        <w:t>U Zoologické zahrady 46, 63500 Brno</w:t>
      </w:r>
    </w:p>
    <w:p w14:paraId="46816E6E" w14:textId="4DDB51C0" w:rsidR="001650AA" w:rsidRDefault="001650AA" w:rsidP="00C236F7">
      <w:pPr>
        <w:tabs>
          <w:tab w:val="left" w:pos="540"/>
          <w:tab w:val="left" w:pos="3544"/>
        </w:tabs>
        <w:spacing w:after="0" w:line="240" w:lineRule="auto"/>
        <w:jc w:val="both"/>
        <w:rPr>
          <w:rFonts w:ascii="Times New Roman" w:hAnsi="Times New Roman"/>
          <w:color w:val="000000"/>
          <w:sz w:val="24"/>
          <w:szCs w:val="24"/>
        </w:rPr>
      </w:pPr>
      <w:r w:rsidRPr="00C236F7">
        <w:rPr>
          <w:rFonts w:ascii="Times New Roman" w:hAnsi="Times New Roman"/>
          <w:color w:val="000000"/>
          <w:sz w:val="24"/>
          <w:szCs w:val="24"/>
        </w:rPr>
        <w:tab/>
        <w:t>Zastoupen:</w:t>
      </w:r>
      <w:r w:rsidR="00E36FA9">
        <w:rPr>
          <w:rFonts w:ascii="Times New Roman" w:hAnsi="Times New Roman"/>
          <w:color w:val="000000"/>
          <w:sz w:val="24"/>
          <w:szCs w:val="24"/>
        </w:rPr>
        <w:t xml:space="preserve">                     MVDr. Martin Hovorka, Ph.D., ředitel</w:t>
      </w:r>
    </w:p>
    <w:p w14:paraId="71DC18BA" w14:textId="45105CCD" w:rsidR="00723F32" w:rsidRPr="00C236F7" w:rsidRDefault="00723F32" w:rsidP="00C236F7">
      <w:pPr>
        <w:tabs>
          <w:tab w:val="left" w:pos="540"/>
          <w:tab w:val="left" w:pos="3544"/>
        </w:tabs>
        <w:spacing w:after="0" w:line="240" w:lineRule="auto"/>
        <w:jc w:val="both"/>
        <w:rPr>
          <w:rFonts w:ascii="Times New Roman" w:hAnsi="Times New Roman"/>
          <w:color w:val="000000"/>
          <w:sz w:val="24"/>
          <w:szCs w:val="24"/>
        </w:rPr>
      </w:pPr>
      <w:r>
        <w:rPr>
          <w:rFonts w:ascii="Times New Roman" w:hAnsi="Times New Roman"/>
          <w:color w:val="000000"/>
          <w:sz w:val="24"/>
          <w:szCs w:val="24"/>
        </w:rPr>
        <w:tab/>
        <w:t>Zapsaná v obchodním rejstříku vedeném Krajským soudem v Brně, odd. Pr., vl. 11</w:t>
      </w:r>
    </w:p>
    <w:p w14:paraId="44D9346E" w14:textId="0D4FCDF4" w:rsidR="00E36FA9" w:rsidRPr="00C236F7" w:rsidRDefault="001650AA" w:rsidP="00E36FA9">
      <w:pPr>
        <w:tabs>
          <w:tab w:val="left" w:pos="3544"/>
        </w:tabs>
        <w:spacing w:after="0" w:line="240" w:lineRule="auto"/>
        <w:rPr>
          <w:rFonts w:ascii="Times New Roman" w:hAnsi="Times New Roman"/>
          <w:color w:val="000000"/>
          <w:sz w:val="24"/>
          <w:szCs w:val="24"/>
        </w:rPr>
      </w:pPr>
      <w:r w:rsidRPr="00C236F7">
        <w:rPr>
          <w:color w:val="000000"/>
        </w:rPr>
        <w:t xml:space="preserve">     </w:t>
      </w:r>
      <w:r w:rsidR="00E36FA9" w:rsidRPr="00346D58">
        <w:rPr>
          <w:rFonts w:ascii="Times New Roman" w:hAnsi="Times New Roman"/>
          <w:color w:val="000000"/>
          <w:sz w:val="24"/>
          <w:szCs w:val="24"/>
        </w:rPr>
        <w:t>IČ</w:t>
      </w:r>
      <w:r w:rsidR="00346D58" w:rsidRPr="00346D58">
        <w:rPr>
          <w:rFonts w:ascii="Times New Roman" w:hAnsi="Times New Roman"/>
          <w:color w:val="000000"/>
          <w:sz w:val="24"/>
          <w:szCs w:val="24"/>
        </w:rPr>
        <w:t>O</w:t>
      </w:r>
      <w:r w:rsidR="00E36FA9" w:rsidRPr="00346D58">
        <w:rPr>
          <w:rFonts w:ascii="Times New Roman" w:hAnsi="Times New Roman"/>
          <w:color w:val="000000"/>
          <w:sz w:val="24"/>
          <w:szCs w:val="24"/>
        </w:rPr>
        <w:t>:</w:t>
      </w:r>
      <w:r w:rsidR="00E36FA9" w:rsidRPr="00E36FA9">
        <w:rPr>
          <w:rFonts w:ascii="Times New Roman" w:hAnsi="Times New Roman"/>
          <w:color w:val="000000"/>
          <w:sz w:val="24"/>
          <w:szCs w:val="24"/>
        </w:rPr>
        <w:t xml:space="preserve"> </w:t>
      </w:r>
      <w:r w:rsidR="00E36FA9" w:rsidRPr="00C236F7">
        <w:rPr>
          <w:rFonts w:ascii="Times New Roman" w:hAnsi="Times New Roman"/>
          <w:color w:val="000000"/>
          <w:sz w:val="24"/>
          <w:szCs w:val="24"/>
        </w:rPr>
        <w:tab/>
      </w:r>
      <w:r w:rsidR="00E36FA9">
        <w:rPr>
          <w:rFonts w:ascii="Times New Roman" w:hAnsi="Times New Roman"/>
          <w:color w:val="000000"/>
          <w:sz w:val="24"/>
          <w:szCs w:val="24"/>
        </w:rPr>
        <w:tab/>
      </w:r>
      <w:r w:rsidR="00E36FA9" w:rsidRPr="00A55FDB">
        <w:rPr>
          <w:rFonts w:ascii="Times New Roman" w:hAnsi="Times New Roman"/>
          <w:color w:val="000000"/>
          <w:sz w:val="24"/>
          <w:szCs w:val="24"/>
        </w:rPr>
        <w:t>00</w:t>
      </w:r>
      <w:r w:rsidR="00E36FA9">
        <w:rPr>
          <w:rFonts w:ascii="Times New Roman" w:hAnsi="Times New Roman"/>
          <w:color w:val="000000"/>
          <w:sz w:val="24"/>
          <w:szCs w:val="24"/>
        </w:rPr>
        <w:t>101451</w:t>
      </w:r>
    </w:p>
    <w:p w14:paraId="6E765C6E" w14:textId="1FC14672" w:rsidR="00E36FA9" w:rsidRPr="00C236F7" w:rsidRDefault="00E36FA9" w:rsidP="00E36FA9">
      <w:pPr>
        <w:tabs>
          <w:tab w:val="left" w:pos="540"/>
          <w:tab w:val="left" w:pos="3544"/>
        </w:tabs>
        <w:spacing w:after="0" w:line="240" w:lineRule="auto"/>
        <w:jc w:val="both"/>
        <w:rPr>
          <w:rFonts w:ascii="Times New Roman" w:hAnsi="Times New Roman"/>
          <w:color w:val="000000"/>
          <w:sz w:val="24"/>
          <w:szCs w:val="24"/>
        </w:rPr>
      </w:pPr>
      <w:r w:rsidRPr="00C236F7">
        <w:rPr>
          <w:rFonts w:ascii="Times New Roman" w:hAnsi="Times New Roman"/>
          <w:color w:val="000000"/>
          <w:sz w:val="24"/>
          <w:szCs w:val="24"/>
        </w:rPr>
        <w:tab/>
        <w:t>DIČ:</w:t>
      </w:r>
      <w:r w:rsidRPr="00C236F7">
        <w:rPr>
          <w:rFonts w:ascii="Times New Roman" w:hAnsi="Times New Roman"/>
          <w:color w:val="000000"/>
          <w:sz w:val="24"/>
          <w:szCs w:val="24"/>
        </w:rPr>
        <w:tab/>
      </w:r>
      <w:r>
        <w:rPr>
          <w:rFonts w:ascii="Times New Roman" w:hAnsi="Times New Roman"/>
          <w:color w:val="000000"/>
          <w:sz w:val="24"/>
          <w:szCs w:val="24"/>
        </w:rPr>
        <w:tab/>
      </w:r>
      <w:r w:rsidRPr="00A55FDB">
        <w:rPr>
          <w:rFonts w:ascii="Times New Roman" w:hAnsi="Times New Roman"/>
          <w:color w:val="000000"/>
          <w:sz w:val="24"/>
          <w:szCs w:val="24"/>
        </w:rPr>
        <w:t>CZ00</w:t>
      </w:r>
      <w:r>
        <w:rPr>
          <w:rFonts w:ascii="Times New Roman" w:hAnsi="Times New Roman"/>
          <w:color w:val="000000"/>
          <w:sz w:val="24"/>
          <w:szCs w:val="24"/>
        </w:rPr>
        <w:t>101451</w:t>
      </w:r>
      <w:r>
        <w:rPr>
          <w:color w:val="000000"/>
        </w:rPr>
        <w:t xml:space="preserve"> </w:t>
      </w:r>
    </w:p>
    <w:p w14:paraId="5B8EB305" w14:textId="3C97115A" w:rsidR="001650AA" w:rsidRPr="00DD0776" w:rsidRDefault="001650AA" w:rsidP="00346D58">
      <w:pPr>
        <w:tabs>
          <w:tab w:val="left" w:pos="3544"/>
        </w:tabs>
        <w:spacing w:after="0" w:line="240" w:lineRule="auto"/>
        <w:rPr>
          <w:rFonts w:ascii="Times New Roman" w:hAnsi="Times New Roman"/>
          <w:color w:val="000000"/>
          <w:sz w:val="24"/>
          <w:szCs w:val="24"/>
        </w:rPr>
      </w:pPr>
      <w:r w:rsidRPr="00C236F7">
        <w:rPr>
          <w:rFonts w:ascii="Times New Roman" w:hAnsi="Times New Roman"/>
          <w:color w:val="000000"/>
          <w:sz w:val="24"/>
          <w:szCs w:val="24"/>
        </w:rPr>
        <w:t xml:space="preserve">    </w:t>
      </w:r>
      <w:r w:rsidR="00346D58">
        <w:rPr>
          <w:rFonts w:ascii="Times New Roman" w:hAnsi="Times New Roman"/>
          <w:color w:val="000000"/>
          <w:sz w:val="24"/>
          <w:szCs w:val="24"/>
        </w:rPr>
        <w:t xml:space="preserve">  </w:t>
      </w:r>
      <w:r w:rsidRPr="00C236F7">
        <w:rPr>
          <w:rFonts w:ascii="Times New Roman" w:hAnsi="Times New Roman"/>
          <w:color w:val="000000"/>
          <w:sz w:val="24"/>
          <w:szCs w:val="24"/>
        </w:rPr>
        <w:t>Bankovní spojení:</w:t>
      </w:r>
      <w:r w:rsidRPr="00C236F7">
        <w:rPr>
          <w:rFonts w:ascii="Times New Roman" w:hAnsi="Times New Roman"/>
          <w:color w:val="000000"/>
          <w:sz w:val="24"/>
          <w:szCs w:val="24"/>
        </w:rPr>
        <w:tab/>
      </w:r>
      <w:r w:rsidR="00C214E9">
        <w:rPr>
          <w:rFonts w:ascii="Times New Roman" w:hAnsi="Times New Roman"/>
          <w:color w:val="000000"/>
          <w:sz w:val="24"/>
          <w:szCs w:val="24"/>
        </w:rPr>
        <w:tab/>
      </w:r>
      <w:r w:rsidR="00E36FA9">
        <w:rPr>
          <w:rFonts w:ascii="Times New Roman" w:hAnsi="Times New Roman"/>
          <w:color w:val="000000"/>
          <w:sz w:val="24"/>
          <w:szCs w:val="24"/>
        </w:rPr>
        <w:t>ČSOB</w:t>
      </w:r>
      <w:r w:rsidR="00A55FDB" w:rsidRPr="00DD0776">
        <w:rPr>
          <w:rFonts w:ascii="Times New Roman" w:hAnsi="Times New Roman"/>
          <w:color w:val="000000"/>
          <w:sz w:val="24"/>
          <w:szCs w:val="24"/>
        </w:rPr>
        <w:t>, a.s.</w:t>
      </w:r>
    </w:p>
    <w:p w14:paraId="608FFDF9" w14:textId="77777777" w:rsidR="00E36FA9" w:rsidRDefault="001650AA" w:rsidP="00C236F7">
      <w:pPr>
        <w:tabs>
          <w:tab w:val="left" w:pos="540"/>
          <w:tab w:val="left" w:pos="3544"/>
        </w:tabs>
        <w:spacing w:after="0" w:line="240" w:lineRule="auto"/>
        <w:jc w:val="both"/>
        <w:rPr>
          <w:rFonts w:ascii="Times New Roman" w:hAnsi="Times New Roman"/>
          <w:color w:val="000000"/>
          <w:sz w:val="24"/>
          <w:szCs w:val="24"/>
        </w:rPr>
      </w:pPr>
      <w:r w:rsidRPr="00DD0776">
        <w:rPr>
          <w:rFonts w:ascii="Times New Roman" w:hAnsi="Times New Roman"/>
          <w:color w:val="000000"/>
          <w:sz w:val="24"/>
          <w:szCs w:val="24"/>
        </w:rPr>
        <w:tab/>
        <w:t>Číslo účtu:</w:t>
      </w:r>
      <w:r w:rsidRPr="00DD0776">
        <w:rPr>
          <w:rFonts w:ascii="Times New Roman" w:hAnsi="Times New Roman"/>
          <w:color w:val="000000"/>
          <w:sz w:val="24"/>
          <w:szCs w:val="24"/>
        </w:rPr>
        <w:tab/>
      </w:r>
      <w:r w:rsidR="00C214E9" w:rsidRPr="00DD0776">
        <w:rPr>
          <w:rFonts w:ascii="Times New Roman" w:hAnsi="Times New Roman"/>
          <w:color w:val="000000"/>
          <w:sz w:val="24"/>
          <w:szCs w:val="24"/>
        </w:rPr>
        <w:tab/>
      </w:r>
      <w:r w:rsidR="00E36FA9">
        <w:rPr>
          <w:rFonts w:ascii="Times New Roman" w:hAnsi="Times New Roman"/>
          <w:color w:val="000000"/>
          <w:sz w:val="24"/>
          <w:szCs w:val="24"/>
        </w:rPr>
        <w:t>372604403</w:t>
      </w:r>
      <w:r w:rsidR="000A245C" w:rsidRPr="00DD0776">
        <w:rPr>
          <w:rFonts w:ascii="Times New Roman" w:hAnsi="Times New Roman"/>
          <w:color w:val="000000"/>
          <w:sz w:val="24"/>
          <w:szCs w:val="24"/>
        </w:rPr>
        <w:t>/</w:t>
      </w:r>
      <w:r w:rsidR="00A55FDB" w:rsidRPr="00DD0776">
        <w:rPr>
          <w:rFonts w:ascii="Times New Roman" w:hAnsi="Times New Roman"/>
          <w:color w:val="000000"/>
          <w:sz w:val="24"/>
          <w:szCs w:val="24"/>
        </w:rPr>
        <w:t>0</w:t>
      </w:r>
      <w:r w:rsidR="00E36FA9">
        <w:rPr>
          <w:rFonts w:ascii="Times New Roman" w:hAnsi="Times New Roman"/>
          <w:color w:val="000000"/>
          <w:sz w:val="24"/>
          <w:szCs w:val="24"/>
        </w:rPr>
        <w:t>3</w:t>
      </w:r>
      <w:r w:rsidR="00A55FDB" w:rsidRPr="00DD0776">
        <w:rPr>
          <w:rFonts w:ascii="Times New Roman" w:hAnsi="Times New Roman"/>
          <w:color w:val="000000"/>
          <w:sz w:val="24"/>
          <w:szCs w:val="24"/>
        </w:rPr>
        <w:t>00</w:t>
      </w:r>
      <w:r w:rsidR="00E36FA9">
        <w:rPr>
          <w:rFonts w:ascii="Times New Roman" w:hAnsi="Times New Roman"/>
          <w:color w:val="000000"/>
          <w:sz w:val="24"/>
          <w:szCs w:val="24"/>
        </w:rPr>
        <w:t xml:space="preserve"> </w:t>
      </w:r>
    </w:p>
    <w:p w14:paraId="2981A0FA" w14:textId="14486CDA" w:rsidR="00E36FA9" w:rsidRPr="00882FAA" w:rsidRDefault="00E36FA9" w:rsidP="00E36FA9">
      <w:pPr>
        <w:tabs>
          <w:tab w:val="left" w:pos="540"/>
          <w:tab w:val="left" w:pos="3544"/>
        </w:tabs>
        <w:spacing w:after="0" w:line="240" w:lineRule="auto"/>
        <w:jc w:val="both"/>
        <w:rPr>
          <w:rFonts w:ascii="Times New Roman" w:hAnsi="Times New Roman"/>
          <w:bCs/>
          <w:color w:val="000000"/>
          <w:sz w:val="24"/>
          <w:szCs w:val="24"/>
        </w:rPr>
      </w:pPr>
      <w:r>
        <w:rPr>
          <w:rFonts w:ascii="Times New Roman" w:hAnsi="Times New Roman"/>
          <w:color w:val="000000"/>
          <w:sz w:val="24"/>
          <w:szCs w:val="24"/>
        </w:rPr>
        <w:t xml:space="preserve">      Kontaktní osoba               </w:t>
      </w:r>
      <w:r w:rsidR="00346D58">
        <w:rPr>
          <w:rFonts w:ascii="Times New Roman" w:hAnsi="Times New Roman"/>
          <w:color w:val="000000"/>
          <w:sz w:val="24"/>
          <w:szCs w:val="24"/>
        </w:rPr>
        <w:t>Ing. Blanka Jeřábková</w:t>
      </w:r>
    </w:p>
    <w:p w14:paraId="3E209D27" w14:textId="76E4AB7C" w:rsidR="001650AA" w:rsidRPr="00882FAA" w:rsidRDefault="00C214E9" w:rsidP="00C236F7">
      <w:pPr>
        <w:widowControl w:val="0"/>
        <w:autoSpaceDE w:val="0"/>
        <w:autoSpaceDN w:val="0"/>
        <w:adjustRightInd w:val="0"/>
        <w:spacing w:after="0" w:line="240" w:lineRule="auto"/>
        <w:rPr>
          <w:rFonts w:ascii="Times New Roman" w:hAnsi="Times New Roman"/>
          <w:bCs/>
          <w:color w:val="000000"/>
          <w:sz w:val="24"/>
          <w:szCs w:val="24"/>
        </w:rPr>
      </w:pPr>
      <w:r w:rsidRPr="00882FAA">
        <w:rPr>
          <w:rFonts w:ascii="Times New Roman" w:hAnsi="Times New Roman"/>
          <w:bCs/>
          <w:color w:val="000000"/>
          <w:sz w:val="24"/>
          <w:szCs w:val="24"/>
        </w:rPr>
        <w:t xml:space="preserve">      Telefon:</w:t>
      </w:r>
      <w:r w:rsidRPr="00882FAA">
        <w:rPr>
          <w:rFonts w:ascii="Times New Roman" w:hAnsi="Times New Roman"/>
          <w:bCs/>
          <w:color w:val="000000"/>
          <w:sz w:val="24"/>
          <w:szCs w:val="24"/>
        </w:rPr>
        <w:tab/>
      </w:r>
      <w:r w:rsidRPr="00882FAA">
        <w:rPr>
          <w:rFonts w:ascii="Times New Roman" w:hAnsi="Times New Roman"/>
          <w:bCs/>
          <w:color w:val="000000"/>
          <w:sz w:val="24"/>
          <w:szCs w:val="24"/>
        </w:rPr>
        <w:tab/>
      </w:r>
      <w:r w:rsidRPr="00882FAA">
        <w:rPr>
          <w:rFonts w:ascii="Times New Roman" w:hAnsi="Times New Roman"/>
          <w:bCs/>
          <w:color w:val="000000"/>
          <w:sz w:val="24"/>
          <w:szCs w:val="24"/>
        </w:rPr>
        <w:tab/>
      </w:r>
      <w:r w:rsidRPr="00882FAA">
        <w:rPr>
          <w:rFonts w:ascii="Times New Roman" w:hAnsi="Times New Roman"/>
          <w:bCs/>
          <w:color w:val="000000"/>
          <w:sz w:val="24"/>
          <w:szCs w:val="24"/>
        </w:rPr>
        <w:tab/>
      </w:r>
      <w:r w:rsidR="00A55FDB" w:rsidRPr="00A55FDB">
        <w:rPr>
          <w:rFonts w:ascii="Times New Roman" w:hAnsi="Times New Roman"/>
          <w:color w:val="000000"/>
          <w:sz w:val="24"/>
          <w:szCs w:val="24"/>
        </w:rPr>
        <w:t>+420</w:t>
      </w:r>
      <w:r w:rsidR="00E36FA9">
        <w:rPr>
          <w:rFonts w:ascii="Times New Roman" w:hAnsi="Times New Roman"/>
          <w:color w:val="000000"/>
          <w:sz w:val="24"/>
          <w:szCs w:val="24"/>
        </w:rPr>
        <w:t> 72</w:t>
      </w:r>
      <w:r w:rsidR="00346D58">
        <w:rPr>
          <w:rFonts w:ascii="Times New Roman" w:hAnsi="Times New Roman"/>
          <w:color w:val="000000"/>
          <w:sz w:val="24"/>
          <w:szCs w:val="24"/>
        </w:rPr>
        <w:t>5</w:t>
      </w:r>
      <w:r w:rsidR="00E36FA9">
        <w:rPr>
          <w:rFonts w:ascii="Times New Roman" w:hAnsi="Times New Roman"/>
          <w:color w:val="000000"/>
          <w:sz w:val="24"/>
          <w:szCs w:val="24"/>
        </w:rPr>
        <w:t> 8</w:t>
      </w:r>
      <w:r w:rsidR="00346D58">
        <w:rPr>
          <w:rFonts w:ascii="Times New Roman" w:hAnsi="Times New Roman"/>
          <w:color w:val="000000"/>
          <w:sz w:val="24"/>
          <w:szCs w:val="24"/>
        </w:rPr>
        <w:t>40</w:t>
      </w:r>
      <w:r w:rsidR="00E36FA9">
        <w:rPr>
          <w:rFonts w:ascii="Times New Roman" w:hAnsi="Times New Roman"/>
          <w:color w:val="000000"/>
          <w:sz w:val="24"/>
          <w:szCs w:val="24"/>
        </w:rPr>
        <w:t xml:space="preserve"> </w:t>
      </w:r>
      <w:r w:rsidR="00346D58">
        <w:rPr>
          <w:rFonts w:ascii="Times New Roman" w:hAnsi="Times New Roman"/>
          <w:color w:val="000000"/>
          <w:sz w:val="24"/>
          <w:szCs w:val="24"/>
        </w:rPr>
        <w:t>731</w:t>
      </w:r>
    </w:p>
    <w:p w14:paraId="0439AF79" w14:textId="00F8DD6D" w:rsidR="001650AA" w:rsidRPr="00C236F7" w:rsidRDefault="001650AA" w:rsidP="00C236F7">
      <w:pPr>
        <w:widowControl w:val="0"/>
        <w:autoSpaceDE w:val="0"/>
        <w:autoSpaceDN w:val="0"/>
        <w:adjustRightInd w:val="0"/>
        <w:spacing w:after="0" w:line="240" w:lineRule="auto"/>
        <w:rPr>
          <w:rFonts w:ascii="Times New Roman" w:hAnsi="Times New Roman"/>
          <w:bCs/>
          <w:color w:val="000000"/>
          <w:sz w:val="24"/>
          <w:szCs w:val="24"/>
        </w:rPr>
      </w:pPr>
      <w:r w:rsidRPr="00882FAA">
        <w:rPr>
          <w:rFonts w:ascii="Times New Roman" w:hAnsi="Times New Roman"/>
          <w:bCs/>
          <w:color w:val="000000"/>
          <w:sz w:val="24"/>
          <w:szCs w:val="24"/>
        </w:rPr>
        <w:t xml:space="preserve">      E-mail:</w:t>
      </w:r>
      <w:r w:rsidRPr="00882FAA">
        <w:rPr>
          <w:rFonts w:ascii="Times New Roman" w:hAnsi="Times New Roman"/>
          <w:bCs/>
          <w:color w:val="000000"/>
          <w:sz w:val="24"/>
          <w:szCs w:val="24"/>
        </w:rPr>
        <w:tab/>
      </w:r>
      <w:r w:rsidRPr="00882FAA">
        <w:rPr>
          <w:rFonts w:ascii="Times New Roman" w:hAnsi="Times New Roman"/>
          <w:bCs/>
          <w:color w:val="000000"/>
          <w:sz w:val="24"/>
          <w:szCs w:val="24"/>
        </w:rPr>
        <w:tab/>
      </w:r>
      <w:r w:rsidRPr="00882FAA">
        <w:rPr>
          <w:rFonts w:ascii="Times New Roman" w:hAnsi="Times New Roman"/>
          <w:bCs/>
          <w:color w:val="000000"/>
          <w:sz w:val="24"/>
          <w:szCs w:val="24"/>
        </w:rPr>
        <w:tab/>
      </w:r>
      <w:r w:rsidRPr="00882FAA">
        <w:rPr>
          <w:rFonts w:ascii="Times New Roman" w:hAnsi="Times New Roman"/>
          <w:bCs/>
          <w:color w:val="000000"/>
          <w:sz w:val="24"/>
          <w:szCs w:val="24"/>
        </w:rPr>
        <w:tab/>
      </w:r>
      <w:r w:rsidR="00346D58">
        <w:rPr>
          <w:rFonts w:ascii="Times New Roman" w:hAnsi="Times New Roman"/>
          <w:bCs/>
          <w:color w:val="000000"/>
          <w:sz w:val="24"/>
          <w:szCs w:val="24"/>
        </w:rPr>
        <w:t>jerabkova</w:t>
      </w:r>
      <w:r w:rsidR="00E36FA9">
        <w:rPr>
          <w:rFonts w:ascii="Times New Roman" w:hAnsi="Times New Roman"/>
          <w:sz w:val="24"/>
          <w:szCs w:val="24"/>
        </w:rPr>
        <w:t>@zoobrno</w:t>
      </w:r>
      <w:r w:rsidR="00A747B2" w:rsidRPr="00AA7138">
        <w:rPr>
          <w:rFonts w:ascii="Times New Roman" w:hAnsi="Times New Roman"/>
          <w:sz w:val="24"/>
          <w:szCs w:val="24"/>
        </w:rPr>
        <w:t>.cz</w:t>
      </w:r>
    </w:p>
    <w:p w14:paraId="340D6151" w14:textId="77777777" w:rsidR="001650AA" w:rsidRPr="00C236F7" w:rsidRDefault="001650AA" w:rsidP="00C236F7">
      <w:pPr>
        <w:tabs>
          <w:tab w:val="left" w:pos="540"/>
          <w:tab w:val="left" w:pos="3544"/>
        </w:tabs>
        <w:spacing w:after="0" w:line="240" w:lineRule="auto"/>
        <w:jc w:val="both"/>
        <w:rPr>
          <w:rFonts w:ascii="Times New Roman" w:hAnsi="Times New Roman"/>
          <w:color w:val="000000"/>
          <w:sz w:val="24"/>
          <w:szCs w:val="24"/>
        </w:rPr>
      </w:pPr>
      <w:r w:rsidRPr="00C236F7">
        <w:rPr>
          <w:rFonts w:ascii="Times New Roman" w:hAnsi="Times New Roman"/>
          <w:color w:val="000000"/>
          <w:sz w:val="24"/>
          <w:szCs w:val="24"/>
        </w:rPr>
        <w:tab/>
      </w:r>
    </w:p>
    <w:p w14:paraId="005B2849" w14:textId="77777777" w:rsidR="001650AA" w:rsidRPr="00C236F7" w:rsidRDefault="001650AA" w:rsidP="00C236F7">
      <w:pPr>
        <w:tabs>
          <w:tab w:val="left" w:pos="540"/>
          <w:tab w:val="left" w:pos="3544"/>
        </w:tabs>
        <w:spacing w:after="0" w:line="240" w:lineRule="auto"/>
        <w:jc w:val="both"/>
        <w:rPr>
          <w:rFonts w:ascii="Times New Roman" w:hAnsi="Times New Roman"/>
          <w:color w:val="000000"/>
          <w:sz w:val="24"/>
          <w:szCs w:val="24"/>
        </w:rPr>
      </w:pPr>
      <w:r w:rsidRPr="00C236F7">
        <w:rPr>
          <w:rFonts w:ascii="Times New Roman" w:hAnsi="Times New Roman"/>
          <w:color w:val="000000"/>
          <w:sz w:val="24"/>
          <w:szCs w:val="24"/>
        </w:rPr>
        <w:tab/>
      </w:r>
      <w:r w:rsidRPr="00C236F7">
        <w:rPr>
          <w:rFonts w:ascii="Times New Roman" w:hAnsi="Times New Roman"/>
          <w:i/>
          <w:color w:val="000000"/>
          <w:sz w:val="24"/>
          <w:szCs w:val="24"/>
        </w:rPr>
        <w:t>(dále jen „objednatel“)</w:t>
      </w:r>
    </w:p>
    <w:p w14:paraId="4425336A" w14:textId="77777777" w:rsidR="001650AA" w:rsidRPr="00C236F7" w:rsidRDefault="001650AA" w:rsidP="00C236F7">
      <w:pPr>
        <w:tabs>
          <w:tab w:val="left" w:pos="540"/>
          <w:tab w:val="left" w:pos="3544"/>
        </w:tabs>
        <w:spacing w:after="0" w:line="240" w:lineRule="auto"/>
        <w:jc w:val="both"/>
        <w:rPr>
          <w:rFonts w:ascii="Times New Roman" w:hAnsi="Times New Roman"/>
          <w:color w:val="000000"/>
          <w:sz w:val="24"/>
          <w:szCs w:val="24"/>
        </w:rPr>
      </w:pPr>
    </w:p>
    <w:p w14:paraId="62323A81" w14:textId="77777777" w:rsidR="001650AA" w:rsidRPr="00C236F7" w:rsidRDefault="001650AA" w:rsidP="00C236F7">
      <w:pPr>
        <w:tabs>
          <w:tab w:val="left" w:pos="540"/>
          <w:tab w:val="left" w:pos="3544"/>
        </w:tabs>
        <w:spacing w:after="0" w:line="240" w:lineRule="auto"/>
        <w:jc w:val="both"/>
        <w:rPr>
          <w:rFonts w:ascii="Times New Roman" w:hAnsi="Times New Roman"/>
          <w:b/>
          <w:color w:val="000000"/>
          <w:sz w:val="24"/>
          <w:szCs w:val="24"/>
        </w:rPr>
      </w:pPr>
      <w:r w:rsidRPr="00C236F7">
        <w:rPr>
          <w:rFonts w:ascii="Times New Roman" w:hAnsi="Times New Roman"/>
          <w:b/>
          <w:color w:val="000000"/>
          <w:sz w:val="24"/>
          <w:szCs w:val="24"/>
        </w:rPr>
        <w:t xml:space="preserve">2. </w:t>
      </w:r>
      <w:r w:rsidRPr="00C236F7">
        <w:rPr>
          <w:rFonts w:ascii="Times New Roman" w:hAnsi="Times New Roman"/>
          <w:b/>
          <w:color w:val="000000"/>
          <w:sz w:val="24"/>
          <w:szCs w:val="24"/>
        </w:rPr>
        <w:tab/>
        <w:t>Zhotovitel</w:t>
      </w:r>
      <w:r w:rsidRPr="00C236F7">
        <w:rPr>
          <w:rFonts w:ascii="Times New Roman" w:hAnsi="Times New Roman"/>
          <w:color w:val="000000"/>
          <w:sz w:val="24"/>
          <w:szCs w:val="24"/>
        </w:rPr>
        <w:t>:</w:t>
      </w:r>
      <w:r w:rsidRPr="00C236F7">
        <w:rPr>
          <w:rFonts w:ascii="Times New Roman" w:hAnsi="Times New Roman"/>
          <w:color w:val="000000"/>
          <w:sz w:val="24"/>
          <w:szCs w:val="24"/>
        </w:rPr>
        <w:tab/>
      </w:r>
      <w:r w:rsidRPr="00C236F7">
        <w:rPr>
          <w:rFonts w:ascii="Times New Roman" w:hAnsi="Times New Roman"/>
          <w:color w:val="000000"/>
          <w:sz w:val="24"/>
          <w:szCs w:val="24"/>
        </w:rPr>
        <w:tab/>
      </w:r>
      <w:r w:rsidR="008D61B5">
        <w:rPr>
          <w:rFonts w:ascii="Times New Roman" w:hAnsi="Times New Roman"/>
          <w:color w:val="000000"/>
          <w:sz w:val="24"/>
          <w:szCs w:val="24"/>
        </w:rPr>
        <w:t xml:space="preserve">     </w:t>
      </w:r>
      <w:r w:rsidRPr="00C236F7">
        <w:rPr>
          <w:rFonts w:ascii="Times New Roman" w:hAnsi="Times New Roman"/>
          <w:b/>
          <w:color w:val="000000"/>
          <w:sz w:val="24"/>
          <w:szCs w:val="24"/>
        </w:rPr>
        <w:t xml:space="preserve"> </w:t>
      </w:r>
      <w:r w:rsidR="008D61B5">
        <w:rPr>
          <w:rFonts w:ascii="Times New Roman" w:hAnsi="Times New Roman"/>
          <w:b/>
          <w:color w:val="000000"/>
          <w:sz w:val="24"/>
          <w:szCs w:val="24"/>
        </w:rPr>
        <w:t>Kaisler s.r.o.</w:t>
      </w:r>
    </w:p>
    <w:p w14:paraId="3BFB5CA7" w14:textId="0A3B2B33" w:rsidR="001650AA" w:rsidRPr="00905637" w:rsidRDefault="001650AA" w:rsidP="00C236F7">
      <w:pPr>
        <w:pStyle w:val="Zkladntextodsazen3"/>
        <w:tabs>
          <w:tab w:val="left" w:pos="3544"/>
          <w:tab w:val="left" w:pos="3600"/>
        </w:tabs>
        <w:spacing w:after="0"/>
        <w:rPr>
          <w:color w:val="000000"/>
          <w:sz w:val="24"/>
          <w:szCs w:val="24"/>
        </w:rPr>
      </w:pPr>
      <w:r w:rsidRPr="00C236F7">
        <w:rPr>
          <w:color w:val="000000"/>
          <w:sz w:val="24"/>
          <w:szCs w:val="24"/>
        </w:rPr>
        <w:t xml:space="preserve">   </w:t>
      </w:r>
      <w:r w:rsidRPr="00905637">
        <w:rPr>
          <w:color w:val="000000"/>
          <w:sz w:val="24"/>
          <w:szCs w:val="24"/>
        </w:rPr>
        <w:t>Místo podnikání/sídlo:</w:t>
      </w:r>
      <w:r w:rsidR="00905637" w:rsidRPr="00905637">
        <w:rPr>
          <w:color w:val="000000"/>
          <w:sz w:val="24"/>
          <w:szCs w:val="24"/>
        </w:rPr>
        <w:tab/>
      </w:r>
      <w:r w:rsidR="00905637" w:rsidRPr="00905637">
        <w:rPr>
          <w:color w:val="000000"/>
          <w:sz w:val="24"/>
          <w:szCs w:val="24"/>
        </w:rPr>
        <w:tab/>
      </w:r>
      <w:r w:rsidR="00E36FA9">
        <w:rPr>
          <w:color w:val="000000"/>
          <w:sz w:val="24"/>
          <w:szCs w:val="24"/>
        </w:rPr>
        <w:t xml:space="preserve">      </w:t>
      </w:r>
      <w:r w:rsidR="008D61B5">
        <w:rPr>
          <w:sz w:val="24"/>
          <w:szCs w:val="24"/>
        </w:rPr>
        <w:t>Měřičkova 144</w:t>
      </w:r>
      <w:r w:rsidR="00407EF8">
        <w:rPr>
          <w:sz w:val="24"/>
          <w:szCs w:val="24"/>
        </w:rPr>
        <w:t>7</w:t>
      </w:r>
      <w:r w:rsidR="008D61B5">
        <w:rPr>
          <w:sz w:val="24"/>
          <w:szCs w:val="24"/>
        </w:rPr>
        <w:t>/48, 621 00 Brno</w:t>
      </w:r>
      <w:r w:rsidR="00905637" w:rsidRPr="00905637">
        <w:rPr>
          <w:sz w:val="24"/>
          <w:szCs w:val="24"/>
        </w:rPr>
        <w:t xml:space="preserve">        </w:t>
      </w:r>
    </w:p>
    <w:p w14:paraId="16DC934A" w14:textId="029D3006" w:rsidR="002A0D74" w:rsidRDefault="001650AA" w:rsidP="00C236F7">
      <w:pPr>
        <w:tabs>
          <w:tab w:val="left" w:pos="540"/>
          <w:tab w:val="left" w:pos="3544"/>
        </w:tabs>
        <w:spacing w:after="0" w:line="240" w:lineRule="auto"/>
        <w:jc w:val="both"/>
        <w:rPr>
          <w:rFonts w:ascii="Times New Roman" w:hAnsi="Times New Roman"/>
          <w:sz w:val="24"/>
          <w:szCs w:val="24"/>
        </w:rPr>
      </w:pPr>
      <w:r w:rsidRPr="00905637">
        <w:rPr>
          <w:rFonts w:ascii="Times New Roman" w:hAnsi="Times New Roman"/>
          <w:color w:val="000000"/>
          <w:sz w:val="24"/>
          <w:szCs w:val="24"/>
        </w:rPr>
        <w:tab/>
        <w:t>Zastoupen:</w:t>
      </w:r>
      <w:r w:rsidR="008D61B5">
        <w:rPr>
          <w:rFonts w:ascii="Times New Roman" w:hAnsi="Times New Roman"/>
          <w:color w:val="000000"/>
          <w:sz w:val="24"/>
          <w:szCs w:val="24"/>
        </w:rPr>
        <w:t xml:space="preserve"> </w:t>
      </w:r>
      <w:r w:rsidR="008D61B5">
        <w:rPr>
          <w:rFonts w:ascii="Times New Roman" w:hAnsi="Times New Roman"/>
          <w:sz w:val="24"/>
          <w:szCs w:val="24"/>
        </w:rPr>
        <w:t>Rostislavem Kaislerem jednatelem a Zdeňkem Kaislerem jednatelem</w:t>
      </w:r>
      <w:r w:rsidR="002A0D74">
        <w:rPr>
          <w:rFonts w:ascii="Times New Roman" w:hAnsi="Times New Roman"/>
          <w:sz w:val="24"/>
          <w:szCs w:val="24"/>
        </w:rPr>
        <w:t>,</w:t>
      </w:r>
    </w:p>
    <w:p w14:paraId="28565A4A" w14:textId="54EF87AB" w:rsidR="001650AA" w:rsidRPr="00905637" w:rsidRDefault="002A0D74" w:rsidP="00346D58">
      <w:pPr>
        <w:tabs>
          <w:tab w:val="left" w:pos="540"/>
          <w:tab w:val="left" w:pos="3544"/>
        </w:tabs>
        <w:spacing w:after="0" w:line="240" w:lineRule="auto"/>
        <w:jc w:val="both"/>
        <w:rPr>
          <w:color w:val="000000"/>
        </w:rPr>
      </w:pPr>
      <w:r>
        <w:rPr>
          <w:rFonts w:ascii="Times New Roman" w:hAnsi="Times New Roman"/>
          <w:sz w:val="24"/>
          <w:szCs w:val="24"/>
        </w:rPr>
        <w:tab/>
        <w:t>oprávněnými jednat za společnost každý samostatně</w:t>
      </w:r>
      <w:r w:rsidR="00905637" w:rsidRPr="00905637">
        <w:rPr>
          <w:rFonts w:ascii="Times New Roman" w:hAnsi="Times New Roman"/>
          <w:sz w:val="24"/>
          <w:szCs w:val="24"/>
        </w:rPr>
        <w:t xml:space="preserve">      </w:t>
      </w:r>
      <w:r w:rsidR="001650AA" w:rsidRPr="00905637">
        <w:rPr>
          <w:color w:val="000000"/>
        </w:rPr>
        <w:t xml:space="preserve">     </w:t>
      </w:r>
    </w:p>
    <w:p w14:paraId="13D287C0" w14:textId="1CEEB984" w:rsidR="001650AA" w:rsidRPr="00905637" w:rsidRDefault="001650AA" w:rsidP="00C236F7">
      <w:pPr>
        <w:tabs>
          <w:tab w:val="left" w:pos="540"/>
          <w:tab w:val="left" w:pos="3544"/>
          <w:tab w:val="left" w:pos="3600"/>
        </w:tabs>
        <w:spacing w:after="0" w:line="240" w:lineRule="auto"/>
        <w:ind w:left="3600" w:hanging="3600"/>
        <w:jc w:val="both"/>
        <w:rPr>
          <w:rFonts w:ascii="Times New Roman" w:hAnsi="Times New Roman"/>
          <w:color w:val="000000"/>
          <w:sz w:val="24"/>
          <w:szCs w:val="24"/>
        </w:rPr>
      </w:pPr>
      <w:r w:rsidRPr="00905637">
        <w:rPr>
          <w:rFonts w:ascii="Times New Roman" w:hAnsi="Times New Roman"/>
          <w:color w:val="000000"/>
          <w:sz w:val="24"/>
          <w:szCs w:val="24"/>
        </w:rPr>
        <w:tab/>
        <w:t>IČ</w:t>
      </w:r>
      <w:r w:rsidR="00346D58">
        <w:rPr>
          <w:rFonts w:ascii="Times New Roman" w:hAnsi="Times New Roman"/>
          <w:color w:val="000000"/>
          <w:sz w:val="24"/>
          <w:szCs w:val="24"/>
        </w:rPr>
        <w:t>O</w:t>
      </w:r>
      <w:r w:rsidRPr="00905637">
        <w:rPr>
          <w:rFonts w:ascii="Times New Roman" w:hAnsi="Times New Roman"/>
          <w:color w:val="000000"/>
          <w:sz w:val="24"/>
          <w:szCs w:val="24"/>
        </w:rPr>
        <w:t>:</w:t>
      </w:r>
      <w:r w:rsidRPr="00905637">
        <w:rPr>
          <w:rFonts w:ascii="Times New Roman" w:hAnsi="Times New Roman"/>
          <w:color w:val="000000"/>
          <w:sz w:val="24"/>
          <w:szCs w:val="24"/>
        </w:rPr>
        <w:tab/>
      </w:r>
      <w:r w:rsidR="00905637" w:rsidRPr="00905637">
        <w:rPr>
          <w:rFonts w:ascii="Times New Roman" w:hAnsi="Times New Roman"/>
          <w:color w:val="000000"/>
          <w:sz w:val="24"/>
          <w:szCs w:val="24"/>
        </w:rPr>
        <w:tab/>
      </w:r>
      <w:r w:rsidR="00905637" w:rsidRPr="00905637">
        <w:rPr>
          <w:rFonts w:ascii="Times New Roman" w:hAnsi="Times New Roman"/>
          <w:color w:val="000000"/>
          <w:sz w:val="24"/>
          <w:szCs w:val="24"/>
        </w:rPr>
        <w:tab/>
      </w:r>
      <w:r w:rsidR="008D61B5">
        <w:rPr>
          <w:rFonts w:ascii="Times New Roman" w:hAnsi="Times New Roman"/>
          <w:sz w:val="24"/>
          <w:szCs w:val="24"/>
        </w:rPr>
        <w:t>25523406</w:t>
      </w:r>
      <w:r w:rsidR="00905637" w:rsidRPr="00905637">
        <w:rPr>
          <w:rFonts w:ascii="Times New Roman" w:hAnsi="Times New Roman"/>
          <w:sz w:val="24"/>
          <w:szCs w:val="24"/>
        </w:rPr>
        <w:t xml:space="preserve">        </w:t>
      </w:r>
    </w:p>
    <w:p w14:paraId="0EAE9371" w14:textId="77777777" w:rsidR="001650AA" w:rsidRPr="00905637" w:rsidRDefault="001650AA" w:rsidP="00C236F7">
      <w:pPr>
        <w:tabs>
          <w:tab w:val="left" w:pos="540"/>
          <w:tab w:val="left" w:pos="3544"/>
        </w:tabs>
        <w:spacing w:after="0" w:line="240" w:lineRule="auto"/>
        <w:jc w:val="both"/>
        <w:rPr>
          <w:rFonts w:ascii="Times New Roman" w:hAnsi="Times New Roman"/>
          <w:color w:val="000000"/>
          <w:sz w:val="24"/>
          <w:szCs w:val="24"/>
        </w:rPr>
      </w:pPr>
      <w:r w:rsidRPr="00905637">
        <w:rPr>
          <w:rFonts w:ascii="Times New Roman" w:hAnsi="Times New Roman"/>
          <w:color w:val="000000"/>
          <w:sz w:val="24"/>
          <w:szCs w:val="24"/>
        </w:rPr>
        <w:tab/>
        <w:t>DIČ:</w:t>
      </w:r>
      <w:r w:rsidRPr="00905637">
        <w:rPr>
          <w:rFonts w:ascii="Times New Roman" w:hAnsi="Times New Roman"/>
          <w:color w:val="000000"/>
          <w:sz w:val="24"/>
          <w:szCs w:val="24"/>
        </w:rPr>
        <w:tab/>
      </w:r>
      <w:r w:rsidRPr="00905637">
        <w:rPr>
          <w:rFonts w:ascii="Times New Roman" w:hAnsi="Times New Roman"/>
          <w:color w:val="000000"/>
          <w:sz w:val="24"/>
          <w:szCs w:val="24"/>
        </w:rPr>
        <w:tab/>
        <w:t xml:space="preserve"> </w:t>
      </w:r>
      <w:r w:rsidR="00905637" w:rsidRPr="00905637">
        <w:rPr>
          <w:rFonts w:ascii="Times New Roman" w:hAnsi="Times New Roman"/>
          <w:color w:val="000000"/>
          <w:sz w:val="24"/>
          <w:szCs w:val="24"/>
        </w:rPr>
        <w:tab/>
      </w:r>
      <w:r w:rsidR="008D61B5">
        <w:rPr>
          <w:rFonts w:ascii="Times New Roman" w:hAnsi="Times New Roman"/>
          <w:sz w:val="24"/>
          <w:szCs w:val="24"/>
        </w:rPr>
        <w:t>CZ25523406</w:t>
      </w:r>
      <w:r w:rsidR="00905637" w:rsidRPr="00905637">
        <w:rPr>
          <w:rFonts w:ascii="Times New Roman" w:hAnsi="Times New Roman"/>
          <w:sz w:val="24"/>
          <w:szCs w:val="24"/>
        </w:rPr>
        <w:t xml:space="preserve">        </w:t>
      </w:r>
    </w:p>
    <w:p w14:paraId="5A5AFC7D" w14:textId="77777777" w:rsidR="001650AA" w:rsidRPr="00905637" w:rsidRDefault="001650AA" w:rsidP="00C236F7">
      <w:pPr>
        <w:tabs>
          <w:tab w:val="left" w:pos="540"/>
          <w:tab w:val="left" w:pos="3544"/>
        </w:tabs>
        <w:spacing w:after="0" w:line="240" w:lineRule="auto"/>
        <w:jc w:val="both"/>
        <w:rPr>
          <w:rFonts w:ascii="Times New Roman" w:hAnsi="Times New Roman"/>
          <w:color w:val="000000"/>
          <w:sz w:val="24"/>
          <w:szCs w:val="24"/>
        </w:rPr>
      </w:pPr>
      <w:r w:rsidRPr="00905637">
        <w:rPr>
          <w:rFonts w:ascii="Times New Roman" w:hAnsi="Times New Roman"/>
          <w:color w:val="000000"/>
          <w:sz w:val="24"/>
          <w:szCs w:val="24"/>
        </w:rPr>
        <w:tab/>
        <w:t>Bankovní spojení:</w:t>
      </w:r>
      <w:r w:rsidRPr="00905637">
        <w:rPr>
          <w:rFonts w:ascii="Times New Roman" w:hAnsi="Times New Roman"/>
          <w:color w:val="000000"/>
          <w:sz w:val="24"/>
          <w:szCs w:val="24"/>
        </w:rPr>
        <w:tab/>
      </w:r>
      <w:r w:rsidRPr="00905637">
        <w:rPr>
          <w:rFonts w:ascii="Times New Roman" w:hAnsi="Times New Roman"/>
          <w:color w:val="000000"/>
          <w:sz w:val="24"/>
          <w:szCs w:val="24"/>
        </w:rPr>
        <w:tab/>
        <w:t xml:space="preserve"> </w:t>
      </w:r>
      <w:r w:rsidR="00905637" w:rsidRPr="00905637">
        <w:rPr>
          <w:rFonts w:ascii="Times New Roman" w:hAnsi="Times New Roman"/>
          <w:color w:val="000000"/>
          <w:sz w:val="24"/>
          <w:szCs w:val="24"/>
        </w:rPr>
        <w:tab/>
      </w:r>
      <w:r w:rsidR="008D61B5">
        <w:rPr>
          <w:rFonts w:ascii="Times New Roman" w:hAnsi="Times New Roman"/>
          <w:sz w:val="24"/>
          <w:szCs w:val="24"/>
        </w:rPr>
        <w:t>KB a.s.</w:t>
      </w:r>
      <w:r w:rsidR="00905637" w:rsidRPr="00905637">
        <w:rPr>
          <w:rFonts w:ascii="Times New Roman" w:hAnsi="Times New Roman"/>
          <w:sz w:val="24"/>
          <w:szCs w:val="24"/>
        </w:rPr>
        <w:t xml:space="preserve">        </w:t>
      </w:r>
    </w:p>
    <w:p w14:paraId="6F952837" w14:textId="77777777" w:rsidR="001650AA" w:rsidRPr="00905637" w:rsidRDefault="001650AA" w:rsidP="00C236F7">
      <w:pPr>
        <w:tabs>
          <w:tab w:val="left" w:pos="540"/>
          <w:tab w:val="left" w:pos="3544"/>
        </w:tabs>
        <w:spacing w:after="0" w:line="240" w:lineRule="auto"/>
        <w:jc w:val="both"/>
        <w:rPr>
          <w:rFonts w:ascii="Times New Roman" w:hAnsi="Times New Roman"/>
          <w:color w:val="000000"/>
          <w:sz w:val="24"/>
          <w:szCs w:val="24"/>
        </w:rPr>
      </w:pPr>
      <w:r w:rsidRPr="00905637">
        <w:rPr>
          <w:rFonts w:ascii="Times New Roman" w:hAnsi="Times New Roman"/>
          <w:color w:val="000000"/>
          <w:sz w:val="24"/>
          <w:szCs w:val="24"/>
        </w:rPr>
        <w:tab/>
        <w:t>Číslo účtu:</w:t>
      </w:r>
      <w:r w:rsidR="00905637" w:rsidRPr="00905637">
        <w:rPr>
          <w:rFonts w:ascii="Times New Roman" w:hAnsi="Times New Roman"/>
          <w:color w:val="000000"/>
          <w:sz w:val="24"/>
          <w:szCs w:val="24"/>
        </w:rPr>
        <w:tab/>
      </w:r>
      <w:r w:rsidR="00905637" w:rsidRPr="00905637">
        <w:rPr>
          <w:rFonts w:ascii="Times New Roman" w:hAnsi="Times New Roman"/>
          <w:color w:val="000000"/>
          <w:sz w:val="24"/>
          <w:szCs w:val="24"/>
        </w:rPr>
        <w:tab/>
      </w:r>
      <w:r w:rsidR="00905637" w:rsidRPr="00905637">
        <w:rPr>
          <w:rFonts w:ascii="Times New Roman" w:hAnsi="Times New Roman"/>
          <w:color w:val="000000"/>
          <w:sz w:val="24"/>
          <w:szCs w:val="24"/>
        </w:rPr>
        <w:tab/>
      </w:r>
      <w:r w:rsidR="008D61B5">
        <w:rPr>
          <w:rFonts w:ascii="Times New Roman" w:hAnsi="Times New Roman"/>
          <w:sz w:val="24"/>
          <w:szCs w:val="24"/>
        </w:rPr>
        <w:t>19-9094590267/0100</w:t>
      </w:r>
      <w:r w:rsidR="00905637" w:rsidRPr="00905637">
        <w:rPr>
          <w:rFonts w:ascii="Times New Roman" w:hAnsi="Times New Roman"/>
          <w:sz w:val="24"/>
          <w:szCs w:val="24"/>
        </w:rPr>
        <w:t xml:space="preserve">        </w:t>
      </w:r>
    </w:p>
    <w:p w14:paraId="4834B9E5" w14:textId="4005C855" w:rsidR="001650AA" w:rsidRPr="00905637" w:rsidRDefault="001650AA" w:rsidP="00C236F7">
      <w:pPr>
        <w:widowControl w:val="0"/>
        <w:autoSpaceDE w:val="0"/>
        <w:autoSpaceDN w:val="0"/>
        <w:adjustRightInd w:val="0"/>
        <w:spacing w:after="0" w:line="240" w:lineRule="auto"/>
        <w:rPr>
          <w:rFonts w:ascii="Times New Roman" w:hAnsi="Times New Roman"/>
          <w:bCs/>
          <w:color w:val="000000"/>
          <w:sz w:val="24"/>
          <w:szCs w:val="24"/>
        </w:rPr>
      </w:pPr>
      <w:r w:rsidRPr="00905637">
        <w:rPr>
          <w:rFonts w:ascii="Times New Roman" w:hAnsi="Times New Roman"/>
          <w:bCs/>
          <w:color w:val="000000"/>
          <w:sz w:val="24"/>
          <w:szCs w:val="24"/>
        </w:rPr>
        <w:t xml:space="preserve">      Telefon:</w:t>
      </w:r>
      <w:r w:rsidRPr="00905637">
        <w:rPr>
          <w:rFonts w:ascii="Times New Roman" w:hAnsi="Times New Roman"/>
          <w:bCs/>
          <w:color w:val="000000"/>
          <w:sz w:val="24"/>
          <w:szCs w:val="24"/>
        </w:rPr>
        <w:tab/>
      </w:r>
      <w:r w:rsidR="008D61B5">
        <w:rPr>
          <w:rFonts w:ascii="Times New Roman" w:hAnsi="Times New Roman"/>
          <w:bCs/>
          <w:color w:val="000000"/>
          <w:sz w:val="24"/>
          <w:szCs w:val="24"/>
        </w:rPr>
        <w:tab/>
      </w:r>
      <w:r w:rsidR="008D61B5">
        <w:rPr>
          <w:rFonts w:ascii="Times New Roman" w:hAnsi="Times New Roman"/>
          <w:bCs/>
          <w:color w:val="000000"/>
          <w:sz w:val="24"/>
          <w:szCs w:val="24"/>
        </w:rPr>
        <w:tab/>
      </w:r>
      <w:r w:rsidR="008D61B5">
        <w:rPr>
          <w:rFonts w:ascii="Times New Roman" w:hAnsi="Times New Roman"/>
          <w:bCs/>
          <w:color w:val="000000"/>
          <w:sz w:val="24"/>
          <w:szCs w:val="24"/>
        </w:rPr>
        <w:tab/>
      </w:r>
      <w:r w:rsidR="009E794F">
        <w:rPr>
          <w:rFonts w:ascii="Times New Roman" w:hAnsi="Times New Roman"/>
          <w:bCs/>
          <w:color w:val="000000"/>
          <w:sz w:val="24"/>
          <w:szCs w:val="24"/>
        </w:rPr>
        <w:t xml:space="preserve">        </w:t>
      </w:r>
      <w:r w:rsidR="008D61B5" w:rsidRPr="00A55FDB">
        <w:rPr>
          <w:rFonts w:ascii="Times New Roman" w:hAnsi="Times New Roman"/>
          <w:color w:val="000000"/>
          <w:sz w:val="24"/>
          <w:szCs w:val="24"/>
        </w:rPr>
        <w:t>+420 </w:t>
      </w:r>
      <w:r w:rsidR="008D61B5">
        <w:rPr>
          <w:rFonts w:ascii="Times New Roman" w:hAnsi="Times New Roman"/>
          <w:sz w:val="24"/>
          <w:szCs w:val="24"/>
        </w:rPr>
        <w:t>603949529</w:t>
      </w:r>
      <w:r w:rsidR="00905637" w:rsidRPr="00905637">
        <w:rPr>
          <w:rFonts w:ascii="Times New Roman" w:hAnsi="Times New Roman"/>
          <w:sz w:val="24"/>
          <w:szCs w:val="24"/>
        </w:rPr>
        <w:t xml:space="preserve">        </w:t>
      </w:r>
    </w:p>
    <w:p w14:paraId="29CC6008" w14:textId="77777777" w:rsidR="001650AA" w:rsidRPr="00905637" w:rsidRDefault="001650AA" w:rsidP="00C236F7">
      <w:pPr>
        <w:widowControl w:val="0"/>
        <w:autoSpaceDE w:val="0"/>
        <w:autoSpaceDN w:val="0"/>
        <w:adjustRightInd w:val="0"/>
        <w:spacing w:after="0" w:line="240" w:lineRule="auto"/>
        <w:rPr>
          <w:rFonts w:ascii="Times New Roman" w:hAnsi="Times New Roman"/>
          <w:bCs/>
          <w:color w:val="000000"/>
          <w:sz w:val="24"/>
          <w:szCs w:val="24"/>
        </w:rPr>
      </w:pPr>
      <w:r w:rsidRPr="00905637">
        <w:rPr>
          <w:rFonts w:ascii="Times New Roman" w:hAnsi="Times New Roman"/>
          <w:bCs/>
          <w:color w:val="000000"/>
          <w:sz w:val="24"/>
          <w:szCs w:val="24"/>
        </w:rPr>
        <w:t xml:space="preserve">      E-mail:</w:t>
      </w:r>
      <w:r w:rsidRPr="00905637">
        <w:rPr>
          <w:rFonts w:ascii="Times New Roman" w:hAnsi="Times New Roman"/>
          <w:color w:val="000000"/>
          <w:sz w:val="24"/>
          <w:szCs w:val="24"/>
        </w:rPr>
        <w:tab/>
      </w:r>
      <w:r w:rsidR="00905637" w:rsidRPr="00905637">
        <w:rPr>
          <w:rFonts w:ascii="Times New Roman" w:hAnsi="Times New Roman"/>
          <w:color w:val="000000"/>
          <w:sz w:val="24"/>
          <w:szCs w:val="24"/>
        </w:rPr>
        <w:tab/>
      </w:r>
      <w:r w:rsidR="00905637" w:rsidRPr="00905637">
        <w:rPr>
          <w:rFonts w:ascii="Times New Roman" w:hAnsi="Times New Roman"/>
          <w:color w:val="000000"/>
          <w:sz w:val="24"/>
          <w:szCs w:val="24"/>
        </w:rPr>
        <w:tab/>
      </w:r>
      <w:r w:rsidR="00905637" w:rsidRPr="00905637">
        <w:rPr>
          <w:rFonts w:ascii="Times New Roman" w:hAnsi="Times New Roman"/>
          <w:color w:val="000000"/>
          <w:sz w:val="24"/>
          <w:szCs w:val="24"/>
        </w:rPr>
        <w:tab/>
      </w:r>
      <w:r w:rsidR="00905637" w:rsidRPr="00905637">
        <w:rPr>
          <w:rFonts w:ascii="Times New Roman" w:hAnsi="Times New Roman"/>
          <w:color w:val="000000"/>
          <w:sz w:val="24"/>
          <w:szCs w:val="24"/>
        </w:rPr>
        <w:tab/>
      </w:r>
      <w:r w:rsidR="008D61B5">
        <w:rPr>
          <w:rFonts w:ascii="Times New Roman" w:hAnsi="Times New Roman"/>
          <w:sz w:val="24"/>
          <w:szCs w:val="24"/>
        </w:rPr>
        <w:t>kaisler@kaisler.cz</w:t>
      </w:r>
      <w:r w:rsidR="00905637" w:rsidRPr="00905637">
        <w:rPr>
          <w:rFonts w:ascii="Times New Roman" w:hAnsi="Times New Roman"/>
          <w:sz w:val="24"/>
          <w:szCs w:val="24"/>
        </w:rPr>
        <w:t xml:space="preserve">        </w:t>
      </w:r>
    </w:p>
    <w:p w14:paraId="208CE495" w14:textId="77777777" w:rsidR="001650AA" w:rsidRPr="00905637" w:rsidRDefault="001650AA" w:rsidP="00C236F7">
      <w:pPr>
        <w:tabs>
          <w:tab w:val="left" w:pos="540"/>
          <w:tab w:val="left" w:pos="3544"/>
        </w:tabs>
        <w:spacing w:after="0" w:line="240" w:lineRule="auto"/>
        <w:jc w:val="both"/>
        <w:rPr>
          <w:rFonts w:ascii="Times New Roman" w:hAnsi="Times New Roman"/>
          <w:color w:val="000000"/>
          <w:sz w:val="24"/>
          <w:szCs w:val="24"/>
        </w:rPr>
      </w:pPr>
      <w:r w:rsidRPr="00905637">
        <w:rPr>
          <w:rFonts w:ascii="Times New Roman" w:hAnsi="Times New Roman"/>
          <w:color w:val="000000"/>
          <w:sz w:val="24"/>
          <w:szCs w:val="24"/>
        </w:rPr>
        <w:tab/>
        <w:t xml:space="preserve">Zapsaný </w:t>
      </w:r>
      <w:r w:rsidR="008D61B5">
        <w:rPr>
          <w:rFonts w:ascii="Times New Roman" w:hAnsi="Times New Roman"/>
          <w:color w:val="000000"/>
          <w:sz w:val="24"/>
          <w:szCs w:val="24"/>
        </w:rPr>
        <w:t>u Krajského soudu v Brně, oddíl C, vložka 30256</w:t>
      </w:r>
      <w:r w:rsidR="00905637" w:rsidRPr="00905637">
        <w:rPr>
          <w:rFonts w:ascii="Times New Roman" w:hAnsi="Times New Roman"/>
          <w:sz w:val="24"/>
          <w:szCs w:val="24"/>
        </w:rPr>
        <w:t xml:space="preserve">        </w:t>
      </w:r>
    </w:p>
    <w:p w14:paraId="5829DB27" w14:textId="77777777" w:rsidR="001650AA" w:rsidRPr="00905637" w:rsidRDefault="001650AA" w:rsidP="00C236F7">
      <w:pPr>
        <w:tabs>
          <w:tab w:val="left" w:pos="540"/>
          <w:tab w:val="left" w:pos="3544"/>
        </w:tabs>
        <w:spacing w:after="0" w:line="240" w:lineRule="auto"/>
        <w:jc w:val="both"/>
        <w:rPr>
          <w:rFonts w:ascii="Times New Roman" w:hAnsi="Times New Roman"/>
          <w:color w:val="000000"/>
          <w:sz w:val="24"/>
          <w:szCs w:val="24"/>
        </w:rPr>
      </w:pPr>
    </w:p>
    <w:p w14:paraId="58C95BC1" w14:textId="77777777" w:rsidR="001650AA" w:rsidRPr="00C236F7" w:rsidRDefault="001650AA" w:rsidP="00C236F7">
      <w:pPr>
        <w:tabs>
          <w:tab w:val="left" w:pos="540"/>
          <w:tab w:val="left" w:pos="3544"/>
        </w:tabs>
        <w:spacing w:after="0" w:line="240" w:lineRule="auto"/>
        <w:jc w:val="both"/>
        <w:rPr>
          <w:rFonts w:ascii="Times New Roman" w:hAnsi="Times New Roman"/>
          <w:i/>
          <w:color w:val="000000"/>
          <w:sz w:val="24"/>
          <w:szCs w:val="24"/>
        </w:rPr>
      </w:pPr>
      <w:r w:rsidRPr="00C236F7">
        <w:rPr>
          <w:rFonts w:ascii="Times New Roman" w:hAnsi="Times New Roman"/>
          <w:color w:val="000000"/>
          <w:sz w:val="24"/>
          <w:szCs w:val="24"/>
        </w:rPr>
        <w:t xml:space="preserve">        </w:t>
      </w:r>
      <w:r w:rsidRPr="00C236F7">
        <w:rPr>
          <w:rFonts w:ascii="Times New Roman" w:hAnsi="Times New Roman"/>
          <w:i/>
          <w:color w:val="000000"/>
          <w:sz w:val="24"/>
          <w:szCs w:val="24"/>
        </w:rPr>
        <w:t>(dále jen „zhotovitel“)</w:t>
      </w:r>
    </w:p>
    <w:p w14:paraId="3FD1ED3B" w14:textId="77777777" w:rsidR="001650AA" w:rsidRPr="00C236F7" w:rsidRDefault="001650AA" w:rsidP="00C236F7">
      <w:pPr>
        <w:widowControl w:val="0"/>
        <w:autoSpaceDE w:val="0"/>
        <w:autoSpaceDN w:val="0"/>
        <w:adjustRightInd w:val="0"/>
        <w:spacing w:after="0" w:line="240" w:lineRule="auto"/>
        <w:ind w:left="570" w:right="570"/>
        <w:jc w:val="center"/>
        <w:rPr>
          <w:rFonts w:ascii="Times New Roman" w:hAnsi="Times New Roman"/>
          <w:sz w:val="24"/>
          <w:szCs w:val="24"/>
        </w:rPr>
      </w:pPr>
    </w:p>
    <w:p w14:paraId="7386BC68" w14:textId="38E33773" w:rsidR="001650AA" w:rsidRPr="00C236F7" w:rsidRDefault="00EA63B0" w:rsidP="00C236F7">
      <w:pPr>
        <w:spacing w:after="0" w:line="240" w:lineRule="auto"/>
        <w:jc w:val="both"/>
        <w:rPr>
          <w:rFonts w:ascii="Times New Roman" w:hAnsi="Times New Roman"/>
          <w:sz w:val="24"/>
          <w:szCs w:val="24"/>
        </w:rPr>
      </w:pPr>
      <w:r w:rsidRPr="00C236F7">
        <w:rPr>
          <w:rFonts w:ascii="Times New Roman" w:hAnsi="Times New Roman"/>
          <w:sz w:val="24"/>
          <w:szCs w:val="24"/>
        </w:rPr>
        <w:t xml:space="preserve">Zhotovitel je </w:t>
      </w:r>
      <w:r w:rsidRPr="008D61B5">
        <w:rPr>
          <w:rFonts w:ascii="Times New Roman" w:hAnsi="Times New Roman"/>
          <w:sz w:val="24"/>
          <w:szCs w:val="24"/>
        </w:rPr>
        <w:t>právnickou</w:t>
      </w:r>
      <w:r w:rsidR="008D61B5">
        <w:rPr>
          <w:rFonts w:ascii="Times New Roman" w:hAnsi="Times New Roman"/>
          <w:sz w:val="24"/>
          <w:szCs w:val="24"/>
        </w:rPr>
        <w:t xml:space="preserve"> </w:t>
      </w:r>
      <w:r w:rsidRPr="00905637">
        <w:rPr>
          <w:rFonts w:ascii="Times New Roman" w:hAnsi="Times New Roman"/>
          <w:sz w:val="24"/>
          <w:szCs w:val="24"/>
        </w:rPr>
        <w:t>osobou</w:t>
      </w:r>
      <w:r w:rsidRPr="00C236F7">
        <w:rPr>
          <w:rFonts w:ascii="Times New Roman" w:hAnsi="Times New Roman"/>
          <w:sz w:val="24"/>
          <w:szCs w:val="24"/>
        </w:rPr>
        <w:t xml:space="preserve"> založenou a existující podle právních předpisů České republiky. Zhotovitel tímto prohlašuje, že má veškerá práva a způsobilost k tomu, aby plnil závazky vyplývající z uzavřené smlouvy, a že neexistují žádné právní překážky, které by bránily, či omezovaly plnění jejich závazků, a že uzavřením smlouvy nedojde k porušení žádného obecně závazného předpisu. </w:t>
      </w:r>
    </w:p>
    <w:p w14:paraId="12F6E908" w14:textId="77777777" w:rsidR="00EA63B0" w:rsidRPr="00C236F7" w:rsidRDefault="00EA63B0" w:rsidP="00C236F7">
      <w:pPr>
        <w:widowControl w:val="0"/>
        <w:autoSpaceDE w:val="0"/>
        <w:autoSpaceDN w:val="0"/>
        <w:adjustRightInd w:val="0"/>
        <w:spacing w:after="0" w:line="240" w:lineRule="auto"/>
        <w:ind w:left="570" w:right="570"/>
        <w:jc w:val="both"/>
        <w:rPr>
          <w:rFonts w:ascii="Times New Roman" w:hAnsi="Times New Roman"/>
          <w:sz w:val="24"/>
          <w:szCs w:val="24"/>
        </w:rPr>
      </w:pPr>
    </w:p>
    <w:p w14:paraId="25568624" w14:textId="77777777" w:rsidR="002844AF" w:rsidRPr="00C236F7" w:rsidRDefault="002844AF"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r w:rsidRPr="00C236F7">
        <w:rPr>
          <w:rFonts w:ascii="Times New Roman" w:hAnsi="Times New Roman"/>
          <w:b/>
          <w:bCs/>
          <w:sz w:val="24"/>
          <w:szCs w:val="24"/>
        </w:rPr>
        <w:t>I.</w:t>
      </w:r>
    </w:p>
    <w:p w14:paraId="0364C955" w14:textId="77777777" w:rsidR="002844AF" w:rsidRPr="00C236F7" w:rsidRDefault="002844AF"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r w:rsidRPr="00C236F7">
        <w:rPr>
          <w:rFonts w:ascii="Times New Roman" w:hAnsi="Times New Roman"/>
          <w:b/>
          <w:bCs/>
          <w:sz w:val="24"/>
          <w:szCs w:val="24"/>
        </w:rPr>
        <w:t>Prohlášení o způsobilosti</w:t>
      </w:r>
    </w:p>
    <w:p w14:paraId="4C8C6279" w14:textId="77777777" w:rsidR="002844AF" w:rsidRPr="00C236F7" w:rsidRDefault="002844AF"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p>
    <w:p w14:paraId="40AA9652" w14:textId="77777777" w:rsidR="002844AF" w:rsidRPr="00C236F7" w:rsidRDefault="002844AF" w:rsidP="00C236F7">
      <w:pPr>
        <w:widowControl w:val="0"/>
        <w:numPr>
          <w:ilvl w:val="0"/>
          <w:numId w:val="20"/>
        </w:numPr>
        <w:tabs>
          <w:tab w:val="left" w:pos="855"/>
          <w:tab w:val="left" w:pos="2265"/>
        </w:tabs>
        <w:autoSpaceDE w:val="0"/>
        <w:autoSpaceDN w:val="0"/>
        <w:adjustRightInd w:val="0"/>
        <w:spacing w:after="0" w:line="240" w:lineRule="auto"/>
        <w:ind w:right="615"/>
        <w:jc w:val="both"/>
        <w:rPr>
          <w:rFonts w:ascii="Times New Roman" w:hAnsi="Times New Roman"/>
          <w:sz w:val="24"/>
          <w:szCs w:val="24"/>
        </w:rPr>
      </w:pPr>
      <w:r w:rsidRPr="00C236F7">
        <w:rPr>
          <w:rFonts w:ascii="Times New Roman" w:hAnsi="Times New Roman"/>
          <w:sz w:val="24"/>
          <w:szCs w:val="24"/>
        </w:rPr>
        <w:t>Smluvní strany si vzájemně prohlašují, že jejich způsobilost a volnost uzavřít tuto smlouvu, jakož i způsobilost ke všem souvisejícím právním úkonům, není nijak omezena ani vyloučena.</w:t>
      </w:r>
    </w:p>
    <w:p w14:paraId="6B55A3E0" w14:textId="77777777" w:rsidR="002844AF" w:rsidRPr="00C236F7" w:rsidRDefault="002844AF"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p>
    <w:p w14:paraId="32C654D4" w14:textId="77777777" w:rsidR="00E36FA9" w:rsidRDefault="00E36FA9"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p>
    <w:p w14:paraId="0D5F9695" w14:textId="77777777" w:rsidR="00E36FA9" w:rsidRDefault="00E36FA9"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p>
    <w:p w14:paraId="4F7CAB48" w14:textId="7DB1142A" w:rsidR="002844AF" w:rsidRPr="00C236F7" w:rsidRDefault="002844AF"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r w:rsidRPr="00C236F7">
        <w:rPr>
          <w:rFonts w:ascii="Times New Roman" w:hAnsi="Times New Roman"/>
          <w:b/>
          <w:bCs/>
          <w:sz w:val="24"/>
          <w:szCs w:val="24"/>
        </w:rPr>
        <w:lastRenderedPageBreak/>
        <w:t>II.</w:t>
      </w:r>
    </w:p>
    <w:p w14:paraId="7CC3BA00" w14:textId="77777777" w:rsidR="002844AF" w:rsidRPr="00C236F7" w:rsidRDefault="002844AF"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r w:rsidRPr="00C236F7">
        <w:rPr>
          <w:rFonts w:ascii="Times New Roman" w:hAnsi="Times New Roman"/>
          <w:b/>
          <w:bCs/>
          <w:sz w:val="24"/>
          <w:szCs w:val="24"/>
        </w:rPr>
        <w:t>Předmět plnění</w:t>
      </w:r>
    </w:p>
    <w:p w14:paraId="7BC391D3" w14:textId="77777777" w:rsidR="00B74711" w:rsidRPr="00B74711" w:rsidRDefault="00B74711"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p>
    <w:p w14:paraId="784169F7" w14:textId="1A1D890E" w:rsidR="00B72027" w:rsidRDefault="00B74711" w:rsidP="00B72027">
      <w:pPr>
        <w:widowControl w:val="0"/>
        <w:numPr>
          <w:ilvl w:val="0"/>
          <w:numId w:val="21"/>
        </w:numPr>
        <w:autoSpaceDE w:val="0"/>
        <w:autoSpaceDN w:val="0"/>
        <w:adjustRightInd w:val="0"/>
        <w:spacing w:after="0" w:line="240" w:lineRule="auto"/>
        <w:ind w:right="615"/>
        <w:jc w:val="both"/>
        <w:rPr>
          <w:rFonts w:ascii="Times New Roman" w:hAnsi="Times New Roman"/>
          <w:sz w:val="24"/>
          <w:szCs w:val="24"/>
        </w:rPr>
      </w:pPr>
      <w:r w:rsidRPr="00302D84">
        <w:rPr>
          <w:rFonts w:ascii="Times New Roman" w:hAnsi="Times New Roman"/>
          <w:sz w:val="24"/>
          <w:szCs w:val="24"/>
        </w:rPr>
        <w:t xml:space="preserve">Název veřejné zakázky: </w:t>
      </w:r>
      <w:r w:rsidR="009E794F">
        <w:rPr>
          <w:rFonts w:ascii="Times New Roman" w:hAnsi="Times New Roman"/>
          <w:b/>
          <w:sz w:val="24"/>
          <w:szCs w:val="24"/>
        </w:rPr>
        <w:t>Závlahový systém malých ploch</w:t>
      </w:r>
      <w:r w:rsidR="00B72027">
        <w:rPr>
          <w:rFonts w:ascii="Times New Roman" w:hAnsi="Times New Roman"/>
          <w:b/>
          <w:sz w:val="24"/>
          <w:szCs w:val="24"/>
        </w:rPr>
        <w:t xml:space="preserve"> </w:t>
      </w:r>
    </w:p>
    <w:p w14:paraId="02838F80" w14:textId="77777777" w:rsidR="00B72027" w:rsidRPr="00322798" w:rsidRDefault="00B72027" w:rsidP="00346D58">
      <w:pPr>
        <w:widowControl w:val="0"/>
        <w:autoSpaceDE w:val="0"/>
        <w:autoSpaceDN w:val="0"/>
        <w:adjustRightInd w:val="0"/>
        <w:spacing w:after="0" w:line="240" w:lineRule="auto"/>
        <w:ind w:left="900" w:right="615"/>
        <w:jc w:val="both"/>
        <w:rPr>
          <w:rFonts w:ascii="Times New Roman" w:hAnsi="Times New Roman"/>
          <w:sz w:val="24"/>
          <w:szCs w:val="24"/>
        </w:rPr>
      </w:pPr>
    </w:p>
    <w:p w14:paraId="3160129C" w14:textId="29A9A432" w:rsidR="00EF1BA6" w:rsidRPr="00EF1BA6" w:rsidRDefault="00B74711" w:rsidP="00EF1BA6">
      <w:pPr>
        <w:widowControl w:val="0"/>
        <w:numPr>
          <w:ilvl w:val="0"/>
          <w:numId w:val="21"/>
        </w:numPr>
        <w:autoSpaceDE w:val="0"/>
        <w:autoSpaceDN w:val="0"/>
        <w:adjustRightInd w:val="0"/>
        <w:spacing w:after="0" w:line="240" w:lineRule="auto"/>
        <w:ind w:right="615"/>
        <w:jc w:val="both"/>
        <w:rPr>
          <w:rFonts w:ascii="Times New Roman" w:hAnsi="Times New Roman"/>
          <w:sz w:val="24"/>
          <w:szCs w:val="24"/>
        </w:rPr>
      </w:pPr>
      <w:r w:rsidRPr="00346D58">
        <w:rPr>
          <w:rFonts w:ascii="Times New Roman" w:hAnsi="Times New Roman"/>
          <w:sz w:val="24"/>
          <w:szCs w:val="24"/>
        </w:rPr>
        <w:t xml:space="preserve">Předmětem </w:t>
      </w:r>
      <w:r w:rsidR="007169CD">
        <w:rPr>
          <w:rFonts w:ascii="Times New Roman" w:hAnsi="Times New Roman"/>
          <w:sz w:val="24"/>
          <w:szCs w:val="24"/>
        </w:rPr>
        <w:t xml:space="preserve">této </w:t>
      </w:r>
      <w:r w:rsidRPr="00346D58">
        <w:rPr>
          <w:rFonts w:ascii="Times New Roman" w:hAnsi="Times New Roman"/>
          <w:sz w:val="24"/>
          <w:szCs w:val="24"/>
        </w:rPr>
        <w:t>smlouvy je</w:t>
      </w:r>
      <w:r w:rsidR="002844AF" w:rsidRPr="007F1691">
        <w:rPr>
          <w:rFonts w:ascii="Times New Roman" w:hAnsi="Times New Roman"/>
          <w:sz w:val="24"/>
          <w:szCs w:val="24"/>
        </w:rPr>
        <w:t xml:space="preserve"> </w:t>
      </w:r>
      <w:r w:rsidR="00570288" w:rsidRPr="00650A87">
        <w:rPr>
          <w:rFonts w:ascii="Times New Roman" w:hAnsi="Times New Roman"/>
          <w:sz w:val="24"/>
          <w:szCs w:val="24"/>
        </w:rPr>
        <w:t xml:space="preserve">závazek zhotovitele k </w:t>
      </w:r>
      <w:r w:rsidR="009E794F" w:rsidRPr="00650A87">
        <w:rPr>
          <w:rFonts w:ascii="Times New Roman" w:hAnsi="Times New Roman"/>
          <w:sz w:val="24"/>
          <w:szCs w:val="24"/>
        </w:rPr>
        <w:t xml:space="preserve">zhotovení </w:t>
      </w:r>
      <w:r w:rsidR="00896F73">
        <w:rPr>
          <w:rFonts w:ascii="Times New Roman" w:hAnsi="Times New Roman"/>
          <w:sz w:val="24"/>
          <w:szCs w:val="24"/>
        </w:rPr>
        <w:t xml:space="preserve">pro objednatele </w:t>
      </w:r>
      <w:r w:rsidR="009E794F" w:rsidRPr="00650A87">
        <w:rPr>
          <w:rFonts w:ascii="Times New Roman" w:hAnsi="Times New Roman"/>
          <w:sz w:val="24"/>
          <w:szCs w:val="24"/>
        </w:rPr>
        <w:t xml:space="preserve">automatického závlahového systému </w:t>
      </w:r>
      <w:r w:rsidR="00F46798" w:rsidRPr="00346D58">
        <w:rPr>
          <w:rFonts w:ascii="Times New Roman" w:hAnsi="Times New Roman"/>
          <w:bCs/>
          <w:sz w:val="24"/>
          <w:szCs w:val="24"/>
        </w:rPr>
        <w:t xml:space="preserve">pro 8 menších ploch v areálu Zoo Brno (viz Příloha č. 1 smlouvy). Automatický závlahový systém musí být napojený na rozvody užitkové vody (viz Příloha č. 2 smlouvy). Zhotovitel vyhotoví i zákres zrealizovaného závlahového systému do mapy (a předá objednateli v elektronické podobě). </w:t>
      </w:r>
    </w:p>
    <w:p w14:paraId="73847676" w14:textId="77777777" w:rsidR="00EF1BA6" w:rsidRPr="00EF1BA6" w:rsidRDefault="00EF1BA6" w:rsidP="00346D58">
      <w:pPr>
        <w:widowControl w:val="0"/>
        <w:autoSpaceDE w:val="0"/>
        <w:autoSpaceDN w:val="0"/>
        <w:adjustRightInd w:val="0"/>
        <w:spacing w:after="0" w:line="240" w:lineRule="auto"/>
        <w:ind w:left="900" w:right="615"/>
        <w:jc w:val="both"/>
        <w:rPr>
          <w:rFonts w:ascii="Times New Roman" w:hAnsi="Times New Roman"/>
          <w:sz w:val="24"/>
          <w:szCs w:val="24"/>
        </w:rPr>
      </w:pPr>
    </w:p>
    <w:p w14:paraId="32B5962B" w14:textId="49A94F1B" w:rsidR="00EF1BA6" w:rsidRDefault="00EF1BA6" w:rsidP="00EF1BA6">
      <w:pPr>
        <w:widowControl w:val="0"/>
        <w:numPr>
          <w:ilvl w:val="0"/>
          <w:numId w:val="21"/>
        </w:numPr>
        <w:autoSpaceDE w:val="0"/>
        <w:autoSpaceDN w:val="0"/>
        <w:adjustRightInd w:val="0"/>
        <w:spacing w:after="0" w:line="240" w:lineRule="auto"/>
        <w:ind w:right="615"/>
        <w:jc w:val="both"/>
        <w:rPr>
          <w:rFonts w:ascii="Times New Roman" w:hAnsi="Times New Roman"/>
          <w:sz w:val="24"/>
          <w:szCs w:val="24"/>
        </w:rPr>
      </w:pPr>
      <w:r w:rsidRPr="009E794F">
        <w:rPr>
          <w:rFonts w:ascii="Times New Roman" w:hAnsi="Times New Roman"/>
          <w:sz w:val="24"/>
          <w:szCs w:val="24"/>
        </w:rPr>
        <w:t xml:space="preserve">Dílo bude zhotoveno </w:t>
      </w:r>
      <w:r w:rsidR="00896F73">
        <w:rPr>
          <w:rFonts w:ascii="Times New Roman" w:hAnsi="Times New Roman"/>
          <w:sz w:val="24"/>
          <w:szCs w:val="24"/>
        </w:rPr>
        <w:t>dle</w:t>
      </w:r>
      <w:r w:rsidRPr="009E794F">
        <w:rPr>
          <w:rFonts w:ascii="Times New Roman" w:hAnsi="Times New Roman"/>
          <w:sz w:val="24"/>
          <w:szCs w:val="24"/>
        </w:rPr>
        <w:t xml:space="preserve"> zadávací dokumentac</w:t>
      </w:r>
      <w:r w:rsidR="00896F73">
        <w:rPr>
          <w:rFonts w:ascii="Times New Roman" w:hAnsi="Times New Roman"/>
          <w:sz w:val="24"/>
          <w:szCs w:val="24"/>
        </w:rPr>
        <w:t>e</w:t>
      </w:r>
      <w:r w:rsidRPr="009E794F">
        <w:rPr>
          <w:rFonts w:ascii="Times New Roman" w:hAnsi="Times New Roman"/>
          <w:sz w:val="24"/>
          <w:szCs w:val="24"/>
        </w:rPr>
        <w:t xml:space="preserve"> zakázky na </w:t>
      </w:r>
      <w:r>
        <w:rPr>
          <w:rFonts w:ascii="Times New Roman" w:hAnsi="Times New Roman"/>
          <w:sz w:val="24"/>
          <w:szCs w:val="24"/>
        </w:rPr>
        <w:t>dodávky</w:t>
      </w:r>
      <w:r w:rsidR="00896F73">
        <w:rPr>
          <w:rFonts w:ascii="Times New Roman" w:hAnsi="Times New Roman"/>
          <w:sz w:val="24"/>
          <w:szCs w:val="24"/>
        </w:rPr>
        <w:t>,</w:t>
      </w:r>
      <w:r w:rsidRPr="009E794F">
        <w:rPr>
          <w:rFonts w:ascii="Times New Roman" w:hAnsi="Times New Roman"/>
          <w:sz w:val="24"/>
          <w:szCs w:val="24"/>
        </w:rPr>
        <w:t xml:space="preserve"> zadané formou výběrového řízení jako zakázka malého rozsahu</w:t>
      </w:r>
      <w:r>
        <w:rPr>
          <w:rFonts w:ascii="Times New Roman" w:hAnsi="Times New Roman"/>
          <w:sz w:val="24"/>
          <w:szCs w:val="24"/>
        </w:rPr>
        <w:t>, a to</w:t>
      </w:r>
      <w:r w:rsidRPr="00E45DF4">
        <w:rPr>
          <w:rFonts w:ascii="Times New Roman" w:hAnsi="Times New Roman"/>
          <w:sz w:val="24"/>
          <w:szCs w:val="24"/>
        </w:rPr>
        <w:t xml:space="preserve"> </w:t>
      </w:r>
      <w:r w:rsidR="007C7A50">
        <w:rPr>
          <w:rFonts w:ascii="Times New Roman" w:hAnsi="Times New Roman"/>
          <w:sz w:val="24"/>
          <w:szCs w:val="24"/>
        </w:rPr>
        <w:t xml:space="preserve">podle zadání ve </w:t>
      </w:r>
      <w:r>
        <w:rPr>
          <w:rFonts w:ascii="Times New Roman" w:hAnsi="Times New Roman"/>
          <w:sz w:val="24"/>
          <w:szCs w:val="24"/>
        </w:rPr>
        <w:t>Výzv</w:t>
      </w:r>
      <w:r w:rsidR="007C7A50">
        <w:rPr>
          <w:rFonts w:ascii="Times New Roman" w:hAnsi="Times New Roman"/>
          <w:sz w:val="24"/>
          <w:szCs w:val="24"/>
        </w:rPr>
        <w:t>ě</w:t>
      </w:r>
      <w:r>
        <w:rPr>
          <w:rFonts w:ascii="Times New Roman" w:hAnsi="Times New Roman"/>
          <w:sz w:val="24"/>
          <w:szCs w:val="24"/>
        </w:rPr>
        <w:t xml:space="preserve"> k podání nabídky, název VZ: Závlahový systém malých ploch, č. VZ 2002013 a podle položkového rozpočtu (cenové nabídky zhotovitele) v</w:t>
      </w:r>
      <w:r w:rsidR="00D0205A">
        <w:rPr>
          <w:rFonts w:ascii="Times New Roman" w:hAnsi="Times New Roman"/>
          <w:sz w:val="24"/>
          <w:szCs w:val="24"/>
        </w:rPr>
        <w:t> </w:t>
      </w:r>
      <w:r>
        <w:rPr>
          <w:rFonts w:ascii="Times New Roman" w:hAnsi="Times New Roman"/>
          <w:sz w:val="24"/>
          <w:szCs w:val="24"/>
        </w:rPr>
        <w:t>příloze</w:t>
      </w:r>
      <w:r w:rsidR="00D0205A">
        <w:rPr>
          <w:rFonts w:ascii="Times New Roman" w:hAnsi="Times New Roman"/>
          <w:sz w:val="24"/>
          <w:szCs w:val="24"/>
        </w:rPr>
        <w:t xml:space="preserve"> č. 3</w:t>
      </w:r>
      <w:r>
        <w:rPr>
          <w:rFonts w:ascii="Times New Roman" w:hAnsi="Times New Roman"/>
          <w:sz w:val="24"/>
          <w:szCs w:val="24"/>
        </w:rPr>
        <w:t xml:space="preserve"> této smlouvy.</w:t>
      </w:r>
    </w:p>
    <w:p w14:paraId="79C27682" w14:textId="7B4EC868" w:rsidR="00F46798" w:rsidRPr="00346D58" w:rsidRDefault="00F46798" w:rsidP="00346D58">
      <w:pPr>
        <w:widowControl w:val="0"/>
        <w:autoSpaceDE w:val="0"/>
        <w:autoSpaceDN w:val="0"/>
        <w:adjustRightInd w:val="0"/>
        <w:spacing w:after="120" w:line="240" w:lineRule="auto"/>
        <w:ind w:left="540" w:right="615"/>
        <w:jc w:val="both"/>
        <w:rPr>
          <w:rFonts w:ascii="Times New Roman" w:hAnsi="Times New Roman"/>
          <w:bCs/>
          <w:sz w:val="24"/>
          <w:szCs w:val="24"/>
        </w:rPr>
      </w:pPr>
    </w:p>
    <w:p w14:paraId="4AAF2F8E" w14:textId="369F01D1" w:rsidR="002844AF" w:rsidRPr="00B74711" w:rsidRDefault="00B74711" w:rsidP="00B74711">
      <w:pPr>
        <w:widowControl w:val="0"/>
        <w:numPr>
          <w:ilvl w:val="0"/>
          <w:numId w:val="21"/>
        </w:numPr>
        <w:autoSpaceDE w:val="0"/>
        <w:autoSpaceDN w:val="0"/>
        <w:adjustRightInd w:val="0"/>
        <w:spacing w:after="0" w:line="240" w:lineRule="auto"/>
        <w:ind w:right="615"/>
        <w:jc w:val="both"/>
        <w:rPr>
          <w:rFonts w:ascii="Times New Roman" w:hAnsi="Times New Roman"/>
          <w:sz w:val="24"/>
          <w:szCs w:val="24"/>
        </w:rPr>
      </w:pPr>
      <w:r>
        <w:rPr>
          <w:rFonts w:ascii="Times New Roman" w:hAnsi="Times New Roman"/>
          <w:sz w:val="24"/>
          <w:szCs w:val="24"/>
        </w:rPr>
        <w:t>Z</w:t>
      </w:r>
      <w:r w:rsidRPr="00C236F7">
        <w:rPr>
          <w:rFonts w:ascii="Times New Roman" w:hAnsi="Times New Roman"/>
          <w:sz w:val="24"/>
          <w:szCs w:val="24"/>
        </w:rPr>
        <w:t xml:space="preserve">hotovitel </w:t>
      </w:r>
      <w:r>
        <w:rPr>
          <w:rFonts w:ascii="Times New Roman" w:hAnsi="Times New Roman"/>
          <w:sz w:val="24"/>
          <w:szCs w:val="24"/>
        </w:rPr>
        <w:t xml:space="preserve">se </w:t>
      </w:r>
      <w:r w:rsidRPr="00C236F7">
        <w:rPr>
          <w:rFonts w:ascii="Times New Roman" w:hAnsi="Times New Roman"/>
          <w:sz w:val="24"/>
          <w:szCs w:val="24"/>
        </w:rPr>
        <w:t xml:space="preserve">zavazuje pro objednatele provést </w:t>
      </w:r>
      <w:r w:rsidR="00BD06E7">
        <w:rPr>
          <w:rFonts w:ascii="Times New Roman" w:hAnsi="Times New Roman"/>
          <w:sz w:val="24"/>
          <w:szCs w:val="24"/>
        </w:rPr>
        <w:t>dílo</w:t>
      </w:r>
      <w:r w:rsidRPr="00C236F7">
        <w:rPr>
          <w:rFonts w:ascii="Times New Roman" w:hAnsi="Times New Roman"/>
          <w:sz w:val="24"/>
          <w:szCs w:val="24"/>
        </w:rPr>
        <w:t xml:space="preserve"> za sjednanou cenu</w:t>
      </w:r>
      <w:r>
        <w:rPr>
          <w:rFonts w:ascii="Times New Roman" w:hAnsi="Times New Roman"/>
          <w:sz w:val="24"/>
          <w:szCs w:val="24"/>
        </w:rPr>
        <w:t>, na svou odpovědnost</w:t>
      </w:r>
      <w:r w:rsidRPr="00C236F7">
        <w:rPr>
          <w:rFonts w:ascii="Times New Roman" w:hAnsi="Times New Roman"/>
          <w:sz w:val="24"/>
          <w:szCs w:val="24"/>
        </w:rPr>
        <w:t xml:space="preserve"> a na své nebezpečí a objednatel se zavazuje </w:t>
      </w:r>
      <w:r w:rsidR="00BD06E7">
        <w:rPr>
          <w:rFonts w:ascii="Times New Roman" w:hAnsi="Times New Roman"/>
          <w:sz w:val="24"/>
          <w:szCs w:val="24"/>
        </w:rPr>
        <w:t>dílo</w:t>
      </w:r>
      <w:r w:rsidRPr="00C236F7">
        <w:rPr>
          <w:rFonts w:ascii="Times New Roman" w:hAnsi="Times New Roman"/>
          <w:sz w:val="24"/>
          <w:szCs w:val="24"/>
        </w:rPr>
        <w:t xml:space="preserve"> převzít a zaplatit za něj sjednanou cenu</w:t>
      </w:r>
      <w:r>
        <w:rPr>
          <w:rFonts w:ascii="Times New Roman" w:hAnsi="Times New Roman"/>
          <w:sz w:val="24"/>
          <w:szCs w:val="24"/>
        </w:rPr>
        <w:t>.</w:t>
      </w:r>
    </w:p>
    <w:p w14:paraId="3DC02BBC" w14:textId="77777777" w:rsidR="002844AF" w:rsidRPr="00C236F7" w:rsidRDefault="002844AF" w:rsidP="00C236F7">
      <w:pPr>
        <w:widowControl w:val="0"/>
        <w:autoSpaceDE w:val="0"/>
        <w:autoSpaceDN w:val="0"/>
        <w:adjustRightInd w:val="0"/>
        <w:spacing w:after="0" w:line="240" w:lineRule="auto"/>
        <w:ind w:right="615"/>
        <w:jc w:val="both"/>
        <w:rPr>
          <w:rFonts w:ascii="Times New Roman" w:hAnsi="Times New Roman"/>
          <w:sz w:val="24"/>
          <w:szCs w:val="24"/>
        </w:rPr>
      </w:pPr>
    </w:p>
    <w:p w14:paraId="105A9A46" w14:textId="0F2B7EB1" w:rsidR="002844AF" w:rsidRPr="00C236F7" w:rsidRDefault="002844AF" w:rsidP="00C236F7">
      <w:pPr>
        <w:widowControl w:val="0"/>
        <w:numPr>
          <w:ilvl w:val="0"/>
          <w:numId w:val="21"/>
        </w:numPr>
        <w:autoSpaceDE w:val="0"/>
        <w:autoSpaceDN w:val="0"/>
        <w:adjustRightInd w:val="0"/>
        <w:spacing w:after="0" w:line="240" w:lineRule="auto"/>
        <w:ind w:right="615"/>
        <w:jc w:val="both"/>
        <w:rPr>
          <w:rFonts w:ascii="Times New Roman" w:hAnsi="Times New Roman"/>
          <w:sz w:val="24"/>
          <w:szCs w:val="24"/>
        </w:rPr>
      </w:pPr>
      <w:r w:rsidRPr="00C236F7">
        <w:rPr>
          <w:rFonts w:ascii="Times New Roman" w:hAnsi="Times New Roman"/>
          <w:sz w:val="24"/>
          <w:szCs w:val="24"/>
        </w:rPr>
        <w:t>Zhotovitel prohlašuje, že se obeznámil s</w:t>
      </w:r>
      <w:r w:rsidR="00BD06E7">
        <w:rPr>
          <w:rFonts w:ascii="Times New Roman" w:hAnsi="Times New Roman"/>
          <w:sz w:val="24"/>
          <w:szCs w:val="24"/>
        </w:rPr>
        <w:t>e zadáním a neshledal žádné překážky realizace díla.</w:t>
      </w:r>
    </w:p>
    <w:p w14:paraId="3F3425B4" w14:textId="77777777" w:rsidR="009E794F" w:rsidRPr="009E794F" w:rsidRDefault="009E794F" w:rsidP="009E794F">
      <w:pPr>
        <w:widowControl w:val="0"/>
        <w:autoSpaceDE w:val="0"/>
        <w:autoSpaceDN w:val="0"/>
        <w:adjustRightInd w:val="0"/>
        <w:spacing w:after="0" w:line="240" w:lineRule="auto"/>
        <w:ind w:left="900" w:right="615"/>
        <w:jc w:val="both"/>
        <w:rPr>
          <w:rFonts w:ascii="Times New Roman" w:hAnsi="Times New Roman"/>
          <w:sz w:val="24"/>
          <w:szCs w:val="24"/>
        </w:rPr>
      </w:pPr>
    </w:p>
    <w:p w14:paraId="4975DE89" w14:textId="77777777" w:rsidR="009E794F" w:rsidRDefault="009E794F" w:rsidP="009E794F">
      <w:pPr>
        <w:widowControl w:val="0"/>
        <w:tabs>
          <w:tab w:val="left" w:pos="4080"/>
          <w:tab w:val="center" w:pos="4521"/>
        </w:tabs>
        <w:autoSpaceDE w:val="0"/>
        <w:autoSpaceDN w:val="0"/>
        <w:adjustRightInd w:val="0"/>
        <w:spacing w:after="0" w:line="240" w:lineRule="auto"/>
        <w:ind w:left="540" w:right="570"/>
        <w:rPr>
          <w:rFonts w:ascii="Times New Roman" w:hAnsi="Times New Roman"/>
          <w:b/>
          <w:bCs/>
          <w:sz w:val="24"/>
          <w:szCs w:val="24"/>
        </w:rPr>
      </w:pPr>
      <w:r>
        <w:rPr>
          <w:rFonts w:ascii="Times New Roman" w:hAnsi="Times New Roman"/>
          <w:b/>
          <w:bCs/>
          <w:sz w:val="24"/>
          <w:szCs w:val="24"/>
        </w:rPr>
        <w:tab/>
      </w:r>
    </w:p>
    <w:p w14:paraId="6347C244" w14:textId="600F63D5" w:rsidR="002844AF" w:rsidRPr="00C236F7" w:rsidRDefault="009E794F" w:rsidP="009E794F">
      <w:pPr>
        <w:widowControl w:val="0"/>
        <w:tabs>
          <w:tab w:val="left" w:pos="4080"/>
          <w:tab w:val="center" w:pos="4521"/>
        </w:tabs>
        <w:autoSpaceDE w:val="0"/>
        <w:autoSpaceDN w:val="0"/>
        <w:adjustRightInd w:val="0"/>
        <w:spacing w:after="0" w:line="240" w:lineRule="auto"/>
        <w:ind w:left="540" w:right="570"/>
        <w:rPr>
          <w:rFonts w:ascii="Times New Roman" w:hAnsi="Times New Roman"/>
          <w:b/>
          <w:bCs/>
          <w:sz w:val="24"/>
          <w:szCs w:val="24"/>
        </w:rPr>
      </w:pPr>
      <w:r>
        <w:rPr>
          <w:rFonts w:ascii="Times New Roman" w:hAnsi="Times New Roman"/>
          <w:b/>
          <w:bCs/>
          <w:sz w:val="24"/>
          <w:szCs w:val="24"/>
        </w:rPr>
        <w:tab/>
      </w:r>
      <w:r w:rsidR="002844AF" w:rsidRPr="00C236F7">
        <w:rPr>
          <w:rFonts w:ascii="Times New Roman" w:hAnsi="Times New Roman"/>
          <w:b/>
          <w:bCs/>
          <w:sz w:val="24"/>
          <w:szCs w:val="24"/>
        </w:rPr>
        <w:t>IV.</w:t>
      </w:r>
    </w:p>
    <w:p w14:paraId="52F4946D" w14:textId="77777777" w:rsidR="002844AF" w:rsidRDefault="00131096" w:rsidP="00C236F7">
      <w:pPr>
        <w:widowControl w:val="0"/>
        <w:autoSpaceDE w:val="0"/>
        <w:autoSpaceDN w:val="0"/>
        <w:adjustRightInd w:val="0"/>
        <w:spacing w:after="0" w:line="240" w:lineRule="auto"/>
        <w:ind w:left="540" w:right="570"/>
        <w:jc w:val="center"/>
        <w:rPr>
          <w:rFonts w:ascii="Times New Roman" w:hAnsi="Times New Roman"/>
          <w:b/>
          <w:bCs/>
          <w:sz w:val="24"/>
          <w:szCs w:val="24"/>
        </w:rPr>
      </w:pPr>
      <w:r>
        <w:rPr>
          <w:rFonts w:ascii="Times New Roman" w:hAnsi="Times New Roman"/>
          <w:b/>
          <w:bCs/>
          <w:sz w:val="24"/>
          <w:szCs w:val="24"/>
        </w:rPr>
        <w:t xml:space="preserve">Doba </w:t>
      </w:r>
      <w:r w:rsidR="002844AF" w:rsidRPr="00C236F7">
        <w:rPr>
          <w:rFonts w:ascii="Times New Roman" w:hAnsi="Times New Roman"/>
          <w:b/>
          <w:bCs/>
          <w:sz w:val="24"/>
          <w:szCs w:val="24"/>
        </w:rPr>
        <w:t>plnění</w:t>
      </w:r>
    </w:p>
    <w:p w14:paraId="0BEEFEC1" w14:textId="77777777" w:rsidR="009F0C78" w:rsidRDefault="009F0C78" w:rsidP="009F0C78">
      <w:pPr>
        <w:widowControl w:val="0"/>
        <w:autoSpaceDE w:val="0"/>
        <w:autoSpaceDN w:val="0"/>
        <w:adjustRightInd w:val="0"/>
        <w:spacing w:after="0" w:line="240" w:lineRule="auto"/>
        <w:ind w:right="570"/>
        <w:rPr>
          <w:rFonts w:ascii="Times New Roman" w:hAnsi="Times New Roman"/>
          <w:b/>
          <w:bCs/>
          <w:sz w:val="24"/>
          <w:szCs w:val="24"/>
        </w:rPr>
      </w:pPr>
    </w:p>
    <w:p w14:paraId="175ACB68" w14:textId="614EF966" w:rsidR="009F0C78" w:rsidRPr="00616EF7" w:rsidRDefault="009E794F" w:rsidP="009F0C78">
      <w:pPr>
        <w:widowControl w:val="0"/>
        <w:autoSpaceDE w:val="0"/>
        <w:autoSpaceDN w:val="0"/>
        <w:adjustRightInd w:val="0"/>
        <w:spacing w:after="0" w:line="240" w:lineRule="auto"/>
        <w:ind w:right="570"/>
        <w:rPr>
          <w:rFonts w:ascii="Times New Roman" w:hAnsi="Times New Roman"/>
          <w:b/>
          <w:bCs/>
          <w:sz w:val="24"/>
          <w:szCs w:val="24"/>
        </w:rPr>
      </w:pPr>
      <w:r>
        <w:rPr>
          <w:rFonts w:ascii="Times New Roman" w:hAnsi="Times New Roman"/>
          <w:bCs/>
          <w:sz w:val="24"/>
          <w:szCs w:val="24"/>
        </w:rPr>
        <w:t xml:space="preserve">      </w:t>
      </w:r>
      <w:r w:rsidR="002D7741">
        <w:rPr>
          <w:rFonts w:ascii="Times New Roman" w:hAnsi="Times New Roman"/>
          <w:bCs/>
          <w:sz w:val="24"/>
          <w:szCs w:val="24"/>
        </w:rPr>
        <w:t xml:space="preserve">Zhotovitel se zavazuje provést dílo do </w:t>
      </w:r>
      <w:r w:rsidR="002D7741" w:rsidRPr="00F24053">
        <w:rPr>
          <w:rFonts w:ascii="Times New Roman" w:hAnsi="Times New Roman"/>
          <w:bCs/>
          <w:sz w:val="24"/>
          <w:szCs w:val="24"/>
        </w:rPr>
        <w:t>31.</w:t>
      </w:r>
      <w:r w:rsidR="00346D58">
        <w:rPr>
          <w:rFonts w:ascii="Times New Roman" w:hAnsi="Times New Roman"/>
          <w:bCs/>
          <w:sz w:val="24"/>
          <w:szCs w:val="24"/>
        </w:rPr>
        <w:t xml:space="preserve"> </w:t>
      </w:r>
      <w:r w:rsidR="002D7741" w:rsidRPr="00F24053">
        <w:rPr>
          <w:rFonts w:ascii="Times New Roman" w:hAnsi="Times New Roman"/>
          <w:bCs/>
          <w:sz w:val="24"/>
          <w:szCs w:val="24"/>
        </w:rPr>
        <w:t>1</w:t>
      </w:r>
      <w:r w:rsidR="00670692">
        <w:rPr>
          <w:rFonts w:ascii="Times New Roman" w:hAnsi="Times New Roman"/>
          <w:bCs/>
          <w:sz w:val="24"/>
          <w:szCs w:val="24"/>
        </w:rPr>
        <w:t>1</w:t>
      </w:r>
      <w:r w:rsidR="002D7741" w:rsidRPr="00F24053">
        <w:rPr>
          <w:rFonts w:ascii="Times New Roman" w:hAnsi="Times New Roman"/>
          <w:bCs/>
          <w:sz w:val="24"/>
          <w:szCs w:val="24"/>
        </w:rPr>
        <w:t>.</w:t>
      </w:r>
      <w:r>
        <w:rPr>
          <w:rFonts w:ascii="Times New Roman" w:hAnsi="Times New Roman"/>
          <w:bCs/>
          <w:sz w:val="24"/>
          <w:szCs w:val="24"/>
        </w:rPr>
        <w:t xml:space="preserve"> 2020</w:t>
      </w:r>
      <w:r w:rsidR="002D7741">
        <w:rPr>
          <w:rFonts w:ascii="Times New Roman" w:hAnsi="Times New Roman"/>
          <w:bCs/>
          <w:sz w:val="24"/>
          <w:szCs w:val="24"/>
        </w:rPr>
        <w:t>.</w:t>
      </w:r>
      <w:r>
        <w:rPr>
          <w:rFonts w:ascii="Times New Roman" w:hAnsi="Times New Roman"/>
          <w:b/>
          <w:bCs/>
          <w:sz w:val="24"/>
          <w:szCs w:val="24"/>
        </w:rPr>
        <w:t xml:space="preserve">      </w:t>
      </w:r>
    </w:p>
    <w:p w14:paraId="113A25EF" w14:textId="77777777" w:rsidR="002844AF" w:rsidRPr="00C236F7" w:rsidRDefault="002844AF" w:rsidP="00C236F7">
      <w:pPr>
        <w:widowControl w:val="0"/>
        <w:autoSpaceDE w:val="0"/>
        <w:autoSpaceDN w:val="0"/>
        <w:adjustRightInd w:val="0"/>
        <w:spacing w:after="0" w:line="240" w:lineRule="auto"/>
        <w:ind w:left="540" w:right="570"/>
        <w:jc w:val="center"/>
        <w:rPr>
          <w:rFonts w:ascii="Times New Roman" w:hAnsi="Times New Roman"/>
          <w:b/>
          <w:bCs/>
          <w:sz w:val="24"/>
          <w:szCs w:val="24"/>
        </w:rPr>
      </w:pPr>
    </w:p>
    <w:p w14:paraId="1EE81B5F" w14:textId="77777777" w:rsidR="00B60695" w:rsidRPr="00B60695" w:rsidRDefault="00B60695" w:rsidP="00B60695">
      <w:pPr>
        <w:widowControl w:val="0"/>
        <w:autoSpaceDE w:val="0"/>
        <w:autoSpaceDN w:val="0"/>
        <w:adjustRightInd w:val="0"/>
        <w:spacing w:after="0" w:line="240" w:lineRule="auto"/>
        <w:ind w:left="720" w:right="570"/>
        <w:jc w:val="both"/>
        <w:rPr>
          <w:rFonts w:ascii="Times New Roman" w:hAnsi="Times New Roman"/>
          <w:sz w:val="24"/>
          <w:szCs w:val="24"/>
        </w:rPr>
      </w:pPr>
    </w:p>
    <w:p w14:paraId="418AD6A0" w14:textId="77777777" w:rsidR="002844AF" w:rsidRPr="00C236F7" w:rsidRDefault="002844AF" w:rsidP="00C236F7">
      <w:pPr>
        <w:widowControl w:val="0"/>
        <w:autoSpaceDE w:val="0"/>
        <w:autoSpaceDN w:val="0"/>
        <w:adjustRightInd w:val="0"/>
        <w:spacing w:after="0" w:line="240" w:lineRule="auto"/>
        <w:ind w:left="540" w:right="570"/>
        <w:jc w:val="center"/>
        <w:rPr>
          <w:rFonts w:ascii="Times New Roman" w:hAnsi="Times New Roman"/>
          <w:b/>
          <w:bCs/>
          <w:sz w:val="24"/>
          <w:szCs w:val="24"/>
        </w:rPr>
      </w:pPr>
      <w:r w:rsidRPr="00C236F7">
        <w:rPr>
          <w:rFonts w:ascii="Times New Roman" w:hAnsi="Times New Roman"/>
          <w:b/>
          <w:bCs/>
          <w:sz w:val="24"/>
          <w:szCs w:val="24"/>
        </w:rPr>
        <w:t>V.</w:t>
      </w:r>
    </w:p>
    <w:p w14:paraId="06589F01" w14:textId="77777777" w:rsidR="002844AF" w:rsidRPr="00C236F7" w:rsidRDefault="002844AF" w:rsidP="00C236F7">
      <w:pPr>
        <w:widowControl w:val="0"/>
        <w:autoSpaceDE w:val="0"/>
        <w:autoSpaceDN w:val="0"/>
        <w:adjustRightInd w:val="0"/>
        <w:spacing w:after="0" w:line="240" w:lineRule="auto"/>
        <w:ind w:left="570" w:right="570"/>
        <w:jc w:val="center"/>
        <w:rPr>
          <w:rFonts w:ascii="Times New Roman" w:hAnsi="Times New Roman"/>
          <w:b/>
          <w:bCs/>
          <w:sz w:val="24"/>
          <w:szCs w:val="24"/>
          <w:vertAlign w:val="superscript"/>
        </w:rPr>
      </w:pPr>
      <w:r w:rsidRPr="00C236F7">
        <w:rPr>
          <w:rFonts w:ascii="Times New Roman" w:hAnsi="Times New Roman"/>
          <w:b/>
          <w:bCs/>
          <w:sz w:val="24"/>
          <w:szCs w:val="24"/>
        </w:rPr>
        <w:t>Cena d</w:t>
      </w:r>
      <w:r w:rsidR="002C3203" w:rsidRPr="00C236F7">
        <w:rPr>
          <w:rFonts w:ascii="Times New Roman" w:hAnsi="Times New Roman"/>
          <w:b/>
          <w:bCs/>
          <w:sz w:val="24"/>
          <w:szCs w:val="24"/>
        </w:rPr>
        <w:t>íla</w:t>
      </w:r>
    </w:p>
    <w:p w14:paraId="10D8ABE7" w14:textId="77777777" w:rsidR="002C3203" w:rsidRPr="00C236F7" w:rsidRDefault="002C3203" w:rsidP="00C236F7">
      <w:pPr>
        <w:widowControl w:val="0"/>
        <w:tabs>
          <w:tab w:val="left" w:pos="1440"/>
        </w:tabs>
        <w:autoSpaceDE w:val="0"/>
        <w:autoSpaceDN w:val="0"/>
        <w:adjustRightInd w:val="0"/>
        <w:spacing w:after="0" w:line="240" w:lineRule="auto"/>
        <w:ind w:right="615"/>
        <w:jc w:val="both"/>
        <w:rPr>
          <w:rFonts w:ascii="Times New Roman" w:hAnsi="Times New Roman"/>
          <w:sz w:val="24"/>
          <w:szCs w:val="24"/>
        </w:rPr>
      </w:pPr>
    </w:p>
    <w:p w14:paraId="591B6099" w14:textId="77777777" w:rsidR="000B38F9" w:rsidRPr="000B38F9" w:rsidRDefault="000B38F9" w:rsidP="00C71940">
      <w:pPr>
        <w:widowControl w:val="0"/>
        <w:autoSpaceDE w:val="0"/>
        <w:autoSpaceDN w:val="0"/>
        <w:adjustRightInd w:val="0"/>
        <w:spacing w:after="0" w:line="240" w:lineRule="auto"/>
        <w:ind w:left="570" w:right="570" w:firstLine="150"/>
        <w:jc w:val="both"/>
        <w:rPr>
          <w:rFonts w:ascii="Times New Roman" w:hAnsi="Times New Roman"/>
          <w:sz w:val="24"/>
          <w:szCs w:val="24"/>
        </w:rPr>
      </w:pPr>
    </w:p>
    <w:p w14:paraId="21B8B0C8" w14:textId="7B5C4B74" w:rsidR="00F24053" w:rsidRDefault="00F24053" w:rsidP="009E794F">
      <w:pPr>
        <w:widowControl w:val="0"/>
        <w:numPr>
          <w:ilvl w:val="0"/>
          <w:numId w:val="23"/>
        </w:numPr>
        <w:autoSpaceDE w:val="0"/>
        <w:autoSpaceDN w:val="0"/>
        <w:adjustRightInd w:val="0"/>
        <w:spacing w:after="0" w:line="240" w:lineRule="auto"/>
        <w:ind w:right="615"/>
        <w:jc w:val="both"/>
        <w:rPr>
          <w:rFonts w:ascii="Times New Roman" w:hAnsi="Times New Roman"/>
          <w:sz w:val="24"/>
          <w:szCs w:val="24"/>
        </w:rPr>
      </w:pPr>
      <w:r w:rsidRPr="00F24053">
        <w:rPr>
          <w:rFonts w:ascii="Times New Roman" w:hAnsi="Times New Roman"/>
          <w:sz w:val="24"/>
          <w:szCs w:val="24"/>
        </w:rPr>
        <w:t xml:space="preserve">Celková cena díla bez 21% DPH je </w:t>
      </w:r>
      <w:r w:rsidRPr="00346D58">
        <w:rPr>
          <w:rFonts w:ascii="Times New Roman" w:hAnsi="Times New Roman"/>
          <w:b/>
          <w:bCs/>
          <w:sz w:val="24"/>
          <w:szCs w:val="24"/>
        </w:rPr>
        <w:t>519 322,-</w:t>
      </w:r>
      <w:r w:rsidR="00346D58">
        <w:rPr>
          <w:rFonts w:ascii="Times New Roman" w:hAnsi="Times New Roman"/>
          <w:b/>
          <w:bCs/>
          <w:sz w:val="24"/>
          <w:szCs w:val="24"/>
        </w:rPr>
        <w:t xml:space="preserve"> </w:t>
      </w:r>
      <w:r w:rsidRPr="00346D58">
        <w:rPr>
          <w:rFonts w:ascii="Times New Roman" w:hAnsi="Times New Roman"/>
          <w:b/>
          <w:bCs/>
          <w:sz w:val="24"/>
          <w:szCs w:val="24"/>
        </w:rPr>
        <w:t>Kč</w:t>
      </w:r>
      <w:r>
        <w:rPr>
          <w:rFonts w:ascii="Times New Roman" w:hAnsi="Times New Roman"/>
          <w:sz w:val="24"/>
          <w:szCs w:val="24"/>
        </w:rPr>
        <w:t>.</w:t>
      </w:r>
    </w:p>
    <w:p w14:paraId="64EF0C3B" w14:textId="77777777" w:rsidR="00F24053" w:rsidRDefault="00F24053" w:rsidP="00346D58">
      <w:pPr>
        <w:widowControl w:val="0"/>
        <w:autoSpaceDE w:val="0"/>
        <w:autoSpaceDN w:val="0"/>
        <w:adjustRightInd w:val="0"/>
        <w:spacing w:after="0" w:line="240" w:lineRule="auto"/>
        <w:ind w:left="720" w:right="615"/>
        <w:jc w:val="both"/>
        <w:rPr>
          <w:rFonts w:ascii="Times New Roman" w:hAnsi="Times New Roman"/>
          <w:sz w:val="24"/>
          <w:szCs w:val="24"/>
        </w:rPr>
      </w:pPr>
    </w:p>
    <w:p w14:paraId="13694762" w14:textId="72AC101F" w:rsidR="002844AF" w:rsidRDefault="002844AF" w:rsidP="009E794F">
      <w:pPr>
        <w:widowControl w:val="0"/>
        <w:numPr>
          <w:ilvl w:val="0"/>
          <w:numId w:val="23"/>
        </w:numPr>
        <w:autoSpaceDE w:val="0"/>
        <w:autoSpaceDN w:val="0"/>
        <w:adjustRightInd w:val="0"/>
        <w:spacing w:after="0" w:line="240" w:lineRule="auto"/>
        <w:ind w:right="615"/>
        <w:jc w:val="both"/>
        <w:rPr>
          <w:rFonts w:ascii="Times New Roman" w:hAnsi="Times New Roman"/>
          <w:sz w:val="24"/>
          <w:szCs w:val="24"/>
        </w:rPr>
      </w:pPr>
      <w:r w:rsidRPr="00C236F7">
        <w:rPr>
          <w:rFonts w:ascii="Times New Roman" w:hAnsi="Times New Roman"/>
          <w:sz w:val="24"/>
          <w:szCs w:val="24"/>
        </w:rPr>
        <w:t xml:space="preserve">Podkladem pro takto stanovenou cenu </w:t>
      </w:r>
      <w:r w:rsidR="00C236F7">
        <w:rPr>
          <w:rFonts w:ascii="Times New Roman" w:hAnsi="Times New Roman"/>
          <w:sz w:val="24"/>
          <w:szCs w:val="24"/>
        </w:rPr>
        <w:t>je</w:t>
      </w:r>
      <w:r w:rsidRPr="00C236F7">
        <w:rPr>
          <w:rFonts w:ascii="Times New Roman" w:hAnsi="Times New Roman"/>
          <w:sz w:val="24"/>
          <w:szCs w:val="24"/>
        </w:rPr>
        <w:t xml:space="preserve"> </w:t>
      </w:r>
      <w:r w:rsidR="00C236F7">
        <w:rPr>
          <w:rFonts w:ascii="Times New Roman" w:hAnsi="Times New Roman"/>
          <w:sz w:val="24"/>
          <w:szCs w:val="24"/>
        </w:rPr>
        <w:t xml:space="preserve">položkový </w:t>
      </w:r>
      <w:r w:rsidRPr="00C236F7">
        <w:rPr>
          <w:rFonts w:ascii="Times New Roman" w:hAnsi="Times New Roman"/>
          <w:sz w:val="24"/>
          <w:szCs w:val="24"/>
        </w:rPr>
        <w:t>rozpoč</w:t>
      </w:r>
      <w:r w:rsidR="00E43CE2" w:rsidRPr="00C236F7">
        <w:rPr>
          <w:rFonts w:ascii="Times New Roman" w:hAnsi="Times New Roman"/>
          <w:sz w:val="24"/>
          <w:szCs w:val="24"/>
        </w:rPr>
        <w:t>e</w:t>
      </w:r>
      <w:r w:rsidRPr="00C236F7">
        <w:rPr>
          <w:rFonts w:ascii="Times New Roman" w:hAnsi="Times New Roman"/>
          <w:sz w:val="24"/>
          <w:szCs w:val="24"/>
        </w:rPr>
        <w:t>t, kter</w:t>
      </w:r>
      <w:r w:rsidR="00E43CE2" w:rsidRPr="00C236F7">
        <w:rPr>
          <w:rFonts w:ascii="Times New Roman" w:hAnsi="Times New Roman"/>
          <w:sz w:val="24"/>
          <w:szCs w:val="24"/>
        </w:rPr>
        <w:t>ý</w:t>
      </w:r>
      <w:r w:rsidRPr="00C236F7">
        <w:rPr>
          <w:rFonts w:ascii="Times New Roman" w:hAnsi="Times New Roman"/>
          <w:sz w:val="24"/>
          <w:szCs w:val="24"/>
        </w:rPr>
        <w:t xml:space="preserve"> j</w:t>
      </w:r>
      <w:r w:rsidR="00E43CE2" w:rsidRPr="00C236F7">
        <w:rPr>
          <w:rFonts w:ascii="Times New Roman" w:hAnsi="Times New Roman"/>
          <w:sz w:val="24"/>
          <w:szCs w:val="24"/>
        </w:rPr>
        <w:t>e</w:t>
      </w:r>
      <w:r w:rsidR="00EC4237">
        <w:rPr>
          <w:rFonts w:ascii="Times New Roman" w:hAnsi="Times New Roman"/>
          <w:sz w:val="24"/>
          <w:szCs w:val="24"/>
        </w:rPr>
        <w:t xml:space="preserve"> přílohou </w:t>
      </w:r>
      <w:r w:rsidR="00A17130">
        <w:rPr>
          <w:rFonts w:ascii="Times New Roman" w:hAnsi="Times New Roman"/>
          <w:sz w:val="24"/>
          <w:szCs w:val="24"/>
        </w:rPr>
        <w:t xml:space="preserve">č. 3 </w:t>
      </w:r>
      <w:r w:rsidR="00EC4237">
        <w:rPr>
          <w:rFonts w:ascii="Times New Roman" w:hAnsi="Times New Roman"/>
          <w:sz w:val="24"/>
          <w:szCs w:val="24"/>
        </w:rPr>
        <w:t>a</w:t>
      </w:r>
      <w:r w:rsidR="00E43CE2" w:rsidRPr="00C236F7">
        <w:rPr>
          <w:rFonts w:ascii="Times New Roman" w:hAnsi="Times New Roman"/>
          <w:sz w:val="24"/>
          <w:szCs w:val="24"/>
        </w:rPr>
        <w:t xml:space="preserve"> </w:t>
      </w:r>
      <w:r w:rsidRPr="00C236F7">
        <w:rPr>
          <w:rFonts w:ascii="Times New Roman" w:hAnsi="Times New Roman"/>
          <w:sz w:val="24"/>
          <w:szCs w:val="24"/>
        </w:rPr>
        <w:t xml:space="preserve">součástí </w:t>
      </w:r>
      <w:r w:rsidR="00E43CE2" w:rsidRPr="00C236F7">
        <w:rPr>
          <w:rFonts w:ascii="Times New Roman" w:hAnsi="Times New Roman"/>
          <w:sz w:val="24"/>
          <w:szCs w:val="24"/>
        </w:rPr>
        <w:t>této smlouvy</w:t>
      </w:r>
      <w:r w:rsidRPr="00C236F7">
        <w:rPr>
          <w:rFonts w:ascii="Times New Roman" w:hAnsi="Times New Roman"/>
          <w:sz w:val="24"/>
          <w:szCs w:val="24"/>
        </w:rPr>
        <w:t xml:space="preserve">. </w:t>
      </w:r>
    </w:p>
    <w:p w14:paraId="72FE69DD" w14:textId="77777777" w:rsidR="00C236F7" w:rsidRPr="00C236F7" w:rsidRDefault="00C236F7" w:rsidP="00C236F7">
      <w:pPr>
        <w:widowControl w:val="0"/>
        <w:autoSpaceDE w:val="0"/>
        <w:autoSpaceDN w:val="0"/>
        <w:adjustRightInd w:val="0"/>
        <w:spacing w:after="0" w:line="240" w:lineRule="auto"/>
        <w:ind w:right="570"/>
        <w:jc w:val="both"/>
        <w:rPr>
          <w:rFonts w:ascii="Times New Roman" w:hAnsi="Times New Roman"/>
          <w:color w:val="000000"/>
          <w:sz w:val="24"/>
          <w:szCs w:val="24"/>
        </w:rPr>
      </w:pPr>
    </w:p>
    <w:p w14:paraId="253026F1" w14:textId="703470EF" w:rsidR="002C3203" w:rsidRPr="00155A9D" w:rsidRDefault="002C3203" w:rsidP="00C236F7">
      <w:pPr>
        <w:widowControl w:val="0"/>
        <w:numPr>
          <w:ilvl w:val="0"/>
          <w:numId w:val="23"/>
        </w:numPr>
        <w:autoSpaceDE w:val="0"/>
        <w:autoSpaceDN w:val="0"/>
        <w:adjustRightInd w:val="0"/>
        <w:spacing w:after="0" w:line="240" w:lineRule="auto"/>
        <w:ind w:right="570"/>
        <w:jc w:val="both"/>
        <w:rPr>
          <w:rFonts w:ascii="Times New Roman" w:hAnsi="Times New Roman"/>
          <w:color w:val="000000"/>
          <w:sz w:val="24"/>
          <w:szCs w:val="24"/>
        </w:rPr>
      </w:pPr>
      <w:r w:rsidRPr="00C236F7">
        <w:rPr>
          <w:rFonts w:ascii="Times New Roman" w:hAnsi="Times New Roman"/>
          <w:color w:val="000000"/>
          <w:sz w:val="24"/>
          <w:szCs w:val="24"/>
        </w:rPr>
        <w:t>Cena díla může být zvýšena nebo snížena za předpokladu, že se smluvní strany písemn</w:t>
      </w:r>
      <w:r w:rsidR="00453FDE">
        <w:rPr>
          <w:rFonts w:ascii="Times New Roman" w:hAnsi="Times New Roman"/>
          <w:color w:val="000000"/>
          <w:sz w:val="24"/>
          <w:szCs w:val="24"/>
        </w:rPr>
        <w:t>ým dodatkem k této smlouvě</w:t>
      </w:r>
      <w:r w:rsidRPr="00C236F7">
        <w:rPr>
          <w:rFonts w:ascii="Times New Roman" w:hAnsi="Times New Roman"/>
          <w:color w:val="000000"/>
          <w:sz w:val="24"/>
          <w:szCs w:val="24"/>
        </w:rPr>
        <w:t xml:space="preserve"> dohodnou na rozšíření nebo omezení díla nebo na změně díla.</w:t>
      </w:r>
    </w:p>
    <w:p w14:paraId="4352B581" w14:textId="77777777" w:rsidR="00155A9D" w:rsidRPr="00F23187" w:rsidRDefault="00155A9D" w:rsidP="00155A9D">
      <w:pPr>
        <w:widowControl w:val="0"/>
        <w:autoSpaceDE w:val="0"/>
        <w:autoSpaceDN w:val="0"/>
        <w:adjustRightInd w:val="0"/>
        <w:spacing w:after="0" w:line="240" w:lineRule="auto"/>
        <w:ind w:right="570"/>
        <w:jc w:val="both"/>
        <w:rPr>
          <w:rFonts w:ascii="Times New Roman" w:hAnsi="Times New Roman"/>
          <w:color w:val="000000"/>
          <w:sz w:val="24"/>
          <w:szCs w:val="24"/>
        </w:rPr>
      </w:pPr>
    </w:p>
    <w:p w14:paraId="5709FA6A" w14:textId="26DD7531" w:rsidR="004C4A14" w:rsidRDefault="00F23187" w:rsidP="00C236F7">
      <w:pPr>
        <w:widowControl w:val="0"/>
        <w:numPr>
          <w:ilvl w:val="0"/>
          <w:numId w:val="23"/>
        </w:numPr>
        <w:autoSpaceDE w:val="0"/>
        <w:autoSpaceDN w:val="0"/>
        <w:adjustRightInd w:val="0"/>
        <w:spacing w:after="0" w:line="240" w:lineRule="auto"/>
        <w:ind w:right="570"/>
        <w:jc w:val="both"/>
        <w:rPr>
          <w:rFonts w:ascii="Times New Roman" w:hAnsi="Times New Roman"/>
          <w:sz w:val="24"/>
          <w:szCs w:val="24"/>
        </w:rPr>
      </w:pPr>
      <w:r>
        <w:rPr>
          <w:rFonts w:ascii="Times New Roman" w:hAnsi="Times New Roman"/>
          <w:color w:val="000000"/>
          <w:sz w:val="24"/>
          <w:szCs w:val="24"/>
        </w:rPr>
        <w:t>Veškeré</w:t>
      </w:r>
      <w:r>
        <w:rPr>
          <w:rFonts w:ascii="Times New Roman" w:hAnsi="Times New Roman"/>
          <w:sz w:val="24"/>
          <w:szCs w:val="24"/>
        </w:rPr>
        <w:t xml:space="preserve"> </w:t>
      </w:r>
      <w:r w:rsidRPr="00C236F7">
        <w:rPr>
          <w:rFonts w:ascii="Times New Roman" w:hAnsi="Times New Roman"/>
          <w:sz w:val="24"/>
          <w:szCs w:val="24"/>
        </w:rPr>
        <w:t xml:space="preserve">vícepráce musí být předem odsouhlaseny </w:t>
      </w:r>
      <w:r>
        <w:rPr>
          <w:rFonts w:ascii="Times New Roman" w:hAnsi="Times New Roman"/>
          <w:sz w:val="24"/>
          <w:szCs w:val="24"/>
        </w:rPr>
        <w:t xml:space="preserve">objednatelem </w:t>
      </w:r>
      <w:r w:rsidRPr="00C236F7">
        <w:rPr>
          <w:rFonts w:ascii="Times New Roman" w:hAnsi="Times New Roman"/>
          <w:sz w:val="24"/>
          <w:szCs w:val="24"/>
        </w:rPr>
        <w:t xml:space="preserve">včetně jejich ceny </w:t>
      </w:r>
      <w:r w:rsidR="00A47D87">
        <w:rPr>
          <w:rFonts w:ascii="Times New Roman" w:hAnsi="Times New Roman"/>
          <w:sz w:val="24"/>
          <w:szCs w:val="24"/>
        </w:rPr>
        <w:t>a sjednány formou</w:t>
      </w:r>
      <w:r>
        <w:rPr>
          <w:rFonts w:ascii="Times New Roman" w:hAnsi="Times New Roman"/>
          <w:sz w:val="24"/>
          <w:szCs w:val="24"/>
        </w:rPr>
        <w:t xml:space="preserve"> dodatku </w:t>
      </w:r>
      <w:r w:rsidR="00A47D87">
        <w:rPr>
          <w:rFonts w:ascii="Times New Roman" w:hAnsi="Times New Roman"/>
          <w:sz w:val="24"/>
          <w:szCs w:val="24"/>
        </w:rPr>
        <w:t xml:space="preserve">této </w:t>
      </w:r>
      <w:r>
        <w:rPr>
          <w:rFonts w:ascii="Times New Roman" w:hAnsi="Times New Roman"/>
          <w:sz w:val="24"/>
          <w:szCs w:val="24"/>
        </w:rPr>
        <w:t>smlouvy.</w:t>
      </w:r>
    </w:p>
    <w:p w14:paraId="34D8AB92" w14:textId="77777777" w:rsidR="004C4A14" w:rsidRDefault="004C4A14">
      <w:pPr>
        <w:rPr>
          <w:rFonts w:ascii="Times New Roman" w:hAnsi="Times New Roman"/>
          <w:sz w:val="24"/>
          <w:szCs w:val="24"/>
        </w:rPr>
      </w:pPr>
      <w:r>
        <w:rPr>
          <w:rFonts w:ascii="Times New Roman" w:hAnsi="Times New Roman"/>
          <w:sz w:val="24"/>
          <w:szCs w:val="24"/>
        </w:rPr>
        <w:br w:type="page"/>
      </w:r>
    </w:p>
    <w:p w14:paraId="773ACB90" w14:textId="77777777" w:rsidR="002C3203" w:rsidRPr="00C236F7" w:rsidRDefault="002C3203"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r w:rsidRPr="00C236F7">
        <w:rPr>
          <w:rFonts w:ascii="Times New Roman" w:hAnsi="Times New Roman"/>
          <w:b/>
          <w:bCs/>
          <w:sz w:val="24"/>
          <w:szCs w:val="24"/>
        </w:rPr>
        <w:t>VI.</w:t>
      </w:r>
    </w:p>
    <w:p w14:paraId="25A0571D" w14:textId="77777777" w:rsidR="002C3203" w:rsidRPr="00C236F7" w:rsidRDefault="002C3203"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r w:rsidRPr="00C236F7">
        <w:rPr>
          <w:rFonts w:ascii="Times New Roman" w:hAnsi="Times New Roman"/>
          <w:b/>
          <w:bCs/>
          <w:sz w:val="24"/>
          <w:szCs w:val="24"/>
        </w:rPr>
        <w:t>Platební podmínky</w:t>
      </w:r>
    </w:p>
    <w:p w14:paraId="133ABA7F" w14:textId="77777777" w:rsidR="003D4D76" w:rsidRPr="00C236F7" w:rsidRDefault="003D4D76"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p>
    <w:p w14:paraId="2DC74B61" w14:textId="77777777" w:rsidR="00C236F7" w:rsidRPr="00C236F7" w:rsidRDefault="003D4D76" w:rsidP="00C236F7">
      <w:pPr>
        <w:widowControl w:val="0"/>
        <w:numPr>
          <w:ilvl w:val="0"/>
          <w:numId w:val="18"/>
        </w:numPr>
        <w:autoSpaceDE w:val="0"/>
        <w:autoSpaceDN w:val="0"/>
        <w:adjustRightInd w:val="0"/>
        <w:spacing w:after="0" w:line="240" w:lineRule="auto"/>
        <w:ind w:right="615"/>
        <w:jc w:val="both"/>
        <w:rPr>
          <w:rFonts w:ascii="Times New Roman" w:hAnsi="Times New Roman"/>
          <w:sz w:val="24"/>
          <w:szCs w:val="24"/>
        </w:rPr>
      </w:pPr>
      <w:r w:rsidRPr="00C236F7">
        <w:rPr>
          <w:rFonts w:ascii="Times New Roman" w:hAnsi="Times New Roman"/>
          <w:sz w:val="24"/>
          <w:szCs w:val="24"/>
        </w:rPr>
        <w:t>Objednatel neposkytuje zálohy.</w:t>
      </w:r>
    </w:p>
    <w:p w14:paraId="0B2809AB" w14:textId="77777777" w:rsidR="00665378" w:rsidRPr="00C236F7" w:rsidRDefault="00665378" w:rsidP="00665378">
      <w:pPr>
        <w:widowControl w:val="0"/>
        <w:autoSpaceDE w:val="0"/>
        <w:autoSpaceDN w:val="0"/>
        <w:adjustRightInd w:val="0"/>
        <w:spacing w:after="0" w:line="240" w:lineRule="auto"/>
        <w:ind w:right="615"/>
        <w:jc w:val="both"/>
        <w:rPr>
          <w:rFonts w:ascii="Times New Roman" w:hAnsi="Times New Roman"/>
          <w:sz w:val="24"/>
          <w:szCs w:val="24"/>
        </w:rPr>
      </w:pPr>
    </w:p>
    <w:p w14:paraId="1A079647" w14:textId="18E58FBA" w:rsidR="003D4D76" w:rsidRPr="00665378" w:rsidRDefault="0068546B" w:rsidP="00C236F7">
      <w:pPr>
        <w:widowControl w:val="0"/>
        <w:numPr>
          <w:ilvl w:val="0"/>
          <w:numId w:val="18"/>
        </w:numPr>
        <w:autoSpaceDE w:val="0"/>
        <w:autoSpaceDN w:val="0"/>
        <w:adjustRightInd w:val="0"/>
        <w:spacing w:after="0" w:line="240" w:lineRule="auto"/>
        <w:ind w:right="615"/>
        <w:jc w:val="both"/>
        <w:rPr>
          <w:rFonts w:ascii="Times New Roman" w:hAnsi="Times New Roman"/>
          <w:sz w:val="24"/>
          <w:szCs w:val="24"/>
        </w:rPr>
      </w:pPr>
      <w:r>
        <w:rPr>
          <w:rFonts w:ascii="Times New Roman" w:hAnsi="Times New Roman"/>
          <w:color w:val="000000"/>
          <w:sz w:val="24"/>
          <w:szCs w:val="24"/>
        </w:rPr>
        <w:t xml:space="preserve">Zhotovitel je oprávněn vyúčtovat objednateli cenu díla po dokončení a předání díla objednateli bez vad a nedodělků písemným předávacím protokolem podepsaným oprávněnými zástupci obou smluvních stran. </w:t>
      </w:r>
      <w:r w:rsidR="003D4D76" w:rsidRPr="00C236F7">
        <w:rPr>
          <w:rFonts w:ascii="Times New Roman" w:hAnsi="Times New Roman"/>
          <w:color w:val="000000"/>
          <w:sz w:val="24"/>
          <w:szCs w:val="24"/>
        </w:rPr>
        <w:t xml:space="preserve">Splatnost </w:t>
      </w:r>
      <w:r w:rsidR="003D4D76" w:rsidRPr="00C236F7">
        <w:rPr>
          <w:rFonts w:ascii="Times New Roman" w:hAnsi="Times New Roman"/>
          <w:sz w:val="24"/>
          <w:szCs w:val="24"/>
        </w:rPr>
        <w:t xml:space="preserve">daňového dokladu je do 30 kalendářních dnů ode dne vystavení zhotovitelem a doručení do sídla objednatele se všemi náležitostmi a potvrzenými přílohami a v požadovaném počtu vyhotovení. Pokud by nebyl daňový doklad řádně doručen do sídla objednatele ani třetí den ode dne vystavení, prodlužuje se lhůta splatnosti o tolik dnů, o kolik dnů byl </w:t>
      </w:r>
      <w:r>
        <w:rPr>
          <w:rFonts w:ascii="Times New Roman" w:hAnsi="Times New Roman"/>
          <w:sz w:val="24"/>
          <w:szCs w:val="24"/>
        </w:rPr>
        <w:t>zhotovitel</w:t>
      </w:r>
      <w:r w:rsidR="00187931">
        <w:rPr>
          <w:rFonts w:ascii="Times New Roman" w:hAnsi="Times New Roman"/>
          <w:sz w:val="24"/>
          <w:szCs w:val="24"/>
        </w:rPr>
        <w:t xml:space="preserve"> </w:t>
      </w:r>
      <w:r w:rsidR="003D4D76" w:rsidRPr="00C236F7">
        <w:rPr>
          <w:rFonts w:ascii="Times New Roman" w:hAnsi="Times New Roman"/>
          <w:sz w:val="24"/>
          <w:szCs w:val="24"/>
        </w:rPr>
        <w:t>v prodlení s řádným doručením daňového dokladu.</w:t>
      </w:r>
    </w:p>
    <w:p w14:paraId="301CDB44" w14:textId="77777777" w:rsidR="00665378" w:rsidRPr="00C236F7" w:rsidRDefault="00665378" w:rsidP="00665378">
      <w:pPr>
        <w:widowControl w:val="0"/>
        <w:autoSpaceDE w:val="0"/>
        <w:autoSpaceDN w:val="0"/>
        <w:adjustRightInd w:val="0"/>
        <w:spacing w:after="0" w:line="240" w:lineRule="auto"/>
        <w:ind w:right="615"/>
        <w:jc w:val="both"/>
        <w:rPr>
          <w:rFonts w:ascii="Times New Roman" w:hAnsi="Times New Roman"/>
          <w:sz w:val="24"/>
          <w:szCs w:val="24"/>
        </w:rPr>
      </w:pPr>
    </w:p>
    <w:p w14:paraId="5368084D" w14:textId="77777777" w:rsidR="002C3203" w:rsidRPr="00C236F7" w:rsidRDefault="002C3203" w:rsidP="00665378">
      <w:pPr>
        <w:pStyle w:val="Odstavecseseznamem"/>
        <w:spacing w:after="0" w:line="240" w:lineRule="auto"/>
        <w:ind w:left="0"/>
        <w:jc w:val="both"/>
        <w:rPr>
          <w:rFonts w:ascii="Times New Roman" w:hAnsi="Times New Roman"/>
          <w:color w:val="000000" w:themeColor="text1"/>
          <w:sz w:val="24"/>
          <w:szCs w:val="24"/>
        </w:rPr>
      </w:pPr>
    </w:p>
    <w:p w14:paraId="59135E2B" w14:textId="77777777" w:rsidR="002844AF" w:rsidRPr="00C236F7" w:rsidRDefault="002844AF"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r w:rsidRPr="00C236F7">
        <w:rPr>
          <w:rFonts w:ascii="Times New Roman" w:hAnsi="Times New Roman"/>
          <w:b/>
          <w:bCs/>
          <w:sz w:val="24"/>
          <w:szCs w:val="24"/>
        </w:rPr>
        <w:t>VI.</w:t>
      </w:r>
    </w:p>
    <w:p w14:paraId="57107C8C" w14:textId="77777777" w:rsidR="002844AF" w:rsidRPr="00C236F7" w:rsidRDefault="002844AF"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r w:rsidRPr="00C236F7">
        <w:rPr>
          <w:rFonts w:ascii="Times New Roman" w:hAnsi="Times New Roman"/>
          <w:b/>
          <w:bCs/>
          <w:sz w:val="24"/>
          <w:szCs w:val="24"/>
        </w:rPr>
        <w:t>Povinnosti zhotovitele</w:t>
      </w:r>
    </w:p>
    <w:p w14:paraId="2E86FA66" w14:textId="77777777" w:rsidR="00155A9D" w:rsidRDefault="00155A9D" w:rsidP="00155A9D">
      <w:pPr>
        <w:widowControl w:val="0"/>
        <w:tabs>
          <w:tab w:val="left" w:pos="1440"/>
        </w:tabs>
        <w:autoSpaceDE w:val="0"/>
        <w:autoSpaceDN w:val="0"/>
        <w:adjustRightInd w:val="0"/>
        <w:spacing w:after="0" w:line="240" w:lineRule="auto"/>
        <w:ind w:right="570"/>
        <w:jc w:val="both"/>
        <w:rPr>
          <w:rFonts w:ascii="Times New Roman" w:hAnsi="Times New Roman"/>
          <w:sz w:val="24"/>
          <w:szCs w:val="24"/>
        </w:rPr>
      </w:pPr>
    </w:p>
    <w:p w14:paraId="0B40F858" w14:textId="77777777" w:rsidR="00155A9D" w:rsidRPr="00155A9D" w:rsidRDefault="00155A9D" w:rsidP="00155A9D">
      <w:pPr>
        <w:widowControl w:val="0"/>
        <w:numPr>
          <w:ilvl w:val="0"/>
          <w:numId w:val="30"/>
        </w:numPr>
        <w:autoSpaceDE w:val="0"/>
        <w:autoSpaceDN w:val="0"/>
        <w:adjustRightInd w:val="0"/>
        <w:spacing w:after="0" w:line="240" w:lineRule="auto"/>
        <w:ind w:right="615"/>
        <w:jc w:val="both"/>
        <w:rPr>
          <w:rFonts w:ascii="Times New Roman" w:hAnsi="Times New Roman"/>
          <w:sz w:val="24"/>
          <w:szCs w:val="24"/>
        </w:rPr>
      </w:pPr>
      <w:r w:rsidRPr="00C236F7">
        <w:rPr>
          <w:rFonts w:ascii="Times New Roman" w:hAnsi="Times New Roman"/>
          <w:sz w:val="24"/>
          <w:szCs w:val="24"/>
        </w:rPr>
        <w:t xml:space="preserve">Zhotovitel se zavazuje provést dílo včas dle </w:t>
      </w:r>
      <w:r>
        <w:rPr>
          <w:rFonts w:ascii="Times New Roman" w:hAnsi="Times New Roman"/>
          <w:sz w:val="24"/>
          <w:szCs w:val="24"/>
        </w:rPr>
        <w:t xml:space="preserve">zadávacích podmínek </w:t>
      </w:r>
      <w:r w:rsidRPr="00C236F7">
        <w:rPr>
          <w:rFonts w:ascii="Times New Roman" w:hAnsi="Times New Roman"/>
          <w:sz w:val="24"/>
          <w:szCs w:val="24"/>
        </w:rPr>
        <w:t>a předat dílo bez vad a nedodělků</w:t>
      </w:r>
      <w:r>
        <w:rPr>
          <w:rFonts w:ascii="Times New Roman" w:hAnsi="Times New Roman"/>
          <w:snapToGrid w:val="0"/>
          <w:sz w:val="24"/>
          <w:szCs w:val="24"/>
        </w:rPr>
        <w:t>.</w:t>
      </w:r>
    </w:p>
    <w:p w14:paraId="568400EA" w14:textId="77777777" w:rsidR="00155A9D" w:rsidRPr="00155A9D" w:rsidRDefault="00155A9D" w:rsidP="00155A9D">
      <w:pPr>
        <w:widowControl w:val="0"/>
        <w:autoSpaceDE w:val="0"/>
        <w:autoSpaceDN w:val="0"/>
        <w:adjustRightInd w:val="0"/>
        <w:spacing w:after="0" w:line="240" w:lineRule="auto"/>
        <w:ind w:left="720" w:right="615"/>
        <w:jc w:val="both"/>
        <w:rPr>
          <w:rFonts w:ascii="Times New Roman" w:hAnsi="Times New Roman"/>
          <w:sz w:val="24"/>
          <w:szCs w:val="24"/>
        </w:rPr>
      </w:pPr>
    </w:p>
    <w:p w14:paraId="2123ECA6" w14:textId="77777777" w:rsidR="00155A9D" w:rsidRPr="00155A9D" w:rsidRDefault="00155A9D" w:rsidP="00155A9D">
      <w:pPr>
        <w:widowControl w:val="0"/>
        <w:numPr>
          <w:ilvl w:val="0"/>
          <w:numId w:val="30"/>
        </w:numPr>
        <w:autoSpaceDE w:val="0"/>
        <w:autoSpaceDN w:val="0"/>
        <w:adjustRightInd w:val="0"/>
        <w:spacing w:after="0" w:line="240" w:lineRule="auto"/>
        <w:ind w:right="615"/>
        <w:jc w:val="both"/>
        <w:rPr>
          <w:rFonts w:ascii="Times New Roman" w:hAnsi="Times New Roman"/>
          <w:sz w:val="24"/>
          <w:szCs w:val="24"/>
        </w:rPr>
      </w:pPr>
      <w:r w:rsidRPr="00665378">
        <w:rPr>
          <w:rFonts w:ascii="Times New Roman" w:hAnsi="Times New Roman"/>
          <w:sz w:val="24"/>
          <w:szCs w:val="24"/>
        </w:rPr>
        <w:t>Zhotovitel se zavazuje udržovat na staveništi pořádek</w:t>
      </w:r>
      <w:r>
        <w:rPr>
          <w:rFonts w:ascii="Times New Roman" w:hAnsi="Times New Roman"/>
          <w:sz w:val="24"/>
          <w:szCs w:val="24"/>
        </w:rPr>
        <w:t xml:space="preserve"> a čistotu</w:t>
      </w:r>
      <w:r w:rsidRPr="00665378">
        <w:rPr>
          <w:rFonts w:ascii="Times New Roman" w:hAnsi="Times New Roman"/>
          <w:sz w:val="24"/>
          <w:szCs w:val="24"/>
        </w:rPr>
        <w:t>, odstraňovat odpady v souladu se zákonem a dodržovat veškeré bezpečnostní a požární předpisy. Odpovídá za škody vzniklé na stavbě za podmínek stanovených zákonem</w:t>
      </w:r>
      <w:r>
        <w:rPr>
          <w:rFonts w:ascii="Times New Roman" w:hAnsi="Times New Roman"/>
          <w:sz w:val="24"/>
          <w:szCs w:val="24"/>
        </w:rPr>
        <w:t>.</w:t>
      </w:r>
    </w:p>
    <w:p w14:paraId="175CDEC8" w14:textId="77777777" w:rsidR="00155A9D" w:rsidRPr="00155A9D" w:rsidRDefault="00155A9D" w:rsidP="00155A9D">
      <w:pPr>
        <w:widowControl w:val="0"/>
        <w:autoSpaceDE w:val="0"/>
        <w:autoSpaceDN w:val="0"/>
        <w:adjustRightInd w:val="0"/>
        <w:spacing w:after="0" w:line="240" w:lineRule="auto"/>
        <w:ind w:right="615"/>
        <w:jc w:val="both"/>
        <w:rPr>
          <w:rFonts w:ascii="Times New Roman" w:hAnsi="Times New Roman"/>
          <w:sz w:val="24"/>
          <w:szCs w:val="24"/>
        </w:rPr>
      </w:pPr>
    </w:p>
    <w:p w14:paraId="5C6E6B8B" w14:textId="00FA790B" w:rsidR="00155A9D" w:rsidRPr="00D91A7D" w:rsidRDefault="00155A9D" w:rsidP="00670692">
      <w:pPr>
        <w:widowControl w:val="0"/>
        <w:numPr>
          <w:ilvl w:val="0"/>
          <w:numId w:val="30"/>
        </w:numPr>
        <w:autoSpaceDE w:val="0"/>
        <w:autoSpaceDN w:val="0"/>
        <w:adjustRightInd w:val="0"/>
        <w:spacing w:after="0" w:line="240" w:lineRule="auto"/>
        <w:ind w:right="615"/>
        <w:jc w:val="both"/>
        <w:rPr>
          <w:rFonts w:ascii="Times New Roman" w:hAnsi="Times New Roman"/>
          <w:sz w:val="24"/>
          <w:szCs w:val="24"/>
        </w:rPr>
      </w:pPr>
      <w:r w:rsidRPr="00D91A7D">
        <w:rPr>
          <w:rFonts w:ascii="Times New Roman" w:hAnsi="Times New Roman"/>
          <w:color w:val="000000"/>
          <w:sz w:val="24"/>
          <w:szCs w:val="24"/>
        </w:rPr>
        <w:t>Zhotovitel se zavazuje umožnit objednateli kontrolu prováděných prací a vyzvat objednatele, nebo jeho zástupce (technický dozor – dále „TDI“) ke kontrole zakrývaných prací, konstrukcí či technologických částí díla před jejich zakrytím.</w:t>
      </w:r>
      <w:r w:rsidR="00F908F5" w:rsidRPr="00D91A7D">
        <w:rPr>
          <w:rFonts w:ascii="Times New Roman" w:hAnsi="Times New Roman"/>
          <w:color w:val="000000"/>
          <w:sz w:val="24"/>
          <w:szCs w:val="24"/>
        </w:rPr>
        <w:t xml:space="preserve"> </w:t>
      </w:r>
      <w:r w:rsidRPr="00D91A7D">
        <w:rPr>
          <w:rFonts w:ascii="Times New Roman" w:hAnsi="Times New Roman"/>
          <w:color w:val="000000"/>
          <w:sz w:val="24"/>
          <w:szCs w:val="24"/>
        </w:rPr>
        <w:t xml:space="preserve">Pokud objednatel nebude </w:t>
      </w:r>
      <w:r w:rsidR="0068546B">
        <w:rPr>
          <w:rFonts w:ascii="Times New Roman" w:hAnsi="Times New Roman"/>
          <w:color w:val="000000"/>
          <w:sz w:val="24"/>
          <w:szCs w:val="24"/>
        </w:rPr>
        <w:t xml:space="preserve">i přes řádnou výzvu </w:t>
      </w:r>
      <w:r w:rsidRPr="00D91A7D">
        <w:rPr>
          <w:rFonts w:ascii="Times New Roman" w:hAnsi="Times New Roman"/>
          <w:color w:val="000000"/>
          <w:sz w:val="24"/>
          <w:szCs w:val="24"/>
        </w:rPr>
        <w:t xml:space="preserve">přítomen kontrole, tak bude pořízena fotodokumentace. </w:t>
      </w:r>
    </w:p>
    <w:p w14:paraId="7FF9E2C8" w14:textId="77777777" w:rsidR="00D91A7D" w:rsidRPr="00D91A7D" w:rsidRDefault="00D91A7D" w:rsidP="00D91A7D">
      <w:pPr>
        <w:widowControl w:val="0"/>
        <w:autoSpaceDE w:val="0"/>
        <w:autoSpaceDN w:val="0"/>
        <w:adjustRightInd w:val="0"/>
        <w:spacing w:after="0" w:line="240" w:lineRule="auto"/>
        <w:ind w:left="720" w:right="615"/>
        <w:jc w:val="both"/>
        <w:rPr>
          <w:rFonts w:ascii="Times New Roman" w:hAnsi="Times New Roman"/>
          <w:sz w:val="24"/>
          <w:szCs w:val="24"/>
        </w:rPr>
      </w:pPr>
    </w:p>
    <w:p w14:paraId="13209B5A" w14:textId="77777777" w:rsidR="00155A9D" w:rsidRPr="000A46C9" w:rsidRDefault="00155A9D" w:rsidP="00155A9D">
      <w:pPr>
        <w:widowControl w:val="0"/>
        <w:numPr>
          <w:ilvl w:val="0"/>
          <w:numId w:val="30"/>
        </w:numPr>
        <w:autoSpaceDE w:val="0"/>
        <w:autoSpaceDN w:val="0"/>
        <w:adjustRightInd w:val="0"/>
        <w:spacing w:after="0" w:line="240" w:lineRule="auto"/>
        <w:ind w:right="615"/>
        <w:jc w:val="both"/>
        <w:rPr>
          <w:rFonts w:ascii="Times New Roman" w:hAnsi="Times New Roman"/>
          <w:sz w:val="24"/>
          <w:szCs w:val="24"/>
        </w:rPr>
      </w:pPr>
      <w:r w:rsidRPr="000A46C9">
        <w:rPr>
          <w:rFonts w:ascii="Times New Roman" w:hAnsi="Times New Roman"/>
          <w:sz w:val="24"/>
          <w:szCs w:val="24"/>
        </w:rPr>
        <w:t>Zhotovitel se zavazuje provést veškeré příslušné zkoušky a revize</w:t>
      </w:r>
      <w:r w:rsidR="000A46C9" w:rsidRPr="000A46C9">
        <w:rPr>
          <w:rFonts w:ascii="Times New Roman" w:hAnsi="Times New Roman"/>
          <w:sz w:val="24"/>
          <w:szCs w:val="24"/>
        </w:rPr>
        <w:t xml:space="preserve"> </w:t>
      </w:r>
      <w:r w:rsidRPr="000A46C9">
        <w:rPr>
          <w:rFonts w:ascii="Times New Roman" w:hAnsi="Times New Roman"/>
          <w:sz w:val="24"/>
          <w:szCs w:val="24"/>
        </w:rPr>
        <w:t>a dodat veškeré atesty a prohlášení o shodě od použitých materiálů.</w:t>
      </w:r>
    </w:p>
    <w:p w14:paraId="64F475BA" w14:textId="77777777" w:rsidR="00155A9D" w:rsidRPr="00155A9D" w:rsidRDefault="00155A9D" w:rsidP="00155A9D">
      <w:pPr>
        <w:widowControl w:val="0"/>
        <w:autoSpaceDE w:val="0"/>
        <w:autoSpaceDN w:val="0"/>
        <w:adjustRightInd w:val="0"/>
        <w:spacing w:after="0" w:line="240" w:lineRule="auto"/>
        <w:ind w:right="615"/>
        <w:jc w:val="both"/>
        <w:rPr>
          <w:rFonts w:ascii="Times New Roman" w:hAnsi="Times New Roman"/>
          <w:sz w:val="24"/>
          <w:szCs w:val="24"/>
        </w:rPr>
      </w:pPr>
    </w:p>
    <w:p w14:paraId="11555CF4" w14:textId="77777777" w:rsidR="00155A9D" w:rsidRPr="00155A9D" w:rsidRDefault="00155A9D" w:rsidP="00155A9D">
      <w:pPr>
        <w:widowControl w:val="0"/>
        <w:numPr>
          <w:ilvl w:val="0"/>
          <w:numId w:val="30"/>
        </w:numPr>
        <w:autoSpaceDE w:val="0"/>
        <w:autoSpaceDN w:val="0"/>
        <w:adjustRightInd w:val="0"/>
        <w:spacing w:after="0" w:line="240" w:lineRule="auto"/>
        <w:ind w:right="615"/>
        <w:jc w:val="both"/>
        <w:rPr>
          <w:rFonts w:ascii="Times New Roman" w:hAnsi="Times New Roman"/>
          <w:sz w:val="24"/>
          <w:szCs w:val="24"/>
        </w:rPr>
      </w:pPr>
      <w:r w:rsidRPr="00C236F7">
        <w:rPr>
          <w:rFonts w:ascii="Times New Roman" w:hAnsi="Times New Roman"/>
          <w:color w:val="000000"/>
          <w:sz w:val="24"/>
          <w:szCs w:val="24"/>
        </w:rPr>
        <w:t>Zhotovitel se zavazuje dodržovat při provádění prací všechny platné právní předpisy, ČSN a technologické předpisy a pravidla výrobců stavebních materiálů</w:t>
      </w:r>
      <w:r>
        <w:rPr>
          <w:rFonts w:ascii="Times New Roman" w:hAnsi="Times New Roman"/>
          <w:color w:val="000000"/>
          <w:sz w:val="24"/>
          <w:szCs w:val="24"/>
        </w:rPr>
        <w:t>.</w:t>
      </w:r>
    </w:p>
    <w:p w14:paraId="12DBC433" w14:textId="77777777" w:rsidR="00155A9D" w:rsidRPr="00155A9D" w:rsidRDefault="00155A9D" w:rsidP="00155A9D">
      <w:pPr>
        <w:widowControl w:val="0"/>
        <w:autoSpaceDE w:val="0"/>
        <w:autoSpaceDN w:val="0"/>
        <w:adjustRightInd w:val="0"/>
        <w:spacing w:after="0" w:line="240" w:lineRule="auto"/>
        <w:ind w:right="615"/>
        <w:jc w:val="both"/>
        <w:rPr>
          <w:rFonts w:ascii="Times New Roman" w:hAnsi="Times New Roman"/>
          <w:sz w:val="24"/>
          <w:szCs w:val="24"/>
        </w:rPr>
      </w:pPr>
    </w:p>
    <w:p w14:paraId="14029DEA" w14:textId="77777777" w:rsidR="00155A9D" w:rsidRPr="00155A9D" w:rsidRDefault="00155A9D" w:rsidP="00155A9D">
      <w:pPr>
        <w:widowControl w:val="0"/>
        <w:numPr>
          <w:ilvl w:val="0"/>
          <w:numId w:val="30"/>
        </w:numPr>
        <w:autoSpaceDE w:val="0"/>
        <w:autoSpaceDN w:val="0"/>
        <w:adjustRightInd w:val="0"/>
        <w:spacing w:after="0" w:line="240" w:lineRule="auto"/>
        <w:ind w:right="615"/>
        <w:jc w:val="both"/>
        <w:rPr>
          <w:rFonts w:ascii="Times New Roman" w:hAnsi="Times New Roman"/>
          <w:sz w:val="24"/>
          <w:szCs w:val="24"/>
        </w:rPr>
      </w:pPr>
      <w:r w:rsidRPr="00C236F7">
        <w:rPr>
          <w:rFonts w:ascii="Times New Roman" w:hAnsi="Times New Roman"/>
          <w:sz w:val="24"/>
          <w:szCs w:val="24"/>
        </w:rPr>
        <w:t xml:space="preserve">Zhotovitel se zavazuje vyklidit staveniště nejpozději do </w:t>
      </w:r>
      <w:r>
        <w:rPr>
          <w:rFonts w:ascii="Times New Roman" w:hAnsi="Times New Roman"/>
          <w:sz w:val="24"/>
          <w:szCs w:val="24"/>
        </w:rPr>
        <w:t>3</w:t>
      </w:r>
      <w:r w:rsidRPr="00C236F7">
        <w:rPr>
          <w:rFonts w:ascii="Times New Roman" w:hAnsi="Times New Roman"/>
          <w:sz w:val="24"/>
          <w:szCs w:val="24"/>
        </w:rPr>
        <w:t xml:space="preserve"> dnů ode dne předání a převzetí díla</w:t>
      </w:r>
      <w:r>
        <w:rPr>
          <w:rFonts w:ascii="Times New Roman" w:hAnsi="Times New Roman"/>
          <w:sz w:val="24"/>
          <w:szCs w:val="24"/>
        </w:rPr>
        <w:t>.</w:t>
      </w:r>
    </w:p>
    <w:p w14:paraId="4370D520" w14:textId="77777777" w:rsidR="00155A9D" w:rsidRPr="00155A9D" w:rsidRDefault="00155A9D" w:rsidP="00155A9D">
      <w:pPr>
        <w:widowControl w:val="0"/>
        <w:autoSpaceDE w:val="0"/>
        <w:autoSpaceDN w:val="0"/>
        <w:adjustRightInd w:val="0"/>
        <w:spacing w:after="0" w:line="240" w:lineRule="auto"/>
        <w:ind w:right="615"/>
        <w:jc w:val="both"/>
        <w:rPr>
          <w:rFonts w:ascii="Times New Roman" w:hAnsi="Times New Roman"/>
          <w:sz w:val="24"/>
          <w:szCs w:val="24"/>
        </w:rPr>
      </w:pPr>
    </w:p>
    <w:p w14:paraId="22B7E943" w14:textId="77777777" w:rsidR="00155A9D" w:rsidRPr="00155A9D" w:rsidRDefault="00155A9D" w:rsidP="00155A9D">
      <w:pPr>
        <w:widowControl w:val="0"/>
        <w:numPr>
          <w:ilvl w:val="0"/>
          <w:numId w:val="30"/>
        </w:numPr>
        <w:autoSpaceDE w:val="0"/>
        <w:autoSpaceDN w:val="0"/>
        <w:adjustRightInd w:val="0"/>
        <w:spacing w:after="0" w:line="240" w:lineRule="auto"/>
        <w:ind w:right="615"/>
        <w:jc w:val="both"/>
        <w:rPr>
          <w:rFonts w:ascii="Times New Roman" w:hAnsi="Times New Roman"/>
          <w:sz w:val="24"/>
          <w:szCs w:val="24"/>
        </w:rPr>
      </w:pPr>
      <w:r w:rsidRPr="00C236F7">
        <w:rPr>
          <w:rFonts w:ascii="Times New Roman" w:hAnsi="Times New Roman"/>
          <w:sz w:val="24"/>
          <w:szCs w:val="24"/>
        </w:rPr>
        <w:t>Zhotovitel bezvýhradně souhlasí se zveřejněním své identifikace a této smlouvy, včetně dohodnuté ceny a se zveřejněním výběrového řízení včetně dokumentace k veřejné zakázce, také souhlasí s uveřejněním smlouvy na profilu zadavatele</w:t>
      </w:r>
      <w:r>
        <w:rPr>
          <w:rFonts w:ascii="Times New Roman" w:hAnsi="Times New Roman"/>
          <w:sz w:val="24"/>
          <w:szCs w:val="24"/>
        </w:rPr>
        <w:t>.</w:t>
      </w:r>
    </w:p>
    <w:p w14:paraId="047C691D" w14:textId="77777777" w:rsidR="00155A9D" w:rsidRPr="00155A9D" w:rsidRDefault="00155A9D" w:rsidP="00155A9D">
      <w:pPr>
        <w:widowControl w:val="0"/>
        <w:autoSpaceDE w:val="0"/>
        <w:autoSpaceDN w:val="0"/>
        <w:adjustRightInd w:val="0"/>
        <w:spacing w:after="0" w:line="240" w:lineRule="auto"/>
        <w:ind w:left="720" w:right="615"/>
        <w:jc w:val="both"/>
        <w:rPr>
          <w:rFonts w:ascii="Times New Roman" w:hAnsi="Times New Roman"/>
          <w:sz w:val="24"/>
          <w:szCs w:val="24"/>
        </w:rPr>
      </w:pPr>
    </w:p>
    <w:p w14:paraId="6D1BC2B6" w14:textId="77777777" w:rsidR="00155A9D" w:rsidRPr="00155A9D" w:rsidRDefault="00155A9D" w:rsidP="00155A9D">
      <w:pPr>
        <w:widowControl w:val="0"/>
        <w:numPr>
          <w:ilvl w:val="0"/>
          <w:numId w:val="30"/>
        </w:numPr>
        <w:autoSpaceDE w:val="0"/>
        <w:autoSpaceDN w:val="0"/>
        <w:adjustRightInd w:val="0"/>
        <w:spacing w:after="0" w:line="240" w:lineRule="auto"/>
        <w:ind w:right="615"/>
        <w:jc w:val="both"/>
        <w:rPr>
          <w:rFonts w:ascii="Times New Roman" w:hAnsi="Times New Roman"/>
          <w:sz w:val="24"/>
          <w:szCs w:val="24"/>
        </w:rPr>
      </w:pPr>
      <w:r w:rsidRPr="00C236F7">
        <w:rPr>
          <w:rFonts w:ascii="Times New Roman" w:hAnsi="Times New Roman"/>
          <w:color w:val="000000"/>
          <w:sz w:val="24"/>
          <w:szCs w:val="24"/>
        </w:rPr>
        <w:t>Zhotovitel odpovídá i za škody způsobené třetím osobám při provádění díla nebo v souvislosti s ním</w:t>
      </w:r>
      <w:r>
        <w:rPr>
          <w:rFonts w:ascii="Times New Roman" w:hAnsi="Times New Roman"/>
          <w:color w:val="000000"/>
          <w:sz w:val="24"/>
          <w:szCs w:val="24"/>
        </w:rPr>
        <w:t>.</w:t>
      </w:r>
    </w:p>
    <w:p w14:paraId="5D09BD52" w14:textId="77777777" w:rsidR="00155A9D" w:rsidRPr="00155A9D" w:rsidRDefault="00155A9D" w:rsidP="00155A9D">
      <w:pPr>
        <w:widowControl w:val="0"/>
        <w:autoSpaceDE w:val="0"/>
        <w:autoSpaceDN w:val="0"/>
        <w:adjustRightInd w:val="0"/>
        <w:spacing w:after="0" w:line="240" w:lineRule="auto"/>
        <w:ind w:right="615"/>
        <w:jc w:val="both"/>
        <w:rPr>
          <w:rFonts w:ascii="Times New Roman" w:hAnsi="Times New Roman"/>
          <w:sz w:val="24"/>
          <w:szCs w:val="24"/>
        </w:rPr>
      </w:pPr>
    </w:p>
    <w:p w14:paraId="1D15513B" w14:textId="77777777" w:rsidR="00F908F5" w:rsidRDefault="00F908F5"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p>
    <w:p w14:paraId="7D454786" w14:textId="77777777" w:rsidR="00D91A7D" w:rsidRDefault="00D91A7D"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p>
    <w:p w14:paraId="3082B2EA" w14:textId="1F04267D" w:rsidR="00D7729A" w:rsidRPr="00C236F7" w:rsidRDefault="00D7729A"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r w:rsidRPr="00C236F7">
        <w:rPr>
          <w:rFonts w:ascii="Times New Roman" w:hAnsi="Times New Roman"/>
          <w:b/>
          <w:bCs/>
          <w:sz w:val="24"/>
          <w:szCs w:val="24"/>
        </w:rPr>
        <w:t>VIII.</w:t>
      </w:r>
    </w:p>
    <w:p w14:paraId="2116759B" w14:textId="77777777" w:rsidR="00D7729A" w:rsidRPr="00C236F7" w:rsidRDefault="00D7729A"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r w:rsidRPr="00C236F7">
        <w:rPr>
          <w:rFonts w:ascii="Times New Roman" w:hAnsi="Times New Roman"/>
          <w:b/>
          <w:bCs/>
          <w:sz w:val="24"/>
          <w:szCs w:val="24"/>
        </w:rPr>
        <w:t>Záruční lhůta</w:t>
      </w:r>
      <w:r w:rsidR="00057BA3" w:rsidRPr="00C236F7">
        <w:rPr>
          <w:rFonts w:ascii="Times New Roman" w:hAnsi="Times New Roman"/>
          <w:b/>
          <w:bCs/>
          <w:sz w:val="24"/>
          <w:szCs w:val="24"/>
        </w:rPr>
        <w:t xml:space="preserve"> a odpovědnost za vady</w:t>
      </w:r>
    </w:p>
    <w:p w14:paraId="75AA706E" w14:textId="77777777" w:rsidR="00D7729A" w:rsidRDefault="00D7729A" w:rsidP="00155A9D">
      <w:pPr>
        <w:widowControl w:val="0"/>
        <w:autoSpaceDE w:val="0"/>
        <w:autoSpaceDN w:val="0"/>
        <w:adjustRightInd w:val="0"/>
        <w:spacing w:after="0" w:line="240" w:lineRule="auto"/>
        <w:ind w:right="570"/>
        <w:jc w:val="both"/>
        <w:rPr>
          <w:rFonts w:ascii="Times New Roman" w:hAnsi="Times New Roman"/>
          <w:b/>
          <w:bCs/>
          <w:sz w:val="24"/>
          <w:szCs w:val="24"/>
        </w:rPr>
      </w:pPr>
    </w:p>
    <w:p w14:paraId="26A823D9" w14:textId="37402297" w:rsidR="00155A9D" w:rsidRPr="00155A9D" w:rsidRDefault="00155A9D" w:rsidP="00155A9D">
      <w:pPr>
        <w:widowControl w:val="0"/>
        <w:numPr>
          <w:ilvl w:val="0"/>
          <w:numId w:val="31"/>
        </w:numPr>
        <w:autoSpaceDE w:val="0"/>
        <w:autoSpaceDN w:val="0"/>
        <w:adjustRightInd w:val="0"/>
        <w:spacing w:after="0" w:line="240" w:lineRule="auto"/>
        <w:ind w:right="570"/>
        <w:jc w:val="both"/>
        <w:rPr>
          <w:rFonts w:ascii="Times New Roman" w:hAnsi="Times New Roman"/>
          <w:sz w:val="24"/>
          <w:szCs w:val="24"/>
        </w:rPr>
      </w:pPr>
      <w:r>
        <w:rPr>
          <w:rFonts w:ascii="Times New Roman" w:hAnsi="Times New Roman"/>
          <w:bCs/>
          <w:sz w:val="24"/>
          <w:szCs w:val="24"/>
        </w:rPr>
        <w:t>Z</w:t>
      </w:r>
      <w:r w:rsidRPr="00C236F7">
        <w:rPr>
          <w:rFonts w:ascii="Times New Roman" w:hAnsi="Times New Roman"/>
          <w:bCs/>
          <w:sz w:val="24"/>
          <w:szCs w:val="24"/>
        </w:rPr>
        <w:t xml:space="preserve">hotovitel poskytuje na </w:t>
      </w:r>
      <w:r w:rsidR="003A70D9">
        <w:rPr>
          <w:rFonts w:ascii="Times New Roman" w:hAnsi="Times New Roman"/>
          <w:bCs/>
          <w:sz w:val="24"/>
          <w:szCs w:val="24"/>
        </w:rPr>
        <w:t>dílo</w:t>
      </w:r>
      <w:r w:rsidR="003A70D9" w:rsidRPr="00C236F7">
        <w:rPr>
          <w:rFonts w:ascii="Times New Roman" w:hAnsi="Times New Roman"/>
          <w:sz w:val="24"/>
          <w:szCs w:val="24"/>
        </w:rPr>
        <w:t xml:space="preserve"> </w:t>
      </w:r>
      <w:r w:rsidRPr="00C236F7">
        <w:rPr>
          <w:rFonts w:ascii="Times New Roman" w:hAnsi="Times New Roman"/>
          <w:sz w:val="24"/>
          <w:szCs w:val="24"/>
        </w:rPr>
        <w:t>záruku v</w:t>
      </w:r>
      <w:r w:rsidR="00115079">
        <w:rPr>
          <w:rFonts w:ascii="Times New Roman" w:hAnsi="Times New Roman"/>
          <w:sz w:val="24"/>
          <w:szCs w:val="24"/>
        </w:rPr>
        <w:t> </w:t>
      </w:r>
      <w:r w:rsidRPr="00C50649">
        <w:rPr>
          <w:rFonts w:ascii="Times New Roman" w:hAnsi="Times New Roman"/>
          <w:b/>
          <w:color w:val="000000" w:themeColor="text1"/>
          <w:sz w:val="24"/>
          <w:szCs w:val="24"/>
        </w:rPr>
        <w:t>délce</w:t>
      </w:r>
      <w:r w:rsidR="00115079" w:rsidRPr="00C50649">
        <w:rPr>
          <w:rFonts w:ascii="Times New Roman" w:hAnsi="Times New Roman"/>
          <w:b/>
          <w:color w:val="000000" w:themeColor="text1"/>
          <w:sz w:val="24"/>
          <w:szCs w:val="24"/>
        </w:rPr>
        <w:t xml:space="preserve"> </w:t>
      </w:r>
      <w:r w:rsidR="00F908F5">
        <w:rPr>
          <w:rFonts w:ascii="Times New Roman" w:hAnsi="Times New Roman"/>
          <w:b/>
          <w:color w:val="000000" w:themeColor="text1"/>
          <w:sz w:val="24"/>
          <w:szCs w:val="24"/>
        </w:rPr>
        <w:t>24</w:t>
      </w:r>
      <w:r w:rsidR="00115079" w:rsidRPr="00C50649">
        <w:rPr>
          <w:rFonts w:ascii="Times New Roman" w:hAnsi="Times New Roman"/>
          <w:b/>
          <w:color w:val="000000" w:themeColor="text1"/>
          <w:sz w:val="24"/>
          <w:szCs w:val="24"/>
        </w:rPr>
        <w:t xml:space="preserve"> </w:t>
      </w:r>
      <w:r w:rsidRPr="00C50649">
        <w:rPr>
          <w:rFonts w:ascii="Times New Roman" w:hAnsi="Times New Roman"/>
          <w:b/>
          <w:color w:val="000000" w:themeColor="text1"/>
          <w:sz w:val="24"/>
          <w:szCs w:val="24"/>
        </w:rPr>
        <w:t>měsíců</w:t>
      </w:r>
      <w:r w:rsidRPr="00C50649">
        <w:rPr>
          <w:rFonts w:ascii="Times New Roman" w:hAnsi="Times New Roman"/>
          <w:sz w:val="24"/>
          <w:szCs w:val="24"/>
        </w:rPr>
        <w:t>.</w:t>
      </w:r>
      <w:r w:rsidRPr="00C236F7">
        <w:rPr>
          <w:rFonts w:ascii="Times New Roman" w:hAnsi="Times New Roman"/>
          <w:sz w:val="24"/>
          <w:szCs w:val="24"/>
        </w:rPr>
        <w:t xml:space="preserve"> Záruční lhůta na kvalitu provedeného díla začíná běžet dnem písemného předání a převzetí díla a úplného odstranění všech vad a nedodělků uvedených v předávacím protokol</w:t>
      </w:r>
      <w:r w:rsidR="00115079">
        <w:rPr>
          <w:rFonts w:ascii="Times New Roman" w:hAnsi="Times New Roman"/>
          <w:sz w:val="24"/>
          <w:szCs w:val="24"/>
        </w:rPr>
        <w:t>u</w:t>
      </w:r>
      <w:r w:rsidR="004A1339">
        <w:rPr>
          <w:rFonts w:ascii="Times New Roman" w:hAnsi="Times New Roman"/>
          <w:sz w:val="24"/>
          <w:szCs w:val="24"/>
        </w:rPr>
        <w:t>.</w:t>
      </w:r>
      <w:r w:rsidRPr="00C236F7">
        <w:rPr>
          <w:rFonts w:ascii="Times New Roman" w:hAnsi="Times New Roman"/>
          <w:sz w:val="24"/>
          <w:szCs w:val="24"/>
        </w:rPr>
        <w:t xml:space="preserve"> Zhotovitel odpovídá za to, že vlastní dílo si zachová obvyklé vlastnosti po celou záruční dobu. Zhotovitel odpovídá za to, že dílo nemá právní vady, je kompletní, splňuje určenou funkci a odpovídá požadavkům sjednaným ve smlouvě.</w:t>
      </w:r>
    </w:p>
    <w:p w14:paraId="1B74074A" w14:textId="77777777" w:rsidR="00155A9D" w:rsidRPr="000A46C9" w:rsidRDefault="00155A9D" w:rsidP="00155A9D">
      <w:pPr>
        <w:widowControl w:val="0"/>
        <w:autoSpaceDE w:val="0"/>
        <w:autoSpaceDN w:val="0"/>
        <w:adjustRightInd w:val="0"/>
        <w:spacing w:after="0" w:line="240" w:lineRule="auto"/>
        <w:ind w:left="720" w:right="570"/>
        <w:jc w:val="both"/>
        <w:rPr>
          <w:rFonts w:ascii="Times New Roman" w:hAnsi="Times New Roman"/>
          <w:sz w:val="20"/>
          <w:szCs w:val="20"/>
        </w:rPr>
      </w:pPr>
    </w:p>
    <w:p w14:paraId="4D4851FC" w14:textId="3A5FAAB2" w:rsidR="00155A9D" w:rsidRPr="00155A9D" w:rsidRDefault="00155A9D" w:rsidP="00155A9D">
      <w:pPr>
        <w:widowControl w:val="0"/>
        <w:numPr>
          <w:ilvl w:val="0"/>
          <w:numId w:val="31"/>
        </w:numPr>
        <w:autoSpaceDE w:val="0"/>
        <w:autoSpaceDN w:val="0"/>
        <w:adjustRightInd w:val="0"/>
        <w:spacing w:after="0" w:line="240" w:lineRule="auto"/>
        <w:ind w:right="570"/>
        <w:jc w:val="both"/>
        <w:rPr>
          <w:rFonts w:ascii="Times New Roman" w:hAnsi="Times New Roman"/>
          <w:sz w:val="24"/>
          <w:szCs w:val="24"/>
        </w:rPr>
      </w:pPr>
      <w:r w:rsidRPr="00155A9D">
        <w:rPr>
          <w:rFonts w:ascii="Times New Roman" w:hAnsi="Times New Roman"/>
          <w:bCs/>
          <w:sz w:val="24"/>
          <w:szCs w:val="24"/>
        </w:rPr>
        <w:t xml:space="preserve">Objednatel </w:t>
      </w:r>
      <w:r w:rsidRPr="00155A9D">
        <w:rPr>
          <w:rFonts w:ascii="Times New Roman" w:hAnsi="Times New Roman"/>
          <w:sz w:val="24"/>
          <w:szCs w:val="24"/>
        </w:rPr>
        <w:t xml:space="preserve">uplatní případnou reklamaci písemnou formou. </w:t>
      </w:r>
    </w:p>
    <w:p w14:paraId="6A7E21E9" w14:textId="77777777" w:rsidR="00155A9D" w:rsidRPr="00155A9D" w:rsidRDefault="00155A9D" w:rsidP="00155A9D">
      <w:pPr>
        <w:widowControl w:val="0"/>
        <w:autoSpaceDE w:val="0"/>
        <w:autoSpaceDN w:val="0"/>
        <w:adjustRightInd w:val="0"/>
        <w:spacing w:after="0" w:line="240" w:lineRule="auto"/>
        <w:ind w:left="720" w:right="570"/>
        <w:jc w:val="both"/>
        <w:rPr>
          <w:rFonts w:ascii="Times New Roman" w:hAnsi="Times New Roman"/>
          <w:sz w:val="24"/>
          <w:szCs w:val="24"/>
        </w:rPr>
      </w:pPr>
    </w:p>
    <w:p w14:paraId="71B0AD45" w14:textId="68774CA5" w:rsidR="00155A9D" w:rsidRPr="00F908F5" w:rsidRDefault="00155A9D" w:rsidP="00670692">
      <w:pPr>
        <w:widowControl w:val="0"/>
        <w:numPr>
          <w:ilvl w:val="0"/>
          <w:numId w:val="31"/>
        </w:numPr>
        <w:autoSpaceDE w:val="0"/>
        <w:autoSpaceDN w:val="0"/>
        <w:adjustRightInd w:val="0"/>
        <w:spacing w:after="0" w:line="240" w:lineRule="auto"/>
        <w:ind w:right="570"/>
        <w:jc w:val="both"/>
        <w:rPr>
          <w:rFonts w:ascii="Times New Roman" w:hAnsi="Times New Roman"/>
          <w:sz w:val="24"/>
          <w:szCs w:val="24"/>
        </w:rPr>
      </w:pPr>
      <w:r w:rsidRPr="00F908F5">
        <w:rPr>
          <w:rFonts w:ascii="Times New Roman" w:hAnsi="Times New Roman"/>
          <w:bCs/>
          <w:sz w:val="24"/>
          <w:szCs w:val="24"/>
        </w:rPr>
        <w:t xml:space="preserve">Zhotovitel se zavazuje </w:t>
      </w:r>
      <w:r w:rsidR="001335B7">
        <w:rPr>
          <w:rFonts w:ascii="Times New Roman" w:hAnsi="Times New Roman"/>
          <w:bCs/>
          <w:sz w:val="24"/>
          <w:szCs w:val="24"/>
        </w:rPr>
        <w:t>zahájit</w:t>
      </w:r>
      <w:r w:rsidRPr="00F908F5">
        <w:rPr>
          <w:rFonts w:ascii="Times New Roman" w:hAnsi="Times New Roman"/>
          <w:bCs/>
          <w:sz w:val="24"/>
          <w:szCs w:val="24"/>
        </w:rPr>
        <w:t xml:space="preserve"> odstraňování vad reklamovaných objednatelem v záruční lhůtě nejpozději do </w:t>
      </w:r>
      <w:r w:rsidR="00F908F5" w:rsidRPr="00F908F5">
        <w:rPr>
          <w:rFonts w:ascii="Times New Roman" w:hAnsi="Times New Roman"/>
          <w:bCs/>
          <w:sz w:val="24"/>
          <w:szCs w:val="24"/>
        </w:rPr>
        <w:t>7</w:t>
      </w:r>
      <w:r w:rsidRPr="00F908F5">
        <w:rPr>
          <w:rFonts w:ascii="Times New Roman" w:hAnsi="Times New Roman"/>
          <w:bCs/>
          <w:sz w:val="24"/>
          <w:szCs w:val="24"/>
        </w:rPr>
        <w:t xml:space="preserve"> pracovních dnů</w:t>
      </w:r>
      <w:r w:rsidR="004A1339">
        <w:rPr>
          <w:rFonts w:ascii="Times New Roman" w:hAnsi="Times New Roman"/>
          <w:bCs/>
          <w:sz w:val="24"/>
          <w:szCs w:val="24"/>
        </w:rPr>
        <w:t xml:space="preserve"> od obdržení reklamace</w:t>
      </w:r>
      <w:r w:rsidRPr="00F908F5">
        <w:rPr>
          <w:rFonts w:ascii="Times New Roman" w:hAnsi="Times New Roman"/>
          <w:bCs/>
          <w:sz w:val="24"/>
          <w:szCs w:val="24"/>
        </w:rPr>
        <w:t xml:space="preserve">, a to způsobem a v rozsahu dle dané vady </w:t>
      </w:r>
      <w:r w:rsidR="001335B7">
        <w:rPr>
          <w:rFonts w:ascii="Times New Roman" w:hAnsi="Times New Roman"/>
          <w:bCs/>
          <w:sz w:val="24"/>
          <w:szCs w:val="24"/>
        </w:rPr>
        <w:t>a provést</w:t>
      </w:r>
      <w:r w:rsidRPr="00F908F5">
        <w:rPr>
          <w:rFonts w:ascii="Times New Roman" w:hAnsi="Times New Roman"/>
          <w:bCs/>
          <w:sz w:val="24"/>
          <w:szCs w:val="24"/>
        </w:rPr>
        <w:t xml:space="preserve"> odstranění vad nejpozději do 2 týdnů od reklamace vady, nebude-li smluvními stranami písemně dohodnut jiný termín k odstranění vady. </w:t>
      </w:r>
    </w:p>
    <w:p w14:paraId="613F720D" w14:textId="77777777" w:rsidR="00F908F5" w:rsidRPr="00F908F5" w:rsidRDefault="00F908F5" w:rsidP="00F908F5">
      <w:pPr>
        <w:widowControl w:val="0"/>
        <w:autoSpaceDE w:val="0"/>
        <w:autoSpaceDN w:val="0"/>
        <w:adjustRightInd w:val="0"/>
        <w:spacing w:after="0" w:line="240" w:lineRule="auto"/>
        <w:ind w:left="720" w:right="570"/>
        <w:jc w:val="both"/>
        <w:rPr>
          <w:rFonts w:ascii="Times New Roman" w:hAnsi="Times New Roman"/>
          <w:sz w:val="24"/>
          <w:szCs w:val="24"/>
        </w:rPr>
      </w:pPr>
    </w:p>
    <w:p w14:paraId="57BA821B" w14:textId="77777777" w:rsidR="002844AF" w:rsidRPr="00C236F7" w:rsidRDefault="00D7729A"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r w:rsidRPr="00C236F7">
        <w:rPr>
          <w:rFonts w:ascii="Times New Roman" w:hAnsi="Times New Roman"/>
          <w:b/>
          <w:bCs/>
          <w:sz w:val="24"/>
          <w:szCs w:val="24"/>
        </w:rPr>
        <w:t>IX</w:t>
      </w:r>
      <w:r w:rsidR="002844AF" w:rsidRPr="00C236F7">
        <w:rPr>
          <w:rFonts w:ascii="Times New Roman" w:hAnsi="Times New Roman"/>
          <w:b/>
          <w:bCs/>
          <w:sz w:val="24"/>
          <w:szCs w:val="24"/>
        </w:rPr>
        <w:t>.</w:t>
      </w:r>
    </w:p>
    <w:p w14:paraId="291E32AE" w14:textId="77777777" w:rsidR="002844AF" w:rsidRPr="00C236F7" w:rsidRDefault="002844AF" w:rsidP="00C236F7">
      <w:pPr>
        <w:widowControl w:val="0"/>
        <w:autoSpaceDE w:val="0"/>
        <w:autoSpaceDN w:val="0"/>
        <w:adjustRightInd w:val="0"/>
        <w:spacing w:after="0" w:line="240" w:lineRule="auto"/>
        <w:ind w:left="570" w:right="570"/>
        <w:jc w:val="center"/>
        <w:rPr>
          <w:rFonts w:ascii="Times New Roman" w:hAnsi="Times New Roman"/>
          <w:b/>
          <w:bCs/>
          <w:sz w:val="24"/>
          <w:szCs w:val="24"/>
        </w:rPr>
      </w:pPr>
      <w:r w:rsidRPr="00C236F7">
        <w:rPr>
          <w:rFonts w:ascii="Times New Roman" w:hAnsi="Times New Roman"/>
          <w:b/>
          <w:bCs/>
          <w:sz w:val="24"/>
          <w:szCs w:val="24"/>
        </w:rPr>
        <w:t>Sankce</w:t>
      </w:r>
    </w:p>
    <w:p w14:paraId="068B1422" w14:textId="77777777" w:rsidR="00155A9D" w:rsidRDefault="00155A9D" w:rsidP="00155A9D">
      <w:pPr>
        <w:widowControl w:val="0"/>
        <w:autoSpaceDE w:val="0"/>
        <w:autoSpaceDN w:val="0"/>
        <w:adjustRightInd w:val="0"/>
        <w:spacing w:after="0" w:line="240" w:lineRule="auto"/>
        <w:ind w:left="570" w:right="570"/>
        <w:jc w:val="both"/>
        <w:rPr>
          <w:rFonts w:ascii="Times New Roman" w:hAnsi="Times New Roman"/>
          <w:b/>
          <w:bCs/>
          <w:sz w:val="24"/>
          <w:szCs w:val="24"/>
        </w:rPr>
      </w:pPr>
    </w:p>
    <w:p w14:paraId="3BFD9EF2" w14:textId="7096D1A4" w:rsidR="00155A9D" w:rsidRDefault="00570129" w:rsidP="00155A9D">
      <w:pPr>
        <w:widowControl w:val="0"/>
        <w:numPr>
          <w:ilvl w:val="0"/>
          <w:numId w:val="32"/>
        </w:numPr>
        <w:autoSpaceDE w:val="0"/>
        <w:autoSpaceDN w:val="0"/>
        <w:adjustRightInd w:val="0"/>
        <w:spacing w:after="0" w:line="240" w:lineRule="auto"/>
        <w:ind w:right="570"/>
        <w:jc w:val="both"/>
        <w:rPr>
          <w:rFonts w:ascii="Times New Roman" w:hAnsi="Times New Roman"/>
          <w:sz w:val="24"/>
          <w:szCs w:val="24"/>
        </w:rPr>
      </w:pPr>
      <w:r>
        <w:rPr>
          <w:rFonts w:ascii="Times New Roman" w:hAnsi="Times New Roman"/>
          <w:sz w:val="24"/>
          <w:szCs w:val="24"/>
        </w:rPr>
        <w:t xml:space="preserve">Zhotovitel se zavazuje uhradit objednateli </w:t>
      </w:r>
      <w:r w:rsidR="00155A9D" w:rsidRPr="001E624B">
        <w:rPr>
          <w:rFonts w:ascii="Times New Roman" w:hAnsi="Times New Roman"/>
          <w:sz w:val="24"/>
          <w:szCs w:val="24"/>
        </w:rPr>
        <w:t xml:space="preserve">smluvní pokutu ve výši </w:t>
      </w:r>
      <w:r w:rsidR="00D1588B" w:rsidRPr="001E624B">
        <w:rPr>
          <w:rFonts w:ascii="Times New Roman" w:hAnsi="Times New Roman"/>
          <w:sz w:val="24"/>
          <w:szCs w:val="24"/>
        </w:rPr>
        <w:t>0,2</w:t>
      </w:r>
      <w:r w:rsidR="00155A9D" w:rsidRPr="001E624B">
        <w:rPr>
          <w:rFonts w:ascii="Times New Roman" w:hAnsi="Times New Roman"/>
          <w:sz w:val="24"/>
          <w:szCs w:val="24"/>
        </w:rPr>
        <w:t xml:space="preserve"> %</w:t>
      </w:r>
      <w:r w:rsidR="00155A9D" w:rsidRPr="00C236F7">
        <w:rPr>
          <w:rFonts w:ascii="Times New Roman" w:hAnsi="Times New Roman"/>
          <w:sz w:val="24"/>
          <w:szCs w:val="24"/>
        </w:rPr>
        <w:t xml:space="preserve"> z ceny díla za každý započatý den prodlení</w:t>
      </w:r>
      <w:r w:rsidR="00155A9D">
        <w:rPr>
          <w:rFonts w:ascii="Times New Roman" w:hAnsi="Times New Roman"/>
          <w:sz w:val="24"/>
          <w:szCs w:val="24"/>
        </w:rPr>
        <w:t xml:space="preserve">, </w:t>
      </w:r>
      <w:r w:rsidR="00155A9D" w:rsidRPr="00C236F7">
        <w:rPr>
          <w:rFonts w:ascii="Times New Roman" w:hAnsi="Times New Roman"/>
          <w:sz w:val="24"/>
          <w:szCs w:val="24"/>
        </w:rPr>
        <w:t xml:space="preserve">v případě nedodržení </w:t>
      </w:r>
      <w:r w:rsidR="00550595">
        <w:rPr>
          <w:rFonts w:ascii="Times New Roman" w:hAnsi="Times New Roman"/>
          <w:sz w:val="24"/>
          <w:szCs w:val="24"/>
        </w:rPr>
        <w:t xml:space="preserve">zhotovitelem </w:t>
      </w:r>
      <w:r w:rsidR="00155A9D" w:rsidRPr="00C236F7">
        <w:rPr>
          <w:rFonts w:ascii="Times New Roman" w:hAnsi="Times New Roman"/>
          <w:sz w:val="24"/>
          <w:szCs w:val="24"/>
        </w:rPr>
        <w:t xml:space="preserve">termínu </w:t>
      </w:r>
      <w:r w:rsidR="003A70D9">
        <w:rPr>
          <w:rFonts w:ascii="Times New Roman" w:hAnsi="Times New Roman"/>
          <w:sz w:val="24"/>
          <w:szCs w:val="24"/>
        </w:rPr>
        <w:t>pro provedení</w:t>
      </w:r>
      <w:r w:rsidR="00155A9D" w:rsidRPr="00C236F7">
        <w:rPr>
          <w:rFonts w:ascii="Times New Roman" w:hAnsi="Times New Roman"/>
          <w:sz w:val="24"/>
          <w:szCs w:val="24"/>
        </w:rPr>
        <w:t xml:space="preserve"> díla dle článku IV. této smlouvy</w:t>
      </w:r>
      <w:r w:rsidR="00155A9D">
        <w:rPr>
          <w:rFonts w:ascii="Times New Roman" w:hAnsi="Times New Roman"/>
          <w:sz w:val="24"/>
          <w:szCs w:val="24"/>
        </w:rPr>
        <w:t>.</w:t>
      </w:r>
      <w:r w:rsidR="00155A9D" w:rsidRPr="00C236F7">
        <w:rPr>
          <w:rFonts w:ascii="Times New Roman" w:hAnsi="Times New Roman"/>
          <w:sz w:val="24"/>
          <w:szCs w:val="24"/>
        </w:rPr>
        <w:t xml:space="preserve"> </w:t>
      </w:r>
    </w:p>
    <w:p w14:paraId="5A1E5100" w14:textId="3A81058B" w:rsidR="00550595" w:rsidRDefault="00550595" w:rsidP="00155A9D">
      <w:pPr>
        <w:widowControl w:val="0"/>
        <w:numPr>
          <w:ilvl w:val="0"/>
          <w:numId w:val="32"/>
        </w:numPr>
        <w:autoSpaceDE w:val="0"/>
        <w:autoSpaceDN w:val="0"/>
        <w:adjustRightInd w:val="0"/>
        <w:spacing w:after="0" w:line="240" w:lineRule="auto"/>
        <w:ind w:right="570"/>
        <w:jc w:val="both"/>
        <w:rPr>
          <w:rFonts w:ascii="Times New Roman" w:hAnsi="Times New Roman"/>
          <w:sz w:val="24"/>
          <w:szCs w:val="24"/>
        </w:rPr>
      </w:pPr>
      <w:r>
        <w:rPr>
          <w:rFonts w:ascii="Times New Roman" w:hAnsi="Times New Roman"/>
          <w:sz w:val="24"/>
          <w:szCs w:val="24"/>
        </w:rPr>
        <w:t>Zhotovitel se zavazuje uhradit objednateli smluvní pokutu ve výši 1000,-Kč za každý den prodlení s odstraněním reklamovaných záručních vad díla.</w:t>
      </w:r>
    </w:p>
    <w:p w14:paraId="02BE662A" w14:textId="369723D6" w:rsidR="003540D3" w:rsidRPr="00155A9D" w:rsidRDefault="003540D3" w:rsidP="00155A9D">
      <w:pPr>
        <w:widowControl w:val="0"/>
        <w:numPr>
          <w:ilvl w:val="0"/>
          <w:numId w:val="32"/>
        </w:numPr>
        <w:autoSpaceDE w:val="0"/>
        <w:autoSpaceDN w:val="0"/>
        <w:adjustRightInd w:val="0"/>
        <w:spacing w:after="0" w:line="240" w:lineRule="auto"/>
        <w:ind w:right="570"/>
        <w:jc w:val="both"/>
        <w:rPr>
          <w:rFonts w:ascii="Times New Roman" w:hAnsi="Times New Roman"/>
          <w:sz w:val="24"/>
          <w:szCs w:val="24"/>
        </w:rPr>
      </w:pPr>
      <w:r w:rsidRPr="00C236F7">
        <w:rPr>
          <w:rFonts w:ascii="Times New Roman" w:hAnsi="Times New Roman"/>
          <w:sz w:val="24"/>
          <w:szCs w:val="24"/>
        </w:rPr>
        <w:t>Smluvní pokut</w:t>
      </w:r>
      <w:r>
        <w:rPr>
          <w:rFonts w:ascii="Times New Roman" w:hAnsi="Times New Roman"/>
          <w:sz w:val="24"/>
          <w:szCs w:val="24"/>
        </w:rPr>
        <w:t>y</w:t>
      </w:r>
      <w:r w:rsidRPr="00C236F7">
        <w:rPr>
          <w:rFonts w:ascii="Times New Roman" w:hAnsi="Times New Roman"/>
          <w:sz w:val="24"/>
          <w:szCs w:val="24"/>
        </w:rPr>
        <w:t xml:space="preserve"> j</w:t>
      </w:r>
      <w:r>
        <w:rPr>
          <w:rFonts w:ascii="Times New Roman" w:hAnsi="Times New Roman"/>
          <w:sz w:val="24"/>
          <w:szCs w:val="24"/>
        </w:rPr>
        <w:t>sou</w:t>
      </w:r>
      <w:r w:rsidRPr="00C236F7">
        <w:rPr>
          <w:rFonts w:ascii="Times New Roman" w:hAnsi="Times New Roman"/>
          <w:sz w:val="24"/>
          <w:szCs w:val="24"/>
        </w:rPr>
        <w:t xml:space="preserve"> splatn</w:t>
      </w:r>
      <w:r>
        <w:rPr>
          <w:rFonts w:ascii="Times New Roman" w:hAnsi="Times New Roman"/>
          <w:sz w:val="24"/>
          <w:szCs w:val="24"/>
        </w:rPr>
        <w:t>é</w:t>
      </w:r>
      <w:r w:rsidRPr="00C236F7">
        <w:rPr>
          <w:rFonts w:ascii="Times New Roman" w:hAnsi="Times New Roman"/>
          <w:sz w:val="24"/>
          <w:szCs w:val="24"/>
        </w:rPr>
        <w:t xml:space="preserve"> do 14 dnů ode dne doručení daňového dokladu.</w:t>
      </w:r>
      <w:r w:rsidRPr="00BA65CD">
        <w:rPr>
          <w:rFonts w:ascii="Times New Roman" w:hAnsi="Times New Roman"/>
          <w:sz w:val="24"/>
          <w:szCs w:val="24"/>
        </w:rPr>
        <w:t xml:space="preserve"> </w:t>
      </w:r>
      <w:r w:rsidRPr="00C236F7">
        <w:rPr>
          <w:rFonts w:ascii="Times New Roman" w:hAnsi="Times New Roman"/>
          <w:sz w:val="24"/>
          <w:szCs w:val="24"/>
        </w:rPr>
        <w:t>Zaplacením smluvní pokuty není dotčen nárok na náhradu škody</w:t>
      </w:r>
      <w:r>
        <w:rPr>
          <w:rFonts w:ascii="Times New Roman" w:hAnsi="Times New Roman"/>
          <w:sz w:val="24"/>
          <w:szCs w:val="24"/>
        </w:rPr>
        <w:t>.</w:t>
      </w:r>
    </w:p>
    <w:p w14:paraId="0BC78BEC" w14:textId="77777777" w:rsidR="00155A9D" w:rsidRPr="00155A9D" w:rsidRDefault="00155A9D" w:rsidP="00155A9D">
      <w:pPr>
        <w:widowControl w:val="0"/>
        <w:autoSpaceDE w:val="0"/>
        <w:autoSpaceDN w:val="0"/>
        <w:adjustRightInd w:val="0"/>
        <w:spacing w:after="0" w:line="240" w:lineRule="auto"/>
        <w:ind w:right="570"/>
        <w:jc w:val="both"/>
        <w:rPr>
          <w:rFonts w:ascii="Times New Roman" w:hAnsi="Times New Roman"/>
          <w:sz w:val="24"/>
          <w:szCs w:val="24"/>
        </w:rPr>
      </w:pPr>
    </w:p>
    <w:p w14:paraId="0FB61FD2" w14:textId="77777777" w:rsidR="002844AF" w:rsidRPr="00C236F7" w:rsidRDefault="002844AF" w:rsidP="00C236F7">
      <w:pPr>
        <w:widowControl w:val="0"/>
        <w:autoSpaceDE w:val="0"/>
        <w:autoSpaceDN w:val="0"/>
        <w:adjustRightInd w:val="0"/>
        <w:spacing w:after="0" w:line="240" w:lineRule="auto"/>
        <w:ind w:left="540" w:right="570"/>
        <w:jc w:val="center"/>
        <w:rPr>
          <w:rFonts w:ascii="Times New Roman" w:hAnsi="Times New Roman"/>
          <w:b/>
          <w:bCs/>
          <w:sz w:val="24"/>
          <w:szCs w:val="24"/>
        </w:rPr>
      </w:pPr>
      <w:r w:rsidRPr="00C236F7">
        <w:rPr>
          <w:rFonts w:ascii="Times New Roman" w:hAnsi="Times New Roman"/>
          <w:b/>
          <w:bCs/>
          <w:sz w:val="24"/>
          <w:szCs w:val="24"/>
        </w:rPr>
        <w:t>X</w:t>
      </w:r>
      <w:r w:rsidR="00D7729A" w:rsidRPr="00C236F7">
        <w:rPr>
          <w:rFonts w:ascii="Times New Roman" w:hAnsi="Times New Roman"/>
          <w:b/>
          <w:bCs/>
          <w:sz w:val="24"/>
          <w:szCs w:val="24"/>
        </w:rPr>
        <w:t>I</w:t>
      </w:r>
      <w:r w:rsidRPr="00C236F7">
        <w:rPr>
          <w:rFonts w:ascii="Times New Roman" w:hAnsi="Times New Roman"/>
          <w:b/>
          <w:bCs/>
          <w:sz w:val="24"/>
          <w:szCs w:val="24"/>
        </w:rPr>
        <w:t>.</w:t>
      </w:r>
    </w:p>
    <w:p w14:paraId="58EF731C" w14:textId="77777777" w:rsidR="002844AF" w:rsidRDefault="002844AF" w:rsidP="00C236F7">
      <w:pPr>
        <w:widowControl w:val="0"/>
        <w:autoSpaceDE w:val="0"/>
        <w:autoSpaceDN w:val="0"/>
        <w:adjustRightInd w:val="0"/>
        <w:spacing w:after="0" w:line="240" w:lineRule="auto"/>
        <w:ind w:left="540" w:right="570"/>
        <w:jc w:val="center"/>
        <w:rPr>
          <w:rFonts w:ascii="Times New Roman" w:hAnsi="Times New Roman"/>
          <w:b/>
          <w:bCs/>
          <w:sz w:val="24"/>
          <w:szCs w:val="24"/>
        </w:rPr>
      </w:pPr>
      <w:r w:rsidRPr="00C236F7">
        <w:rPr>
          <w:rFonts w:ascii="Times New Roman" w:hAnsi="Times New Roman"/>
          <w:b/>
          <w:bCs/>
          <w:sz w:val="24"/>
          <w:szCs w:val="24"/>
        </w:rPr>
        <w:t>Závěrečná ustanovení</w:t>
      </w:r>
    </w:p>
    <w:p w14:paraId="751FDF5F" w14:textId="77777777" w:rsidR="00A3270A" w:rsidRPr="00A3270A" w:rsidRDefault="00A3270A" w:rsidP="00C236F7">
      <w:pPr>
        <w:widowControl w:val="0"/>
        <w:autoSpaceDE w:val="0"/>
        <w:autoSpaceDN w:val="0"/>
        <w:adjustRightInd w:val="0"/>
        <w:spacing w:after="0" w:line="240" w:lineRule="auto"/>
        <w:ind w:left="540" w:right="570"/>
        <w:jc w:val="center"/>
        <w:rPr>
          <w:rFonts w:ascii="Times New Roman" w:hAnsi="Times New Roman"/>
          <w:b/>
          <w:bCs/>
          <w:sz w:val="24"/>
          <w:szCs w:val="24"/>
        </w:rPr>
      </w:pPr>
    </w:p>
    <w:p w14:paraId="62C9366C" w14:textId="52441131" w:rsidR="002844AF" w:rsidRDefault="002844AF" w:rsidP="00A3270A">
      <w:pPr>
        <w:widowControl w:val="0"/>
        <w:numPr>
          <w:ilvl w:val="0"/>
          <w:numId w:val="28"/>
        </w:numPr>
        <w:autoSpaceDE w:val="0"/>
        <w:autoSpaceDN w:val="0"/>
        <w:adjustRightInd w:val="0"/>
        <w:spacing w:after="0" w:line="240" w:lineRule="auto"/>
        <w:ind w:right="570"/>
        <w:jc w:val="both"/>
        <w:rPr>
          <w:rFonts w:ascii="Times New Roman" w:hAnsi="Times New Roman"/>
          <w:sz w:val="24"/>
          <w:szCs w:val="24"/>
        </w:rPr>
      </w:pPr>
      <w:r w:rsidRPr="00A3270A">
        <w:rPr>
          <w:rFonts w:ascii="Times New Roman" w:hAnsi="Times New Roman"/>
          <w:sz w:val="24"/>
          <w:szCs w:val="24"/>
        </w:rPr>
        <w:t>Tato smlouva nabývá platnosti dnem jejího podpisu smluvních stran. Smluvní strany prohlašují, že se s obsahem smlouvy řádně seznámily, že byla sepsána dle jejich svobodné a vážné vůle a nebyla sjednána v tísni a za nápadně nevýhodných podmínek.</w:t>
      </w:r>
    </w:p>
    <w:p w14:paraId="5C39B143" w14:textId="77777777" w:rsidR="0061550A" w:rsidRDefault="0061550A" w:rsidP="0061550A">
      <w:pPr>
        <w:widowControl w:val="0"/>
        <w:autoSpaceDE w:val="0"/>
        <w:autoSpaceDN w:val="0"/>
        <w:adjustRightInd w:val="0"/>
        <w:spacing w:after="0" w:line="240" w:lineRule="auto"/>
        <w:ind w:left="720" w:right="570"/>
        <w:jc w:val="both"/>
        <w:rPr>
          <w:rFonts w:ascii="Times New Roman" w:hAnsi="Times New Roman"/>
          <w:sz w:val="24"/>
          <w:szCs w:val="24"/>
        </w:rPr>
      </w:pPr>
    </w:p>
    <w:p w14:paraId="0707F28D" w14:textId="77777777" w:rsidR="00A3270A" w:rsidRDefault="00A3270A" w:rsidP="00A3270A">
      <w:pPr>
        <w:widowControl w:val="0"/>
        <w:numPr>
          <w:ilvl w:val="0"/>
          <w:numId w:val="28"/>
        </w:numPr>
        <w:autoSpaceDE w:val="0"/>
        <w:autoSpaceDN w:val="0"/>
        <w:adjustRightInd w:val="0"/>
        <w:spacing w:after="0" w:line="240" w:lineRule="auto"/>
        <w:ind w:right="570"/>
        <w:jc w:val="both"/>
        <w:rPr>
          <w:rFonts w:ascii="Times New Roman" w:hAnsi="Times New Roman"/>
          <w:sz w:val="24"/>
          <w:szCs w:val="24"/>
        </w:rPr>
      </w:pPr>
      <w:r w:rsidRPr="00C236F7">
        <w:rPr>
          <w:rFonts w:ascii="Times New Roman" w:hAnsi="Times New Roman"/>
          <w:sz w:val="24"/>
          <w:szCs w:val="24"/>
        </w:rPr>
        <w:t>Veškeré dodatky k této smlouvě budou provedeny v písemné formě, označeny pořadovými čísly a podepsanými osobami oprávněnými jednat ve věcech této smlouvy</w:t>
      </w:r>
      <w:r>
        <w:rPr>
          <w:rFonts w:ascii="Times New Roman" w:hAnsi="Times New Roman"/>
          <w:sz w:val="24"/>
          <w:szCs w:val="24"/>
        </w:rPr>
        <w:t>.</w:t>
      </w:r>
    </w:p>
    <w:p w14:paraId="5918DE1B" w14:textId="77777777" w:rsidR="00155A9D" w:rsidRPr="000A46C9" w:rsidRDefault="00155A9D" w:rsidP="00155A9D">
      <w:pPr>
        <w:widowControl w:val="0"/>
        <w:autoSpaceDE w:val="0"/>
        <w:autoSpaceDN w:val="0"/>
        <w:adjustRightInd w:val="0"/>
        <w:spacing w:after="0" w:line="240" w:lineRule="auto"/>
        <w:ind w:right="570"/>
        <w:jc w:val="both"/>
        <w:rPr>
          <w:rFonts w:ascii="Times New Roman" w:hAnsi="Times New Roman"/>
          <w:sz w:val="20"/>
          <w:szCs w:val="20"/>
        </w:rPr>
      </w:pPr>
    </w:p>
    <w:p w14:paraId="2A0D9C95" w14:textId="409DD799" w:rsidR="00A3270A" w:rsidRDefault="00A3270A" w:rsidP="00A3270A">
      <w:pPr>
        <w:widowControl w:val="0"/>
        <w:numPr>
          <w:ilvl w:val="0"/>
          <w:numId w:val="28"/>
        </w:numPr>
        <w:autoSpaceDE w:val="0"/>
        <w:autoSpaceDN w:val="0"/>
        <w:adjustRightInd w:val="0"/>
        <w:spacing w:after="0" w:line="240" w:lineRule="auto"/>
        <w:ind w:right="570"/>
        <w:jc w:val="both"/>
        <w:rPr>
          <w:rFonts w:ascii="Times New Roman" w:hAnsi="Times New Roman"/>
          <w:sz w:val="24"/>
          <w:szCs w:val="24"/>
        </w:rPr>
      </w:pPr>
      <w:r w:rsidRPr="00C236F7">
        <w:rPr>
          <w:rFonts w:ascii="Times New Roman" w:hAnsi="Times New Roman"/>
          <w:sz w:val="24"/>
          <w:szCs w:val="24"/>
        </w:rPr>
        <w:t xml:space="preserve">Tato smlouva je vyhotovena ve </w:t>
      </w:r>
      <w:r w:rsidR="00F908F5">
        <w:rPr>
          <w:rFonts w:ascii="Times New Roman" w:hAnsi="Times New Roman"/>
          <w:sz w:val="24"/>
          <w:szCs w:val="24"/>
        </w:rPr>
        <w:t>dvou</w:t>
      </w:r>
      <w:r w:rsidRPr="00C236F7">
        <w:rPr>
          <w:rFonts w:ascii="Times New Roman" w:hAnsi="Times New Roman"/>
          <w:sz w:val="24"/>
          <w:szCs w:val="24"/>
        </w:rPr>
        <w:t xml:space="preserve"> originálech, z nichž objednatel obdrží </w:t>
      </w:r>
      <w:r w:rsidR="00F908F5">
        <w:rPr>
          <w:rFonts w:ascii="Times New Roman" w:hAnsi="Times New Roman"/>
          <w:sz w:val="24"/>
          <w:szCs w:val="24"/>
        </w:rPr>
        <w:t>jedno</w:t>
      </w:r>
      <w:r w:rsidRPr="00C236F7">
        <w:rPr>
          <w:rFonts w:ascii="Times New Roman" w:hAnsi="Times New Roman"/>
          <w:sz w:val="24"/>
          <w:szCs w:val="24"/>
        </w:rPr>
        <w:t xml:space="preserve"> vyhotovení a zhotovitel obdrží jedno vyhotovení</w:t>
      </w:r>
      <w:r>
        <w:rPr>
          <w:rFonts w:ascii="Times New Roman" w:hAnsi="Times New Roman"/>
          <w:sz w:val="24"/>
          <w:szCs w:val="24"/>
        </w:rPr>
        <w:t>.</w:t>
      </w:r>
    </w:p>
    <w:p w14:paraId="75742234" w14:textId="77777777" w:rsidR="002D7741" w:rsidRDefault="002D7741" w:rsidP="00346D58">
      <w:pPr>
        <w:pStyle w:val="Odstavecseseznamem"/>
        <w:rPr>
          <w:rFonts w:ascii="Times New Roman" w:hAnsi="Times New Roman"/>
          <w:sz w:val="24"/>
          <w:szCs w:val="24"/>
        </w:rPr>
      </w:pPr>
    </w:p>
    <w:p w14:paraId="0264F0BD" w14:textId="598488C8" w:rsidR="002D7741" w:rsidRDefault="001E1550" w:rsidP="00A3270A">
      <w:pPr>
        <w:widowControl w:val="0"/>
        <w:numPr>
          <w:ilvl w:val="0"/>
          <w:numId w:val="28"/>
        </w:numPr>
        <w:autoSpaceDE w:val="0"/>
        <w:autoSpaceDN w:val="0"/>
        <w:adjustRightInd w:val="0"/>
        <w:spacing w:after="0" w:line="240" w:lineRule="auto"/>
        <w:ind w:right="570"/>
        <w:jc w:val="both"/>
        <w:rPr>
          <w:rFonts w:ascii="Times New Roman" w:hAnsi="Times New Roman"/>
          <w:sz w:val="24"/>
          <w:szCs w:val="24"/>
        </w:rPr>
      </w:pPr>
      <w:r w:rsidRPr="001E1550">
        <w:rPr>
          <w:rFonts w:ascii="Times New Roman" w:hAnsi="Times New Roman"/>
          <w:sz w:val="24"/>
          <w:szCs w:val="24"/>
        </w:rPr>
        <w:t>Tato smlouva nabývá účinnosti dnem jejího uveřejnění v registru smluv vedeným Ministerstvem vnitra jako jeho správcem (dále jen správce registru smluv). Povinnost uveřejnit smlouvu v registru smluv na sebe přebírá objednatel. Objednatel odpovídá za řádné uveřejnění smlouvy, když smlouvu k uveřejnění zašle bez zbytečného odkladu, nejpozději však do 30 dnů od uzavření smlouvy správci registru smluv. Objednatel se zavazuje zaslat bez zbytečného odkladu po obdržení zprávy správce registru smluv, nejpozději však do 3 měsíců ode dne uzavření smlouvy Zhotoviteli potvrzení správce registru smluv o uveřejnění smlouvy nebo zprávu, že smlouva uveřejněna nebyla včetně důvodu jejího neuveřejnění. Nebude-li tato smlouva uveřejněna v registru smluv do 3 (tří) měsíců ode dne jejího uzavření, s výjimkou smluv, kdy je možné provést opravu uveřejnění dle zákona, smlouva se od počátku ruší. Smluvní strany se pro případ zrušení smlouvy od počátku z důvodu neuveřejnění smlouvy v registru smluv uzavřít novou smlouvu se shodným obsahem a za shodných obchodních podmínek jako ve zrušené smlouvě, a to na výzvy kterékoli z nich do 30 dnů od podání výzvy. Nebude-li možné pro případ zrušení smlouvy od počátku z důvodu neuveřejnění smlouvy v registru smluv uzavřít novou smlouvu se shodným obsahem a za shodných obchodních podmínek jako ve zrušené smlouvě, smluvní strany se zavazují na výzvu kterékoli z nich přistoupit k narovnání smluvních vztahů tak, aby narovnáním dosáhly</w:t>
      </w:r>
      <w:r w:rsidR="00346D58">
        <w:rPr>
          <w:rFonts w:ascii="Times New Roman" w:hAnsi="Times New Roman"/>
          <w:sz w:val="24"/>
          <w:szCs w:val="24"/>
        </w:rPr>
        <w:t xml:space="preserve"> </w:t>
      </w:r>
      <w:r w:rsidRPr="001E1550">
        <w:rPr>
          <w:rFonts w:ascii="Times New Roman" w:hAnsi="Times New Roman"/>
          <w:sz w:val="24"/>
          <w:szCs w:val="24"/>
        </w:rPr>
        <w:t>shodného obsahu práv a povinností a shodných obchodních podmínek jako ve zrušené smlouvě a o narovnání uzavřít písemnou dohodu, která bude zveřejněna v registru smluv.</w:t>
      </w:r>
    </w:p>
    <w:p w14:paraId="673CD3BF" w14:textId="77777777" w:rsidR="00155A9D" w:rsidRPr="000A46C9" w:rsidRDefault="00155A9D" w:rsidP="00155A9D">
      <w:pPr>
        <w:widowControl w:val="0"/>
        <w:autoSpaceDE w:val="0"/>
        <w:autoSpaceDN w:val="0"/>
        <w:adjustRightInd w:val="0"/>
        <w:spacing w:after="0" w:line="240" w:lineRule="auto"/>
        <w:ind w:right="570"/>
        <w:jc w:val="both"/>
        <w:rPr>
          <w:rFonts w:ascii="Times New Roman" w:hAnsi="Times New Roman"/>
          <w:sz w:val="20"/>
          <w:szCs w:val="20"/>
        </w:rPr>
      </w:pPr>
    </w:p>
    <w:p w14:paraId="41CDEAE8" w14:textId="46BED24B" w:rsidR="007C7A50" w:rsidRDefault="00970E33" w:rsidP="00C236F7">
      <w:pPr>
        <w:widowControl w:val="0"/>
        <w:autoSpaceDE w:val="0"/>
        <w:autoSpaceDN w:val="0"/>
        <w:adjustRightInd w:val="0"/>
        <w:spacing w:after="0" w:line="240" w:lineRule="auto"/>
        <w:ind w:left="570" w:right="570"/>
        <w:jc w:val="both"/>
        <w:rPr>
          <w:rFonts w:ascii="Times New Roman" w:hAnsi="Times New Roman"/>
          <w:sz w:val="24"/>
          <w:szCs w:val="24"/>
        </w:rPr>
      </w:pPr>
      <w:r>
        <w:rPr>
          <w:rFonts w:ascii="Times New Roman" w:hAnsi="Times New Roman"/>
          <w:sz w:val="24"/>
          <w:szCs w:val="24"/>
        </w:rPr>
        <w:t>Příloha:</w:t>
      </w:r>
      <w:r w:rsidR="0044501C">
        <w:rPr>
          <w:rFonts w:ascii="Times New Roman" w:hAnsi="Times New Roman"/>
          <w:sz w:val="24"/>
          <w:szCs w:val="24"/>
        </w:rPr>
        <w:t xml:space="preserve"> </w:t>
      </w:r>
    </w:p>
    <w:p w14:paraId="21967099" w14:textId="20C1DDD0" w:rsidR="007C7A50" w:rsidRDefault="007C7A50" w:rsidP="00C236F7">
      <w:pPr>
        <w:widowControl w:val="0"/>
        <w:autoSpaceDE w:val="0"/>
        <w:autoSpaceDN w:val="0"/>
        <w:adjustRightInd w:val="0"/>
        <w:spacing w:after="0" w:line="240" w:lineRule="auto"/>
        <w:ind w:left="570" w:right="570"/>
        <w:jc w:val="both"/>
        <w:rPr>
          <w:rFonts w:ascii="Times New Roman" w:hAnsi="Times New Roman"/>
          <w:sz w:val="24"/>
          <w:szCs w:val="24"/>
        </w:rPr>
      </w:pPr>
      <w:r>
        <w:rPr>
          <w:rFonts w:ascii="Times New Roman" w:hAnsi="Times New Roman"/>
          <w:sz w:val="24"/>
          <w:szCs w:val="24"/>
        </w:rPr>
        <w:t>1. Plochy k instalaci závlahového systému</w:t>
      </w:r>
    </w:p>
    <w:p w14:paraId="4867353A" w14:textId="3F31590F" w:rsidR="007C7A50" w:rsidRDefault="007C7A50" w:rsidP="00C236F7">
      <w:pPr>
        <w:widowControl w:val="0"/>
        <w:autoSpaceDE w:val="0"/>
        <w:autoSpaceDN w:val="0"/>
        <w:adjustRightInd w:val="0"/>
        <w:spacing w:after="0" w:line="240" w:lineRule="auto"/>
        <w:ind w:left="570" w:right="570"/>
        <w:jc w:val="both"/>
        <w:rPr>
          <w:rFonts w:ascii="Times New Roman" w:hAnsi="Times New Roman"/>
          <w:sz w:val="24"/>
          <w:szCs w:val="24"/>
        </w:rPr>
      </w:pPr>
      <w:r>
        <w:rPr>
          <w:rFonts w:ascii="Times New Roman" w:hAnsi="Times New Roman"/>
          <w:sz w:val="24"/>
          <w:szCs w:val="24"/>
        </w:rPr>
        <w:t>2. Rozvody užitkové vody</w:t>
      </w:r>
    </w:p>
    <w:p w14:paraId="771C8621" w14:textId="76F9342C" w:rsidR="00765B99" w:rsidRPr="00C236F7" w:rsidRDefault="007C7A50" w:rsidP="00C236F7">
      <w:pPr>
        <w:widowControl w:val="0"/>
        <w:autoSpaceDE w:val="0"/>
        <w:autoSpaceDN w:val="0"/>
        <w:adjustRightInd w:val="0"/>
        <w:spacing w:after="0" w:line="240" w:lineRule="auto"/>
        <w:ind w:left="570" w:right="570"/>
        <w:jc w:val="both"/>
        <w:rPr>
          <w:rFonts w:ascii="Times New Roman" w:hAnsi="Times New Roman"/>
          <w:sz w:val="24"/>
          <w:szCs w:val="24"/>
        </w:rPr>
      </w:pPr>
      <w:r>
        <w:rPr>
          <w:rFonts w:ascii="Times New Roman" w:hAnsi="Times New Roman"/>
          <w:sz w:val="24"/>
          <w:szCs w:val="24"/>
        </w:rPr>
        <w:t xml:space="preserve">3. </w:t>
      </w:r>
      <w:r w:rsidR="0044501C">
        <w:rPr>
          <w:rFonts w:ascii="Times New Roman" w:hAnsi="Times New Roman"/>
          <w:sz w:val="24"/>
          <w:szCs w:val="24"/>
        </w:rPr>
        <w:t>Položkový rozpočet</w:t>
      </w:r>
    </w:p>
    <w:p w14:paraId="416579DB" w14:textId="77777777" w:rsidR="007E4471" w:rsidRDefault="007E4471" w:rsidP="00665378">
      <w:pPr>
        <w:widowControl w:val="0"/>
        <w:autoSpaceDE w:val="0"/>
        <w:autoSpaceDN w:val="0"/>
        <w:adjustRightInd w:val="0"/>
        <w:spacing w:after="0" w:line="240" w:lineRule="auto"/>
        <w:ind w:right="570"/>
        <w:jc w:val="both"/>
        <w:rPr>
          <w:rFonts w:ascii="Times New Roman" w:hAnsi="Times New Roman"/>
          <w:sz w:val="24"/>
          <w:szCs w:val="24"/>
        </w:rPr>
      </w:pPr>
    </w:p>
    <w:p w14:paraId="6D00A63D" w14:textId="77777777" w:rsidR="001E624B" w:rsidRDefault="001E624B" w:rsidP="00665378">
      <w:pPr>
        <w:widowControl w:val="0"/>
        <w:autoSpaceDE w:val="0"/>
        <w:autoSpaceDN w:val="0"/>
        <w:adjustRightInd w:val="0"/>
        <w:spacing w:after="0" w:line="240" w:lineRule="auto"/>
        <w:ind w:right="570"/>
        <w:jc w:val="both"/>
        <w:rPr>
          <w:rFonts w:ascii="Times New Roman" w:hAnsi="Times New Roman"/>
          <w:sz w:val="24"/>
          <w:szCs w:val="24"/>
        </w:rPr>
      </w:pPr>
    </w:p>
    <w:p w14:paraId="4CF670A3" w14:textId="075D96D1" w:rsidR="002844AF" w:rsidRPr="00C94898" w:rsidRDefault="00F908F5" w:rsidP="00665378">
      <w:pPr>
        <w:widowControl w:val="0"/>
        <w:autoSpaceDE w:val="0"/>
        <w:autoSpaceDN w:val="0"/>
        <w:adjustRightInd w:val="0"/>
        <w:spacing w:after="0" w:line="240" w:lineRule="auto"/>
        <w:ind w:right="570"/>
        <w:jc w:val="both"/>
        <w:rPr>
          <w:rFonts w:ascii="Times New Roman" w:hAnsi="Times New Roman"/>
          <w:sz w:val="24"/>
          <w:szCs w:val="24"/>
        </w:rPr>
      </w:pPr>
      <w:r>
        <w:rPr>
          <w:rFonts w:ascii="Times New Roman" w:hAnsi="Times New Roman"/>
          <w:sz w:val="24"/>
          <w:szCs w:val="24"/>
        </w:rPr>
        <w:t>V Brně</w:t>
      </w:r>
      <w:r w:rsidR="0017470B" w:rsidRPr="00C236F7">
        <w:rPr>
          <w:rFonts w:ascii="Times New Roman" w:hAnsi="Times New Roman"/>
          <w:sz w:val="24"/>
          <w:szCs w:val="24"/>
        </w:rPr>
        <w:t xml:space="preserve"> </w:t>
      </w:r>
      <w:r w:rsidR="00C94898">
        <w:rPr>
          <w:rFonts w:ascii="Times New Roman" w:hAnsi="Times New Roman"/>
          <w:sz w:val="24"/>
          <w:szCs w:val="24"/>
        </w:rPr>
        <w:t>dne</w:t>
      </w:r>
      <w:r w:rsidR="00C94898">
        <w:rPr>
          <w:rFonts w:ascii="Times New Roman" w:hAnsi="Times New Roman"/>
          <w:sz w:val="24"/>
          <w:szCs w:val="24"/>
        </w:rPr>
        <w:tab/>
      </w:r>
      <w:r w:rsidR="00C82E05">
        <w:rPr>
          <w:rFonts w:ascii="Times New Roman" w:hAnsi="Times New Roman"/>
          <w:sz w:val="24"/>
          <w:szCs w:val="24"/>
        </w:rPr>
        <w:tab/>
      </w:r>
      <w:r w:rsidR="00C94898">
        <w:rPr>
          <w:rFonts w:ascii="Times New Roman" w:hAnsi="Times New Roman"/>
          <w:sz w:val="24"/>
          <w:szCs w:val="24"/>
        </w:rPr>
        <w:tab/>
      </w:r>
      <w:r w:rsidR="008D61B5">
        <w:rPr>
          <w:rFonts w:ascii="Times New Roman" w:hAnsi="Times New Roman"/>
          <w:sz w:val="24"/>
          <w:szCs w:val="24"/>
        </w:rPr>
        <w:t xml:space="preserve">                       </w:t>
      </w:r>
      <w:r>
        <w:rPr>
          <w:rFonts w:ascii="Times New Roman" w:hAnsi="Times New Roman"/>
          <w:sz w:val="24"/>
          <w:szCs w:val="24"/>
        </w:rPr>
        <w:t xml:space="preserve">     </w:t>
      </w:r>
      <w:r w:rsidR="002844AF" w:rsidRPr="00C94898">
        <w:rPr>
          <w:rFonts w:ascii="Times New Roman" w:hAnsi="Times New Roman"/>
          <w:sz w:val="24"/>
          <w:szCs w:val="24"/>
        </w:rPr>
        <w:t>V</w:t>
      </w:r>
      <w:r w:rsidR="008D61B5">
        <w:rPr>
          <w:rFonts w:ascii="Times New Roman" w:hAnsi="Times New Roman"/>
          <w:sz w:val="24"/>
          <w:szCs w:val="24"/>
        </w:rPr>
        <w:t xml:space="preserve"> Brně </w:t>
      </w:r>
      <w:r w:rsidR="002844AF" w:rsidRPr="00C94898">
        <w:rPr>
          <w:rFonts w:ascii="Times New Roman" w:hAnsi="Times New Roman"/>
          <w:sz w:val="24"/>
          <w:szCs w:val="24"/>
        </w:rPr>
        <w:t>dne</w:t>
      </w:r>
      <w:r w:rsidR="00C94898" w:rsidRPr="00C94898">
        <w:rPr>
          <w:rFonts w:ascii="Times New Roman" w:hAnsi="Times New Roman"/>
          <w:sz w:val="24"/>
          <w:szCs w:val="24"/>
        </w:rPr>
        <w:t xml:space="preserve">        </w:t>
      </w:r>
    </w:p>
    <w:p w14:paraId="254C0E6F" w14:textId="77777777" w:rsidR="002844AF" w:rsidRPr="00C94898" w:rsidRDefault="002844AF" w:rsidP="00C236F7">
      <w:pPr>
        <w:widowControl w:val="0"/>
        <w:autoSpaceDE w:val="0"/>
        <w:autoSpaceDN w:val="0"/>
        <w:adjustRightInd w:val="0"/>
        <w:spacing w:after="0" w:line="240" w:lineRule="auto"/>
        <w:ind w:left="570" w:right="570"/>
        <w:jc w:val="both"/>
        <w:rPr>
          <w:rFonts w:ascii="Times New Roman" w:hAnsi="Times New Roman"/>
          <w:sz w:val="24"/>
          <w:szCs w:val="24"/>
        </w:rPr>
      </w:pPr>
    </w:p>
    <w:p w14:paraId="71D27D68" w14:textId="77777777" w:rsidR="002844AF" w:rsidRPr="00C94898" w:rsidRDefault="002844AF" w:rsidP="00C236F7">
      <w:pPr>
        <w:widowControl w:val="0"/>
        <w:autoSpaceDE w:val="0"/>
        <w:autoSpaceDN w:val="0"/>
        <w:adjustRightInd w:val="0"/>
        <w:spacing w:after="0" w:line="240" w:lineRule="auto"/>
        <w:ind w:left="570" w:right="570"/>
        <w:jc w:val="both"/>
        <w:rPr>
          <w:rFonts w:ascii="Times New Roman" w:hAnsi="Times New Roman"/>
          <w:sz w:val="24"/>
          <w:szCs w:val="24"/>
        </w:rPr>
      </w:pPr>
    </w:p>
    <w:p w14:paraId="3321EAC1" w14:textId="77777777" w:rsidR="0017470B" w:rsidRPr="00C94898" w:rsidRDefault="0017470B" w:rsidP="00C236F7">
      <w:pPr>
        <w:widowControl w:val="0"/>
        <w:autoSpaceDE w:val="0"/>
        <w:autoSpaceDN w:val="0"/>
        <w:adjustRightInd w:val="0"/>
        <w:spacing w:after="0" w:line="240" w:lineRule="auto"/>
        <w:ind w:left="570" w:right="570"/>
        <w:jc w:val="both"/>
        <w:rPr>
          <w:rFonts w:ascii="Times New Roman" w:hAnsi="Times New Roman"/>
          <w:sz w:val="24"/>
          <w:szCs w:val="24"/>
        </w:rPr>
      </w:pPr>
    </w:p>
    <w:p w14:paraId="3737BE36" w14:textId="77777777" w:rsidR="0017470B" w:rsidRPr="00C94898" w:rsidRDefault="0017470B" w:rsidP="00C236F7">
      <w:pPr>
        <w:widowControl w:val="0"/>
        <w:autoSpaceDE w:val="0"/>
        <w:autoSpaceDN w:val="0"/>
        <w:adjustRightInd w:val="0"/>
        <w:spacing w:after="0" w:line="240" w:lineRule="auto"/>
        <w:ind w:left="570" w:right="570"/>
        <w:jc w:val="both"/>
        <w:rPr>
          <w:rFonts w:ascii="Times New Roman" w:hAnsi="Times New Roman"/>
          <w:sz w:val="24"/>
          <w:szCs w:val="24"/>
        </w:rPr>
      </w:pPr>
    </w:p>
    <w:p w14:paraId="7088FE1F" w14:textId="77777777" w:rsidR="0017470B" w:rsidRPr="00C94898" w:rsidRDefault="0017470B" w:rsidP="00C236F7">
      <w:pPr>
        <w:widowControl w:val="0"/>
        <w:autoSpaceDE w:val="0"/>
        <w:autoSpaceDN w:val="0"/>
        <w:adjustRightInd w:val="0"/>
        <w:spacing w:after="0" w:line="240" w:lineRule="auto"/>
        <w:ind w:left="570" w:right="570"/>
        <w:jc w:val="both"/>
        <w:rPr>
          <w:rFonts w:ascii="Times New Roman" w:hAnsi="Times New Roman"/>
          <w:sz w:val="24"/>
          <w:szCs w:val="24"/>
        </w:rPr>
      </w:pPr>
    </w:p>
    <w:p w14:paraId="5289E9AA" w14:textId="77777777" w:rsidR="0017470B" w:rsidRPr="00C94898" w:rsidRDefault="0017470B" w:rsidP="00C236F7">
      <w:pPr>
        <w:widowControl w:val="0"/>
        <w:autoSpaceDE w:val="0"/>
        <w:autoSpaceDN w:val="0"/>
        <w:adjustRightInd w:val="0"/>
        <w:spacing w:after="0" w:line="240" w:lineRule="auto"/>
        <w:ind w:left="570" w:right="570"/>
        <w:jc w:val="both"/>
        <w:rPr>
          <w:rFonts w:ascii="Times New Roman" w:hAnsi="Times New Roman"/>
          <w:sz w:val="24"/>
          <w:szCs w:val="24"/>
        </w:rPr>
      </w:pPr>
    </w:p>
    <w:p w14:paraId="0FD60916" w14:textId="77777777" w:rsidR="0017470B" w:rsidRPr="00C94898" w:rsidRDefault="0017470B" w:rsidP="00C236F7">
      <w:pPr>
        <w:widowControl w:val="0"/>
        <w:autoSpaceDE w:val="0"/>
        <w:autoSpaceDN w:val="0"/>
        <w:adjustRightInd w:val="0"/>
        <w:spacing w:after="0" w:line="240" w:lineRule="auto"/>
        <w:ind w:left="570" w:right="570"/>
        <w:jc w:val="both"/>
        <w:rPr>
          <w:rFonts w:ascii="Times New Roman" w:hAnsi="Times New Roman"/>
          <w:sz w:val="24"/>
          <w:szCs w:val="24"/>
        </w:rPr>
      </w:pPr>
    </w:p>
    <w:p w14:paraId="21273ACE" w14:textId="2C6F8221" w:rsidR="002844AF" w:rsidRPr="00C94898" w:rsidRDefault="00DC0D2E" w:rsidP="00C82E05">
      <w:pPr>
        <w:widowControl w:val="0"/>
        <w:autoSpaceDE w:val="0"/>
        <w:autoSpaceDN w:val="0"/>
        <w:adjustRightInd w:val="0"/>
        <w:spacing w:after="0" w:line="240" w:lineRule="auto"/>
        <w:ind w:right="570"/>
        <w:jc w:val="both"/>
        <w:rPr>
          <w:rFonts w:ascii="Times New Roman" w:hAnsi="Times New Roman"/>
          <w:sz w:val="24"/>
          <w:szCs w:val="24"/>
        </w:rPr>
      </w:pPr>
      <w:r>
        <w:rPr>
          <w:rFonts w:ascii="Times New Roman" w:hAnsi="Times New Roman"/>
          <w:sz w:val="24"/>
          <w:szCs w:val="24"/>
        </w:rPr>
        <w:t xml:space="preserve">Za </w:t>
      </w:r>
      <w:r w:rsidR="00C82E05">
        <w:rPr>
          <w:rFonts w:ascii="Times New Roman" w:hAnsi="Times New Roman"/>
          <w:sz w:val="24"/>
          <w:szCs w:val="24"/>
        </w:rPr>
        <w:t>Objednatel</w:t>
      </w:r>
      <w:r>
        <w:rPr>
          <w:rFonts w:ascii="Times New Roman" w:hAnsi="Times New Roman"/>
          <w:sz w:val="24"/>
          <w:szCs w:val="24"/>
        </w:rPr>
        <w:t>e</w:t>
      </w:r>
      <w:r w:rsidR="00C82E05">
        <w:rPr>
          <w:rFonts w:ascii="Times New Roman" w:hAnsi="Times New Roman"/>
          <w:sz w:val="24"/>
          <w:szCs w:val="24"/>
        </w:rPr>
        <w:tab/>
      </w:r>
      <w:r w:rsidR="00C82E05">
        <w:rPr>
          <w:rFonts w:ascii="Times New Roman" w:hAnsi="Times New Roman"/>
          <w:sz w:val="24"/>
          <w:szCs w:val="24"/>
        </w:rPr>
        <w:tab/>
      </w:r>
      <w:r w:rsidR="00C82E05">
        <w:rPr>
          <w:rFonts w:ascii="Times New Roman" w:hAnsi="Times New Roman"/>
          <w:sz w:val="24"/>
          <w:szCs w:val="24"/>
        </w:rPr>
        <w:tab/>
      </w:r>
      <w:r w:rsidR="00C82E05">
        <w:rPr>
          <w:rFonts w:ascii="Times New Roman" w:hAnsi="Times New Roman"/>
          <w:sz w:val="24"/>
          <w:szCs w:val="24"/>
        </w:rPr>
        <w:tab/>
      </w:r>
      <w:r w:rsidR="00C82E05">
        <w:rPr>
          <w:rFonts w:ascii="Times New Roman" w:hAnsi="Times New Roman"/>
          <w:sz w:val="24"/>
          <w:szCs w:val="24"/>
        </w:rPr>
        <w:tab/>
        <w:t xml:space="preserve">     </w:t>
      </w:r>
      <w:r w:rsidR="00C82E05">
        <w:rPr>
          <w:rFonts w:ascii="Times New Roman" w:hAnsi="Times New Roman"/>
          <w:sz w:val="24"/>
          <w:szCs w:val="24"/>
        </w:rPr>
        <w:tab/>
      </w:r>
      <w:r>
        <w:rPr>
          <w:rFonts w:ascii="Times New Roman" w:hAnsi="Times New Roman"/>
          <w:sz w:val="24"/>
          <w:szCs w:val="24"/>
        </w:rPr>
        <w:t xml:space="preserve">Za </w:t>
      </w:r>
      <w:r w:rsidR="00C82E05">
        <w:rPr>
          <w:rFonts w:ascii="Times New Roman" w:hAnsi="Times New Roman"/>
          <w:sz w:val="24"/>
          <w:szCs w:val="24"/>
        </w:rPr>
        <w:t>Z</w:t>
      </w:r>
      <w:r w:rsidR="002844AF" w:rsidRPr="00C94898">
        <w:rPr>
          <w:rFonts w:ascii="Times New Roman" w:hAnsi="Times New Roman"/>
          <w:sz w:val="24"/>
          <w:szCs w:val="24"/>
        </w:rPr>
        <w:t>hotovitel</w:t>
      </w:r>
      <w:r>
        <w:rPr>
          <w:rFonts w:ascii="Times New Roman" w:hAnsi="Times New Roman"/>
          <w:sz w:val="24"/>
          <w:szCs w:val="24"/>
        </w:rPr>
        <w:t>e</w:t>
      </w:r>
    </w:p>
    <w:p w14:paraId="7907B1F2" w14:textId="435DAA55" w:rsidR="002844AF" w:rsidRPr="00C236F7" w:rsidRDefault="00DC0D2E" w:rsidP="00923C2B">
      <w:pPr>
        <w:widowControl w:val="0"/>
        <w:autoSpaceDE w:val="0"/>
        <w:autoSpaceDN w:val="0"/>
        <w:adjustRightInd w:val="0"/>
        <w:spacing w:after="0" w:line="240" w:lineRule="auto"/>
        <w:ind w:right="570"/>
        <w:jc w:val="both"/>
        <w:rPr>
          <w:rFonts w:ascii="Times New Roman" w:hAnsi="Times New Roman"/>
          <w:sz w:val="24"/>
          <w:szCs w:val="24"/>
        </w:rPr>
      </w:pPr>
      <w:r>
        <w:rPr>
          <w:rFonts w:ascii="Times New Roman" w:hAnsi="Times New Roman"/>
          <w:sz w:val="24"/>
          <w:szCs w:val="24"/>
        </w:rPr>
        <w:t>MVDr. Martin Hovorka</w:t>
      </w:r>
      <w:r w:rsidR="00346D58">
        <w:rPr>
          <w:rFonts w:ascii="Times New Roman" w:hAnsi="Times New Roman"/>
          <w:sz w:val="24"/>
          <w:szCs w:val="24"/>
        </w:rPr>
        <w:t>, Ph.D.</w:t>
      </w:r>
      <w:r w:rsidR="00C82E05">
        <w:rPr>
          <w:rFonts w:ascii="Times New Roman" w:hAnsi="Times New Roman"/>
          <w:sz w:val="24"/>
          <w:szCs w:val="24"/>
        </w:rPr>
        <w:tab/>
      </w:r>
      <w:r w:rsidR="00C82E05">
        <w:rPr>
          <w:rFonts w:ascii="Times New Roman" w:hAnsi="Times New Roman"/>
          <w:sz w:val="24"/>
          <w:szCs w:val="24"/>
        </w:rPr>
        <w:tab/>
      </w:r>
      <w:r w:rsidR="00C82E05">
        <w:rPr>
          <w:rFonts w:ascii="Times New Roman" w:hAnsi="Times New Roman"/>
          <w:sz w:val="24"/>
          <w:szCs w:val="24"/>
        </w:rPr>
        <w:tab/>
      </w:r>
      <w:r w:rsidR="00C82E05">
        <w:rPr>
          <w:rFonts w:ascii="Times New Roman" w:hAnsi="Times New Roman"/>
          <w:sz w:val="24"/>
          <w:szCs w:val="24"/>
        </w:rPr>
        <w:tab/>
      </w:r>
      <w:r w:rsidR="008D61B5">
        <w:rPr>
          <w:rFonts w:ascii="Times New Roman" w:hAnsi="Times New Roman"/>
          <w:sz w:val="24"/>
          <w:szCs w:val="24"/>
        </w:rPr>
        <w:t>Rostislav Kaisler jednatel</w:t>
      </w:r>
      <w:r w:rsidR="00C94898" w:rsidRPr="00C94898">
        <w:rPr>
          <w:rFonts w:ascii="Times New Roman" w:hAnsi="Times New Roman"/>
          <w:sz w:val="24"/>
          <w:szCs w:val="24"/>
        </w:rPr>
        <w:t xml:space="preserve">        </w:t>
      </w:r>
    </w:p>
    <w:p w14:paraId="37428B33" w14:textId="3CD6F12A" w:rsidR="0017470B" w:rsidRPr="00C236F7" w:rsidRDefault="00DC0D2E" w:rsidP="00C82E05">
      <w:pPr>
        <w:widowControl w:val="0"/>
        <w:autoSpaceDE w:val="0"/>
        <w:autoSpaceDN w:val="0"/>
        <w:adjustRightInd w:val="0"/>
        <w:spacing w:after="0" w:line="240" w:lineRule="auto"/>
        <w:ind w:right="570"/>
        <w:jc w:val="both"/>
        <w:rPr>
          <w:rFonts w:ascii="Times New Roman" w:hAnsi="Times New Roman"/>
          <w:sz w:val="24"/>
          <w:szCs w:val="24"/>
        </w:rPr>
      </w:pPr>
      <w:r>
        <w:rPr>
          <w:rFonts w:ascii="Times New Roman" w:hAnsi="Times New Roman"/>
          <w:sz w:val="24"/>
          <w:szCs w:val="24"/>
        </w:rPr>
        <w:t>ředitel</w:t>
      </w:r>
    </w:p>
    <w:sectPr w:rsidR="0017470B" w:rsidRPr="00C236F7" w:rsidSect="00B00AC2">
      <w:footerReference w:type="default" r:id="rId8"/>
      <w:pgSz w:w="11906" w:h="16838"/>
      <w:pgMar w:top="1417" w:right="1417" w:bottom="1417" w:left="1417" w:header="5669" w:footer="267"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515F16" w14:textId="77777777" w:rsidR="00670692" w:rsidRDefault="00670692" w:rsidP="00123EF0">
      <w:pPr>
        <w:spacing w:after="0" w:line="240" w:lineRule="auto"/>
      </w:pPr>
      <w:r>
        <w:separator/>
      </w:r>
    </w:p>
  </w:endnote>
  <w:endnote w:type="continuationSeparator" w:id="0">
    <w:p w14:paraId="1FDC0A8B" w14:textId="77777777" w:rsidR="00670692" w:rsidRDefault="00670692" w:rsidP="00123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0F6B6" w14:textId="77777777" w:rsidR="00670692" w:rsidRDefault="00670692">
    <w:pPr>
      <w:pStyle w:val="Zpat"/>
      <w:jc w:val="center"/>
    </w:pPr>
    <w:r>
      <w:fldChar w:fldCharType="begin"/>
    </w:r>
    <w:r>
      <w:instrText>PAGE   \* MERGEFORMAT</w:instrText>
    </w:r>
    <w:r>
      <w:fldChar w:fldCharType="separate"/>
    </w:r>
    <w:r>
      <w:rPr>
        <w:noProof/>
      </w:rPr>
      <w:t>10</w:t>
    </w:r>
    <w:r>
      <w:rPr>
        <w:noProof/>
      </w:rPr>
      <w:fldChar w:fldCharType="end"/>
    </w:r>
  </w:p>
  <w:p w14:paraId="1CD57DCF" w14:textId="77777777" w:rsidR="00670692" w:rsidRDefault="006706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DFCCC" w14:textId="77777777" w:rsidR="00670692" w:rsidRDefault="00670692" w:rsidP="00123EF0">
      <w:pPr>
        <w:spacing w:after="0" w:line="240" w:lineRule="auto"/>
      </w:pPr>
      <w:r>
        <w:separator/>
      </w:r>
    </w:p>
  </w:footnote>
  <w:footnote w:type="continuationSeparator" w:id="0">
    <w:p w14:paraId="1A4411CC" w14:textId="77777777" w:rsidR="00670692" w:rsidRDefault="00670692" w:rsidP="00123E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F525E"/>
    <w:multiLevelType w:val="hybridMultilevel"/>
    <w:tmpl w:val="9E1AFA48"/>
    <w:lvl w:ilvl="0" w:tplc="4044E3F8">
      <w:start w:val="1"/>
      <w:numFmt w:val="decimal"/>
      <w:lvlText w:val="%1."/>
      <w:lvlJc w:val="left"/>
      <w:pPr>
        <w:tabs>
          <w:tab w:val="num" w:pos="900"/>
        </w:tabs>
        <w:ind w:left="900" w:hanging="540"/>
      </w:pPr>
      <w:rPr>
        <w:rFonts w:cs="Times New Roman" w:hint="default"/>
      </w:rPr>
    </w:lvl>
    <w:lvl w:ilvl="1" w:tplc="2BD27EA0" w:tentative="1">
      <w:start w:val="1"/>
      <w:numFmt w:val="lowerLetter"/>
      <w:lvlText w:val="%2."/>
      <w:lvlJc w:val="left"/>
      <w:pPr>
        <w:tabs>
          <w:tab w:val="num" w:pos="1440"/>
        </w:tabs>
        <w:ind w:left="1440" w:hanging="360"/>
      </w:pPr>
      <w:rPr>
        <w:rFonts w:cs="Times New Roman"/>
      </w:rPr>
    </w:lvl>
    <w:lvl w:ilvl="2" w:tplc="3B323D42" w:tentative="1">
      <w:start w:val="1"/>
      <w:numFmt w:val="lowerRoman"/>
      <w:lvlText w:val="%3."/>
      <w:lvlJc w:val="right"/>
      <w:pPr>
        <w:tabs>
          <w:tab w:val="num" w:pos="2160"/>
        </w:tabs>
        <w:ind w:left="2160" w:hanging="180"/>
      </w:pPr>
      <w:rPr>
        <w:rFonts w:cs="Times New Roman"/>
      </w:rPr>
    </w:lvl>
    <w:lvl w:ilvl="3" w:tplc="94E455B8" w:tentative="1">
      <w:start w:val="1"/>
      <w:numFmt w:val="decimal"/>
      <w:lvlText w:val="%4."/>
      <w:lvlJc w:val="left"/>
      <w:pPr>
        <w:tabs>
          <w:tab w:val="num" w:pos="2880"/>
        </w:tabs>
        <w:ind w:left="2880" w:hanging="360"/>
      </w:pPr>
      <w:rPr>
        <w:rFonts w:cs="Times New Roman"/>
      </w:rPr>
    </w:lvl>
    <w:lvl w:ilvl="4" w:tplc="E4CE5804" w:tentative="1">
      <w:start w:val="1"/>
      <w:numFmt w:val="lowerLetter"/>
      <w:lvlText w:val="%5."/>
      <w:lvlJc w:val="left"/>
      <w:pPr>
        <w:tabs>
          <w:tab w:val="num" w:pos="3600"/>
        </w:tabs>
        <w:ind w:left="3600" w:hanging="360"/>
      </w:pPr>
      <w:rPr>
        <w:rFonts w:cs="Times New Roman"/>
      </w:rPr>
    </w:lvl>
    <w:lvl w:ilvl="5" w:tplc="1B34E578" w:tentative="1">
      <w:start w:val="1"/>
      <w:numFmt w:val="lowerRoman"/>
      <w:lvlText w:val="%6."/>
      <w:lvlJc w:val="right"/>
      <w:pPr>
        <w:tabs>
          <w:tab w:val="num" w:pos="4320"/>
        </w:tabs>
        <w:ind w:left="4320" w:hanging="180"/>
      </w:pPr>
      <w:rPr>
        <w:rFonts w:cs="Times New Roman"/>
      </w:rPr>
    </w:lvl>
    <w:lvl w:ilvl="6" w:tplc="BAC0C710" w:tentative="1">
      <w:start w:val="1"/>
      <w:numFmt w:val="decimal"/>
      <w:lvlText w:val="%7."/>
      <w:lvlJc w:val="left"/>
      <w:pPr>
        <w:tabs>
          <w:tab w:val="num" w:pos="5040"/>
        </w:tabs>
        <w:ind w:left="5040" w:hanging="360"/>
      </w:pPr>
      <w:rPr>
        <w:rFonts w:cs="Times New Roman"/>
      </w:rPr>
    </w:lvl>
    <w:lvl w:ilvl="7" w:tplc="642EAE94" w:tentative="1">
      <w:start w:val="1"/>
      <w:numFmt w:val="lowerLetter"/>
      <w:lvlText w:val="%8."/>
      <w:lvlJc w:val="left"/>
      <w:pPr>
        <w:tabs>
          <w:tab w:val="num" w:pos="5760"/>
        </w:tabs>
        <w:ind w:left="5760" w:hanging="360"/>
      </w:pPr>
      <w:rPr>
        <w:rFonts w:cs="Times New Roman"/>
      </w:rPr>
    </w:lvl>
    <w:lvl w:ilvl="8" w:tplc="CF2421D8" w:tentative="1">
      <w:start w:val="1"/>
      <w:numFmt w:val="lowerRoman"/>
      <w:lvlText w:val="%9."/>
      <w:lvlJc w:val="right"/>
      <w:pPr>
        <w:tabs>
          <w:tab w:val="num" w:pos="6480"/>
        </w:tabs>
        <w:ind w:left="6480" w:hanging="180"/>
      </w:pPr>
      <w:rPr>
        <w:rFonts w:cs="Times New Roman"/>
      </w:rPr>
    </w:lvl>
  </w:abstractNum>
  <w:abstractNum w:abstractNumId="1"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111"/>
        </w:tabs>
        <w:ind w:left="4111"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2" w15:restartNumberingAfterBreak="0">
    <w:nsid w:val="042AF904"/>
    <w:multiLevelType w:val="multilevel"/>
    <w:tmpl w:val="46100833"/>
    <w:lvl w:ilvl="0">
      <w:start w:val="1"/>
      <w:numFmt w:val="lowerLetter"/>
      <w:lvlText w:val="%1)"/>
      <w:lvlJc w:val="left"/>
      <w:pPr>
        <w:tabs>
          <w:tab w:val="num" w:pos="720"/>
        </w:tabs>
        <w:ind w:left="720" w:hanging="18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3" w15:restartNumberingAfterBreak="0">
    <w:nsid w:val="060527C7"/>
    <w:multiLevelType w:val="hybridMultilevel"/>
    <w:tmpl w:val="64603752"/>
    <w:lvl w:ilvl="0" w:tplc="FF921780">
      <w:start w:val="1"/>
      <w:numFmt w:val="decimal"/>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4" w15:restartNumberingAfterBreak="0">
    <w:nsid w:val="079336FF"/>
    <w:multiLevelType w:val="hybridMultilevel"/>
    <w:tmpl w:val="6AE8B0BC"/>
    <w:lvl w:ilvl="0" w:tplc="04050011">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091A55F9"/>
    <w:multiLevelType w:val="hybridMultilevel"/>
    <w:tmpl w:val="BE4E29D2"/>
    <w:lvl w:ilvl="0" w:tplc="00DC62DA">
      <w:start w:val="1"/>
      <w:numFmt w:val="decimal"/>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6" w15:restartNumberingAfterBreak="0">
    <w:nsid w:val="0A8070A9"/>
    <w:multiLevelType w:val="hybridMultilevel"/>
    <w:tmpl w:val="C5FE1844"/>
    <w:lvl w:ilvl="0" w:tplc="B992CD8A">
      <w:start w:val="1"/>
      <w:numFmt w:val="decimal"/>
      <w:lvlText w:val="%1)"/>
      <w:lvlJc w:val="left"/>
      <w:pPr>
        <w:ind w:left="1440" w:hanging="870"/>
      </w:pPr>
      <w:rPr>
        <w:rFonts w:cs="Times New Roman" w:hint="default"/>
      </w:rPr>
    </w:lvl>
    <w:lvl w:ilvl="1" w:tplc="04050019" w:tentative="1">
      <w:start w:val="1"/>
      <w:numFmt w:val="lowerLetter"/>
      <w:lvlText w:val="%2."/>
      <w:lvlJc w:val="left"/>
      <w:pPr>
        <w:ind w:left="1650" w:hanging="360"/>
      </w:pPr>
      <w:rPr>
        <w:rFonts w:cs="Times New Roman"/>
      </w:rPr>
    </w:lvl>
    <w:lvl w:ilvl="2" w:tplc="0405001B" w:tentative="1">
      <w:start w:val="1"/>
      <w:numFmt w:val="lowerRoman"/>
      <w:lvlText w:val="%3."/>
      <w:lvlJc w:val="right"/>
      <w:pPr>
        <w:ind w:left="2370" w:hanging="180"/>
      </w:pPr>
      <w:rPr>
        <w:rFonts w:cs="Times New Roman"/>
      </w:rPr>
    </w:lvl>
    <w:lvl w:ilvl="3" w:tplc="0405000F" w:tentative="1">
      <w:start w:val="1"/>
      <w:numFmt w:val="decimal"/>
      <w:lvlText w:val="%4."/>
      <w:lvlJc w:val="left"/>
      <w:pPr>
        <w:ind w:left="3090" w:hanging="360"/>
      </w:pPr>
      <w:rPr>
        <w:rFonts w:cs="Times New Roman"/>
      </w:rPr>
    </w:lvl>
    <w:lvl w:ilvl="4" w:tplc="04050019" w:tentative="1">
      <w:start w:val="1"/>
      <w:numFmt w:val="lowerLetter"/>
      <w:lvlText w:val="%5."/>
      <w:lvlJc w:val="left"/>
      <w:pPr>
        <w:ind w:left="3810" w:hanging="360"/>
      </w:pPr>
      <w:rPr>
        <w:rFonts w:cs="Times New Roman"/>
      </w:rPr>
    </w:lvl>
    <w:lvl w:ilvl="5" w:tplc="0405001B" w:tentative="1">
      <w:start w:val="1"/>
      <w:numFmt w:val="lowerRoman"/>
      <w:lvlText w:val="%6."/>
      <w:lvlJc w:val="right"/>
      <w:pPr>
        <w:ind w:left="4530" w:hanging="180"/>
      </w:pPr>
      <w:rPr>
        <w:rFonts w:cs="Times New Roman"/>
      </w:rPr>
    </w:lvl>
    <w:lvl w:ilvl="6" w:tplc="0405000F" w:tentative="1">
      <w:start w:val="1"/>
      <w:numFmt w:val="decimal"/>
      <w:lvlText w:val="%7."/>
      <w:lvlJc w:val="left"/>
      <w:pPr>
        <w:ind w:left="5250" w:hanging="360"/>
      </w:pPr>
      <w:rPr>
        <w:rFonts w:cs="Times New Roman"/>
      </w:rPr>
    </w:lvl>
    <w:lvl w:ilvl="7" w:tplc="04050019" w:tentative="1">
      <w:start w:val="1"/>
      <w:numFmt w:val="lowerLetter"/>
      <w:lvlText w:val="%8."/>
      <w:lvlJc w:val="left"/>
      <w:pPr>
        <w:ind w:left="5970" w:hanging="360"/>
      </w:pPr>
      <w:rPr>
        <w:rFonts w:cs="Times New Roman"/>
      </w:rPr>
    </w:lvl>
    <w:lvl w:ilvl="8" w:tplc="0405001B" w:tentative="1">
      <w:start w:val="1"/>
      <w:numFmt w:val="lowerRoman"/>
      <w:lvlText w:val="%9."/>
      <w:lvlJc w:val="right"/>
      <w:pPr>
        <w:ind w:left="6690" w:hanging="180"/>
      </w:pPr>
      <w:rPr>
        <w:rFonts w:cs="Times New Roman"/>
      </w:rPr>
    </w:lvl>
  </w:abstractNum>
  <w:abstractNum w:abstractNumId="7" w15:restartNumberingAfterBreak="0">
    <w:nsid w:val="0D6B7111"/>
    <w:multiLevelType w:val="hybridMultilevel"/>
    <w:tmpl w:val="1514ED3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5260565"/>
    <w:multiLevelType w:val="hybridMultilevel"/>
    <w:tmpl w:val="0AAA5816"/>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A9A331F"/>
    <w:multiLevelType w:val="hybridMultilevel"/>
    <w:tmpl w:val="600E8C6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CFB7E99"/>
    <w:multiLevelType w:val="hybridMultilevel"/>
    <w:tmpl w:val="DEC6DA26"/>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924038C"/>
    <w:multiLevelType w:val="hybridMultilevel"/>
    <w:tmpl w:val="6CCA0238"/>
    <w:lvl w:ilvl="0" w:tplc="ABCC4682">
      <w:start w:val="1"/>
      <w:numFmt w:val="decimal"/>
      <w:lvlText w:val="%1)"/>
      <w:lvlJc w:val="left"/>
      <w:pPr>
        <w:ind w:left="930" w:hanging="360"/>
      </w:pPr>
      <w:rPr>
        <w:rFonts w:cs="Times New Roman" w:hint="default"/>
      </w:rPr>
    </w:lvl>
    <w:lvl w:ilvl="1" w:tplc="04050019" w:tentative="1">
      <w:start w:val="1"/>
      <w:numFmt w:val="lowerLetter"/>
      <w:lvlText w:val="%2."/>
      <w:lvlJc w:val="left"/>
      <w:pPr>
        <w:ind w:left="1650" w:hanging="360"/>
      </w:pPr>
      <w:rPr>
        <w:rFonts w:cs="Times New Roman"/>
      </w:rPr>
    </w:lvl>
    <w:lvl w:ilvl="2" w:tplc="0405001B" w:tentative="1">
      <w:start w:val="1"/>
      <w:numFmt w:val="lowerRoman"/>
      <w:lvlText w:val="%3."/>
      <w:lvlJc w:val="right"/>
      <w:pPr>
        <w:ind w:left="2370" w:hanging="180"/>
      </w:pPr>
      <w:rPr>
        <w:rFonts w:cs="Times New Roman"/>
      </w:rPr>
    </w:lvl>
    <w:lvl w:ilvl="3" w:tplc="0405000F" w:tentative="1">
      <w:start w:val="1"/>
      <w:numFmt w:val="decimal"/>
      <w:lvlText w:val="%4."/>
      <w:lvlJc w:val="left"/>
      <w:pPr>
        <w:ind w:left="3090" w:hanging="360"/>
      </w:pPr>
      <w:rPr>
        <w:rFonts w:cs="Times New Roman"/>
      </w:rPr>
    </w:lvl>
    <w:lvl w:ilvl="4" w:tplc="04050019" w:tentative="1">
      <w:start w:val="1"/>
      <w:numFmt w:val="lowerLetter"/>
      <w:lvlText w:val="%5."/>
      <w:lvlJc w:val="left"/>
      <w:pPr>
        <w:ind w:left="3810" w:hanging="360"/>
      </w:pPr>
      <w:rPr>
        <w:rFonts w:cs="Times New Roman"/>
      </w:rPr>
    </w:lvl>
    <w:lvl w:ilvl="5" w:tplc="0405001B" w:tentative="1">
      <w:start w:val="1"/>
      <w:numFmt w:val="lowerRoman"/>
      <w:lvlText w:val="%6."/>
      <w:lvlJc w:val="right"/>
      <w:pPr>
        <w:ind w:left="4530" w:hanging="180"/>
      </w:pPr>
      <w:rPr>
        <w:rFonts w:cs="Times New Roman"/>
      </w:rPr>
    </w:lvl>
    <w:lvl w:ilvl="6" w:tplc="0405000F" w:tentative="1">
      <w:start w:val="1"/>
      <w:numFmt w:val="decimal"/>
      <w:lvlText w:val="%7."/>
      <w:lvlJc w:val="left"/>
      <w:pPr>
        <w:ind w:left="5250" w:hanging="360"/>
      </w:pPr>
      <w:rPr>
        <w:rFonts w:cs="Times New Roman"/>
      </w:rPr>
    </w:lvl>
    <w:lvl w:ilvl="7" w:tplc="04050019" w:tentative="1">
      <w:start w:val="1"/>
      <w:numFmt w:val="lowerLetter"/>
      <w:lvlText w:val="%8."/>
      <w:lvlJc w:val="left"/>
      <w:pPr>
        <w:ind w:left="5970" w:hanging="360"/>
      </w:pPr>
      <w:rPr>
        <w:rFonts w:cs="Times New Roman"/>
      </w:rPr>
    </w:lvl>
    <w:lvl w:ilvl="8" w:tplc="0405001B" w:tentative="1">
      <w:start w:val="1"/>
      <w:numFmt w:val="lowerRoman"/>
      <w:lvlText w:val="%9."/>
      <w:lvlJc w:val="right"/>
      <w:pPr>
        <w:ind w:left="6690" w:hanging="180"/>
      </w:pPr>
      <w:rPr>
        <w:rFonts w:cs="Times New Roman"/>
      </w:rPr>
    </w:lvl>
  </w:abstractNum>
  <w:abstractNum w:abstractNumId="12" w15:restartNumberingAfterBreak="0">
    <w:nsid w:val="37382AC4"/>
    <w:multiLevelType w:val="hybridMultilevel"/>
    <w:tmpl w:val="9C666CDC"/>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3B7704A9"/>
    <w:multiLevelType w:val="hybridMultilevel"/>
    <w:tmpl w:val="2BF6E564"/>
    <w:lvl w:ilvl="0" w:tplc="4F943FA0">
      <w:start w:val="1"/>
      <w:numFmt w:val="decimal"/>
      <w:lvlText w:val="%1)"/>
      <w:lvlJc w:val="left"/>
      <w:pPr>
        <w:ind w:left="930" w:hanging="360"/>
      </w:pPr>
      <w:rPr>
        <w:rFonts w:cs="Times New Roman" w:hint="default"/>
      </w:rPr>
    </w:lvl>
    <w:lvl w:ilvl="1" w:tplc="04050019" w:tentative="1">
      <w:start w:val="1"/>
      <w:numFmt w:val="lowerLetter"/>
      <w:lvlText w:val="%2."/>
      <w:lvlJc w:val="left"/>
      <w:pPr>
        <w:ind w:left="1650" w:hanging="360"/>
      </w:pPr>
      <w:rPr>
        <w:rFonts w:cs="Times New Roman"/>
      </w:rPr>
    </w:lvl>
    <w:lvl w:ilvl="2" w:tplc="0405001B" w:tentative="1">
      <w:start w:val="1"/>
      <w:numFmt w:val="lowerRoman"/>
      <w:lvlText w:val="%3."/>
      <w:lvlJc w:val="right"/>
      <w:pPr>
        <w:ind w:left="2370" w:hanging="180"/>
      </w:pPr>
      <w:rPr>
        <w:rFonts w:cs="Times New Roman"/>
      </w:rPr>
    </w:lvl>
    <w:lvl w:ilvl="3" w:tplc="0405000F" w:tentative="1">
      <w:start w:val="1"/>
      <w:numFmt w:val="decimal"/>
      <w:lvlText w:val="%4."/>
      <w:lvlJc w:val="left"/>
      <w:pPr>
        <w:ind w:left="3090" w:hanging="360"/>
      </w:pPr>
      <w:rPr>
        <w:rFonts w:cs="Times New Roman"/>
      </w:rPr>
    </w:lvl>
    <w:lvl w:ilvl="4" w:tplc="04050019" w:tentative="1">
      <w:start w:val="1"/>
      <w:numFmt w:val="lowerLetter"/>
      <w:lvlText w:val="%5."/>
      <w:lvlJc w:val="left"/>
      <w:pPr>
        <w:ind w:left="3810" w:hanging="360"/>
      </w:pPr>
      <w:rPr>
        <w:rFonts w:cs="Times New Roman"/>
      </w:rPr>
    </w:lvl>
    <w:lvl w:ilvl="5" w:tplc="0405001B" w:tentative="1">
      <w:start w:val="1"/>
      <w:numFmt w:val="lowerRoman"/>
      <w:lvlText w:val="%6."/>
      <w:lvlJc w:val="right"/>
      <w:pPr>
        <w:ind w:left="4530" w:hanging="180"/>
      </w:pPr>
      <w:rPr>
        <w:rFonts w:cs="Times New Roman"/>
      </w:rPr>
    </w:lvl>
    <w:lvl w:ilvl="6" w:tplc="0405000F" w:tentative="1">
      <w:start w:val="1"/>
      <w:numFmt w:val="decimal"/>
      <w:lvlText w:val="%7."/>
      <w:lvlJc w:val="left"/>
      <w:pPr>
        <w:ind w:left="5250" w:hanging="360"/>
      </w:pPr>
      <w:rPr>
        <w:rFonts w:cs="Times New Roman"/>
      </w:rPr>
    </w:lvl>
    <w:lvl w:ilvl="7" w:tplc="04050019" w:tentative="1">
      <w:start w:val="1"/>
      <w:numFmt w:val="lowerLetter"/>
      <w:lvlText w:val="%8."/>
      <w:lvlJc w:val="left"/>
      <w:pPr>
        <w:ind w:left="5970" w:hanging="360"/>
      </w:pPr>
      <w:rPr>
        <w:rFonts w:cs="Times New Roman"/>
      </w:rPr>
    </w:lvl>
    <w:lvl w:ilvl="8" w:tplc="0405001B" w:tentative="1">
      <w:start w:val="1"/>
      <w:numFmt w:val="lowerRoman"/>
      <w:lvlText w:val="%9."/>
      <w:lvlJc w:val="right"/>
      <w:pPr>
        <w:ind w:left="6690" w:hanging="180"/>
      </w:pPr>
      <w:rPr>
        <w:rFonts w:cs="Times New Roman"/>
      </w:rPr>
    </w:lvl>
  </w:abstractNum>
  <w:abstractNum w:abstractNumId="14" w15:restartNumberingAfterBreak="0">
    <w:nsid w:val="3BAE3352"/>
    <w:multiLevelType w:val="hybridMultilevel"/>
    <w:tmpl w:val="1548D99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5" w15:restartNumberingAfterBreak="0">
    <w:nsid w:val="3E8C4730"/>
    <w:multiLevelType w:val="hybridMultilevel"/>
    <w:tmpl w:val="176259C2"/>
    <w:lvl w:ilvl="0" w:tplc="3E06E76E">
      <w:start w:val="1"/>
      <w:numFmt w:val="decimal"/>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6" w15:restartNumberingAfterBreak="0">
    <w:nsid w:val="401A6762"/>
    <w:multiLevelType w:val="hybridMultilevel"/>
    <w:tmpl w:val="C4128C76"/>
    <w:lvl w:ilvl="0" w:tplc="0405000F">
      <w:start w:val="1"/>
      <w:numFmt w:val="decimal"/>
      <w:lvlText w:val="%1."/>
      <w:lvlJc w:val="left"/>
      <w:pPr>
        <w:ind w:left="1259" w:hanging="360"/>
      </w:pPr>
    </w:lvl>
    <w:lvl w:ilvl="1" w:tplc="04050019">
      <w:start w:val="1"/>
      <w:numFmt w:val="lowerLetter"/>
      <w:lvlText w:val="%2."/>
      <w:lvlJc w:val="left"/>
      <w:pPr>
        <w:ind w:left="1979" w:hanging="360"/>
      </w:pPr>
    </w:lvl>
    <w:lvl w:ilvl="2" w:tplc="0405001B">
      <w:start w:val="1"/>
      <w:numFmt w:val="lowerRoman"/>
      <w:lvlText w:val="%3."/>
      <w:lvlJc w:val="right"/>
      <w:pPr>
        <w:ind w:left="2699" w:hanging="180"/>
      </w:pPr>
    </w:lvl>
    <w:lvl w:ilvl="3" w:tplc="0405000F">
      <w:start w:val="1"/>
      <w:numFmt w:val="decimal"/>
      <w:lvlText w:val="%4."/>
      <w:lvlJc w:val="left"/>
      <w:pPr>
        <w:ind w:left="3419" w:hanging="360"/>
      </w:pPr>
    </w:lvl>
    <w:lvl w:ilvl="4" w:tplc="04050019">
      <w:start w:val="1"/>
      <w:numFmt w:val="lowerLetter"/>
      <w:lvlText w:val="%5."/>
      <w:lvlJc w:val="left"/>
      <w:pPr>
        <w:ind w:left="4139" w:hanging="360"/>
      </w:pPr>
    </w:lvl>
    <w:lvl w:ilvl="5" w:tplc="0405001B">
      <w:start w:val="1"/>
      <w:numFmt w:val="lowerRoman"/>
      <w:lvlText w:val="%6."/>
      <w:lvlJc w:val="right"/>
      <w:pPr>
        <w:ind w:left="4859" w:hanging="180"/>
      </w:pPr>
    </w:lvl>
    <w:lvl w:ilvl="6" w:tplc="0405000F">
      <w:start w:val="1"/>
      <w:numFmt w:val="decimal"/>
      <w:lvlText w:val="%7."/>
      <w:lvlJc w:val="left"/>
      <w:pPr>
        <w:ind w:left="5579" w:hanging="360"/>
      </w:pPr>
    </w:lvl>
    <w:lvl w:ilvl="7" w:tplc="04050019">
      <w:start w:val="1"/>
      <w:numFmt w:val="lowerLetter"/>
      <w:lvlText w:val="%8."/>
      <w:lvlJc w:val="left"/>
      <w:pPr>
        <w:ind w:left="6299" w:hanging="360"/>
      </w:pPr>
    </w:lvl>
    <w:lvl w:ilvl="8" w:tplc="0405001B">
      <w:start w:val="1"/>
      <w:numFmt w:val="lowerRoman"/>
      <w:lvlText w:val="%9."/>
      <w:lvlJc w:val="right"/>
      <w:pPr>
        <w:ind w:left="7019" w:hanging="180"/>
      </w:pPr>
    </w:lvl>
  </w:abstractNum>
  <w:abstractNum w:abstractNumId="17" w15:restartNumberingAfterBreak="0">
    <w:nsid w:val="434D7E5D"/>
    <w:multiLevelType w:val="multilevel"/>
    <w:tmpl w:val="6CFDE145"/>
    <w:lvl w:ilvl="0">
      <w:start w:val="1"/>
      <w:numFmt w:val="lowerLetter"/>
      <w:lvlText w:val="%1)"/>
      <w:lvlJc w:val="left"/>
      <w:pPr>
        <w:tabs>
          <w:tab w:val="num" w:pos="720"/>
        </w:tabs>
        <w:ind w:left="720" w:hanging="180"/>
      </w:pPr>
      <w:rPr>
        <w:rFonts w:ascii="Times New Roman" w:hAnsi="Times New Roman" w:cs="Times New Roman"/>
        <w:sz w:val="24"/>
        <w:szCs w:val="24"/>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18" w15:restartNumberingAfterBreak="0">
    <w:nsid w:val="4AB6735A"/>
    <w:multiLevelType w:val="hybridMultilevel"/>
    <w:tmpl w:val="21EE3046"/>
    <w:lvl w:ilvl="0" w:tplc="C598CBA6">
      <w:start w:val="1"/>
      <w:numFmt w:val="decimal"/>
      <w:lvlText w:val="%1)"/>
      <w:lvlJc w:val="left"/>
      <w:pPr>
        <w:ind w:left="930" w:hanging="360"/>
      </w:pPr>
      <w:rPr>
        <w:rFonts w:cs="Times New Roman" w:hint="default"/>
      </w:rPr>
    </w:lvl>
    <w:lvl w:ilvl="1" w:tplc="04050019" w:tentative="1">
      <w:start w:val="1"/>
      <w:numFmt w:val="lowerLetter"/>
      <w:lvlText w:val="%2."/>
      <w:lvlJc w:val="left"/>
      <w:pPr>
        <w:ind w:left="1650" w:hanging="360"/>
      </w:pPr>
      <w:rPr>
        <w:rFonts w:cs="Times New Roman"/>
      </w:rPr>
    </w:lvl>
    <w:lvl w:ilvl="2" w:tplc="0405001B" w:tentative="1">
      <w:start w:val="1"/>
      <w:numFmt w:val="lowerRoman"/>
      <w:lvlText w:val="%3."/>
      <w:lvlJc w:val="right"/>
      <w:pPr>
        <w:ind w:left="2370" w:hanging="180"/>
      </w:pPr>
      <w:rPr>
        <w:rFonts w:cs="Times New Roman"/>
      </w:rPr>
    </w:lvl>
    <w:lvl w:ilvl="3" w:tplc="0405000F" w:tentative="1">
      <w:start w:val="1"/>
      <w:numFmt w:val="decimal"/>
      <w:lvlText w:val="%4."/>
      <w:lvlJc w:val="left"/>
      <w:pPr>
        <w:ind w:left="3090" w:hanging="360"/>
      </w:pPr>
      <w:rPr>
        <w:rFonts w:cs="Times New Roman"/>
      </w:rPr>
    </w:lvl>
    <w:lvl w:ilvl="4" w:tplc="04050019" w:tentative="1">
      <w:start w:val="1"/>
      <w:numFmt w:val="lowerLetter"/>
      <w:lvlText w:val="%5."/>
      <w:lvlJc w:val="left"/>
      <w:pPr>
        <w:ind w:left="3810" w:hanging="360"/>
      </w:pPr>
      <w:rPr>
        <w:rFonts w:cs="Times New Roman"/>
      </w:rPr>
    </w:lvl>
    <w:lvl w:ilvl="5" w:tplc="0405001B" w:tentative="1">
      <w:start w:val="1"/>
      <w:numFmt w:val="lowerRoman"/>
      <w:lvlText w:val="%6."/>
      <w:lvlJc w:val="right"/>
      <w:pPr>
        <w:ind w:left="4530" w:hanging="180"/>
      </w:pPr>
      <w:rPr>
        <w:rFonts w:cs="Times New Roman"/>
      </w:rPr>
    </w:lvl>
    <w:lvl w:ilvl="6" w:tplc="0405000F" w:tentative="1">
      <w:start w:val="1"/>
      <w:numFmt w:val="decimal"/>
      <w:lvlText w:val="%7."/>
      <w:lvlJc w:val="left"/>
      <w:pPr>
        <w:ind w:left="5250" w:hanging="360"/>
      </w:pPr>
      <w:rPr>
        <w:rFonts w:cs="Times New Roman"/>
      </w:rPr>
    </w:lvl>
    <w:lvl w:ilvl="7" w:tplc="04050019" w:tentative="1">
      <w:start w:val="1"/>
      <w:numFmt w:val="lowerLetter"/>
      <w:lvlText w:val="%8."/>
      <w:lvlJc w:val="left"/>
      <w:pPr>
        <w:ind w:left="5970" w:hanging="360"/>
      </w:pPr>
      <w:rPr>
        <w:rFonts w:cs="Times New Roman"/>
      </w:rPr>
    </w:lvl>
    <w:lvl w:ilvl="8" w:tplc="0405001B" w:tentative="1">
      <w:start w:val="1"/>
      <w:numFmt w:val="lowerRoman"/>
      <w:lvlText w:val="%9."/>
      <w:lvlJc w:val="right"/>
      <w:pPr>
        <w:ind w:left="6690" w:hanging="180"/>
      </w:pPr>
      <w:rPr>
        <w:rFonts w:cs="Times New Roman"/>
      </w:rPr>
    </w:lvl>
  </w:abstractNum>
  <w:abstractNum w:abstractNumId="19" w15:restartNumberingAfterBreak="0">
    <w:nsid w:val="4B204CEA"/>
    <w:multiLevelType w:val="hybridMultilevel"/>
    <w:tmpl w:val="FB5C7BE2"/>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C3C59B5"/>
    <w:multiLevelType w:val="hybridMultilevel"/>
    <w:tmpl w:val="C7CEDA42"/>
    <w:lvl w:ilvl="0" w:tplc="3352171A">
      <w:start w:val="1"/>
      <w:numFmt w:val="decimal"/>
      <w:lvlText w:val="%1)"/>
      <w:lvlJc w:val="left"/>
      <w:pPr>
        <w:ind w:left="1440" w:hanging="870"/>
      </w:pPr>
      <w:rPr>
        <w:rFonts w:cs="Times New Roman" w:hint="default"/>
        <w:b w:val="0"/>
      </w:rPr>
    </w:lvl>
    <w:lvl w:ilvl="1" w:tplc="04050019" w:tentative="1">
      <w:start w:val="1"/>
      <w:numFmt w:val="lowerLetter"/>
      <w:lvlText w:val="%2."/>
      <w:lvlJc w:val="left"/>
      <w:pPr>
        <w:ind w:left="1650" w:hanging="360"/>
      </w:pPr>
      <w:rPr>
        <w:rFonts w:cs="Times New Roman"/>
      </w:rPr>
    </w:lvl>
    <w:lvl w:ilvl="2" w:tplc="0405001B" w:tentative="1">
      <w:start w:val="1"/>
      <w:numFmt w:val="lowerRoman"/>
      <w:lvlText w:val="%3."/>
      <w:lvlJc w:val="right"/>
      <w:pPr>
        <w:ind w:left="2370" w:hanging="180"/>
      </w:pPr>
      <w:rPr>
        <w:rFonts w:cs="Times New Roman"/>
      </w:rPr>
    </w:lvl>
    <w:lvl w:ilvl="3" w:tplc="0405000F" w:tentative="1">
      <w:start w:val="1"/>
      <w:numFmt w:val="decimal"/>
      <w:lvlText w:val="%4."/>
      <w:lvlJc w:val="left"/>
      <w:pPr>
        <w:ind w:left="3090" w:hanging="360"/>
      </w:pPr>
      <w:rPr>
        <w:rFonts w:cs="Times New Roman"/>
      </w:rPr>
    </w:lvl>
    <w:lvl w:ilvl="4" w:tplc="04050019" w:tentative="1">
      <w:start w:val="1"/>
      <w:numFmt w:val="lowerLetter"/>
      <w:lvlText w:val="%5."/>
      <w:lvlJc w:val="left"/>
      <w:pPr>
        <w:ind w:left="3810" w:hanging="360"/>
      </w:pPr>
      <w:rPr>
        <w:rFonts w:cs="Times New Roman"/>
      </w:rPr>
    </w:lvl>
    <w:lvl w:ilvl="5" w:tplc="0405001B" w:tentative="1">
      <w:start w:val="1"/>
      <w:numFmt w:val="lowerRoman"/>
      <w:lvlText w:val="%6."/>
      <w:lvlJc w:val="right"/>
      <w:pPr>
        <w:ind w:left="4530" w:hanging="180"/>
      </w:pPr>
      <w:rPr>
        <w:rFonts w:cs="Times New Roman"/>
      </w:rPr>
    </w:lvl>
    <w:lvl w:ilvl="6" w:tplc="0405000F" w:tentative="1">
      <w:start w:val="1"/>
      <w:numFmt w:val="decimal"/>
      <w:lvlText w:val="%7."/>
      <w:lvlJc w:val="left"/>
      <w:pPr>
        <w:ind w:left="5250" w:hanging="360"/>
      </w:pPr>
      <w:rPr>
        <w:rFonts w:cs="Times New Roman"/>
      </w:rPr>
    </w:lvl>
    <w:lvl w:ilvl="7" w:tplc="04050019" w:tentative="1">
      <w:start w:val="1"/>
      <w:numFmt w:val="lowerLetter"/>
      <w:lvlText w:val="%8."/>
      <w:lvlJc w:val="left"/>
      <w:pPr>
        <w:ind w:left="5970" w:hanging="360"/>
      </w:pPr>
      <w:rPr>
        <w:rFonts w:cs="Times New Roman"/>
      </w:rPr>
    </w:lvl>
    <w:lvl w:ilvl="8" w:tplc="0405001B" w:tentative="1">
      <w:start w:val="1"/>
      <w:numFmt w:val="lowerRoman"/>
      <w:lvlText w:val="%9."/>
      <w:lvlJc w:val="right"/>
      <w:pPr>
        <w:ind w:left="6690" w:hanging="180"/>
      </w:pPr>
      <w:rPr>
        <w:rFonts w:cs="Times New Roman"/>
      </w:rPr>
    </w:lvl>
  </w:abstractNum>
  <w:abstractNum w:abstractNumId="21" w15:restartNumberingAfterBreak="0">
    <w:nsid w:val="4E734FCD"/>
    <w:multiLevelType w:val="hybridMultilevel"/>
    <w:tmpl w:val="E1BA5586"/>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F9CDD3C"/>
    <w:multiLevelType w:val="multilevel"/>
    <w:tmpl w:val="2CA031D8"/>
    <w:lvl w:ilvl="0">
      <w:start w:val="3"/>
      <w:numFmt w:val="decimal"/>
      <w:lvlText w:val="%1)"/>
      <w:lvlJc w:val="left"/>
      <w:pPr>
        <w:tabs>
          <w:tab w:val="num" w:pos="900"/>
        </w:tabs>
        <w:ind w:left="900" w:hanging="360"/>
      </w:pPr>
      <w:rPr>
        <w:rFonts w:ascii="Times New Roman" w:hAnsi="Times New Roman" w:cs="Times New Roman"/>
        <w:sz w:val="24"/>
        <w:szCs w:val="24"/>
      </w:rPr>
    </w:lvl>
    <w:lvl w:ilvl="1">
      <w:start w:val="1"/>
      <w:numFmt w:val="lowerLetter"/>
      <w:lvlText w:val="%2."/>
      <w:lvlJc w:val="left"/>
      <w:pPr>
        <w:tabs>
          <w:tab w:val="num" w:pos="1620"/>
        </w:tabs>
        <w:ind w:left="1620" w:hanging="360"/>
      </w:pPr>
      <w:rPr>
        <w:rFonts w:ascii="Times New Roman" w:hAnsi="Times New Roman" w:cs="Times New Roman"/>
        <w:sz w:val="24"/>
        <w:szCs w:val="24"/>
      </w:rPr>
    </w:lvl>
    <w:lvl w:ilvl="2">
      <w:start w:val="1"/>
      <w:numFmt w:val="lowerRoman"/>
      <w:lvlText w:val="%3."/>
      <w:lvlJc w:val="right"/>
      <w:pPr>
        <w:tabs>
          <w:tab w:val="num" w:pos="2340"/>
        </w:tabs>
        <w:ind w:left="2340" w:hanging="180"/>
      </w:pPr>
      <w:rPr>
        <w:rFonts w:ascii="Times New Roman" w:hAnsi="Times New Roman" w:cs="Times New Roman"/>
        <w:sz w:val="24"/>
        <w:szCs w:val="24"/>
      </w:rPr>
    </w:lvl>
    <w:lvl w:ilvl="3">
      <w:start w:val="1"/>
      <w:numFmt w:val="decimal"/>
      <w:lvlText w:val="%4."/>
      <w:lvlJc w:val="left"/>
      <w:pPr>
        <w:tabs>
          <w:tab w:val="num" w:pos="3060"/>
        </w:tabs>
        <w:ind w:left="3060" w:hanging="360"/>
      </w:pPr>
      <w:rPr>
        <w:rFonts w:ascii="Times New Roman" w:hAnsi="Times New Roman" w:cs="Times New Roman"/>
        <w:sz w:val="24"/>
        <w:szCs w:val="24"/>
      </w:rPr>
    </w:lvl>
    <w:lvl w:ilvl="4">
      <w:start w:val="1"/>
      <w:numFmt w:val="lowerLetter"/>
      <w:lvlText w:val="%5."/>
      <w:lvlJc w:val="left"/>
      <w:pPr>
        <w:tabs>
          <w:tab w:val="num" w:pos="3780"/>
        </w:tabs>
        <w:ind w:left="3780" w:hanging="360"/>
      </w:pPr>
      <w:rPr>
        <w:rFonts w:ascii="Times New Roman" w:hAnsi="Times New Roman" w:cs="Times New Roman"/>
        <w:sz w:val="24"/>
        <w:szCs w:val="24"/>
      </w:rPr>
    </w:lvl>
    <w:lvl w:ilvl="5">
      <w:start w:val="1"/>
      <w:numFmt w:val="lowerRoman"/>
      <w:lvlText w:val="%6."/>
      <w:lvlJc w:val="right"/>
      <w:pPr>
        <w:tabs>
          <w:tab w:val="num" w:pos="4500"/>
        </w:tabs>
        <w:ind w:left="4500" w:hanging="180"/>
      </w:pPr>
      <w:rPr>
        <w:rFonts w:ascii="Times New Roman" w:hAnsi="Times New Roman" w:cs="Times New Roman"/>
        <w:sz w:val="24"/>
        <w:szCs w:val="24"/>
      </w:rPr>
    </w:lvl>
    <w:lvl w:ilvl="6">
      <w:start w:val="1"/>
      <w:numFmt w:val="decimal"/>
      <w:lvlText w:val="%7."/>
      <w:lvlJc w:val="left"/>
      <w:pPr>
        <w:tabs>
          <w:tab w:val="num" w:pos="5220"/>
        </w:tabs>
        <w:ind w:left="5220" w:hanging="360"/>
      </w:pPr>
      <w:rPr>
        <w:rFonts w:ascii="Times New Roman" w:hAnsi="Times New Roman" w:cs="Times New Roman"/>
        <w:sz w:val="24"/>
        <w:szCs w:val="24"/>
      </w:rPr>
    </w:lvl>
    <w:lvl w:ilvl="7">
      <w:start w:val="1"/>
      <w:numFmt w:val="lowerLetter"/>
      <w:lvlText w:val="%8."/>
      <w:lvlJc w:val="left"/>
      <w:pPr>
        <w:tabs>
          <w:tab w:val="num" w:pos="5940"/>
        </w:tabs>
        <w:ind w:left="5940" w:hanging="360"/>
      </w:pPr>
      <w:rPr>
        <w:rFonts w:ascii="Times New Roman" w:hAnsi="Times New Roman" w:cs="Times New Roman"/>
        <w:sz w:val="24"/>
        <w:szCs w:val="24"/>
      </w:rPr>
    </w:lvl>
    <w:lvl w:ilvl="8">
      <w:start w:val="1"/>
      <w:numFmt w:val="lowerRoman"/>
      <w:lvlText w:val="%9."/>
      <w:lvlJc w:val="right"/>
      <w:pPr>
        <w:tabs>
          <w:tab w:val="num" w:pos="6660"/>
        </w:tabs>
        <w:ind w:left="6660" w:hanging="180"/>
      </w:pPr>
      <w:rPr>
        <w:rFonts w:ascii="Times New Roman" w:hAnsi="Times New Roman" w:cs="Times New Roman"/>
        <w:sz w:val="24"/>
        <w:szCs w:val="24"/>
      </w:rPr>
    </w:lvl>
  </w:abstractNum>
  <w:abstractNum w:abstractNumId="23" w15:restartNumberingAfterBreak="0">
    <w:nsid w:val="51502DF7"/>
    <w:multiLevelType w:val="hybridMultilevel"/>
    <w:tmpl w:val="CB82D6B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17A092C"/>
    <w:multiLevelType w:val="hybridMultilevel"/>
    <w:tmpl w:val="0A3023C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58C1385A"/>
    <w:multiLevelType w:val="hybridMultilevel"/>
    <w:tmpl w:val="B7500812"/>
    <w:lvl w:ilvl="0" w:tplc="3000DABA">
      <w:start w:val="1"/>
      <w:numFmt w:val="decimal"/>
      <w:lvlText w:val="%1)"/>
      <w:lvlJc w:val="left"/>
      <w:pPr>
        <w:ind w:left="1068" w:hanging="360"/>
      </w:pPr>
      <w:rPr>
        <w:rFonts w:cs="Times New Roman" w:hint="default"/>
        <w:color w:val="000000" w:themeColor="text1"/>
      </w:rPr>
    </w:lvl>
    <w:lvl w:ilvl="1" w:tplc="04050019" w:tentative="1">
      <w:start w:val="1"/>
      <w:numFmt w:val="lowerLetter"/>
      <w:lvlText w:val="%2."/>
      <w:lvlJc w:val="left"/>
      <w:pPr>
        <w:ind w:left="1788" w:hanging="360"/>
      </w:pPr>
      <w:rPr>
        <w:rFonts w:cs="Times New Roman"/>
      </w:rPr>
    </w:lvl>
    <w:lvl w:ilvl="2" w:tplc="0405001B" w:tentative="1">
      <w:start w:val="1"/>
      <w:numFmt w:val="lowerRoman"/>
      <w:lvlText w:val="%3."/>
      <w:lvlJc w:val="right"/>
      <w:pPr>
        <w:ind w:left="2508" w:hanging="180"/>
      </w:pPr>
      <w:rPr>
        <w:rFonts w:cs="Times New Roman"/>
      </w:rPr>
    </w:lvl>
    <w:lvl w:ilvl="3" w:tplc="0405000F" w:tentative="1">
      <w:start w:val="1"/>
      <w:numFmt w:val="decimal"/>
      <w:lvlText w:val="%4."/>
      <w:lvlJc w:val="left"/>
      <w:pPr>
        <w:ind w:left="3228" w:hanging="360"/>
      </w:pPr>
      <w:rPr>
        <w:rFonts w:cs="Times New Roman"/>
      </w:rPr>
    </w:lvl>
    <w:lvl w:ilvl="4" w:tplc="04050019" w:tentative="1">
      <w:start w:val="1"/>
      <w:numFmt w:val="lowerLetter"/>
      <w:lvlText w:val="%5."/>
      <w:lvlJc w:val="left"/>
      <w:pPr>
        <w:ind w:left="3948" w:hanging="360"/>
      </w:pPr>
      <w:rPr>
        <w:rFonts w:cs="Times New Roman"/>
      </w:rPr>
    </w:lvl>
    <w:lvl w:ilvl="5" w:tplc="0405001B" w:tentative="1">
      <w:start w:val="1"/>
      <w:numFmt w:val="lowerRoman"/>
      <w:lvlText w:val="%6."/>
      <w:lvlJc w:val="right"/>
      <w:pPr>
        <w:ind w:left="4668" w:hanging="180"/>
      </w:pPr>
      <w:rPr>
        <w:rFonts w:cs="Times New Roman"/>
      </w:rPr>
    </w:lvl>
    <w:lvl w:ilvl="6" w:tplc="0405000F" w:tentative="1">
      <w:start w:val="1"/>
      <w:numFmt w:val="decimal"/>
      <w:lvlText w:val="%7."/>
      <w:lvlJc w:val="left"/>
      <w:pPr>
        <w:ind w:left="5388" w:hanging="360"/>
      </w:pPr>
      <w:rPr>
        <w:rFonts w:cs="Times New Roman"/>
      </w:rPr>
    </w:lvl>
    <w:lvl w:ilvl="7" w:tplc="04050019" w:tentative="1">
      <w:start w:val="1"/>
      <w:numFmt w:val="lowerLetter"/>
      <w:lvlText w:val="%8."/>
      <w:lvlJc w:val="left"/>
      <w:pPr>
        <w:ind w:left="6108" w:hanging="360"/>
      </w:pPr>
      <w:rPr>
        <w:rFonts w:cs="Times New Roman"/>
      </w:rPr>
    </w:lvl>
    <w:lvl w:ilvl="8" w:tplc="0405001B" w:tentative="1">
      <w:start w:val="1"/>
      <w:numFmt w:val="lowerRoman"/>
      <w:lvlText w:val="%9."/>
      <w:lvlJc w:val="right"/>
      <w:pPr>
        <w:ind w:left="6828" w:hanging="180"/>
      </w:pPr>
      <w:rPr>
        <w:rFonts w:cs="Times New Roman"/>
      </w:rPr>
    </w:lvl>
  </w:abstractNum>
  <w:abstractNum w:abstractNumId="26" w15:restartNumberingAfterBreak="0">
    <w:nsid w:val="5E954FDA"/>
    <w:multiLevelType w:val="hybridMultilevel"/>
    <w:tmpl w:val="4D96DCC2"/>
    <w:lvl w:ilvl="0" w:tplc="4726D782">
      <w:start w:val="1"/>
      <w:numFmt w:val="decimal"/>
      <w:lvlText w:val="%1)"/>
      <w:lvlJc w:val="left"/>
      <w:pPr>
        <w:ind w:left="1440" w:hanging="870"/>
      </w:pPr>
      <w:rPr>
        <w:rFonts w:cs="Times New Roman" w:hint="default"/>
      </w:rPr>
    </w:lvl>
    <w:lvl w:ilvl="1" w:tplc="04050019" w:tentative="1">
      <w:start w:val="1"/>
      <w:numFmt w:val="lowerLetter"/>
      <w:lvlText w:val="%2."/>
      <w:lvlJc w:val="left"/>
      <w:pPr>
        <w:ind w:left="1650" w:hanging="360"/>
      </w:pPr>
      <w:rPr>
        <w:rFonts w:cs="Times New Roman"/>
      </w:rPr>
    </w:lvl>
    <w:lvl w:ilvl="2" w:tplc="0405001B" w:tentative="1">
      <w:start w:val="1"/>
      <w:numFmt w:val="lowerRoman"/>
      <w:lvlText w:val="%3."/>
      <w:lvlJc w:val="right"/>
      <w:pPr>
        <w:ind w:left="2370" w:hanging="180"/>
      </w:pPr>
      <w:rPr>
        <w:rFonts w:cs="Times New Roman"/>
      </w:rPr>
    </w:lvl>
    <w:lvl w:ilvl="3" w:tplc="0405000F" w:tentative="1">
      <w:start w:val="1"/>
      <w:numFmt w:val="decimal"/>
      <w:lvlText w:val="%4."/>
      <w:lvlJc w:val="left"/>
      <w:pPr>
        <w:ind w:left="3090" w:hanging="360"/>
      </w:pPr>
      <w:rPr>
        <w:rFonts w:cs="Times New Roman"/>
      </w:rPr>
    </w:lvl>
    <w:lvl w:ilvl="4" w:tplc="04050019" w:tentative="1">
      <w:start w:val="1"/>
      <w:numFmt w:val="lowerLetter"/>
      <w:lvlText w:val="%5."/>
      <w:lvlJc w:val="left"/>
      <w:pPr>
        <w:ind w:left="3810" w:hanging="360"/>
      </w:pPr>
      <w:rPr>
        <w:rFonts w:cs="Times New Roman"/>
      </w:rPr>
    </w:lvl>
    <w:lvl w:ilvl="5" w:tplc="0405001B" w:tentative="1">
      <w:start w:val="1"/>
      <w:numFmt w:val="lowerRoman"/>
      <w:lvlText w:val="%6."/>
      <w:lvlJc w:val="right"/>
      <w:pPr>
        <w:ind w:left="4530" w:hanging="180"/>
      </w:pPr>
      <w:rPr>
        <w:rFonts w:cs="Times New Roman"/>
      </w:rPr>
    </w:lvl>
    <w:lvl w:ilvl="6" w:tplc="0405000F" w:tentative="1">
      <w:start w:val="1"/>
      <w:numFmt w:val="decimal"/>
      <w:lvlText w:val="%7."/>
      <w:lvlJc w:val="left"/>
      <w:pPr>
        <w:ind w:left="5250" w:hanging="360"/>
      </w:pPr>
      <w:rPr>
        <w:rFonts w:cs="Times New Roman"/>
      </w:rPr>
    </w:lvl>
    <w:lvl w:ilvl="7" w:tplc="04050019" w:tentative="1">
      <w:start w:val="1"/>
      <w:numFmt w:val="lowerLetter"/>
      <w:lvlText w:val="%8."/>
      <w:lvlJc w:val="left"/>
      <w:pPr>
        <w:ind w:left="5970" w:hanging="360"/>
      </w:pPr>
      <w:rPr>
        <w:rFonts w:cs="Times New Roman"/>
      </w:rPr>
    </w:lvl>
    <w:lvl w:ilvl="8" w:tplc="0405001B" w:tentative="1">
      <w:start w:val="1"/>
      <w:numFmt w:val="lowerRoman"/>
      <w:lvlText w:val="%9."/>
      <w:lvlJc w:val="right"/>
      <w:pPr>
        <w:ind w:left="6690" w:hanging="180"/>
      </w:pPr>
      <w:rPr>
        <w:rFonts w:cs="Times New Roman"/>
      </w:rPr>
    </w:lvl>
  </w:abstractNum>
  <w:abstractNum w:abstractNumId="27" w15:restartNumberingAfterBreak="0">
    <w:nsid w:val="649F632B"/>
    <w:multiLevelType w:val="hybridMultilevel"/>
    <w:tmpl w:val="56D8FB48"/>
    <w:lvl w:ilvl="0" w:tplc="04050011">
      <w:start w:val="7"/>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659E2F9D"/>
    <w:multiLevelType w:val="hybridMultilevel"/>
    <w:tmpl w:val="AFBC6BA0"/>
    <w:lvl w:ilvl="0" w:tplc="B9825B7A">
      <w:start w:val="1"/>
      <w:numFmt w:val="decimal"/>
      <w:lvlText w:val="%1)"/>
      <w:lvlJc w:val="left"/>
      <w:pPr>
        <w:ind w:left="930" w:hanging="360"/>
      </w:pPr>
      <w:rPr>
        <w:rFonts w:cs="Times New Roman" w:hint="default"/>
      </w:rPr>
    </w:lvl>
    <w:lvl w:ilvl="1" w:tplc="04050019" w:tentative="1">
      <w:start w:val="1"/>
      <w:numFmt w:val="lowerLetter"/>
      <w:lvlText w:val="%2."/>
      <w:lvlJc w:val="left"/>
      <w:pPr>
        <w:ind w:left="1650" w:hanging="360"/>
      </w:pPr>
      <w:rPr>
        <w:rFonts w:cs="Times New Roman"/>
      </w:rPr>
    </w:lvl>
    <w:lvl w:ilvl="2" w:tplc="0405001B" w:tentative="1">
      <w:start w:val="1"/>
      <w:numFmt w:val="lowerRoman"/>
      <w:lvlText w:val="%3."/>
      <w:lvlJc w:val="right"/>
      <w:pPr>
        <w:ind w:left="2370" w:hanging="180"/>
      </w:pPr>
      <w:rPr>
        <w:rFonts w:cs="Times New Roman"/>
      </w:rPr>
    </w:lvl>
    <w:lvl w:ilvl="3" w:tplc="0405000F" w:tentative="1">
      <w:start w:val="1"/>
      <w:numFmt w:val="decimal"/>
      <w:lvlText w:val="%4."/>
      <w:lvlJc w:val="left"/>
      <w:pPr>
        <w:ind w:left="3090" w:hanging="360"/>
      </w:pPr>
      <w:rPr>
        <w:rFonts w:cs="Times New Roman"/>
      </w:rPr>
    </w:lvl>
    <w:lvl w:ilvl="4" w:tplc="04050019" w:tentative="1">
      <w:start w:val="1"/>
      <w:numFmt w:val="lowerLetter"/>
      <w:lvlText w:val="%5."/>
      <w:lvlJc w:val="left"/>
      <w:pPr>
        <w:ind w:left="3810" w:hanging="360"/>
      </w:pPr>
      <w:rPr>
        <w:rFonts w:cs="Times New Roman"/>
      </w:rPr>
    </w:lvl>
    <w:lvl w:ilvl="5" w:tplc="0405001B" w:tentative="1">
      <w:start w:val="1"/>
      <w:numFmt w:val="lowerRoman"/>
      <w:lvlText w:val="%6."/>
      <w:lvlJc w:val="right"/>
      <w:pPr>
        <w:ind w:left="4530" w:hanging="180"/>
      </w:pPr>
      <w:rPr>
        <w:rFonts w:cs="Times New Roman"/>
      </w:rPr>
    </w:lvl>
    <w:lvl w:ilvl="6" w:tplc="0405000F" w:tentative="1">
      <w:start w:val="1"/>
      <w:numFmt w:val="decimal"/>
      <w:lvlText w:val="%7."/>
      <w:lvlJc w:val="left"/>
      <w:pPr>
        <w:ind w:left="5250" w:hanging="360"/>
      </w:pPr>
      <w:rPr>
        <w:rFonts w:cs="Times New Roman"/>
      </w:rPr>
    </w:lvl>
    <w:lvl w:ilvl="7" w:tplc="04050019" w:tentative="1">
      <w:start w:val="1"/>
      <w:numFmt w:val="lowerLetter"/>
      <w:lvlText w:val="%8."/>
      <w:lvlJc w:val="left"/>
      <w:pPr>
        <w:ind w:left="5970" w:hanging="360"/>
      </w:pPr>
      <w:rPr>
        <w:rFonts w:cs="Times New Roman"/>
      </w:rPr>
    </w:lvl>
    <w:lvl w:ilvl="8" w:tplc="0405001B" w:tentative="1">
      <w:start w:val="1"/>
      <w:numFmt w:val="lowerRoman"/>
      <w:lvlText w:val="%9."/>
      <w:lvlJc w:val="right"/>
      <w:pPr>
        <w:ind w:left="6690" w:hanging="180"/>
      </w:pPr>
      <w:rPr>
        <w:rFonts w:cs="Times New Roman"/>
      </w:rPr>
    </w:lvl>
  </w:abstractNum>
  <w:abstractNum w:abstractNumId="29" w15:restartNumberingAfterBreak="0">
    <w:nsid w:val="66220376"/>
    <w:multiLevelType w:val="hybridMultilevel"/>
    <w:tmpl w:val="DFF0A528"/>
    <w:lvl w:ilvl="0" w:tplc="8BDE3A46">
      <w:start w:val="1"/>
      <w:numFmt w:val="decimal"/>
      <w:lvlText w:val="%1)"/>
      <w:lvlJc w:val="left"/>
      <w:pPr>
        <w:ind w:left="1440" w:hanging="870"/>
      </w:pPr>
      <w:rPr>
        <w:rFonts w:cs="Times New Roman" w:hint="default"/>
      </w:rPr>
    </w:lvl>
    <w:lvl w:ilvl="1" w:tplc="04050019" w:tentative="1">
      <w:start w:val="1"/>
      <w:numFmt w:val="lowerLetter"/>
      <w:lvlText w:val="%2."/>
      <w:lvlJc w:val="left"/>
      <w:pPr>
        <w:ind w:left="1650" w:hanging="360"/>
      </w:pPr>
      <w:rPr>
        <w:rFonts w:cs="Times New Roman"/>
      </w:rPr>
    </w:lvl>
    <w:lvl w:ilvl="2" w:tplc="0405001B" w:tentative="1">
      <w:start w:val="1"/>
      <w:numFmt w:val="lowerRoman"/>
      <w:lvlText w:val="%3."/>
      <w:lvlJc w:val="right"/>
      <w:pPr>
        <w:ind w:left="2370" w:hanging="180"/>
      </w:pPr>
      <w:rPr>
        <w:rFonts w:cs="Times New Roman"/>
      </w:rPr>
    </w:lvl>
    <w:lvl w:ilvl="3" w:tplc="0405000F" w:tentative="1">
      <w:start w:val="1"/>
      <w:numFmt w:val="decimal"/>
      <w:lvlText w:val="%4."/>
      <w:lvlJc w:val="left"/>
      <w:pPr>
        <w:ind w:left="3090" w:hanging="360"/>
      </w:pPr>
      <w:rPr>
        <w:rFonts w:cs="Times New Roman"/>
      </w:rPr>
    </w:lvl>
    <w:lvl w:ilvl="4" w:tplc="04050019" w:tentative="1">
      <w:start w:val="1"/>
      <w:numFmt w:val="lowerLetter"/>
      <w:lvlText w:val="%5."/>
      <w:lvlJc w:val="left"/>
      <w:pPr>
        <w:ind w:left="3810" w:hanging="360"/>
      </w:pPr>
      <w:rPr>
        <w:rFonts w:cs="Times New Roman"/>
      </w:rPr>
    </w:lvl>
    <w:lvl w:ilvl="5" w:tplc="0405001B" w:tentative="1">
      <w:start w:val="1"/>
      <w:numFmt w:val="lowerRoman"/>
      <w:lvlText w:val="%6."/>
      <w:lvlJc w:val="right"/>
      <w:pPr>
        <w:ind w:left="4530" w:hanging="180"/>
      </w:pPr>
      <w:rPr>
        <w:rFonts w:cs="Times New Roman"/>
      </w:rPr>
    </w:lvl>
    <w:lvl w:ilvl="6" w:tplc="0405000F" w:tentative="1">
      <w:start w:val="1"/>
      <w:numFmt w:val="decimal"/>
      <w:lvlText w:val="%7."/>
      <w:lvlJc w:val="left"/>
      <w:pPr>
        <w:ind w:left="5250" w:hanging="360"/>
      </w:pPr>
      <w:rPr>
        <w:rFonts w:cs="Times New Roman"/>
      </w:rPr>
    </w:lvl>
    <w:lvl w:ilvl="7" w:tplc="04050019" w:tentative="1">
      <w:start w:val="1"/>
      <w:numFmt w:val="lowerLetter"/>
      <w:lvlText w:val="%8."/>
      <w:lvlJc w:val="left"/>
      <w:pPr>
        <w:ind w:left="5970" w:hanging="360"/>
      </w:pPr>
      <w:rPr>
        <w:rFonts w:cs="Times New Roman"/>
      </w:rPr>
    </w:lvl>
    <w:lvl w:ilvl="8" w:tplc="0405001B" w:tentative="1">
      <w:start w:val="1"/>
      <w:numFmt w:val="lowerRoman"/>
      <w:lvlText w:val="%9."/>
      <w:lvlJc w:val="right"/>
      <w:pPr>
        <w:ind w:left="6690" w:hanging="180"/>
      </w:pPr>
      <w:rPr>
        <w:rFonts w:cs="Times New Roman"/>
      </w:rPr>
    </w:lvl>
  </w:abstractNum>
  <w:abstractNum w:abstractNumId="30" w15:restartNumberingAfterBreak="0">
    <w:nsid w:val="6A5A3FE2"/>
    <w:multiLevelType w:val="hybridMultilevel"/>
    <w:tmpl w:val="2DDCA00E"/>
    <w:lvl w:ilvl="0" w:tplc="B83C62A2">
      <w:start w:val="1"/>
      <w:numFmt w:val="decimal"/>
      <w:lvlText w:val="%1."/>
      <w:lvlJc w:val="left"/>
      <w:pPr>
        <w:ind w:left="720" w:hanging="360"/>
      </w:pPr>
      <w:rPr>
        <w:rFonts w:cs="Times New Roman"/>
        <w:b w:val="0"/>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1" w15:restartNumberingAfterBreak="0">
    <w:nsid w:val="70D97320"/>
    <w:multiLevelType w:val="hybridMultilevel"/>
    <w:tmpl w:val="E5EE88D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AC82153"/>
    <w:multiLevelType w:val="hybridMultilevel"/>
    <w:tmpl w:val="35BE4398"/>
    <w:lvl w:ilvl="0" w:tplc="04050011">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7"/>
  </w:num>
  <w:num w:numId="2">
    <w:abstractNumId w:val="22"/>
  </w:num>
  <w:num w:numId="3">
    <w:abstractNumId w:val="2"/>
  </w:num>
  <w:num w:numId="4">
    <w:abstractNumId w:val="0"/>
  </w:num>
  <w:num w:numId="5">
    <w:abstractNumId w:val="6"/>
  </w:num>
  <w:num w:numId="6">
    <w:abstractNumId w:val="20"/>
  </w:num>
  <w:num w:numId="7">
    <w:abstractNumId w:val="29"/>
  </w:num>
  <w:num w:numId="8">
    <w:abstractNumId w:val="19"/>
  </w:num>
  <w:num w:numId="9">
    <w:abstractNumId w:val="28"/>
  </w:num>
  <w:num w:numId="10">
    <w:abstractNumId w:val="1"/>
  </w:num>
  <w:num w:numId="11">
    <w:abstractNumId w:val="27"/>
  </w:num>
  <w:num w:numId="12">
    <w:abstractNumId w:val="26"/>
  </w:num>
  <w:num w:numId="13">
    <w:abstractNumId w:val="15"/>
  </w:num>
  <w:num w:numId="14">
    <w:abstractNumId w:val="8"/>
  </w:num>
  <w:num w:numId="15">
    <w:abstractNumId w:val="14"/>
  </w:num>
  <w:num w:numId="16">
    <w:abstractNumId w:val="9"/>
  </w:num>
  <w:num w:numId="17">
    <w:abstractNumId w:val="25"/>
  </w:num>
  <w:num w:numId="18">
    <w:abstractNumId w:val="21"/>
  </w:num>
  <w:num w:numId="19">
    <w:abstractNumId w:val="4"/>
  </w:num>
  <w:num w:numId="20">
    <w:abstractNumId w:val="5"/>
  </w:num>
  <w:num w:numId="21">
    <w:abstractNumId w:val="3"/>
  </w:num>
  <w:num w:numId="22">
    <w:abstractNumId w:val="32"/>
  </w:num>
  <w:num w:numId="23">
    <w:abstractNumId w:val="7"/>
  </w:num>
  <w:num w:numId="24">
    <w:abstractNumId w:val="13"/>
  </w:num>
  <w:num w:numId="25">
    <w:abstractNumId w:val="18"/>
  </w:num>
  <w:num w:numId="26">
    <w:abstractNumId w:val="11"/>
  </w:num>
  <w:num w:numId="27">
    <w:abstractNumId w:val="12"/>
  </w:num>
  <w:num w:numId="28">
    <w:abstractNumId w:val="24"/>
  </w:num>
  <w:num w:numId="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0"/>
  </w:num>
  <w:num w:numId="32">
    <w:abstractNumId w:val="23"/>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0AA"/>
    <w:rsid w:val="00006F70"/>
    <w:rsid w:val="00013A64"/>
    <w:rsid w:val="000356D0"/>
    <w:rsid w:val="00055500"/>
    <w:rsid w:val="00057BA3"/>
    <w:rsid w:val="000772C0"/>
    <w:rsid w:val="0008493C"/>
    <w:rsid w:val="00087714"/>
    <w:rsid w:val="00091EA2"/>
    <w:rsid w:val="000A245C"/>
    <w:rsid w:val="000A3FCE"/>
    <w:rsid w:val="000A46C9"/>
    <w:rsid w:val="000B06C1"/>
    <w:rsid w:val="000B38F9"/>
    <w:rsid w:val="000D4076"/>
    <w:rsid w:val="000E5C9C"/>
    <w:rsid w:val="00115079"/>
    <w:rsid w:val="00123EF0"/>
    <w:rsid w:val="00124B0D"/>
    <w:rsid w:val="00131096"/>
    <w:rsid w:val="001335B7"/>
    <w:rsid w:val="0013584E"/>
    <w:rsid w:val="001416F7"/>
    <w:rsid w:val="0015431F"/>
    <w:rsid w:val="00155A9D"/>
    <w:rsid w:val="00162947"/>
    <w:rsid w:val="00164E50"/>
    <w:rsid w:val="001650AA"/>
    <w:rsid w:val="0017470B"/>
    <w:rsid w:val="0018119C"/>
    <w:rsid w:val="00185C01"/>
    <w:rsid w:val="00187931"/>
    <w:rsid w:val="001A6215"/>
    <w:rsid w:val="001B2AA9"/>
    <w:rsid w:val="001B3832"/>
    <w:rsid w:val="001B4662"/>
    <w:rsid w:val="001B48C9"/>
    <w:rsid w:val="001E1550"/>
    <w:rsid w:val="001E624B"/>
    <w:rsid w:val="001F294A"/>
    <w:rsid w:val="00210A69"/>
    <w:rsid w:val="002156F0"/>
    <w:rsid w:val="002200B7"/>
    <w:rsid w:val="00225291"/>
    <w:rsid w:val="002268EB"/>
    <w:rsid w:val="002405FE"/>
    <w:rsid w:val="0024471B"/>
    <w:rsid w:val="002844AF"/>
    <w:rsid w:val="00285617"/>
    <w:rsid w:val="00285802"/>
    <w:rsid w:val="002873BB"/>
    <w:rsid w:val="00292FDA"/>
    <w:rsid w:val="002A0D74"/>
    <w:rsid w:val="002A4742"/>
    <w:rsid w:val="002C3203"/>
    <w:rsid w:val="002D2333"/>
    <w:rsid w:val="002D52DF"/>
    <w:rsid w:val="002D7741"/>
    <w:rsid w:val="002E7E10"/>
    <w:rsid w:val="002F5704"/>
    <w:rsid w:val="00302D84"/>
    <w:rsid w:val="00320DCB"/>
    <w:rsid w:val="00322798"/>
    <w:rsid w:val="00323031"/>
    <w:rsid w:val="00346D58"/>
    <w:rsid w:val="003540D3"/>
    <w:rsid w:val="003764CD"/>
    <w:rsid w:val="0038203D"/>
    <w:rsid w:val="00386730"/>
    <w:rsid w:val="0039204E"/>
    <w:rsid w:val="003A4ED4"/>
    <w:rsid w:val="003A70D9"/>
    <w:rsid w:val="003A7E1E"/>
    <w:rsid w:val="003C31C9"/>
    <w:rsid w:val="003D20B1"/>
    <w:rsid w:val="003D47CD"/>
    <w:rsid w:val="003D4D76"/>
    <w:rsid w:val="003D66A9"/>
    <w:rsid w:val="003D7C35"/>
    <w:rsid w:val="003E3A99"/>
    <w:rsid w:val="003E5AB9"/>
    <w:rsid w:val="003F3D7D"/>
    <w:rsid w:val="004001E1"/>
    <w:rsid w:val="00407EF8"/>
    <w:rsid w:val="00424FCC"/>
    <w:rsid w:val="00430785"/>
    <w:rsid w:val="00435F21"/>
    <w:rsid w:val="0044501C"/>
    <w:rsid w:val="00453FDE"/>
    <w:rsid w:val="004557A7"/>
    <w:rsid w:val="00461E15"/>
    <w:rsid w:val="004A12CA"/>
    <w:rsid w:val="004A1339"/>
    <w:rsid w:val="004A1CC7"/>
    <w:rsid w:val="004A44DD"/>
    <w:rsid w:val="004A5037"/>
    <w:rsid w:val="004B6511"/>
    <w:rsid w:val="004C4A14"/>
    <w:rsid w:val="004D2F64"/>
    <w:rsid w:val="004F303B"/>
    <w:rsid w:val="005079D0"/>
    <w:rsid w:val="00522ECF"/>
    <w:rsid w:val="005429F0"/>
    <w:rsid w:val="00550595"/>
    <w:rsid w:val="00570129"/>
    <w:rsid w:val="00570288"/>
    <w:rsid w:val="00575764"/>
    <w:rsid w:val="00577FAA"/>
    <w:rsid w:val="005946BF"/>
    <w:rsid w:val="0059500A"/>
    <w:rsid w:val="0059666E"/>
    <w:rsid w:val="005A22F4"/>
    <w:rsid w:val="005B1DA2"/>
    <w:rsid w:val="005D2379"/>
    <w:rsid w:val="005E379C"/>
    <w:rsid w:val="00611D37"/>
    <w:rsid w:val="00612C7E"/>
    <w:rsid w:val="00613098"/>
    <w:rsid w:val="0061550A"/>
    <w:rsid w:val="00616EF7"/>
    <w:rsid w:val="006319EC"/>
    <w:rsid w:val="006441EF"/>
    <w:rsid w:val="00650A87"/>
    <w:rsid w:val="006529C7"/>
    <w:rsid w:val="00665378"/>
    <w:rsid w:val="00670692"/>
    <w:rsid w:val="00671E3F"/>
    <w:rsid w:val="00680114"/>
    <w:rsid w:val="0068546B"/>
    <w:rsid w:val="00691929"/>
    <w:rsid w:val="006A362D"/>
    <w:rsid w:val="006A3783"/>
    <w:rsid w:val="006C568D"/>
    <w:rsid w:val="006E31BA"/>
    <w:rsid w:val="006E6707"/>
    <w:rsid w:val="006E6A75"/>
    <w:rsid w:val="006F6C98"/>
    <w:rsid w:val="006F7FB9"/>
    <w:rsid w:val="007169CD"/>
    <w:rsid w:val="00723F32"/>
    <w:rsid w:val="00734881"/>
    <w:rsid w:val="00743F55"/>
    <w:rsid w:val="00745144"/>
    <w:rsid w:val="00754208"/>
    <w:rsid w:val="00755363"/>
    <w:rsid w:val="0076251A"/>
    <w:rsid w:val="00765B99"/>
    <w:rsid w:val="00767C3B"/>
    <w:rsid w:val="00785201"/>
    <w:rsid w:val="007C4D26"/>
    <w:rsid w:val="007C7A50"/>
    <w:rsid w:val="007D3116"/>
    <w:rsid w:val="007E0C17"/>
    <w:rsid w:val="007E4471"/>
    <w:rsid w:val="007F1691"/>
    <w:rsid w:val="00812870"/>
    <w:rsid w:val="00821886"/>
    <w:rsid w:val="00827BF3"/>
    <w:rsid w:val="0084636A"/>
    <w:rsid w:val="00854FDB"/>
    <w:rsid w:val="0085730B"/>
    <w:rsid w:val="00866958"/>
    <w:rsid w:val="00882FAA"/>
    <w:rsid w:val="00896F73"/>
    <w:rsid w:val="008D61B5"/>
    <w:rsid w:val="008D67CF"/>
    <w:rsid w:val="008E265D"/>
    <w:rsid w:val="008E5F2D"/>
    <w:rsid w:val="008E7E35"/>
    <w:rsid w:val="008F29FC"/>
    <w:rsid w:val="00905637"/>
    <w:rsid w:val="00906BBF"/>
    <w:rsid w:val="00915541"/>
    <w:rsid w:val="00923C2B"/>
    <w:rsid w:val="00924DD4"/>
    <w:rsid w:val="00926F4B"/>
    <w:rsid w:val="00932D64"/>
    <w:rsid w:val="00947466"/>
    <w:rsid w:val="00963ACC"/>
    <w:rsid w:val="00970E33"/>
    <w:rsid w:val="00987AF2"/>
    <w:rsid w:val="00994D67"/>
    <w:rsid w:val="009A3CA8"/>
    <w:rsid w:val="009C3C03"/>
    <w:rsid w:val="009E794F"/>
    <w:rsid w:val="009F0C78"/>
    <w:rsid w:val="009F36CF"/>
    <w:rsid w:val="009F7945"/>
    <w:rsid w:val="00A04945"/>
    <w:rsid w:val="00A06D17"/>
    <w:rsid w:val="00A17130"/>
    <w:rsid w:val="00A31E2B"/>
    <w:rsid w:val="00A3270A"/>
    <w:rsid w:val="00A44724"/>
    <w:rsid w:val="00A44D99"/>
    <w:rsid w:val="00A47B01"/>
    <w:rsid w:val="00A47D87"/>
    <w:rsid w:val="00A502D8"/>
    <w:rsid w:val="00A50B68"/>
    <w:rsid w:val="00A55187"/>
    <w:rsid w:val="00A5588A"/>
    <w:rsid w:val="00A55FDB"/>
    <w:rsid w:val="00A62BF7"/>
    <w:rsid w:val="00A747B2"/>
    <w:rsid w:val="00A80FC6"/>
    <w:rsid w:val="00A81FA3"/>
    <w:rsid w:val="00A909A4"/>
    <w:rsid w:val="00AA00FB"/>
    <w:rsid w:val="00AA6F23"/>
    <w:rsid w:val="00AA7138"/>
    <w:rsid w:val="00AB31D8"/>
    <w:rsid w:val="00AC312C"/>
    <w:rsid w:val="00AD197A"/>
    <w:rsid w:val="00AD44CF"/>
    <w:rsid w:val="00AE45BB"/>
    <w:rsid w:val="00AE6523"/>
    <w:rsid w:val="00AF1C0A"/>
    <w:rsid w:val="00B00AC2"/>
    <w:rsid w:val="00B21E62"/>
    <w:rsid w:val="00B513BA"/>
    <w:rsid w:val="00B5616A"/>
    <w:rsid w:val="00B60695"/>
    <w:rsid w:val="00B634E1"/>
    <w:rsid w:val="00B63DCD"/>
    <w:rsid w:val="00B657BF"/>
    <w:rsid w:val="00B72027"/>
    <w:rsid w:val="00B74711"/>
    <w:rsid w:val="00B836B3"/>
    <w:rsid w:val="00B84E0C"/>
    <w:rsid w:val="00BA65CD"/>
    <w:rsid w:val="00BA7E16"/>
    <w:rsid w:val="00BD06E7"/>
    <w:rsid w:val="00BD3A6D"/>
    <w:rsid w:val="00BD3D91"/>
    <w:rsid w:val="00BE0E99"/>
    <w:rsid w:val="00BE2251"/>
    <w:rsid w:val="00C17BAC"/>
    <w:rsid w:val="00C214E9"/>
    <w:rsid w:val="00C236F7"/>
    <w:rsid w:val="00C27AA0"/>
    <w:rsid w:val="00C3231E"/>
    <w:rsid w:val="00C34737"/>
    <w:rsid w:val="00C50649"/>
    <w:rsid w:val="00C51481"/>
    <w:rsid w:val="00C54154"/>
    <w:rsid w:val="00C62FC6"/>
    <w:rsid w:val="00C65F4F"/>
    <w:rsid w:val="00C71940"/>
    <w:rsid w:val="00C75713"/>
    <w:rsid w:val="00C76B81"/>
    <w:rsid w:val="00C82E05"/>
    <w:rsid w:val="00C94898"/>
    <w:rsid w:val="00CA676B"/>
    <w:rsid w:val="00CB64E6"/>
    <w:rsid w:val="00CC73BC"/>
    <w:rsid w:val="00CF5CEB"/>
    <w:rsid w:val="00D0205A"/>
    <w:rsid w:val="00D1588B"/>
    <w:rsid w:val="00D21294"/>
    <w:rsid w:val="00D260A2"/>
    <w:rsid w:val="00D335E1"/>
    <w:rsid w:val="00D33CC3"/>
    <w:rsid w:val="00D33FEC"/>
    <w:rsid w:val="00D54EA0"/>
    <w:rsid w:val="00D65611"/>
    <w:rsid w:val="00D65C16"/>
    <w:rsid w:val="00D70FA6"/>
    <w:rsid w:val="00D7729A"/>
    <w:rsid w:val="00D83681"/>
    <w:rsid w:val="00D91A7D"/>
    <w:rsid w:val="00DA3A3F"/>
    <w:rsid w:val="00DB4F17"/>
    <w:rsid w:val="00DB5758"/>
    <w:rsid w:val="00DB7463"/>
    <w:rsid w:val="00DC0D2E"/>
    <w:rsid w:val="00DD0776"/>
    <w:rsid w:val="00DD510D"/>
    <w:rsid w:val="00DD6275"/>
    <w:rsid w:val="00E243AD"/>
    <w:rsid w:val="00E260BD"/>
    <w:rsid w:val="00E323CD"/>
    <w:rsid w:val="00E36FA9"/>
    <w:rsid w:val="00E426A0"/>
    <w:rsid w:val="00E43CE2"/>
    <w:rsid w:val="00E4573F"/>
    <w:rsid w:val="00E45DF4"/>
    <w:rsid w:val="00E66FAD"/>
    <w:rsid w:val="00E76587"/>
    <w:rsid w:val="00EA63B0"/>
    <w:rsid w:val="00EC4237"/>
    <w:rsid w:val="00ED0634"/>
    <w:rsid w:val="00ED08C4"/>
    <w:rsid w:val="00EE5AB3"/>
    <w:rsid w:val="00EE7AE1"/>
    <w:rsid w:val="00EF1BA6"/>
    <w:rsid w:val="00F0221B"/>
    <w:rsid w:val="00F0691C"/>
    <w:rsid w:val="00F11D23"/>
    <w:rsid w:val="00F23187"/>
    <w:rsid w:val="00F24053"/>
    <w:rsid w:val="00F357E6"/>
    <w:rsid w:val="00F418BE"/>
    <w:rsid w:val="00F46798"/>
    <w:rsid w:val="00F737C3"/>
    <w:rsid w:val="00F908F5"/>
    <w:rsid w:val="00F933F1"/>
    <w:rsid w:val="00FA5B3D"/>
    <w:rsid w:val="00FA5E6A"/>
    <w:rsid w:val="00FB45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2C0821"/>
  <w15:docId w15:val="{E23423B0-0F1E-43DC-A132-7C7CC34DD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44724"/>
  </w:style>
  <w:style w:type="paragraph" w:styleId="Nadpis1">
    <w:name w:val="heading 1"/>
    <w:basedOn w:val="Normln"/>
    <w:next w:val="Normln"/>
    <w:link w:val="Nadpis1Char"/>
    <w:uiPriority w:val="9"/>
    <w:qFormat/>
    <w:rsid w:val="007E0C17"/>
    <w:pPr>
      <w:keepNext/>
      <w:spacing w:before="240" w:after="60" w:line="240" w:lineRule="auto"/>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7E0C17"/>
    <w:rPr>
      <w:rFonts w:ascii="Arial" w:hAnsi="Arial" w:cs="Arial"/>
      <w:b/>
      <w:bCs/>
      <w:kern w:val="32"/>
      <w:sz w:val="32"/>
      <w:szCs w:val="32"/>
    </w:rPr>
  </w:style>
  <w:style w:type="character" w:styleId="Hypertextovodkaz">
    <w:name w:val="Hyperlink"/>
    <w:basedOn w:val="Standardnpsmoodstavce"/>
    <w:uiPriority w:val="99"/>
    <w:rsid w:val="001650AA"/>
    <w:rPr>
      <w:rFonts w:cs="Times New Roman"/>
      <w:color w:val="0000FF"/>
      <w:u w:val="single"/>
    </w:rPr>
  </w:style>
  <w:style w:type="paragraph" w:styleId="Zkladntextodsazen3">
    <w:name w:val="Body Text Indent 3"/>
    <w:basedOn w:val="Normln"/>
    <w:link w:val="Zkladntextodsazen3Char"/>
    <w:uiPriority w:val="99"/>
    <w:semiHidden/>
    <w:unhideWhenUsed/>
    <w:rsid w:val="001650AA"/>
    <w:pPr>
      <w:spacing w:after="120" w:line="240" w:lineRule="auto"/>
      <w:ind w:left="283"/>
    </w:pPr>
    <w:rPr>
      <w:rFonts w:ascii="Times New Roman" w:hAnsi="Times New Roman"/>
      <w:sz w:val="16"/>
      <w:szCs w:val="16"/>
    </w:rPr>
  </w:style>
  <w:style w:type="character" w:customStyle="1" w:styleId="Zkladntextodsazen3Char">
    <w:name w:val="Základní text odsazený 3 Char"/>
    <w:basedOn w:val="Standardnpsmoodstavce"/>
    <w:link w:val="Zkladntextodsazen3"/>
    <w:uiPriority w:val="99"/>
    <w:semiHidden/>
    <w:locked/>
    <w:rsid w:val="001650AA"/>
    <w:rPr>
      <w:rFonts w:ascii="Times New Roman" w:hAnsi="Times New Roman" w:cs="Times New Roman"/>
      <w:sz w:val="16"/>
      <w:szCs w:val="16"/>
    </w:rPr>
  </w:style>
  <w:style w:type="paragraph" w:styleId="Zpat">
    <w:name w:val="footer"/>
    <w:basedOn w:val="Normln"/>
    <w:link w:val="ZpatChar"/>
    <w:uiPriority w:val="99"/>
    <w:unhideWhenUsed/>
    <w:rsid w:val="001650AA"/>
    <w:pPr>
      <w:tabs>
        <w:tab w:val="center" w:pos="4536"/>
        <w:tab w:val="right" w:pos="9072"/>
      </w:tabs>
      <w:spacing w:after="0" w:line="240" w:lineRule="auto"/>
    </w:pPr>
    <w:rPr>
      <w:rFonts w:ascii="Times New Roman" w:hAnsi="Times New Roman"/>
      <w:sz w:val="24"/>
      <w:szCs w:val="24"/>
    </w:rPr>
  </w:style>
  <w:style w:type="character" w:customStyle="1" w:styleId="ZpatChar">
    <w:name w:val="Zápatí Char"/>
    <w:basedOn w:val="Standardnpsmoodstavce"/>
    <w:link w:val="Zpat"/>
    <w:uiPriority w:val="99"/>
    <w:locked/>
    <w:rsid w:val="001650AA"/>
    <w:rPr>
      <w:rFonts w:ascii="Times New Roman" w:hAnsi="Times New Roman" w:cs="Times New Roman"/>
      <w:sz w:val="24"/>
      <w:szCs w:val="24"/>
    </w:rPr>
  </w:style>
  <w:style w:type="paragraph" w:styleId="Odstavecseseznamem">
    <w:name w:val="List Paragraph"/>
    <w:basedOn w:val="Normln"/>
    <w:uiPriority w:val="34"/>
    <w:qFormat/>
    <w:rsid w:val="001416F7"/>
    <w:pPr>
      <w:ind w:left="708"/>
    </w:pPr>
  </w:style>
  <w:style w:type="paragraph" w:styleId="Zkladntext">
    <w:name w:val="Body Text"/>
    <w:basedOn w:val="Normln"/>
    <w:link w:val="ZkladntextChar"/>
    <w:uiPriority w:val="99"/>
    <w:semiHidden/>
    <w:unhideWhenUsed/>
    <w:rsid w:val="00D33FEC"/>
    <w:pPr>
      <w:spacing w:after="120"/>
    </w:pPr>
  </w:style>
  <w:style w:type="character" w:customStyle="1" w:styleId="ZkladntextChar">
    <w:name w:val="Základní text Char"/>
    <w:basedOn w:val="Standardnpsmoodstavce"/>
    <w:link w:val="Zkladntext"/>
    <w:uiPriority w:val="99"/>
    <w:semiHidden/>
    <w:locked/>
    <w:rsid w:val="00D33FEC"/>
    <w:rPr>
      <w:rFonts w:cs="Times New Roman"/>
    </w:rPr>
  </w:style>
  <w:style w:type="paragraph" w:customStyle="1" w:styleId="cislovani1">
    <w:name w:val="cislovani 1"/>
    <w:basedOn w:val="Normln"/>
    <w:next w:val="Normln"/>
    <w:rsid w:val="0008493C"/>
    <w:pPr>
      <w:keepNext/>
      <w:numPr>
        <w:numId w:val="10"/>
      </w:numPr>
      <w:spacing w:before="480" w:after="0" w:line="288" w:lineRule="auto"/>
      <w:ind w:left="567"/>
    </w:pPr>
    <w:rPr>
      <w:rFonts w:ascii="JohnSans Text Pro" w:hAnsi="JohnSans Text Pro"/>
      <w:b/>
      <w:caps/>
      <w:sz w:val="24"/>
      <w:szCs w:val="24"/>
    </w:rPr>
  </w:style>
  <w:style w:type="paragraph" w:customStyle="1" w:styleId="Cislovani2">
    <w:name w:val="Cislovani 2"/>
    <w:basedOn w:val="Normln"/>
    <w:rsid w:val="0008493C"/>
    <w:pPr>
      <w:keepNext/>
      <w:numPr>
        <w:ilvl w:val="1"/>
        <w:numId w:val="10"/>
      </w:numPr>
      <w:tabs>
        <w:tab w:val="left" w:pos="851"/>
        <w:tab w:val="left" w:pos="1021"/>
      </w:tabs>
      <w:spacing w:before="240" w:after="0" w:line="288" w:lineRule="auto"/>
      <w:ind w:left="851" w:hanging="851"/>
      <w:jc w:val="both"/>
    </w:pPr>
    <w:rPr>
      <w:rFonts w:ascii="JohnSans Text Pro" w:hAnsi="JohnSans Text Pro"/>
      <w:sz w:val="20"/>
      <w:szCs w:val="24"/>
    </w:rPr>
  </w:style>
  <w:style w:type="paragraph" w:customStyle="1" w:styleId="Cislovani3">
    <w:name w:val="Cislovani 3"/>
    <w:basedOn w:val="Normln"/>
    <w:rsid w:val="0008493C"/>
    <w:pPr>
      <w:numPr>
        <w:ilvl w:val="2"/>
        <w:numId w:val="10"/>
      </w:numPr>
      <w:tabs>
        <w:tab w:val="left" w:pos="851"/>
      </w:tabs>
      <w:spacing w:before="120" w:after="0" w:line="288" w:lineRule="auto"/>
      <w:ind w:left="851" w:hanging="851"/>
      <w:jc w:val="both"/>
    </w:pPr>
    <w:rPr>
      <w:rFonts w:ascii="JohnSans Text Pro" w:hAnsi="JohnSans Text Pro"/>
      <w:sz w:val="20"/>
      <w:szCs w:val="24"/>
    </w:rPr>
  </w:style>
  <w:style w:type="paragraph" w:customStyle="1" w:styleId="Cislovani4">
    <w:name w:val="Cislovani 4"/>
    <w:basedOn w:val="Normln"/>
    <w:rsid w:val="0008493C"/>
    <w:pPr>
      <w:numPr>
        <w:ilvl w:val="3"/>
        <w:numId w:val="10"/>
      </w:numPr>
      <w:tabs>
        <w:tab w:val="left" w:pos="851"/>
      </w:tabs>
      <w:spacing w:before="120" w:after="0" w:line="288" w:lineRule="auto"/>
      <w:ind w:left="851" w:hanging="851"/>
      <w:jc w:val="both"/>
    </w:pPr>
    <w:rPr>
      <w:rFonts w:ascii="JohnSans Text Pro" w:hAnsi="JohnSans Text Pro"/>
      <w:sz w:val="20"/>
      <w:szCs w:val="24"/>
    </w:rPr>
  </w:style>
  <w:style w:type="paragraph" w:customStyle="1" w:styleId="Cislovani4text">
    <w:name w:val="Cislovani 4 text"/>
    <w:basedOn w:val="Normln"/>
    <w:qFormat/>
    <w:rsid w:val="0008493C"/>
    <w:pPr>
      <w:numPr>
        <w:ilvl w:val="4"/>
        <w:numId w:val="10"/>
      </w:numPr>
      <w:tabs>
        <w:tab w:val="left" w:pos="851"/>
      </w:tabs>
      <w:spacing w:before="120" w:after="0" w:line="288" w:lineRule="auto"/>
      <w:ind w:left="851" w:hanging="851"/>
      <w:jc w:val="both"/>
    </w:pPr>
    <w:rPr>
      <w:rFonts w:ascii="JohnSans Text Pro" w:hAnsi="JohnSans Text Pro"/>
      <w:i/>
      <w:sz w:val="20"/>
      <w:szCs w:val="24"/>
    </w:rPr>
  </w:style>
  <w:style w:type="paragraph" w:styleId="Bezmezer">
    <w:name w:val="No Spacing"/>
    <w:uiPriority w:val="1"/>
    <w:qFormat/>
    <w:rsid w:val="0018119C"/>
    <w:pPr>
      <w:spacing w:after="0" w:line="240" w:lineRule="auto"/>
    </w:pPr>
    <w:rPr>
      <w:rFonts w:ascii="Times New Roman" w:hAnsi="Times New Roman"/>
      <w:sz w:val="24"/>
      <w:szCs w:val="24"/>
    </w:rPr>
  </w:style>
  <w:style w:type="paragraph" w:styleId="Textbubliny">
    <w:name w:val="Balloon Text"/>
    <w:basedOn w:val="Normln"/>
    <w:link w:val="TextbublinyChar"/>
    <w:uiPriority w:val="99"/>
    <w:semiHidden/>
    <w:unhideWhenUsed/>
    <w:rsid w:val="00B84E0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84E0C"/>
    <w:rPr>
      <w:rFonts w:ascii="Tahoma" w:hAnsi="Tahoma" w:cs="Tahoma"/>
      <w:sz w:val="16"/>
      <w:szCs w:val="16"/>
    </w:rPr>
  </w:style>
  <w:style w:type="paragraph" w:styleId="Zhlav">
    <w:name w:val="header"/>
    <w:basedOn w:val="Normln"/>
    <w:link w:val="ZhlavChar"/>
    <w:uiPriority w:val="99"/>
    <w:unhideWhenUsed/>
    <w:rsid w:val="00123EF0"/>
    <w:pPr>
      <w:tabs>
        <w:tab w:val="center" w:pos="4536"/>
        <w:tab w:val="right" w:pos="9072"/>
      </w:tabs>
    </w:pPr>
  </w:style>
  <w:style w:type="character" w:customStyle="1" w:styleId="ZhlavChar">
    <w:name w:val="Záhlaví Char"/>
    <w:basedOn w:val="Standardnpsmoodstavce"/>
    <w:link w:val="Zhlav"/>
    <w:uiPriority w:val="99"/>
    <w:locked/>
    <w:rsid w:val="00123EF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6024931">
      <w:marLeft w:val="0"/>
      <w:marRight w:val="0"/>
      <w:marTop w:val="0"/>
      <w:marBottom w:val="0"/>
      <w:divBdr>
        <w:top w:val="none" w:sz="0" w:space="0" w:color="auto"/>
        <w:left w:val="none" w:sz="0" w:space="0" w:color="auto"/>
        <w:bottom w:val="none" w:sz="0" w:space="0" w:color="auto"/>
        <w:right w:val="none" w:sz="0" w:space="0" w:color="auto"/>
      </w:divBdr>
    </w:div>
    <w:div w:id="1066024932">
      <w:marLeft w:val="0"/>
      <w:marRight w:val="0"/>
      <w:marTop w:val="0"/>
      <w:marBottom w:val="0"/>
      <w:divBdr>
        <w:top w:val="none" w:sz="0" w:space="0" w:color="auto"/>
        <w:left w:val="none" w:sz="0" w:space="0" w:color="auto"/>
        <w:bottom w:val="none" w:sz="0" w:space="0" w:color="auto"/>
        <w:right w:val="none" w:sz="0" w:space="0" w:color="auto"/>
      </w:divBdr>
    </w:div>
    <w:div w:id="1066024933">
      <w:marLeft w:val="0"/>
      <w:marRight w:val="0"/>
      <w:marTop w:val="0"/>
      <w:marBottom w:val="0"/>
      <w:divBdr>
        <w:top w:val="none" w:sz="0" w:space="0" w:color="auto"/>
        <w:left w:val="none" w:sz="0" w:space="0" w:color="auto"/>
        <w:bottom w:val="none" w:sz="0" w:space="0" w:color="auto"/>
        <w:right w:val="none" w:sz="0" w:space="0" w:color="auto"/>
      </w:divBdr>
    </w:div>
    <w:div w:id="1066024934">
      <w:marLeft w:val="0"/>
      <w:marRight w:val="0"/>
      <w:marTop w:val="0"/>
      <w:marBottom w:val="0"/>
      <w:divBdr>
        <w:top w:val="none" w:sz="0" w:space="0" w:color="auto"/>
        <w:left w:val="none" w:sz="0" w:space="0" w:color="auto"/>
        <w:bottom w:val="none" w:sz="0" w:space="0" w:color="auto"/>
        <w:right w:val="none" w:sz="0" w:space="0" w:color="auto"/>
      </w:divBdr>
    </w:div>
    <w:div w:id="109347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64B9E-015B-4ADD-A1FB-1CD375001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1338</Words>
  <Characters>8003</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 Rožnovsko</dc:creator>
  <cp:keywords/>
  <dc:description/>
  <cp:lastModifiedBy>Hiersch Jan</cp:lastModifiedBy>
  <cp:revision>4</cp:revision>
  <cp:lastPrinted>2020-10-01T06:29:00Z</cp:lastPrinted>
  <dcterms:created xsi:type="dcterms:W3CDTF">2020-09-21T09:09:00Z</dcterms:created>
  <dcterms:modified xsi:type="dcterms:W3CDTF">2020-10-01T06:47:00Z</dcterms:modified>
</cp:coreProperties>
</file>