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E6" w:rsidRDefault="00866939" w:rsidP="004910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4910E6">
        <w:rPr>
          <w:b/>
          <w:sz w:val="40"/>
          <w:szCs w:val="40"/>
        </w:rPr>
        <w:t xml:space="preserve">Kupní smlouva č. </w:t>
      </w:r>
      <w:r>
        <w:rPr>
          <w:b/>
          <w:sz w:val="40"/>
          <w:szCs w:val="40"/>
        </w:rPr>
        <w:t>0581</w:t>
      </w:r>
      <w:r w:rsidR="004910E6">
        <w:rPr>
          <w:b/>
          <w:sz w:val="40"/>
          <w:szCs w:val="40"/>
        </w:rPr>
        <w:t>/2020/OSM</w:t>
      </w:r>
      <w:r w:rsidR="004910E6">
        <w:rPr>
          <w:b/>
        </w:rPr>
        <w:t xml:space="preserve">              </w:t>
      </w:r>
    </w:p>
    <w:p w:rsidR="004910E6" w:rsidRDefault="004910E6" w:rsidP="004910E6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 občanského zákoníku </w:t>
      </w:r>
    </w:p>
    <w:p w:rsidR="004910E6" w:rsidRDefault="004910E6" w:rsidP="004910E6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4910E6" w:rsidRDefault="004910E6" w:rsidP="004910E6">
      <w:pPr>
        <w:rPr>
          <w:b/>
          <w:sz w:val="22"/>
        </w:rPr>
      </w:pPr>
    </w:p>
    <w:p w:rsidR="004910E6" w:rsidRDefault="004910E6" w:rsidP="004910E6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>IČ : 00253901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>DIČ: CZ 00253901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>Bankovní  spojení:  ČSOB a.s., pobočka Aš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 xml:space="preserve">č. účtu:  </w:t>
      </w:r>
      <w:r w:rsidR="002A1D33">
        <w:rPr>
          <w:sz w:val="22"/>
        </w:rPr>
        <w:t>XXXXXXXXXX</w:t>
      </w:r>
    </w:p>
    <w:p w:rsidR="004910E6" w:rsidRDefault="004910E6" w:rsidP="004910E6">
      <w:pPr>
        <w:rPr>
          <w:b/>
          <w:sz w:val="22"/>
        </w:rPr>
      </w:pPr>
      <w:r>
        <w:rPr>
          <w:sz w:val="22"/>
        </w:rPr>
        <w:t xml:space="preserve">variabilní symbol:  </w:t>
      </w:r>
      <w:r w:rsidR="002A1D33">
        <w:rPr>
          <w:b/>
          <w:sz w:val="22"/>
        </w:rPr>
        <w:t>XXXXXXXXXX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 xml:space="preserve">jako prodávající </w:t>
      </w:r>
    </w:p>
    <w:p w:rsidR="004910E6" w:rsidRDefault="004910E6" w:rsidP="004910E6">
      <w:pPr>
        <w:rPr>
          <w:sz w:val="22"/>
        </w:rPr>
      </w:pPr>
    </w:p>
    <w:p w:rsidR="004910E6" w:rsidRDefault="004910E6" w:rsidP="004910E6">
      <w:pPr>
        <w:rPr>
          <w:sz w:val="22"/>
        </w:rPr>
      </w:pPr>
      <w:r>
        <w:rPr>
          <w:sz w:val="22"/>
        </w:rPr>
        <w:t>a</w:t>
      </w:r>
    </w:p>
    <w:p w:rsidR="004910E6" w:rsidRDefault="004910E6" w:rsidP="004910E6">
      <w:pPr>
        <w:rPr>
          <w:sz w:val="22"/>
        </w:rPr>
      </w:pPr>
    </w:p>
    <w:p w:rsidR="004910E6" w:rsidRPr="00917843" w:rsidRDefault="004910E6" w:rsidP="004910E6">
      <w:pPr>
        <w:ind w:right="-8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Jitka ŘEZÁČOVÁ, </w:t>
      </w:r>
      <w:r w:rsidRPr="00917843">
        <w:rPr>
          <w:b/>
          <w:sz w:val="22"/>
          <w:szCs w:val="22"/>
        </w:rPr>
        <w:t xml:space="preserve"> </w:t>
      </w:r>
      <w:r w:rsidR="002A1D33" w:rsidRPr="002A1D33">
        <w:rPr>
          <w:sz w:val="22"/>
          <w:szCs w:val="22"/>
        </w:rPr>
        <w:t>roč.</w:t>
      </w:r>
      <w:r w:rsidR="002A1D3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1978</w:t>
      </w:r>
      <w:r w:rsidRPr="00917843">
        <w:rPr>
          <w:sz w:val="22"/>
          <w:szCs w:val="22"/>
        </w:rPr>
        <w:t xml:space="preserve">, bytem </w:t>
      </w:r>
      <w:r>
        <w:rPr>
          <w:sz w:val="22"/>
          <w:szCs w:val="22"/>
        </w:rPr>
        <w:t>Aš</w:t>
      </w:r>
    </w:p>
    <w:p w:rsidR="004910E6" w:rsidRDefault="004910E6" w:rsidP="004910E6">
      <w:pPr>
        <w:rPr>
          <w:sz w:val="22"/>
          <w:szCs w:val="22"/>
        </w:rPr>
      </w:pPr>
      <w:r>
        <w:rPr>
          <w:sz w:val="22"/>
          <w:szCs w:val="22"/>
        </w:rPr>
        <w:t>jako kupující</w:t>
      </w:r>
    </w:p>
    <w:p w:rsidR="004910E6" w:rsidRDefault="004910E6" w:rsidP="004910E6">
      <w:pPr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4910E6" w:rsidRDefault="004910E6" w:rsidP="004910E6">
      <w:pPr>
        <w:jc w:val="both"/>
        <w:rPr>
          <w:sz w:val="22"/>
        </w:rPr>
      </w:pPr>
      <w:r>
        <w:rPr>
          <w:sz w:val="22"/>
        </w:rPr>
        <w:t xml:space="preserve">Město Aš prohlašuje, že je na základě zákona č. 172/1991 Sb., o přechodu některých věcí z majetku ČR do vlastnictví obcí, ve znění pozdějších předpisů výlučným vlastníkem pozemku označeného jako </w:t>
      </w:r>
      <w:r>
        <w:rPr>
          <w:b/>
          <w:sz w:val="22"/>
        </w:rPr>
        <w:t>stavební parcela č. 2039/3 o výměře 188 m</w:t>
      </w:r>
      <w:r>
        <w:rPr>
          <w:b/>
          <w:sz w:val="22"/>
          <w:vertAlign w:val="superscript"/>
        </w:rPr>
        <w:t>2</w:t>
      </w:r>
      <w:r>
        <w:rPr>
          <w:sz w:val="22"/>
        </w:rPr>
        <w:t xml:space="preserve"> – zastavěná plocha a nádvoří, společný dvůr v katastrálním území Aš, zapsaném na listu vlastnictví č. 1 pro katastrální území Aš, obci Aš, okrese Cheb u Katastrálního úřadu pro Karlovarský kraj, Katastrální pracoviště Cheb </w:t>
      </w:r>
    </w:p>
    <w:p w:rsidR="004910E6" w:rsidRDefault="004910E6" w:rsidP="004910E6">
      <w:pPr>
        <w:rPr>
          <w:b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4910E6" w:rsidRDefault="004910E6" w:rsidP="004910E6">
      <w:pPr>
        <w:jc w:val="both"/>
        <w:rPr>
          <w:b/>
          <w:bCs/>
          <w:sz w:val="22"/>
        </w:rPr>
      </w:pPr>
      <w:r>
        <w:rPr>
          <w:sz w:val="22"/>
        </w:rPr>
        <w:t xml:space="preserve">Město Aš prodává pozemek uvedený v čl. I. této smlouvy se všemi součástmi a příslušenstvím, právy  a povinnostmi, za účelem užívání zahrady a </w:t>
      </w:r>
      <w:r>
        <w:rPr>
          <w:color w:val="000000"/>
          <w:sz w:val="22"/>
        </w:rPr>
        <w:t xml:space="preserve"> </w:t>
      </w:r>
      <w:r>
        <w:rPr>
          <w:sz w:val="22"/>
        </w:rPr>
        <w:t xml:space="preserve">za celkovou kupní cenu ve výši </w:t>
      </w:r>
      <w:r>
        <w:rPr>
          <w:b/>
          <w:sz w:val="22"/>
        </w:rPr>
        <w:t>94.000</w:t>
      </w:r>
      <w:r w:rsidRPr="004B4F82">
        <w:rPr>
          <w:b/>
          <w:bCs/>
          <w:sz w:val="22"/>
        </w:rPr>
        <w:t>,--</w:t>
      </w:r>
      <w:r>
        <w:rPr>
          <w:b/>
          <w:bCs/>
          <w:sz w:val="22"/>
        </w:rPr>
        <w:t>Kč</w:t>
      </w:r>
    </w:p>
    <w:p w:rsidR="004910E6" w:rsidRPr="006207A9" w:rsidRDefault="004910E6" w:rsidP="004910E6">
      <w:pPr>
        <w:jc w:val="both"/>
        <w:rPr>
          <w:sz w:val="22"/>
        </w:rPr>
      </w:pPr>
      <w:r>
        <w:rPr>
          <w:sz w:val="22"/>
        </w:rPr>
        <w:t xml:space="preserve">(slovy: devadesát čtyři tisíc korun českých) </w:t>
      </w:r>
    </w:p>
    <w:p w:rsidR="004910E6" w:rsidRDefault="004910E6" w:rsidP="004910E6">
      <w:pPr>
        <w:jc w:val="both"/>
        <w:rPr>
          <w:sz w:val="22"/>
        </w:rPr>
      </w:pPr>
    </w:p>
    <w:p w:rsidR="004910E6" w:rsidRDefault="004910E6" w:rsidP="004910E6">
      <w:pPr>
        <w:rPr>
          <w:sz w:val="22"/>
        </w:rPr>
      </w:pPr>
      <w:r>
        <w:rPr>
          <w:sz w:val="22"/>
        </w:rPr>
        <w:t xml:space="preserve">paní Jitce Řezáčové, která tuto nemovitost za uvedenou kupní cenu kupuje do svého vlastnictví. </w:t>
      </w:r>
    </w:p>
    <w:p w:rsidR="004910E6" w:rsidRDefault="004910E6" w:rsidP="004910E6">
      <w:pPr>
        <w:jc w:val="center"/>
        <w:rPr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4910E6" w:rsidRDefault="004910E6" w:rsidP="004910E6">
      <w:pPr>
        <w:jc w:val="both"/>
        <w:rPr>
          <w:sz w:val="22"/>
        </w:rPr>
      </w:pPr>
      <w:r>
        <w:rPr>
          <w:sz w:val="22"/>
        </w:rPr>
        <w:t>Celá kupní cena ve výši 94.000,- Kč byla kupující uhrazena na účet prodávajícího před podpisem této kupní smlouvy.</w:t>
      </w:r>
    </w:p>
    <w:p w:rsidR="004910E6" w:rsidRDefault="004910E6" w:rsidP="004910E6">
      <w:pPr>
        <w:jc w:val="both"/>
        <w:rPr>
          <w:sz w:val="22"/>
        </w:rPr>
      </w:pPr>
    </w:p>
    <w:p w:rsidR="004910E6" w:rsidRDefault="004910E6" w:rsidP="004910E6">
      <w:pPr>
        <w:jc w:val="both"/>
        <w:rPr>
          <w:sz w:val="22"/>
        </w:rPr>
      </w:pPr>
      <w:r>
        <w:rPr>
          <w:sz w:val="22"/>
        </w:rPr>
        <w:t xml:space="preserve">Poplatky </w:t>
      </w:r>
      <w:proofErr w:type="gramStart"/>
      <w:r>
        <w:rPr>
          <w:sz w:val="22"/>
        </w:rPr>
        <w:t>související s vkladem</w:t>
      </w:r>
      <w:proofErr w:type="gramEnd"/>
      <w:r>
        <w:rPr>
          <w:sz w:val="22"/>
        </w:rPr>
        <w:t xml:space="preserve"> do katastru nemovitostí zaplatí kupující. </w:t>
      </w:r>
    </w:p>
    <w:p w:rsidR="004910E6" w:rsidRDefault="004910E6" w:rsidP="004910E6">
      <w:pPr>
        <w:jc w:val="both"/>
        <w:rPr>
          <w:sz w:val="22"/>
        </w:rPr>
      </w:pPr>
    </w:p>
    <w:p w:rsidR="004910E6" w:rsidRDefault="004910E6" w:rsidP="004910E6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4910E6" w:rsidRDefault="004910E6" w:rsidP="004910E6">
      <w:pPr>
        <w:jc w:val="both"/>
        <w:rPr>
          <w:sz w:val="22"/>
        </w:rPr>
      </w:pPr>
    </w:p>
    <w:p w:rsidR="004910E6" w:rsidRDefault="004910E6" w:rsidP="004910E6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4910E6" w:rsidRDefault="004910E6" w:rsidP="004910E6">
      <w:pPr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 w:rsidR="004910E6" w:rsidRDefault="004910E6" w:rsidP="004910E6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Strana kupující byla řádně seznámena s technickým stavem předmětu převodu, prohlédla si jej a byl jí předveden s tím, že stav předmětu převodu odpovídá stáří, běžnému opotřebení a obvyklým provozním podmínkám a způsobu užívání a údržby. Kupující předmět převodu v uvedeném stavu kupuje a přijímá a s ohledem na stáří, opotřebení a stav předmětu převodu v důsledku provozu a užívání si nečiní a nebude činit vůči převádějícímu žádné nároky z odpovědnosti za případné zjevné či skryté vady převáděného objektu, které se na předmětu převodu nacházejí nebo vyjdou kdykoliv později najevo.</w:t>
      </w:r>
    </w:p>
    <w:p w:rsidR="004910E6" w:rsidRDefault="004910E6" w:rsidP="004910E6">
      <w:pPr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</w:p>
    <w:p w:rsidR="002A1D33" w:rsidRDefault="002A1D33" w:rsidP="004910E6">
      <w:pPr>
        <w:jc w:val="center"/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V.</w:t>
      </w:r>
    </w:p>
    <w:p w:rsidR="004910E6" w:rsidRDefault="004910E6" w:rsidP="004910E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v den jejího podpisu oprávněnými zástupci obou smluvních stran a účinnosti dnem jejího uveřejnění dle zákona č. 340/2015 Sb., o registru smluv, uveřejnění smlouvy dle zákona č. 340/2015 Sb., o registru smluv, zajistí prodávající.</w:t>
      </w:r>
    </w:p>
    <w:p w:rsidR="004910E6" w:rsidRDefault="004910E6" w:rsidP="004910E6">
      <w:pPr>
        <w:spacing w:line="240" w:lineRule="atLeast"/>
        <w:jc w:val="both"/>
        <w:rPr>
          <w:sz w:val="22"/>
          <w:szCs w:val="22"/>
        </w:rPr>
      </w:pPr>
    </w:p>
    <w:p w:rsidR="004910E6" w:rsidRPr="00971011" w:rsidRDefault="004910E6" w:rsidP="004910E6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</w:t>
      </w:r>
      <w:r>
        <w:rPr>
          <w:snapToGrid w:val="0"/>
          <w:sz w:val="22"/>
          <w:szCs w:val="22"/>
        </w:rPr>
        <w:t xml:space="preserve">obsahuje 2 listy a vyhotovuje se v 5ti výtiscích, z nichž každý má platnost originálu. Tři,  smluvními stranami podepsané výtisky, </w:t>
      </w:r>
      <w:r>
        <w:rPr>
          <w:sz w:val="22"/>
          <w:szCs w:val="22"/>
        </w:rPr>
        <w:t xml:space="preserve">obdrží prodávající před podáním návrhu na vklad do katastru nemovitostí pro své interní potřeby, další </w:t>
      </w:r>
      <w:r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4910E6" w:rsidRDefault="004910E6" w:rsidP="004910E6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4910E6" w:rsidRPr="00971011" w:rsidRDefault="004910E6" w:rsidP="004910E6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4910E6" w:rsidRDefault="004910E6" w:rsidP="004910E6">
      <w:pPr>
        <w:jc w:val="both"/>
        <w:rPr>
          <w:b/>
          <w:bCs/>
          <w:sz w:val="22"/>
        </w:rPr>
      </w:pPr>
      <w:r>
        <w:rPr>
          <w:sz w:val="22"/>
        </w:rPr>
        <w:t>Účastníci smlouvy žádají, aby Katastrální úřad pro Karlovarský kraj, Katastrální pracoviště Cheb provedl podle této smlouvy potřebné zápisy, zejména vyznačil vlastnictví kupující k předmětné nemovitosti.</w:t>
      </w:r>
    </w:p>
    <w:p w:rsidR="004910E6" w:rsidRDefault="004910E6" w:rsidP="004910E6">
      <w:pPr>
        <w:rPr>
          <w:b/>
          <w:bCs/>
          <w:sz w:val="22"/>
        </w:rPr>
      </w:pPr>
    </w:p>
    <w:p w:rsidR="004910E6" w:rsidRDefault="004910E6" w:rsidP="004910E6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VIII.</w:t>
      </w:r>
    </w:p>
    <w:p w:rsidR="004910E6" w:rsidRDefault="004910E6" w:rsidP="004910E6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4910E6" w:rsidRDefault="004910E6" w:rsidP="004910E6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4910E6" w:rsidRDefault="004910E6" w:rsidP="004910E6">
      <w:pPr>
        <w:rPr>
          <w:b/>
          <w:bCs/>
          <w:sz w:val="22"/>
        </w:rPr>
      </w:pPr>
    </w:p>
    <w:p w:rsidR="004910E6" w:rsidRDefault="004910E6" w:rsidP="004910E6">
      <w:pPr>
        <w:rPr>
          <w:sz w:val="22"/>
        </w:rPr>
      </w:pPr>
    </w:p>
    <w:p w:rsidR="004910E6" w:rsidRDefault="004910E6" w:rsidP="004910E6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Aši ….…………………..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4910E6" w:rsidRDefault="004910E6" w:rsidP="004910E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910E6" w:rsidRDefault="004910E6" w:rsidP="004910E6">
      <w:pPr>
        <w:rPr>
          <w:sz w:val="22"/>
        </w:rPr>
      </w:pPr>
    </w:p>
    <w:p w:rsidR="004910E6" w:rsidRDefault="004910E6" w:rsidP="004910E6">
      <w:pPr>
        <w:rPr>
          <w:sz w:val="22"/>
        </w:rPr>
      </w:pPr>
      <w:r>
        <w:rPr>
          <w:sz w:val="22"/>
        </w:rPr>
        <w:t xml:space="preserve">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4910E6" w:rsidRDefault="004910E6" w:rsidP="004910E6">
      <w:pPr>
        <w:rPr>
          <w:sz w:val="22"/>
        </w:rPr>
      </w:pPr>
      <w:r>
        <w:rPr>
          <w:sz w:val="22"/>
        </w:rPr>
        <w:t xml:space="preserve">Město Aš </w:t>
      </w:r>
      <w:proofErr w:type="spellStart"/>
      <w:r>
        <w:rPr>
          <w:sz w:val="22"/>
        </w:rPr>
        <w:t>zast</w:t>
      </w:r>
      <w:proofErr w:type="spellEnd"/>
      <w:r>
        <w:rPr>
          <w:sz w:val="22"/>
        </w:rPr>
        <w:t xml:space="preserve">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Jitka Řezáčová</w:t>
      </w:r>
    </w:p>
    <w:p w:rsidR="004910E6" w:rsidRDefault="004910E6" w:rsidP="004910E6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910E6" w:rsidRDefault="004910E6" w:rsidP="004910E6">
      <w:pPr>
        <w:jc w:val="both"/>
        <w:rPr>
          <w:b/>
          <w:sz w:val="20"/>
          <w:szCs w:val="20"/>
          <w:u w:val="single"/>
        </w:rPr>
      </w:pPr>
    </w:p>
    <w:p w:rsidR="004910E6" w:rsidRDefault="004910E6" w:rsidP="004910E6">
      <w:pPr>
        <w:jc w:val="both"/>
        <w:rPr>
          <w:b/>
          <w:sz w:val="20"/>
          <w:szCs w:val="20"/>
          <w:u w:val="single"/>
        </w:rPr>
      </w:pPr>
    </w:p>
    <w:p w:rsidR="004910E6" w:rsidRDefault="004910E6" w:rsidP="004910E6">
      <w:pPr>
        <w:jc w:val="both"/>
        <w:rPr>
          <w:b/>
          <w:sz w:val="20"/>
          <w:szCs w:val="20"/>
          <w:u w:val="single"/>
        </w:rPr>
      </w:pPr>
    </w:p>
    <w:p w:rsidR="004910E6" w:rsidRDefault="004910E6" w:rsidP="004910E6">
      <w:pPr>
        <w:jc w:val="both"/>
        <w:rPr>
          <w:b/>
          <w:sz w:val="20"/>
          <w:szCs w:val="20"/>
          <w:u w:val="single"/>
        </w:rPr>
      </w:pPr>
    </w:p>
    <w:p w:rsidR="004910E6" w:rsidRDefault="004910E6" w:rsidP="004910E6">
      <w:pPr>
        <w:jc w:val="both"/>
        <w:rPr>
          <w:b/>
          <w:sz w:val="20"/>
          <w:szCs w:val="20"/>
          <w:u w:val="single"/>
        </w:rPr>
      </w:pPr>
    </w:p>
    <w:p w:rsidR="004910E6" w:rsidRDefault="004910E6" w:rsidP="004910E6">
      <w:pPr>
        <w:jc w:val="both"/>
        <w:rPr>
          <w:b/>
          <w:sz w:val="20"/>
          <w:szCs w:val="20"/>
          <w:u w:val="single"/>
        </w:rPr>
      </w:pPr>
    </w:p>
    <w:p w:rsidR="004910E6" w:rsidRDefault="004910E6" w:rsidP="004910E6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Doložka o platnosti právního jednání obce podle zákona č. 128/2000 Sb. v platném znění.</w:t>
      </w:r>
    </w:p>
    <w:p w:rsidR="004910E6" w:rsidRDefault="004910E6" w:rsidP="004910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souladu s §39 a §41 zákona č. 128/2000 Sb. v platném znění potvrzuji, že Zastupitelstvo města Aše usnesením č. 256-I.-7. ze dne </w:t>
      </w:r>
      <w:proofErr w:type="gramStart"/>
      <w:r>
        <w:rPr>
          <w:sz w:val="22"/>
          <w:szCs w:val="22"/>
        </w:rPr>
        <w:t>26.8.2020</w:t>
      </w:r>
      <w:proofErr w:type="gramEnd"/>
      <w:r>
        <w:rPr>
          <w:sz w:val="22"/>
          <w:szCs w:val="22"/>
        </w:rPr>
        <w:t xml:space="preserve"> schválilo převod předmětné nemovitosti. Záměr o prodeji nemovitosti byl zveřejněn na úřední desce MěÚ v Aši ve dnech </w:t>
      </w:r>
      <w:proofErr w:type="gramStart"/>
      <w:r>
        <w:rPr>
          <w:sz w:val="22"/>
          <w:szCs w:val="22"/>
        </w:rPr>
        <w:t>21.5.2020</w:t>
      </w:r>
      <w:proofErr w:type="gramEnd"/>
      <w:r>
        <w:rPr>
          <w:sz w:val="22"/>
          <w:szCs w:val="22"/>
        </w:rPr>
        <w:t xml:space="preserve"> – 5.6.2020.</w:t>
      </w:r>
    </w:p>
    <w:p w:rsidR="004910E6" w:rsidRDefault="004910E6" w:rsidP="004910E6">
      <w:pPr>
        <w:rPr>
          <w:sz w:val="22"/>
          <w:szCs w:val="22"/>
        </w:rPr>
      </w:pPr>
    </w:p>
    <w:p w:rsidR="004910E6" w:rsidRDefault="004910E6" w:rsidP="004910E6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4910E6" w:rsidRDefault="004910E6" w:rsidP="004910E6">
      <w:pPr>
        <w:ind w:left="5664"/>
        <w:rPr>
          <w:sz w:val="20"/>
        </w:rPr>
      </w:pPr>
    </w:p>
    <w:p w:rsidR="004910E6" w:rsidRDefault="004910E6" w:rsidP="004910E6">
      <w:pPr>
        <w:ind w:left="5664"/>
        <w:rPr>
          <w:sz w:val="20"/>
        </w:rPr>
      </w:pPr>
    </w:p>
    <w:p w:rsidR="004910E6" w:rsidRDefault="004910E6" w:rsidP="004910E6">
      <w:pPr>
        <w:ind w:left="5664"/>
        <w:rPr>
          <w:sz w:val="20"/>
        </w:rPr>
      </w:pPr>
      <w:r>
        <w:rPr>
          <w:sz w:val="20"/>
        </w:rPr>
        <w:t xml:space="preserve">       ………............................................</w:t>
      </w:r>
    </w:p>
    <w:p w:rsidR="004910E6" w:rsidRDefault="004910E6" w:rsidP="004910E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Město Aš zastoupené starostou</w:t>
      </w:r>
    </w:p>
    <w:p w:rsidR="004910E6" w:rsidRDefault="004910E6" w:rsidP="004910E6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Mgr. Daliborem Blažkem</w:t>
      </w:r>
    </w:p>
    <w:p w:rsidR="004910E6" w:rsidRDefault="004910E6" w:rsidP="004910E6">
      <w:pPr>
        <w:rPr>
          <w:sz w:val="20"/>
          <w:szCs w:val="20"/>
        </w:rPr>
      </w:pPr>
    </w:p>
    <w:p w:rsidR="004910E6" w:rsidRDefault="004910E6" w:rsidP="004910E6">
      <w:pPr>
        <w:rPr>
          <w:sz w:val="20"/>
          <w:szCs w:val="20"/>
        </w:rPr>
      </w:pPr>
    </w:p>
    <w:p w:rsidR="004910E6" w:rsidRDefault="004910E6" w:rsidP="004910E6">
      <w:pPr>
        <w:rPr>
          <w:sz w:val="20"/>
          <w:szCs w:val="20"/>
        </w:rPr>
      </w:pPr>
    </w:p>
    <w:p w:rsidR="004910E6" w:rsidRDefault="004910E6" w:rsidP="004910E6">
      <w:pPr>
        <w:rPr>
          <w:sz w:val="20"/>
          <w:szCs w:val="20"/>
        </w:rPr>
      </w:pPr>
    </w:p>
    <w:p w:rsidR="004910E6" w:rsidRDefault="004910E6" w:rsidP="004910E6">
      <w:pPr>
        <w:rPr>
          <w:sz w:val="20"/>
          <w:szCs w:val="20"/>
        </w:rPr>
      </w:pPr>
    </w:p>
    <w:p w:rsidR="004910E6" w:rsidRDefault="004910E6" w:rsidP="004910E6">
      <w:pPr>
        <w:rPr>
          <w:sz w:val="20"/>
          <w:szCs w:val="20"/>
        </w:rPr>
      </w:pPr>
    </w:p>
    <w:p w:rsidR="00B841A3" w:rsidRDefault="00401464" w:rsidP="006162F9">
      <w:pPr>
        <w:rPr>
          <w:sz w:val="20"/>
          <w:szCs w:val="20"/>
        </w:rPr>
      </w:pPr>
      <w:r>
        <w:rPr>
          <w:sz w:val="20"/>
          <w:szCs w:val="20"/>
        </w:rPr>
        <w:t>Za věcnou správnost:</w:t>
      </w:r>
      <w:bookmarkStart w:id="0" w:name="_GoBack"/>
      <w:bookmarkEnd w:id="0"/>
    </w:p>
    <w:sectPr w:rsidR="00B8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9"/>
    <w:rsid w:val="0008008B"/>
    <w:rsid w:val="00211F34"/>
    <w:rsid w:val="00240F1F"/>
    <w:rsid w:val="002503EB"/>
    <w:rsid w:val="002A1D33"/>
    <w:rsid w:val="00373331"/>
    <w:rsid w:val="003A46B9"/>
    <w:rsid w:val="00401464"/>
    <w:rsid w:val="0043771B"/>
    <w:rsid w:val="00450CC9"/>
    <w:rsid w:val="004910E6"/>
    <w:rsid w:val="004B4F82"/>
    <w:rsid w:val="004E2C14"/>
    <w:rsid w:val="00580979"/>
    <w:rsid w:val="005F1209"/>
    <w:rsid w:val="006162F9"/>
    <w:rsid w:val="006207A9"/>
    <w:rsid w:val="00661E01"/>
    <w:rsid w:val="00685BF3"/>
    <w:rsid w:val="006F1ED9"/>
    <w:rsid w:val="00744195"/>
    <w:rsid w:val="007D6D38"/>
    <w:rsid w:val="008217E1"/>
    <w:rsid w:val="00866939"/>
    <w:rsid w:val="008B6D18"/>
    <w:rsid w:val="008D111B"/>
    <w:rsid w:val="00971011"/>
    <w:rsid w:val="00A13578"/>
    <w:rsid w:val="00B232A2"/>
    <w:rsid w:val="00B841A3"/>
    <w:rsid w:val="00DE6024"/>
    <w:rsid w:val="00E30E51"/>
    <w:rsid w:val="00E81EE8"/>
    <w:rsid w:val="00F71709"/>
    <w:rsid w:val="00F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1E40"/>
  <w15:chartTrackingRefBased/>
  <w15:docId w15:val="{AC6D701A-7F10-48EE-BE8F-E2DFCB7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28</cp:revision>
  <cp:lastPrinted>2020-09-03T05:36:00Z</cp:lastPrinted>
  <dcterms:created xsi:type="dcterms:W3CDTF">2019-03-05T07:57:00Z</dcterms:created>
  <dcterms:modified xsi:type="dcterms:W3CDTF">2020-10-01T10:39:00Z</dcterms:modified>
</cp:coreProperties>
</file>