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FD1" w:rsidRPr="00A63FD1" w:rsidRDefault="00A63FD1" w:rsidP="00A63FD1">
      <w:pPr>
        <w:tabs>
          <w:tab w:val="right" w:pos="9057"/>
        </w:tabs>
        <w:jc w:val="center"/>
        <w:rPr>
          <w:rFonts w:cs="Arial"/>
          <w:b/>
          <w:szCs w:val="20"/>
        </w:rPr>
      </w:pPr>
    </w:p>
    <w:p w:rsidR="00EB1DA2" w:rsidRPr="00811B3E" w:rsidRDefault="00EB1DA2" w:rsidP="00EB1DA2">
      <w:pPr>
        <w:tabs>
          <w:tab w:val="right" w:pos="9057"/>
        </w:tabs>
        <w:rPr>
          <w:rFonts w:cs="Arial"/>
          <w:b/>
          <w:sz w:val="24"/>
        </w:rPr>
      </w:pPr>
      <w:r w:rsidRPr="00811B3E">
        <w:rPr>
          <w:rFonts w:cs="Arial"/>
          <w:b/>
          <w:sz w:val="28"/>
          <w:szCs w:val="28"/>
        </w:rPr>
        <w:t>DODATEK</w:t>
      </w:r>
      <w:r w:rsidR="00750ADE">
        <w:rPr>
          <w:rFonts w:cs="Arial"/>
          <w:b/>
          <w:sz w:val="28"/>
          <w:szCs w:val="28"/>
        </w:rPr>
        <w:t xml:space="preserve"> č. </w:t>
      </w:r>
      <w:r w:rsidR="00873D6C" w:rsidRPr="00873D6C">
        <w:rPr>
          <w:rFonts w:cs="Arial"/>
          <w:b/>
          <w:sz w:val="28"/>
          <w:szCs w:val="28"/>
        </w:rPr>
        <w:t>1</w:t>
      </w:r>
      <w:r w:rsidR="00750ADE">
        <w:rPr>
          <w:rFonts w:cs="Arial"/>
          <w:b/>
          <w:sz w:val="28"/>
          <w:szCs w:val="28"/>
        </w:rPr>
        <w:t xml:space="preserve"> </w:t>
      </w:r>
      <w:r w:rsidRPr="006B3D3C">
        <w:rPr>
          <w:rFonts w:cs="Arial"/>
          <w:b/>
          <w:sz w:val="24"/>
        </w:rPr>
        <w:t>č.</w:t>
      </w:r>
      <w:r w:rsidR="00980C3B">
        <w:rPr>
          <w:rFonts w:cs="Arial"/>
          <w:b/>
          <w:sz w:val="24"/>
        </w:rPr>
        <w:t> </w:t>
      </w:r>
      <w:r>
        <w:rPr>
          <w:rFonts w:cs="Arial"/>
          <w:b/>
          <w:sz w:val="24"/>
        </w:rPr>
        <w:t>dohody</w:t>
      </w:r>
      <w:r w:rsidRPr="00811B3E">
        <w:rPr>
          <w:rFonts w:cs="Arial"/>
          <w:b/>
          <w:sz w:val="24"/>
        </w:rPr>
        <w:t> </w:t>
      </w:r>
      <w:r w:rsidR="00873D6C" w:rsidRPr="00873D6C">
        <w:rPr>
          <w:rFonts w:cs="Arial"/>
          <w:b/>
          <w:sz w:val="24"/>
        </w:rPr>
        <w:t>MEA-MN-1/2020</w:t>
      </w:r>
    </w:p>
    <w:p w:rsidR="005D45FC" w:rsidRDefault="00EB1DA2" w:rsidP="00EB1DA2">
      <w:pPr>
        <w:tabs>
          <w:tab w:val="right" w:pos="9057"/>
        </w:tabs>
        <w:rPr>
          <w:rFonts w:cs="Arial"/>
          <w:b/>
          <w:sz w:val="24"/>
        </w:rPr>
      </w:pPr>
      <w:r w:rsidRPr="00811B3E">
        <w:rPr>
          <w:rFonts w:cs="Arial"/>
          <w:b/>
          <w:sz w:val="24"/>
        </w:rPr>
        <w:t>k</w:t>
      </w:r>
      <w:r w:rsidR="007D27A2">
        <w:rPr>
          <w:rFonts w:cs="Arial"/>
          <w:b/>
          <w:sz w:val="24"/>
        </w:rPr>
        <w:t> </w:t>
      </w:r>
      <w:r w:rsidRPr="00811B3E">
        <w:rPr>
          <w:rFonts w:cs="Arial"/>
          <w:b/>
          <w:sz w:val="24"/>
        </w:rPr>
        <w:t>dohodě</w:t>
      </w:r>
      <w:r w:rsidR="00750ADE">
        <w:rPr>
          <w:rFonts w:cs="Arial"/>
          <w:b/>
          <w:sz w:val="24"/>
        </w:rPr>
        <w:t xml:space="preserve"> </w:t>
      </w:r>
      <w:r w:rsidR="00FE7710" w:rsidRPr="00FE7710">
        <w:rPr>
          <w:rFonts w:cs="Arial"/>
          <w:b/>
          <w:sz w:val="24"/>
        </w:rPr>
        <w:t>o</w:t>
      </w:r>
      <w:r w:rsidR="00B621DB">
        <w:rPr>
          <w:rFonts w:cs="Arial"/>
          <w:b/>
          <w:sz w:val="24"/>
        </w:rPr>
        <w:t> </w:t>
      </w:r>
      <w:r w:rsidR="00FE7710" w:rsidRPr="00FE7710">
        <w:rPr>
          <w:rFonts w:cs="Arial"/>
          <w:b/>
          <w:sz w:val="24"/>
        </w:rPr>
        <w:t xml:space="preserve">zabezpečení vzdělávací aktivity zaměstnanců </w:t>
      </w:r>
      <w:r w:rsidR="00B621DB" w:rsidRPr="00B621DB">
        <w:rPr>
          <w:rFonts w:cs="Arial"/>
          <w:b/>
          <w:sz w:val="24"/>
        </w:rPr>
        <w:t>a</w:t>
      </w:r>
      <w:r w:rsidR="00B621DB">
        <w:rPr>
          <w:rFonts w:cs="Arial"/>
          <w:b/>
          <w:sz w:val="24"/>
        </w:rPr>
        <w:t> </w:t>
      </w:r>
      <w:r w:rsidR="00B621DB" w:rsidRPr="00B621DB">
        <w:rPr>
          <w:rFonts w:cs="Arial"/>
          <w:b/>
          <w:sz w:val="24"/>
        </w:rPr>
        <w:t xml:space="preserve">potenciálních zaměstnanců </w:t>
      </w:r>
      <w:r w:rsidR="00FE7710" w:rsidRPr="00FE7710">
        <w:rPr>
          <w:rFonts w:cs="Arial"/>
          <w:b/>
          <w:sz w:val="24"/>
        </w:rPr>
        <w:t>a</w:t>
      </w:r>
      <w:r w:rsidR="00B621DB">
        <w:rPr>
          <w:rFonts w:cs="Arial"/>
          <w:b/>
          <w:sz w:val="24"/>
        </w:rPr>
        <w:t> </w:t>
      </w:r>
      <w:r w:rsidR="00FE7710" w:rsidRPr="00FE7710">
        <w:rPr>
          <w:rFonts w:cs="Arial"/>
          <w:b/>
          <w:sz w:val="24"/>
        </w:rPr>
        <w:t>poskytnutí příspěvku v</w:t>
      </w:r>
      <w:r w:rsidR="00DA6D87">
        <w:rPr>
          <w:rFonts w:cs="Arial"/>
          <w:b/>
          <w:sz w:val="24"/>
        </w:rPr>
        <w:t> </w:t>
      </w:r>
      <w:r w:rsidR="00FE7710" w:rsidRPr="00FE7710">
        <w:rPr>
          <w:rFonts w:cs="Arial"/>
          <w:b/>
          <w:sz w:val="24"/>
        </w:rPr>
        <w:t>rámci projektu Podpora odborného vzdělávání zaměstnanců</w:t>
      </w:r>
      <w:r w:rsidR="00DA6D87">
        <w:rPr>
          <w:rFonts w:cs="Arial"/>
          <w:b/>
          <w:sz w:val="24"/>
        </w:rPr>
        <w:t> II</w:t>
      </w:r>
      <w:r>
        <w:rPr>
          <w:rFonts w:cs="Arial"/>
          <w:b/>
          <w:sz w:val="24"/>
        </w:rPr>
        <w:t xml:space="preserve"> </w:t>
      </w:r>
      <w:proofErr w:type="spellStart"/>
      <w:r w:rsidR="00721186">
        <w:rPr>
          <w:rFonts w:cs="Arial"/>
          <w:b/>
          <w:sz w:val="24"/>
        </w:rPr>
        <w:t>reg</w:t>
      </w:r>
      <w:proofErr w:type="spellEnd"/>
      <w:r w:rsidR="00721186">
        <w:rPr>
          <w:rFonts w:cs="Arial"/>
          <w:b/>
          <w:sz w:val="24"/>
        </w:rPr>
        <w:t>. č.  CZ.03.1.52/0.0/0.0/15_021/0000053</w:t>
      </w:r>
      <w:r>
        <w:rPr>
          <w:rFonts w:cs="Arial"/>
          <w:b/>
          <w:sz w:val="24"/>
        </w:rPr>
        <w:tab/>
      </w:r>
    </w:p>
    <w:p w:rsidR="00EB1DA2" w:rsidRPr="006B3D3C" w:rsidRDefault="00EB1DA2" w:rsidP="00EB1DA2">
      <w:pPr>
        <w:tabs>
          <w:tab w:val="right" w:pos="9057"/>
        </w:tabs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ze dne </w:t>
      </w:r>
      <w:r w:rsidR="00873D6C" w:rsidRPr="00873D6C">
        <w:rPr>
          <w:rFonts w:cs="Arial"/>
          <w:b/>
          <w:sz w:val="24"/>
        </w:rPr>
        <w:t>30.1</w:t>
      </w:r>
      <w:r w:rsidR="00873D6C" w:rsidRPr="00F44F4B">
        <w:rPr>
          <w:b/>
          <w:bCs/>
          <w:sz w:val="28"/>
          <w:szCs w:val="28"/>
        </w:rPr>
        <w:t>.2020</w:t>
      </w:r>
    </w:p>
    <w:p w:rsidR="000C127A" w:rsidRPr="009D748C" w:rsidRDefault="000C127A" w:rsidP="000C127A">
      <w:pPr>
        <w:rPr>
          <w:rFonts w:cs="Arial"/>
          <w:szCs w:val="20"/>
        </w:rPr>
      </w:pPr>
    </w:p>
    <w:p w:rsidR="00470A00" w:rsidRDefault="00470A00" w:rsidP="000C127A">
      <w:pPr>
        <w:pBdr>
          <w:top w:val="single" w:sz="4" w:space="6" w:color="auto"/>
        </w:pBdr>
        <w:rPr>
          <w:rFonts w:cs="Arial"/>
          <w:szCs w:val="20"/>
        </w:rPr>
      </w:pPr>
    </w:p>
    <w:p w:rsidR="00DA264F" w:rsidRDefault="00DA264F" w:rsidP="00DA264F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</w:t>
      </w:r>
      <w:r w:rsidR="00905771">
        <w:rPr>
          <w:rFonts w:cs="Arial"/>
          <w:szCs w:val="20"/>
        </w:rPr>
        <w:t>é</w:t>
      </w:r>
      <w:r>
        <w:rPr>
          <w:rFonts w:cs="Arial"/>
          <w:szCs w:val="20"/>
        </w:rPr>
        <w:t xml:space="preserve"> mezi</w:t>
      </w:r>
    </w:p>
    <w:p w:rsidR="00DA264F" w:rsidRDefault="00DA264F" w:rsidP="00DA264F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65196D" w:rsidRPr="00323BCE" w:rsidRDefault="0065196D" w:rsidP="0065196D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 w:rsidRPr="00323BCE">
        <w:rPr>
          <w:b/>
          <w:szCs w:val="20"/>
        </w:rPr>
        <w:t>Úřad</w:t>
      </w:r>
      <w:r>
        <w:rPr>
          <w:b/>
          <w:szCs w:val="20"/>
        </w:rPr>
        <w:t>em</w:t>
      </w:r>
      <w:r w:rsidRPr="00323BCE">
        <w:rPr>
          <w:b/>
          <w:szCs w:val="20"/>
        </w:rPr>
        <w:t xml:space="preserve"> práce České republiky</w:t>
      </w:r>
    </w:p>
    <w:p w:rsidR="00F37CD8" w:rsidRDefault="0065196D" w:rsidP="0065196D">
      <w:pPr>
        <w:tabs>
          <w:tab w:val="left" w:pos="2977"/>
        </w:tabs>
        <w:ind w:left="2977" w:hanging="2977"/>
        <w:rPr>
          <w:szCs w:val="20"/>
        </w:rPr>
      </w:pPr>
      <w:r w:rsidRPr="004521C7">
        <w:rPr>
          <w:rFonts w:cs="Arial"/>
          <w:szCs w:val="20"/>
        </w:rPr>
        <w:t>zastupující osoba:</w:t>
      </w:r>
      <w:r w:rsidRPr="004521C7">
        <w:rPr>
          <w:rFonts w:cs="Arial"/>
          <w:szCs w:val="20"/>
        </w:rPr>
        <w:tab/>
        <w:t xml:space="preserve">, </w:t>
      </w:r>
      <w:r w:rsidR="00873D6C" w:rsidRPr="00873D6C">
        <w:t>ředitel Kontaktního</w:t>
      </w:r>
      <w:r w:rsidR="00873D6C">
        <w:rPr>
          <w:szCs w:val="20"/>
        </w:rPr>
        <w:t xml:space="preserve"> pracoviště Mělník, </w:t>
      </w:r>
    </w:p>
    <w:p w:rsidR="0065196D" w:rsidRDefault="00F37CD8" w:rsidP="0065196D">
      <w:pPr>
        <w:tabs>
          <w:tab w:val="left" w:pos="2977"/>
        </w:tabs>
        <w:ind w:left="2977" w:hanging="2977"/>
      </w:pPr>
      <w:r>
        <w:rPr>
          <w:szCs w:val="20"/>
        </w:rPr>
        <w:tab/>
      </w:r>
      <w:r w:rsidR="00873D6C">
        <w:rPr>
          <w:szCs w:val="20"/>
        </w:rPr>
        <w:t>Krajská pobočka v Příbrami, Úřad práce České republiky</w:t>
      </w:r>
    </w:p>
    <w:p w:rsidR="0065196D" w:rsidRPr="004521C7" w:rsidRDefault="0065196D" w:rsidP="0065196D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sídlo:</w:t>
      </w:r>
      <w:r w:rsidRPr="004521C7">
        <w:rPr>
          <w:rFonts w:cs="Arial"/>
          <w:szCs w:val="20"/>
        </w:rPr>
        <w:tab/>
      </w:r>
      <w:r w:rsidR="00873D6C" w:rsidRPr="00873D6C">
        <w:t>Dobrovského 1278</w:t>
      </w:r>
      <w:r w:rsidR="00873D6C">
        <w:rPr>
          <w:szCs w:val="20"/>
        </w:rPr>
        <w:t>/25, 170 00 Praha 7</w:t>
      </w:r>
    </w:p>
    <w:p w:rsidR="0065196D" w:rsidRDefault="004B5A45" w:rsidP="0065196D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65196D" w:rsidRPr="004521C7">
        <w:rPr>
          <w:rFonts w:cs="Arial"/>
          <w:szCs w:val="20"/>
        </w:rPr>
        <w:t>:</w:t>
      </w:r>
      <w:r w:rsidR="0065196D" w:rsidRPr="004521C7">
        <w:rPr>
          <w:rFonts w:cs="Arial"/>
          <w:szCs w:val="20"/>
        </w:rPr>
        <w:tab/>
      </w:r>
      <w:r w:rsidR="00873D6C" w:rsidRPr="00873D6C">
        <w:t>72496991</w:t>
      </w:r>
    </w:p>
    <w:p w:rsidR="00F37CD8" w:rsidRDefault="0065196D" w:rsidP="0065196D">
      <w:pPr>
        <w:tabs>
          <w:tab w:val="left" w:pos="2977"/>
        </w:tabs>
        <w:ind w:left="2977" w:hanging="2977"/>
        <w:rPr>
          <w:szCs w:val="20"/>
        </w:rPr>
      </w:pPr>
      <w:r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873D6C" w:rsidRPr="00873D6C">
        <w:t>Úřad práce</w:t>
      </w:r>
      <w:r w:rsidR="00873D6C">
        <w:rPr>
          <w:szCs w:val="20"/>
        </w:rPr>
        <w:t xml:space="preserve"> </w:t>
      </w:r>
      <w:proofErr w:type="gramStart"/>
      <w:r w:rsidR="00873D6C">
        <w:rPr>
          <w:szCs w:val="20"/>
        </w:rPr>
        <w:t>ČR - Kontaktní</w:t>
      </w:r>
      <w:proofErr w:type="gramEnd"/>
      <w:r w:rsidR="00873D6C">
        <w:rPr>
          <w:szCs w:val="20"/>
        </w:rPr>
        <w:t xml:space="preserve"> pracoviště Mělník, Nová č.p. 2571/1, </w:t>
      </w:r>
    </w:p>
    <w:p w:rsidR="0065196D" w:rsidRPr="00237097" w:rsidRDefault="00F37CD8" w:rsidP="0065196D">
      <w:pPr>
        <w:tabs>
          <w:tab w:val="left" w:pos="2977"/>
        </w:tabs>
        <w:ind w:left="2977" w:hanging="2977"/>
        <w:rPr>
          <w:rFonts w:cs="Arial"/>
          <w:szCs w:val="20"/>
        </w:rPr>
      </w:pPr>
      <w:r>
        <w:rPr>
          <w:szCs w:val="20"/>
        </w:rPr>
        <w:tab/>
      </w:r>
      <w:r w:rsidR="00873D6C">
        <w:rPr>
          <w:szCs w:val="20"/>
        </w:rPr>
        <w:t>276 01 Mělník 1</w:t>
      </w:r>
      <w:r w:rsidR="0065196D">
        <w:rPr>
          <w:rFonts w:cs="Arial"/>
          <w:szCs w:val="20"/>
        </w:rPr>
        <w:t xml:space="preserve"> </w:t>
      </w:r>
    </w:p>
    <w:p w:rsidR="0065196D" w:rsidRPr="004521C7" w:rsidRDefault="0065196D" w:rsidP="0065196D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</w:p>
    <w:p w:rsidR="0065196D" w:rsidRPr="00237097" w:rsidRDefault="0065196D" w:rsidP="0065196D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</w:t>
      </w:r>
      <w:r w:rsidRPr="00237097">
        <w:rPr>
          <w:rFonts w:cs="Arial"/>
          <w:szCs w:val="20"/>
        </w:rPr>
        <w:t>řad práce</w:t>
      </w:r>
      <w:r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912DDB" w:rsidRDefault="00912DDB" w:rsidP="00912DDB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873D6C" w:rsidRPr="004521C7" w:rsidRDefault="00440C9A" w:rsidP="00440C9A">
      <w:pPr>
        <w:tabs>
          <w:tab w:val="left" w:pos="2977"/>
        </w:tabs>
        <w:ind w:left="2977" w:hanging="2977"/>
        <w:rPr>
          <w:rFonts w:cs="Arial"/>
          <w:noProof/>
          <w:szCs w:val="20"/>
        </w:rPr>
      </w:pPr>
      <w:r w:rsidRPr="008E1330">
        <w:rPr>
          <w:rFonts w:cs="Arial"/>
          <w:b/>
          <w:szCs w:val="20"/>
        </w:rPr>
        <w:t>zaměstnavatel</w:t>
      </w:r>
      <w:r>
        <w:rPr>
          <w:rFonts w:cs="Arial"/>
          <w:b/>
          <w:szCs w:val="20"/>
        </w:rPr>
        <w:t>em</w:t>
      </w:r>
      <w:r w:rsidRPr="008E1330">
        <w:rPr>
          <w:rFonts w:cs="Arial"/>
          <w:b/>
          <w:szCs w:val="20"/>
        </w:rPr>
        <w:t>:</w:t>
      </w:r>
      <w:r w:rsidRPr="004521C7">
        <w:rPr>
          <w:rFonts w:cs="Arial"/>
          <w:szCs w:val="20"/>
        </w:rPr>
        <w:tab/>
      </w:r>
      <w:r w:rsidR="00873D6C" w:rsidRPr="00873D6C">
        <w:t xml:space="preserve">Mrazírny </w:t>
      </w:r>
      <w:proofErr w:type="spellStart"/>
      <w:r w:rsidR="00873D6C" w:rsidRPr="00873D6C">
        <w:t>Eurofrost</w:t>
      </w:r>
      <w:proofErr w:type="spellEnd"/>
      <w:r w:rsidR="00873D6C">
        <w:rPr>
          <w:szCs w:val="20"/>
        </w:rPr>
        <w:t xml:space="preserve"> s.r.o.</w:t>
      </w:r>
    </w:p>
    <w:p w:rsidR="00440C9A" w:rsidRPr="004521C7" w:rsidRDefault="00873D6C" w:rsidP="00440C9A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zastupující osoba:</w:t>
      </w:r>
      <w:r w:rsidRPr="004521C7">
        <w:rPr>
          <w:rFonts w:cs="Arial"/>
          <w:noProof/>
          <w:szCs w:val="20"/>
        </w:rPr>
        <w:tab/>
      </w:r>
      <w:r w:rsidR="00F37CD8">
        <w:rPr>
          <w:noProof/>
          <w:szCs w:val="20"/>
        </w:rPr>
        <w:t>jednatel</w:t>
      </w:r>
    </w:p>
    <w:p w:rsidR="00440C9A" w:rsidRPr="004521C7" w:rsidRDefault="00873D6C" w:rsidP="00440C9A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 xml:space="preserve"> firmy (místo podnikání)</w:t>
      </w:r>
      <w:r w:rsidRPr="004521C7">
        <w:rPr>
          <w:rFonts w:cs="Arial"/>
          <w:noProof/>
          <w:szCs w:val="20"/>
        </w:rPr>
        <w:t>:</w:t>
      </w:r>
      <w:r w:rsidR="00440C9A" w:rsidRPr="004521C7">
        <w:rPr>
          <w:rFonts w:cs="Arial"/>
          <w:szCs w:val="20"/>
        </w:rPr>
        <w:tab/>
      </w:r>
      <w:r w:rsidRPr="00873D6C">
        <w:t>Pražská č</w:t>
      </w:r>
      <w:r>
        <w:rPr>
          <w:szCs w:val="20"/>
        </w:rPr>
        <w:t xml:space="preserve">.p. 264, 277 45 Úžice u Kralup </w:t>
      </w:r>
      <w:proofErr w:type="spellStart"/>
      <w:r>
        <w:rPr>
          <w:szCs w:val="20"/>
        </w:rPr>
        <w:t>n.Vltavou</w:t>
      </w:r>
      <w:proofErr w:type="spellEnd"/>
    </w:p>
    <w:p w:rsidR="00440C9A" w:rsidRDefault="004B5A45" w:rsidP="00440C9A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440C9A" w:rsidRPr="004521C7">
        <w:rPr>
          <w:rFonts w:cs="Arial"/>
          <w:szCs w:val="20"/>
        </w:rPr>
        <w:t>:</w:t>
      </w:r>
      <w:r w:rsidR="00440C9A" w:rsidRPr="004521C7">
        <w:rPr>
          <w:rFonts w:cs="Arial"/>
          <w:szCs w:val="20"/>
        </w:rPr>
        <w:tab/>
      </w:r>
      <w:r w:rsidR="00873D6C" w:rsidRPr="00873D6C">
        <w:t>05398746</w:t>
      </w:r>
    </w:p>
    <w:p w:rsidR="00440C9A" w:rsidRPr="004521C7" w:rsidRDefault="00873D6C" w:rsidP="00440C9A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873D6C">
        <w:rPr>
          <w:rFonts w:cs="Arial"/>
          <w:noProof/>
          <w:szCs w:val="20"/>
        </w:rPr>
        <w:t>adresa provozovny:</w:t>
      </w:r>
      <w:r w:rsidR="00440C9A" w:rsidRPr="004521C7">
        <w:rPr>
          <w:rFonts w:cs="Arial"/>
          <w:szCs w:val="20"/>
        </w:rPr>
        <w:tab/>
      </w:r>
      <w:r w:rsidRPr="00873D6C">
        <w:t>Pražská č</w:t>
      </w:r>
      <w:r>
        <w:rPr>
          <w:szCs w:val="20"/>
        </w:rPr>
        <w:t xml:space="preserve">.p. 264, 277 45 Úžice u Kralup </w:t>
      </w:r>
      <w:proofErr w:type="spellStart"/>
      <w:r>
        <w:rPr>
          <w:szCs w:val="20"/>
        </w:rPr>
        <w:t>n.Vltavou</w:t>
      </w:r>
      <w:proofErr w:type="spellEnd"/>
    </w:p>
    <w:p w:rsidR="00440C9A" w:rsidRPr="004521C7" w:rsidRDefault="00440C9A" w:rsidP="00440C9A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</w:p>
    <w:p w:rsidR="00440C9A" w:rsidRPr="004521C7" w:rsidRDefault="00440C9A" w:rsidP="00440C9A">
      <w:pPr>
        <w:tabs>
          <w:tab w:val="left" w:pos="2268"/>
        </w:tabs>
        <w:spacing w:before="60"/>
        <w:ind w:left="2268" w:hanging="2268"/>
        <w:rPr>
          <w:rFonts w:cs="Arial"/>
          <w:szCs w:val="20"/>
        </w:rPr>
      </w:pPr>
      <w:r w:rsidRPr="004521C7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</w:t>
      </w:r>
      <w:r w:rsidRPr="004521C7">
        <w:rPr>
          <w:rFonts w:cs="Arial"/>
          <w:szCs w:val="20"/>
        </w:rPr>
        <w:t>zaměstnavatel</w:t>
      </w:r>
      <w:r>
        <w:rPr>
          <w:rFonts w:cs="Arial"/>
          <w:szCs w:val="20"/>
        </w:rPr>
        <w:t>“</w:t>
      </w:r>
      <w:r w:rsidRPr="004521C7">
        <w:rPr>
          <w:rFonts w:cs="Arial"/>
          <w:szCs w:val="20"/>
        </w:rPr>
        <w:t>) na straně druhé.</w:t>
      </w:r>
    </w:p>
    <w:p w:rsidR="000C127A" w:rsidRDefault="000C127A" w:rsidP="000C127A"/>
    <w:p w:rsidR="00295A65" w:rsidRPr="008053EC" w:rsidRDefault="00295A65" w:rsidP="00295A65">
      <w:pPr>
        <w:pStyle w:val="lnek"/>
        <w:rPr>
          <w:szCs w:val="20"/>
        </w:rPr>
      </w:pPr>
      <w:r w:rsidRPr="008053EC">
        <w:rPr>
          <w:szCs w:val="20"/>
        </w:rPr>
        <w:t>Článek I</w:t>
      </w:r>
    </w:p>
    <w:p w:rsidR="00295A65" w:rsidRDefault="00295A65" w:rsidP="00295A65">
      <w:pPr>
        <w:pStyle w:val="Nadpislnku"/>
      </w:pPr>
      <w:r>
        <w:t>Účel dodatku</w:t>
      </w:r>
    </w:p>
    <w:p w:rsidR="00295A65" w:rsidRPr="00E7140C" w:rsidRDefault="00E7140C" w:rsidP="00295A65">
      <w:r w:rsidRPr="00E7140C">
        <w:t xml:space="preserve">Účelem tohoto dodatku je úprava výše uvedené dohody uzavřené mezi </w:t>
      </w:r>
      <w:r w:rsidR="00470A00">
        <w:t>Úřa</w:t>
      </w:r>
      <w:r w:rsidRPr="00E7140C">
        <w:t>dem práce</w:t>
      </w:r>
      <w:r w:rsidR="00750ADE">
        <w:t xml:space="preserve"> a </w:t>
      </w:r>
      <w:r w:rsidRPr="00E7140C">
        <w:t>zaměstnavatelem.</w:t>
      </w:r>
    </w:p>
    <w:p w:rsidR="00295A65" w:rsidRPr="008053EC" w:rsidRDefault="00295A65" w:rsidP="00295A65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</w:t>
      </w:r>
    </w:p>
    <w:p w:rsidR="00295A65" w:rsidRPr="00DF6EA3" w:rsidRDefault="00295A65" w:rsidP="00DF6EA3">
      <w:pPr>
        <w:pStyle w:val="Nadpislnku"/>
      </w:pPr>
      <w:r w:rsidRPr="00DF6EA3">
        <w:t>Předmět dodatku</w:t>
      </w:r>
    </w:p>
    <w:p w:rsidR="00390589" w:rsidRPr="004A5B14" w:rsidRDefault="00390589" w:rsidP="00EB7451">
      <w:pPr>
        <w:pStyle w:val="BoddohodyIII"/>
        <w:tabs>
          <w:tab w:val="left" w:pos="1418"/>
        </w:tabs>
        <w:ind w:left="349"/>
      </w:pPr>
    </w:p>
    <w:p w:rsidR="00CB06C6" w:rsidRPr="003F2E2F" w:rsidRDefault="00A07730" w:rsidP="00F657DA">
      <w:pPr>
        <w:pStyle w:val="BoddohodyIII"/>
        <w:tabs>
          <w:tab w:val="left" w:pos="709"/>
        </w:tabs>
        <w:ind w:left="709"/>
      </w:pPr>
      <w:r>
        <w:t>Prodloužení vzdělávací aktivity do 31.12.2020.</w:t>
      </w:r>
    </w:p>
    <w:p w:rsidR="00881D4A" w:rsidRPr="003F2E2F" w:rsidRDefault="00881D4A" w:rsidP="00A146D3"/>
    <w:p w:rsidR="00434434" w:rsidRDefault="00434434" w:rsidP="00434434">
      <w:pPr>
        <w:pStyle w:val="BoddohodyIII"/>
        <w:tabs>
          <w:tab w:val="left" w:pos="709"/>
        </w:tabs>
      </w:pPr>
      <w:r>
        <w:t>Ostatní smluvní ujednání dohody zůstávají tímto dodatkem nedotčena.</w:t>
      </w:r>
    </w:p>
    <w:p w:rsidR="00434434" w:rsidRDefault="00434434" w:rsidP="00434434"/>
    <w:p w:rsidR="003849B9" w:rsidRDefault="003849B9" w:rsidP="003849B9">
      <w:pPr>
        <w:keepNext/>
      </w:pPr>
      <w:r>
        <w:t>Dodatek nabývá platnosti dnem jeho podpisu oběma smluvními stranami.</w:t>
      </w:r>
    </w:p>
    <w:p w:rsidR="003849B9" w:rsidRDefault="003849B9" w:rsidP="003849B9">
      <w:pPr>
        <w:keepNext/>
      </w:pPr>
    </w:p>
    <w:p w:rsidR="003849B9" w:rsidRDefault="003849B9" w:rsidP="003849B9">
      <w:pPr>
        <w:keepNext/>
      </w:pPr>
      <w:r>
        <w:t xml:space="preserve">Dodatek, na nějž se vztahuje povinnost uveřejnění prostřednictvím Registru smluv, nabývá účinnosti dnem uveřejnění. Dodatek, na nějž se nevztahuje povinnost uveřejnění prostřednictvím Registru smluv, nabývá </w:t>
      </w:r>
      <w:r>
        <w:lastRenderedPageBreak/>
        <w:t>účinnosti dnem jeho podpisu oběma smluvními stranami nebo dnem, který si smluvní strany v dodatku sjednají.</w:t>
      </w:r>
    </w:p>
    <w:p w:rsidR="003849B9" w:rsidRDefault="003849B9" w:rsidP="003849B9">
      <w:pPr>
        <w:keepNext/>
      </w:pPr>
    </w:p>
    <w:p w:rsidR="009C6C72" w:rsidRPr="009C6C72" w:rsidRDefault="009C6C72" w:rsidP="00927653">
      <w:pPr>
        <w:keepNext/>
      </w:pPr>
      <w:r w:rsidRPr="009C6C72">
        <w:t>Je sepsán</w:t>
      </w:r>
      <w:r w:rsidR="00750ADE">
        <w:t xml:space="preserve"> ve </w:t>
      </w:r>
      <w:r w:rsidRPr="009C6C72">
        <w:t>dvou vyhotoveních,</w:t>
      </w:r>
      <w:r w:rsidR="00750ADE">
        <w:t xml:space="preserve"> z </w:t>
      </w:r>
      <w:r w:rsidRPr="009C6C72">
        <w:t>nichž jedno obdrží zaměstnavatel</w:t>
      </w:r>
      <w:r w:rsidR="00750ADE">
        <w:t xml:space="preserve"> a </w:t>
      </w:r>
      <w:r w:rsidRPr="009C6C72">
        <w:t xml:space="preserve">jedno </w:t>
      </w:r>
      <w:r w:rsidR="00470A00">
        <w:t>Úřa</w:t>
      </w:r>
      <w:r w:rsidRPr="009C6C72">
        <w:t>d práce.</w:t>
      </w:r>
    </w:p>
    <w:p w:rsidR="009C6C72" w:rsidRDefault="009C6C72" w:rsidP="00927653">
      <w:pPr>
        <w:keepNext/>
      </w:pPr>
    </w:p>
    <w:p w:rsidR="00C03843" w:rsidRDefault="00C03843" w:rsidP="00927653">
      <w:pPr>
        <w:keepNext/>
      </w:pPr>
    </w:p>
    <w:p w:rsidR="00A146D3" w:rsidRDefault="00873D6C" w:rsidP="00927653">
      <w:pPr>
        <w:keepNext/>
      </w:pPr>
      <w:r w:rsidRPr="00873D6C">
        <w:t>Úřad práce</w:t>
      </w:r>
      <w:r>
        <w:rPr>
          <w:szCs w:val="20"/>
        </w:rPr>
        <w:t xml:space="preserve"> České </w:t>
      </w:r>
      <w:proofErr w:type="gramStart"/>
      <w:r>
        <w:rPr>
          <w:szCs w:val="20"/>
        </w:rPr>
        <w:t xml:space="preserve">republiky - </w:t>
      </w:r>
      <w:r w:rsidR="00863C85">
        <w:rPr>
          <w:szCs w:val="20"/>
        </w:rPr>
        <w:t>K</w:t>
      </w:r>
      <w:r>
        <w:rPr>
          <w:szCs w:val="20"/>
        </w:rPr>
        <w:t>ontaktní</w:t>
      </w:r>
      <w:proofErr w:type="gramEnd"/>
      <w:r>
        <w:rPr>
          <w:szCs w:val="20"/>
        </w:rPr>
        <w:t xml:space="preserve"> pracoviště Mělník</w:t>
      </w:r>
      <w:r w:rsidR="00A146D3">
        <w:t xml:space="preserve"> dne </w:t>
      </w:r>
      <w:r w:rsidR="005C65E4">
        <w:t>30.9.2020</w:t>
      </w:r>
    </w:p>
    <w:p w:rsidR="003451A8" w:rsidRDefault="003451A8" w:rsidP="00927653">
      <w:pPr>
        <w:keepNext/>
      </w:pPr>
    </w:p>
    <w:p w:rsidR="003451A8" w:rsidRDefault="003451A8" w:rsidP="00927653">
      <w:pPr>
        <w:keepNext/>
      </w:pPr>
    </w:p>
    <w:p w:rsidR="003451A8" w:rsidRDefault="003451A8" w:rsidP="00927653">
      <w:pPr>
        <w:keepNext/>
      </w:pPr>
    </w:p>
    <w:p w:rsidR="003451A8" w:rsidRDefault="003451A8" w:rsidP="00927653">
      <w:pPr>
        <w:keepNext/>
      </w:pPr>
    </w:p>
    <w:p w:rsidR="003451A8" w:rsidRDefault="003451A8" w:rsidP="00927653">
      <w:pPr>
        <w:keepNext/>
      </w:pPr>
    </w:p>
    <w:p w:rsidR="003451A8" w:rsidRDefault="003451A8" w:rsidP="00927653">
      <w:pPr>
        <w:keepNext/>
      </w:pPr>
    </w:p>
    <w:p w:rsidR="003451A8" w:rsidRDefault="003451A8" w:rsidP="00927653">
      <w:pPr>
        <w:keepNext/>
      </w:pPr>
    </w:p>
    <w:p w:rsidR="003451A8" w:rsidRDefault="003451A8" w:rsidP="00927653">
      <w:pPr>
        <w:keepNext/>
      </w:pPr>
    </w:p>
    <w:p w:rsidR="00F828A4" w:rsidRPr="00E14395" w:rsidRDefault="00F828A4" w:rsidP="0092765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828A4" w:rsidRPr="00E14395" w:rsidRDefault="00F828A4" w:rsidP="0092765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828A4" w:rsidRPr="00E14395" w:rsidRDefault="00F828A4" w:rsidP="0092765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828A4" w:rsidRPr="00E14395" w:rsidRDefault="00F828A4" w:rsidP="0092765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828A4" w:rsidRPr="00E14395" w:rsidRDefault="00F828A4" w:rsidP="0092765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828A4" w:rsidRDefault="00F828A4" w:rsidP="00927653">
      <w:pPr>
        <w:keepNext/>
        <w:keepLines/>
        <w:jc w:val="center"/>
        <w:rPr>
          <w:rFonts w:cs="Arial"/>
          <w:szCs w:val="20"/>
        </w:rPr>
        <w:sectPr w:rsidR="00F828A4" w:rsidSect="00E85515">
          <w:footerReference w:type="default" r:id="rId8"/>
          <w:headerReference w:type="first" r:id="rId9"/>
          <w:footerReference w:type="first" r:id="rId10"/>
          <w:pgSz w:w="12240" w:h="15840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F828A4" w:rsidRPr="00E14395" w:rsidRDefault="00F828A4" w:rsidP="00927653">
      <w:pPr>
        <w:keepNext/>
        <w:keepLines/>
        <w:jc w:val="center"/>
        <w:rPr>
          <w:rFonts w:cs="Arial"/>
          <w:szCs w:val="20"/>
        </w:rPr>
      </w:pPr>
      <w:r w:rsidRPr="00E14395">
        <w:rPr>
          <w:rFonts w:cs="Arial"/>
          <w:szCs w:val="20"/>
        </w:rPr>
        <w:t>..................................................................</w:t>
      </w:r>
    </w:p>
    <w:p w:rsidR="00F828A4" w:rsidRPr="00E14395" w:rsidRDefault="00A07730" w:rsidP="00927653">
      <w:pPr>
        <w:keepNext/>
        <w:keepLines/>
        <w:jc w:val="center"/>
        <w:rPr>
          <w:rFonts w:cs="Arial"/>
          <w:szCs w:val="20"/>
        </w:rPr>
      </w:pPr>
      <w:r>
        <w:rPr>
          <w:szCs w:val="20"/>
        </w:rPr>
        <w:t>, jednatel</w:t>
      </w:r>
      <w:r w:rsidR="00873D6C">
        <w:rPr>
          <w:szCs w:val="20"/>
        </w:rPr>
        <w:tab/>
      </w:r>
      <w:r w:rsidR="00873D6C">
        <w:rPr>
          <w:szCs w:val="20"/>
        </w:rPr>
        <w:br/>
        <w:t xml:space="preserve">Mrazírny </w:t>
      </w:r>
      <w:proofErr w:type="spellStart"/>
      <w:r w:rsidR="00873D6C">
        <w:rPr>
          <w:szCs w:val="20"/>
        </w:rPr>
        <w:t>Eurofrost</w:t>
      </w:r>
      <w:proofErr w:type="spellEnd"/>
      <w:r w:rsidR="00873D6C">
        <w:rPr>
          <w:szCs w:val="20"/>
        </w:rPr>
        <w:t xml:space="preserve"> s.r.o.</w:t>
      </w:r>
    </w:p>
    <w:p w:rsidR="00F828A4" w:rsidRPr="00E14395" w:rsidRDefault="00F828A4" w:rsidP="00927653">
      <w:pPr>
        <w:keepNext/>
        <w:keepLines/>
        <w:jc w:val="center"/>
        <w:rPr>
          <w:rFonts w:cs="Arial"/>
          <w:szCs w:val="20"/>
        </w:rPr>
      </w:pPr>
      <w:r w:rsidRPr="00E14395">
        <w:rPr>
          <w:rFonts w:cs="Arial"/>
          <w:szCs w:val="20"/>
        </w:rPr>
        <w:br w:type="column"/>
      </w:r>
      <w:r w:rsidRPr="00E14395">
        <w:rPr>
          <w:rFonts w:cs="Arial"/>
          <w:szCs w:val="20"/>
        </w:rPr>
        <w:t>..................................................................</w:t>
      </w:r>
    </w:p>
    <w:p w:rsidR="00A07730" w:rsidRDefault="00873D6C" w:rsidP="00985245">
      <w:pPr>
        <w:tabs>
          <w:tab w:val="center" w:pos="1800"/>
          <w:tab w:val="center" w:pos="7200"/>
        </w:tabs>
        <w:jc w:val="center"/>
        <w:rPr>
          <w:szCs w:val="20"/>
        </w:rPr>
      </w:pPr>
      <w:r w:rsidRPr="00873D6C">
        <w:t>ředitel Kontaktního</w:t>
      </w:r>
      <w:r>
        <w:rPr>
          <w:szCs w:val="20"/>
        </w:rPr>
        <w:t xml:space="preserve"> pracoviště Mělník, </w:t>
      </w:r>
    </w:p>
    <w:p w:rsidR="00A07730" w:rsidRDefault="00873D6C" w:rsidP="00985245">
      <w:pPr>
        <w:tabs>
          <w:tab w:val="center" w:pos="1800"/>
          <w:tab w:val="center" w:pos="7200"/>
        </w:tabs>
        <w:jc w:val="center"/>
        <w:rPr>
          <w:szCs w:val="20"/>
        </w:rPr>
      </w:pPr>
      <w:r>
        <w:rPr>
          <w:szCs w:val="20"/>
        </w:rPr>
        <w:t>Krajská pobočka v Příbrami,</w:t>
      </w:r>
    </w:p>
    <w:p w:rsidR="00985245" w:rsidRDefault="00873D6C" w:rsidP="00985245">
      <w:pPr>
        <w:tabs>
          <w:tab w:val="center" w:pos="1800"/>
          <w:tab w:val="center" w:pos="7200"/>
        </w:tabs>
        <w:jc w:val="center"/>
      </w:pPr>
      <w:r>
        <w:rPr>
          <w:szCs w:val="20"/>
        </w:rPr>
        <w:t xml:space="preserve"> Úřad práce České republiky</w:t>
      </w:r>
    </w:p>
    <w:p w:rsidR="00F828A4" w:rsidRPr="00E14395" w:rsidRDefault="00F828A4" w:rsidP="00985245">
      <w:pPr>
        <w:keepNext/>
        <w:keepLines/>
        <w:jc w:val="center"/>
        <w:rPr>
          <w:rFonts w:cs="Arial"/>
          <w:szCs w:val="20"/>
        </w:rPr>
      </w:pPr>
    </w:p>
    <w:p w:rsidR="00F828A4" w:rsidRDefault="00F828A4" w:rsidP="00927653">
      <w:pPr>
        <w:keepNext/>
        <w:keepLines/>
        <w:jc w:val="center"/>
        <w:rPr>
          <w:rFonts w:cs="Arial"/>
          <w:szCs w:val="20"/>
        </w:rPr>
        <w:sectPr w:rsidR="00F828A4" w:rsidSect="00F828A4">
          <w:type w:val="continuous"/>
          <w:pgSz w:w="12240" w:h="15840"/>
          <w:pgMar w:top="1417" w:right="1417" w:bottom="1417" w:left="1417" w:header="708" w:footer="708" w:gutter="0"/>
          <w:cols w:num="2" w:space="708" w:equalWidth="0">
            <w:col w:w="4349" w:space="708"/>
            <w:col w:w="4349"/>
          </w:cols>
          <w:docGrid w:linePitch="360"/>
        </w:sectPr>
      </w:pPr>
    </w:p>
    <w:p w:rsidR="00F828A4" w:rsidRPr="00E14395" w:rsidRDefault="00F828A4" w:rsidP="00927653">
      <w:pPr>
        <w:keepNext/>
        <w:keepLines/>
        <w:rPr>
          <w:rFonts w:cs="Arial"/>
          <w:szCs w:val="20"/>
        </w:rPr>
      </w:pPr>
    </w:p>
    <w:p w:rsidR="00F828A4" w:rsidRPr="00E14395" w:rsidRDefault="00F828A4" w:rsidP="00927653">
      <w:pPr>
        <w:keepNext/>
        <w:keepLines/>
        <w:rPr>
          <w:rFonts w:cs="Arial"/>
          <w:szCs w:val="20"/>
        </w:rPr>
      </w:pPr>
    </w:p>
    <w:p w:rsidR="00F828A4" w:rsidRPr="00E14395" w:rsidRDefault="00F828A4" w:rsidP="00927653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E14395">
        <w:rPr>
          <w:rFonts w:cs="Arial"/>
          <w:szCs w:val="20"/>
        </w:rPr>
        <w:t xml:space="preserve">Za </w:t>
      </w:r>
      <w:r w:rsidR="00470A00">
        <w:rPr>
          <w:rFonts w:cs="Arial"/>
          <w:szCs w:val="20"/>
        </w:rPr>
        <w:t>Úřa</w:t>
      </w:r>
      <w:r w:rsidRPr="00E14395">
        <w:rPr>
          <w:rFonts w:cs="Arial"/>
          <w:szCs w:val="20"/>
        </w:rPr>
        <w:t>d práce vyřizuje:</w:t>
      </w:r>
      <w:r w:rsidRPr="00E14395">
        <w:rPr>
          <w:rFonts w:cs="Arial"/>
          <w:szCs w:val="20"/>
        </w:rPr>
        <w:tab/>
      </w:r>
    </w:p>
    <w:p w:rsidR="00F828A4" w:rsidRPr="00E14395" w:rsidRDefault="00F828A4" w:rsidP="00927653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E14395">
        <w:rPr>
          <w:rFonts w:cs="Arial"/>
          <w:szCs w:val="20"/>
        </w:rPr>
        <w:t>Telefon:</w:t>
      </w:r>
      <w:bookmarkStart w:id="0" w:name="_GoBack"/>
      <w:bookmarkEnd w:id="0"/>
      <w:r w:rsidRPr="00E14395">
        <w:rPr>
          <w:rFonts w:cs="Arial"/>
          <w:szCs w:val="20"/>
        </w:rPr>
        <w:tab/>
      </w:r>
    </w:p>
    <w:p w:rsidR="0053792C" w:rsidRDefault="0053792C" w:rsidP="0079257F"/>
    <w:p w:rsidR="0053792C" w:rsidRPr="0053792C" w:rsidRDefault="0053792C" w:rsidP="0053792C">
      <w:pPr>
        <w:rPr>
          <w:b/>
          <w:u w:val="single"/>
        </w:rPr>
      </w:pPr>
      <w:r w:rsidRPr="0053792C">
        <w:rPr>
          <w:b/>
          <w:u w:val="single"/>
        </w:rPr>
        <w:t>Přílohy</w:t>
      </w:r>
    </w:p>
    <w:p w:rsidR="0053792C" w:rsidRDefault="0053792C" w:rsidP="0053792C">
      <w:pPr>
        <w:tabs>
          <w:tab w:val="left" w:pos="1418"/>
        </w:tabs>
        <w:ind w:left="1418" w:hanging="1418"/>
      </w:pPr>
      <w:r>
        <w:t>příloha č. 1:</w:t>
      </w:r>
      <w:r>
        <w:tab/>
        <w:t xml:space="preserve">„Seznam zaměstnanců </w:t>
      </w:r>
      <w:r w:rsidR="000C71BF">
        <w:t xml:space="preserve">a potenciálních zaměstnanců </w:t>
      </w:r>
      <w:r>
        <w:t>navržených k účasti na</w:t>
      </w:r>
      <w:r w:rsidR="000C71BF">
        <w:t> </w:t>
      </w:r>
      <w:r>
        <w:t>vzdělávací aktivitě“</w:t>
      </w:r>
    </w:p>
    <w:p w:rsidR="0053792C" w:rsidRDefault="0053792C" w:rsidP="0053792C">
      <w:pPr>
        <w:tabs>
          <w:tab w:val="left" w:pos="1418"/>
        </w:tabs>
        <w:ind w:left="1418" w:hanging="1418"/>
      </w:pPr>
      <w:r>
        <w:t xml:space="preserve">příloha č. </w:t>
      </w:r>
      <w:r w:rsidR="009434C3">
        <w:t>2</w:t>
      </w:r>
      <w:r>
        <w:t>:</w:t>
      </w:r>
      <w:r>
        <w:tab/>
        <w:t>„</w:t>
      </w:r>
      <w:r w:rsidR="002A5588">
        <w:rPr>
          <w:rFonts w:cs="Arial"/>
          <w:szCs w:val="20"/>
        </w:rPr>
        <w:t>Plánovaný h</w:t>
      </w:r>
      <w:r>
        <w:t>armonogram vzdělávací aktivity“</w:t>
      </w:r>
    </w:p>
    <w:p w:rsidR="0053792C" w:rsidRDefault="0053792C" w:rsidP="0053792C">
      <w:pPr>
        <w:tabs>
          <w:tab w:val="left" w:pos="1418"/>
        </w:tabs>
        <w:ind w:left="1418" w:hanging="1418"/>
      </w:pPr>
      <w:r>
        <w:t xml:space="preserve">příloha č. </w:t>
      </w:r>
      <w:r w:rsidR="009434C3">
        <w:t>3</w:t>
      </w:r>
      <w:r>
        <w:t>:</w:t>
      </w:r>
      <w:r>
        <w:tab/>
        <w:t>vzor „Vyúčtování mzdových nákladů za dobu účasti zaměstnanců na vzdělávací aktivitě“</w:t>
      </w:r>
    </w:p>
    <w:p w:rsidR="0053792C" w:rsidRDefault="0053792C" w:rsidP="0053792C">
      <w:pPr>
        <w:tabs>
          <w:tab w:val="left" w:pos="1418"/>
        </w:tabs>
        <w:ind w:left="1418" w:hanging="1418"/>
      </w:pPr>
      <w:r>
        <w:t xml:space="preserve">příloha č. </w:t>
      </w:r>
      <w:r w:rsidR="009434C3">
        <w:t>4</w:t>
      </w:r>
      <w:r>
        <w:t>:</w:t>
      </w:r>
      <w:r>
        <w:tab/>
        <w:t xml:space="preserve">vzor „Vyúčtování vzdělávací aktivity v rámci projektu </w:t>
      </w:r>
      <w:r w:rsidR="00BD79A1">
        <w:t>POVEZ II</w:t>
      </w:r>
      <w:r>
        <w:t>“</w:t>
      </w:r>
    </w:p>
    <w:p w:rsidR="00037FAE" w:rsidRDefault="0053792C" w:rsidP="0053792C">
      <w:pPr>
        <w:tabs>
          <w:tab w:val="left" w:pos="1418"/>
        </w:tabs>
        <w:ind w:left="1418" w:hanging="1418"/>
      </w:pPr>
      <w:r>
        <w:t xml:space="preserve">příloha č. </w:t>
      </w:r>
      <w:r w:rsidR="009434C3">
        <w:t>5</w:t>
      </w:r>
      <w:r>
        <w:t>:</w:t>
      </w:r>
      <w:r>
        <w:tab/>
        <w:t xml:space="preserve">kopie „Vyrozumění o schválení žádosti o příspěvek v rámci projektu </w:t>
      </w:r>
      <w:r w:rsidR="00BD79A1">
        <w:t>POVEZ II</w:t>
      </w:r>
      <w:r>
        <w:t>“</w:t>
      </w:r>
    </w:p>
    <w:sectPr w:rsidR="00037FAE" w:rsidSect="00F828A4">
      <w:type w:val="continuous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D6C" w:rsidRDefault="00873D6C">
      <w:r>
        <w:separator/>
      </w:r>
    </w:p>
  </w:endnote>
  <w:endnote w:type="continuationSeparator" w:id="0">
    <w:p w:rsidR="00873D6C" w:rsidRDefault="00873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589" w:rsidRDefault="00390589" w:rsidP="001E7768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proofErr w:type="gramStart"/>
    <w:r>
      <w:rPr>
        <w:i/>
      </w:rPr>
      <w:t>NIP - Dodatek</w:t>
    </w:r>
    <w:proofErr w:type="gramEnd"/>
    <w:r>
      <w:rPr>
        <w:i/>
      </w:rPr>
      <w:t xml:space="preserve"> k dohodě o zabezpečení vzdělávací aktivity zaměstnanců </w:t>
    </w:r>
    <w:r w:rsidRPr="00A60BC9">
      <w:rPr>
        <w:i/>
      </w:rPr>
      <w:t>č.</w:t>
    </w:r>
    <w:r>
      <w:rPr>
        <w:i/>
      </w:rPr>
      <w:t xml:space="preserve"> </w:t>
    </w:r>
    <w:r w:rsidR="00873D6C" w:rsidRPr="00873D6C">
      <w:rPr>
        <w:i/>
      </w:rPr>
      <w:t>MEA-MN-1/2020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C71BF">
      <w:rPr>
        <w:rStyle w:val="slostrnky"/>
        <w:noProof/>
      </w:rPr>
      <w:t>4</w:t>
    </w:r>
    <w:r>
      <w:rPr>
        <w:rStyle w:val="slostrnky"/>
      </w:rPr>
      <w:fldChar w:fldCharType="end"/>
    </w:r>
  </w:p>
  <w:p w:rsidR="009E23BB" w:rsidRDefault="009E23BB" w:rsidP="009E23BB">
    <w:pPr>
      <w:pStyle w:val="Zpat"/>
    </w:pPr>
  </w:p>
  <w:p w:rsidR="009E23BB" w:rsidRPr="009E23BB" w:rsidRDefault="009E23BB" w:rsidP="009E23BB">
    <w:pPr>
      <w:pStyle w:val="Zpat"/>
      <w:tabs>
        <w:tab w:val="clear" w:pos="9072"/>
        <w:tab w:val="right" w:pos="9356"/>
      </w:tabs>
      <w:rPr>
        <w:sz w:val="16"/>
        <w:szCs w:val="16"/>
      </w:rPr>
    </w:pPr>
    <w:r w:rsidRPr="00DE66BE">
      <w:rPr>
        <w:sz w:val="16"/>
        <w:szCs w:val="16"/>
      </w:rPr>
      <w:t>MPSV – OSÚ</w:t>
    </w:r>
    <w:r w:rsidRPr="00DE66BE">
      <w:rPr>
        <w:sz w:val="16"/>
        <w:szCs w:val="16"/>
      </w:rPr>
      <w:tab/>
    </w:r>
    <w:r w:rsidRPr="00DE66BE">
      <w:rPr>
        <w:sz w:val="16"/>
        <w:szCs w:val="16"/>
      </w:rPr>
      <w:tab/>
      <w:t>S15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589" w:rsidRPr="001E7768" w:rsidRDefault="00390589" w:rsidP="00E8551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i/>
      </w:rPr>
    </w:pPr>
    <w:r>
      <w:rPr>
        <w:i/>
      </w:rPr>
      <w:t xml:space="preserve">NIP – Dodatek k dohodě o zabezpečení vzdělávací aktivity zaměstnanců </w:t>
    </w:r>
    <w:r w:rsidRPr="00A60BC9">
      <w:rPr>
        <w:i/>
      </w:rPr>
      <w:t>č.</w:t>
    </w:r>
    <w:r>
      <w:rPr>
        <w:i/>
      </w:rPr>
      <w:t xml:space="preserve"> </w:t>
    </w:r>
    <w:r w:rsidR="00873D6C" w:rsidRPr="00873D6C">
      <w:rPr>
        <w:i/>
      </w:rPr>
      <w:t>MEA-MN-1/2020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C71BF">
      <w:rPr>
        <w:rStyle w:val="slostrnky"/>
        <w:noProof/>
      </w:rPr>
      <w:t>1</w:t>
    </w:r>
    <w:r>
      <w:rPr>
        <w:rStyle w:val="slostrnky"/>
      </w:rPr>
      <w:fldChar w:fldCharType="end"/>
    </w:r>
  </w:p>
  <w:p w:rsidR="009E23BB" w:rsidRDefault="009E23BB" w:rsidP="009E23BB">
    <w:pPr>
      <w:pStyle w:val="Zpat"/>
    </w:pPr>
  </w:p>
  <w:p w:rsidR="00390589" w:rsidRPr="009E23BB" w:rsidRDefault="009E23BB" w:rsidP="009E23BB">
    <w:pPr>
      <w:pStyle w:val="Zpat"/>
      <w:tabs>
        <w:tab w:val="clear" w:pos="9072"/>
        <w:tab w:val="right" w:pos="9356"/>
      </w:tabs>
      <w:rPr>
        <w:sz w:val="16"/>
        <w:szCs w:val="16"/>
      </w:rPr>
    </w:pPr>
    <w:r w:rsidRPr="00DE66BE">
      <w:rPr>
        <w:sz w:val="16"/>
        <w:szCs w:val="16"/>
      </w:rPr>
      <w:t>MPSV – OSÚ</w:t>
    </w:r>
    <w:r w:rsidRPr="00DE66BE">
      <w:rPr>
        <w:sz w:val="16"/>
        <w:szCs w:val="16"/>
      </w:rPr>
      <w:tab/>
    </w:r>
    <w:r w:rsidRPr="00DE66BE">
      <w:rPr>
        <w:sz w:val="16"/>
        <w:szCs w:val="16"/>
      </w:rPr>
      <w:tab/>
      <w:t>S15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D6C" w:rsidRDefault="00873D6C">
      <w:r>
        <w:separator/>
      </w:r>
    </w:p>
  </w:footnote>
  <w:footnote w:type="continuationSeparator" w:id="0">
    <w:p w:rsidR="00873D6C" w:rsidRDefault="00873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589" w:rsidRDefault="00F44F4B">
    <w:pPr>
      <w:pStyle w:val="Zhlav"/>
    </w:pPr>
    <w:r>
      <w:rPr>
        <w:noProof/>
      </w:rPr>
      <w:drawing>
        <wp:inline distT="0" distB="0" distL="0" distR="0">
          <wp:extent cx="4010025" cy="638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23BD3"/>
    <w:multiLevelType w:val="hybridMultilevel"/>
    <w:tmpl w:val="875C6D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D1FF4"/>
    <w:multiLevelType w:val="hybridMultilevel"/>
    <w:tmpl w:val="7E40DD7A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2904ED9"/>
    <w:multiLevelType w:val="hybridMultilevel"/>
    <w:tmpl w:val="42926286"/>
    <w:lvl w:ilvl="0" w:tplc="58401C18">
      <w:start w:val="1"/>
      <w:numFmt w:val="decimal"/>
      <w:pStyle w:val="BoddohodyVI"/>
      <w:lvlText w:val="V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72625C"/>
    <w:multiLevelType w:val="multilevel"/>
    <w:tmpl w:val="34A88F4C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A226F2"/>
    <w:multiLevelType w:val="hybridMultilevel"/>
    <w:tmpl w:val="7C764F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772F6"/>
    <w:multiLevelType w:val="multilevel"/>
    <w:tmpl w:val="4C48EAC2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1"/>
      <w:numFmt w:val="lowerLetter"/>
      <w:lvlText w:val="a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F37201"/>
    <w:multiLevelType w:val="multilevel"/>
    <w:tmpl w:val="C5A6EB3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75522A6"/>
    <w:multiLevelType w:val="hybridMultilevel"/>
    <w:tmpl w:val="C5A6EB3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388E0A6">
      <w:start w:val="1"/>
      <w:numFmt w:val="lowerLetter"/>
      <w:lvlText w:val="%2)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7C72BB6"/>
    <w:multiLevelType w:val="hybridMultilevel"/>
    <w:tmpl w:val="49A8167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AF07F4F"/>
    <w:multiLevelType w:val="hybridMultilevel"/>
    <w:tmpl w:val="89086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C5AF5"/>
    <w:multiLevelType w:val="hybridMultilevel"/>
    <w:tmpl w:val="6F08E1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26BB2"/>
    <w:multiLevelType w:val="multilevel"/>
    <w:tmpl w:val="420E8A58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0554F1"/>
    <w:multiLevelType w:val="hybridMultilevel"/>
    <w:tmpl w:val="1E2CEDE4"/>
    <w:lvl w:ilvl="0" w:tplc="8716BE00">
      <w:start w:val="1"/>
      <w:numFmt w:val="decimal"/>
      <w:pStyle w:val="BoddohodyV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D85006"/>
    <w:multiLevelType w:val="hybridMultilevel"/>
    <w:tmpl w:val="7458C50C"/>
    <w:lvl w:ilvl="0" w:tplc="E760CED6">
      <w:start w:val="5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8B309A"/>
    <w:multiLevelType w:val="hybridMultilevel"/>
    <w:tmpl w:val="9ED03874"/>
    <w:lvl w:ilvl="0" w:tplc="9D1EF2D8">
      <w:start w:val="1"/>
      <w:numFmt w:val="decimal"/>
      <w:lvlText w:val="IV.1.%1"/>
      <w:lvlJc w:val="left"/>
      <w:pPr>
        <w:ind w:left="360" w:hanging="360"/>
      </w:pPr>
      <w:rPr>
        <w:rFonts w:hint="default"/>
      </w:rPr>
    </w:lvl>
    <w:lvl w:ilvl="1" w:tplc="9D1EF2D8">
      <w:start w:val="1"/>
      <w:numFmt w:val="decimal"/>
      <w:lvlText w:val="IV.1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F63766"/>
    <w:multiLevelType w:val="hybridMultilevel"/>
    <w:tmpl w:val="A044CA78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363F45"/>
    <w:multiLevelType w:val="hybridMultilevel"/>
    <w:tmpl w:val="0562E4B8"/>
    <w:lvl w:ilvl="0" w:tplc="EE443E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A1A71"/>
    <w:multiLevelType w:val="multilevel"/>
    <w:tmpl w:val="EA9627C0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A046A5"/>
    <w:multiLevelType w:val="hybridMultilevel"/>
    <w:tmpl w:val="F98046A0"/>
    <w:lvl w:ilvl="0" w:tplc="05B09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E1784D"/>
    <w:multiLevelType w:val="multilevel"/>
    <w:tmpl w:val="7458C50C"/>
    <w:lvl w:ilvl="0">
      <w:start w:val="5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FC56BE"/>
    <w:multiLevelType w:val="hybridMultilevel"/>
    <w:tmpl w:val="0C50C976"/>
    <w:lvl w:ilvl="0" w:tplc="05B09A6E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 w15:restartNumberingAfterBreak="0">
    <w:nsid w:val="6B585708"/>
    <w:multiLevelType w:val="hybridMultilevel"/>
    <w:tmpl w:val="3856CB16"/>
    <w:lvl w:ilvl="0" w:tplc="9D1EF2D8">
      <w:start w:val="1"/>
      <w:numFmt w:val="decimal"/>
      <w:lvlText w:val="IV.1.%1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E1E35BF"/>
    <w:multiLevelType w:val="hybridMultilevel"/>
    <w:tmpl w:val="41EA1962"/>
    <w:lvl w:ilvl="0" w:tplc="05B09A6E">
      <w:start w:val="1"/>
      <w:numFmt w:val="lowerLetter"/>
      <w:lvlText w:val="%1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6E3C3EB6"/>
    <w:multiLevelType w:val="hybridMultilevel"/>
    <w:tmpl w:val="1BC25430"/>
    <w:lvl w:ilvl="0" w:tplc="F55EACFE">
      <w:start w:val="1"/>
      <w:numFmt w:val="lowerLetter"/>
      <w:lvlText w:val="%1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3B662CEA">
      <w:start w:val="1"/>
      <w:numFmt w:val="lowerLetter"/>
      <w:lvlText w:val="a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B444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745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6432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A0DA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509A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0C1F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D67B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54581B"/>
    <w:multiLevelType w:val="hybridMultilevel"/>
    <w:tmpl w:val="72B277F6"/>
    <w:lvl w:ilvl="0" w:tplc="C4AECB9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AF84654"/>
    <w:multiLevelType w:val="hybridMultilevel"/>
    <w:tmpl w:val="F434F2F0"/>
    <w:lvl w:ilvl="0" w:tplc="0388E0A6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BB729F"/>
    <w:multiLevelType w:val="hybridMultilevel"/>
    <w:tmpl w:val="155A9B70"/>
    <w:lvl w:ilvl="0" w:tplc="D7CC2DB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D4625B3A">
      <w:start w:val="1"/>
      <w:numFmt w:val="bullet"/>
      <w:lvlText w:val=""/>
      <w:lvlJc w:val="left"/>
      <w:pPr>
        <w:tabs>
          <w:tab w:val="num" w:pos="732"/>
        </w:tabs>
        <w:ind w:left="732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7" w15:restartNumberingAfterBreak="0">
    <w:nsid w:val="7E6E1DEB"/>
    <w:multiLevelType w:val="hybridMultilevel"/>
    <w:tmpl w:val="DA92A2F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0"/>
  </w:num>
  <w:num w:numId="3">
    <w:abstractNumId w:val="27"/>
  </w:num>
  <w:num w:numId="4">
    <w:abstractNumId w:val="8"/>
  </w:num>
  <w:num w:numId="5">
    <w:abstractNumId w:val="26"/>
  </w:num>
  <w:num w:numId="6">
    <w:abstractNumId w:val="13"/>
  </w:num>
  <w:num w:numId="7">
    <w:abstractNumId w:val="15"/>
  </w:num>
  <w:num w:numId="8">
    <w:abstractNumId w:val="24"/>
  </w:num>
  <w:num w:numId="9">
    <w:abstractNumId w:val="11"/>
  </w:num>
  <w:num w:numId="10">
    <w:abstractNumId w:val="1"/>
  </w:num>
  <w:num w:numId="11">
    <w:abstractNumId w:val="7"/>
  </w:num>
  <w:num w:numId="12">
    <w:abstractNumId w:val="19"/>
  </w:num>
  <w:num w:numId="13">
    <w:abstractNumId w:val="22"/>
  </w:num>
  <w:num w:numId="14">
    <w:abstractNumId w:val="6"/>
  </w:num>
  <w:num w:numId="15">
    <w:abstractNumId w:val="23"/>
  </w:num>
  <w:num w:numId="16">
    <w:abstractNumId w:val="3"/>
  </w:num>
  <w:num w:numId="17">
    <w:abstractNumId w:val="5"/>
  </w:num>
  <w:num w:numId="18">
    <w:abstractNumId w:val="12"/>
  </w:num>
  <w:num w:numId="19">
    <w:abstractNumId w:val="2"/>
  </w:num>
  <w:num w:numId="20">
    <w:abstractNumId w:val="12"/>
    <w:lvlOverride w:ilvl="0">
      <w:startOverride w:val="1"/>
    </w:lvlOverride>
  </w:num>
  <w:num w:numId="21">
    <w:abstractNumId w:val="26"/>
    <w:lvlOverride w:ilvl="0">
      <w:startOverride w:val="1"/>
    </w:lvlOverride>
  </w:num>
  <w:num w:numId="22">
    <w:abstractNumId w:val="26"/>
    <w:lvlOverride w:ilvl="0">
      <w:startOverride w:val="1"/>
    </w:lvlOverride>
  </w:num>
  <w:num w:numId="23">
    <w:abstractNumId w:val="17"/>
  </w:num>
  <w:num w:numId="24">
    <w:abstractNumId w:val="26"/>
    <w:lvlOverride w:ilvl="0">
      <w:startOverride w:val="10"/>
    </w:lvlOverride>
  </w:num>
  <w:num w:numId="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10"/>
  </w:num>
  <w:num w:numId="29">
    <w:abstractNumId w:val="18"/>
  </w:num>
  <w:num w:numId="30">
    <w:abstractNumId w:val="4"/>
  </w:num>
  <w:num w:numId="31">
    <w:abstractNumId w:val="16"/>
  </w:num>
  <w:num w:numId="32">
    <w:abstractNumId w:val="14"/>
  </w:num>
  <w:num w:numId="33">
    <w:abstractNumId w:val="0"/>
  </w:num>
  <w:num w:numId="34">
    <w:abstractNumId w:val="25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9B4"/>
    <w:rsid w:val="0002000E"/>
    <w:rsid w:val="00026014"/>
    <w:rsid w:val="00032238"/>
    <w:rsid w:val="00037FAE"/>
    <w:rsid w:val="00052E88"/>
    <w:rsid w:val="00061340"/>
    <w:rsid w:val="0006252E"/>
    <w:rsid w:val="00064987"/>
    <w:rsid w:val="00072CD3"/>
    <w:rsid w:val="000742B2"/>
    <w:rsid w:val="00076067"/>
    <w:rsid w:val="00096A9C"/>
    <w:rsid w:val="00096B23"/>
    <w:rsid w:val="000979EA"/>
    <w:rsid w:val="000A312A"/>
    <w:rsid w:val="000B0AA6"/>
    <w:rsid w:val="000B2C22"/>
    <w:rsid w:val="000B4D72"/>
    <w:rsid w:val="000C127A"/>
    <w:rsid w:val="000C4AD8"/>
    <w:rsid w:val="000C71BF"/>
    <w:rsid w:val="000D7B9F"/>
    <w:rsid w:val="000E6E64"/>
    <w:rsid w:val="000F34FD"/>
    <w:rsid w:val="000F5CAF"/>
    <w:rsid w:val="000F6810"/>
    <w:rsid w:val="00104E7E"/>
    <w:rsid w:val="001108C2"/>
    <w:rsid w:val="00131EFB"/>
    <w:rsid w:val="00132FE8"/>
    <w:rsid w:val="00133FF1"/>
    <w:rsid w:val="00145424"/>
    <w:rsid w:val="001538C0"/>
    <w:rsid w:val="0015648F"/>
    <w:rsid w:val="00160D16"/>
    <w:rsid w:val="00170742"/>
    <w:rsid w:val="0018117A"/>
    <w:rsid w:val="00183FB7"/>
    <w:rsid w:val="001953E1"/>
    <w:rsid w:val="00196A90"/>
    <w:rsid w:val="001A641A"/>
    <w:rsid w:val="001A6C72"/>
    <w:rsid w:val="001B3F36"/>
    <w:rsid w:val="001C581D"/>
    <w:rsid w:val="001C5CB9"/>
    <w:rsid w:val="001C6CF3"/>
    <w:rsid w:val="001E44A4"/>
    <w:rsid w:val="001E7768"/>
    <w:rsid w:val="00215D13"/>
    <w:rsid w:val="00230F8C"/>
    <w:rsid w:val="00231ABF"/>
    <w:rsid w:val="002323E0"/>
    <w:rsid w:val="002406F3"/>
    <w:rsid w:val="00246D81"/>
    <w:rsid w:val="002601F7"/>
    <w:rsid w:val="00261ECF"/>
    <w:rsid w:val="00263280"/>
    <w:rsid w:val="0027073A"/>
    <w:rsid w:val="002750BC"/>
    <w:rsid w:val="002777D1"/>
    <w:rsid w:val="00290C14"/>
    <w:rsid w:val="00295A65"/>
    <w:rsid w:val="002A15FA"/>
    <w:rsid w:val="002A5588"/>
    <w:rsid w:val="002A68C0"/>
    <w:rsid w:val="002B1625"/>
    <w:rsid w:val="002B4514"/>
    <w:rsid w:val="002C16BA"/>
    <w:rsid w:val="002C3117"/>
    <w:rsid w:val="002D7F6F"/>
    <w:rsid w:val="0030512F"/>
    <w:rsid w:val="003103F4"/>
    <w:rsid w:val="0032335F"/>
    <w:rsid w:val="003239B4"/>
    <w:rsid w:val="0032756E"/>
    <w:rsid w:val="00337E5C"/>
    <w:rsid w:val="003451A8"/>
    <w:rsid w:val="00345DFB"/>
    <w:rsid w:val="003467F4"/>
    <w:rsid w:val="0035487B"/>
    <w:rsid w:val="00360788"/>
    <w:rsid w:val="0036216A"/>
    <w:rsid w:val="003625DA"/>
    <w:rsid w:val="003849B9"/>
    <w:rsid w:val="00390589"/>
    <w:rsid w:val="00393C08"/>
    <w:rsid w:val="0039463D"/>
    <w:rsid w:val="003C77F5"/>
    <w:rsid w:val="003C7E55"/>
    <w:rsid w:val="003D2B31"/>
    <w:rsid w:val="003E10D5"/>
    <w:rsid w:val="003F14A5"/>
    <w:rsid w:val="003F2E2F"/>
    <w:rsid w:val="00402ECF"/>
    <w:rsid w:val="004134BD"/>
    <w:rsid w:val="0041765D"/>
    <w:rsid w:val="00432680"/>
    <w:rsid w:val="00434434"/>
    <w:rsid w:val="00434CFA"/>
    <w:rsid w:val="00440C9A"/>
    <w:rsid w:val="004467C6"/>
    <w:rsid w:val="00460F3E"/>
    <w:rsid w:val="00470A00"/>
    <w:rsid w:val="00476D0E"/>
    <w:rsid w:val="00484646"/>
    <w:rsid w:val="004A1260"/>
    <w:rsid w:val="004A40E1"/>
    <w:rsid w:val="004A5B14"/>
    <w:rsid w:val="004B05EA"/>
    <w:rsid w:val="004B5456"/>
    <w:rsid w:val="004B5A45"/>
    <w:rsid w:val="004C12F9"/>
    <w:rsid w:val="004D305E"/>
    <w:rsid w:val="004D72C7"/>
    <w:rsid w:val="004F4042"/>
    <w:rsid w:val="005000CC"/>
    <w:rsid w:val="00500980"/>
    <w:rsid w:val="00504BB3"/>
    <w:rsid w:val="00504CB6"/>
    <w:rsid w:val="00506B62"/>
    <w:rsid w:val="00511F77"/>
    <w:rsid w:val="00517359"/>
    <w:rsid w:val="00526605"/>
    <w:rsid w:val="0053020A"/>
    <w:rsid w:val="0053792C"/>
    <w:rsid w:val="00543D8B"/>
    <w:rsid w:val="00546D1C"/>
    <w:rsid w:val="00572CAB"/>
    <w:rsid w:val="005A3773"/>
    <w:rsid w:val="005A47A4"/>
    <w:rsid w:val="005B4767"/>
    <w:rsid w:val="005B73ED"/>
    <w:rsid w:val="005C5AEC"/>
    <w:rsid w:val="005C65E4"/>
    <w:rsid w:val="005D4312"/>
    <w:rsid w:val="005D45FC"/>
    <w:rsid w:val="005E1AEF"/>
    <w:rsid w:val="005E205C"/>
    <w:rsid w:val="005F0019"/>
    <w:rsid w:val="005F2EA3"/>
    <w:rsid w:val="005F6C59"/>
    <w:rsid w:val="00610C12"/>
    <w:rsid w:val="00616930"/>
    <w:rsid w:val="00616BB4"/>
    <w:rsid w:val="006200BF"/>
    <w:rsid w:val="006266CD"/>
    <w:rsid w:val="006403C7"/>
    <w:rsid w:val="0065133B"/>
    <w:rsid w:val="0065196D"/>
    <w:rsid w:val="006607C4"/>
    <w:rsid w:val="006743CD"/>
    <w:rsid w:val="006778E9"/>
    <w:rsid w:val="00680336"/>
    <w:rsid w:val="00682546"/>
    <w:rsid w:val="006A794E"/>
    <w:rsid w:val="006B2596"/>
    <w:rsid w:val="006B3D3C"/>
    <w:rsid w:val="006B4532"/>
    <w:rsid w:val="006B5398"/>
    <w:rsid w:val="006C59BF"/>
    <w:rsid w:val="006C5E4B"/>
    <w:rsid w:val="006D0757"/>
    <w:rsid w:val="006E1647"/>
    <w:rsid w:val="006E4C05"/>
    <w:rsid w:val="006E7D15"/>
    <w:rsid w:val="006F3136"/>
    <w:rsid w:val="006F5026"/>
    <w:rsid w:val="0070413B"/>
    <w:rsid w:val="0071440D"/>
    <w:rsid w:val="00715E51"/>
    <w:rsid w:val="00721186"/>
    <w:rsid w:val="0072616C"/>
    <w:rsid w:val="00733313"/>
    <w:rsid w:val="0074146D"/>
    <w:rsid w:val="00750ADE"/>
    <w:rsid w:val="00764273"/>
    <w:rsid w:val="0079257F"/>
    <w:rsid w:val="0079544D"/>
    <w:rsid w:val="007970B1"/>
    <w:rsid w:val="007D27A2"/>
    <w:rsid w:val="008109B6"/>
    <w:rsid w:val="00810A0E"/>
    <w:rsid w:val="00811806"/>
    <w:rsid w:val="008206F0"/>
    <w:rsid w:val="0082193F"/>
    <w:rsid w:val="00823497"/>
    <w:rsid w:val="0083292B"/>
    <w:rsid w:val="00833447"/>
    <w:rsid w:val="0083473D"/>
    <w:rsid w:val="00834B11"/>
    <w:rsid w:val="00850E70"/>
    <w:rsid w:val="008575D0"/>
    <w:rsid w:val="00863C85"/>
    <w:rsid w:val="00863D00"/>
    <w:rsid w:val="00873D6C"/>
    <w:rsid w:val="00881D4A"/>
    <w:rsid w:val="00882CC2"/>
    <w:rsid w:val="00892430"/>
    <w:rsid w:val="008A3BE0"/>
    <w:rsid w:val="008C0AF5"/>
    <w:rsid w:val="008C4489"/>
    <w:rsid w:val="008C5AEF"/>
    <w:rsid w:val="00901BC3"/>
    <w:rsid w:val="00903EE6"/>
    <w:rsid w:val="00905771"/>
    <w:rsid w:val="009125E8"/>
    <w:rsid w:val="00912DDB"/>
    <w:rsid w:val="009177F3"/>
    <w:rsid w:val="009242CC"/>
    <w:rsid w:val="00927653"/>
    <w:rsid w:val="00930427"/>
    <w:rsid w:val="00934BB6"/>
    <w:rsid w:val="00936917"/>
    <w:rsid w:val="009434C3"/>
    <w:rsid w:val="00945D82"/>
    <w:rsid w:val="009465E5"/>
    <w:rsid w:val="0095669C"/>
    <w:rsid w:val="00972206"/>
    <w:rsid w:val="00975F07"/>
    <w:rsid w:val="00976665"/>
    <w:rsid w:val="00980C3B"/>
    <w:rsid w:val="00983181"/>
    <w:rsid w:val="00983324"/>
    <w:rsid w:val="00985245"/>
    <w:rsid w:val="00993920"/>
    <w:rsid w:val="009A5EC9"/>
    <w:rsid w:val="009B3804"/>
    <w:rsid w:val="009B3B43"/>
    <w:rsid w:val="009B6324"/>
    <w:rsid w:val="009B6D6D"/>
    <w:rsid w:val="009B79CB"/>
    <w:rsid w:val="009C0AF5"/>
    <w:rsid w:val="009C6C72"/>
    <w:rsid w:val="009E221C"/>
    <w:rsid w:val="009E23BB"/>
    <w:rsid w:val="009E3F2D"/>
    <w:rsid w:val="009F55D9"/>
    <w:rsid w:val="009F6EB6"/>
    <w:rsid w:val="009F71EF"/>
    <w:rsid w:val="009F7AFA"/>
    <w:rsid w:val="00A03AA2"/>
    <w:rsid w:val="00A07730"/>
    <w:rsid w:val="00A10485"/>
    <w:rsid w:val="00A13188"/>
    <w:rsid w:val="00A14288"/>
    <w:rsid w:val="00A1447C"/>
    <w:rsid w:val="00A146D3"/>
    <w:rsid w:val="00A26314"/>
    <w:rsid w:val="00A346D9"/>
    <w:rsid w:val="00A46049"/>
    <w:rsid w:val="00A46DBA"/>
    <w:rsid w:val="00A5137F"/>
    <w:rsid w:val="00A622C8"/>
    <w:rsid w:val="00A63FD1"/>
    <w:rsid w:val="00A65861"/>
    <w:rsid w:val="00A7164D"/>
    <w:rsid w:val="00A729D8"/>
    <w:rsid w:val="00A813C6"/>
    <w:rsid w:val="00A82131"/>
    <w:rsid w:val="00A91284"/>
    <w:rsid w:val="00AA516C"/>
    <w:rsid w:val="00AB0335"/>
    <w:rsid w:val="00AB159D"/>
    <w:rsid w:val="00AB1C81"/>
    <w:rsid w:val="00AB5B8D"/>
    <w:rsid w:val="00AB61FC"/>
    <w:rsid w:val="00AB6CDC"/>
    <w:rsid w:val="00AC3D9B"/>
    <w:rsid w:val="00AD01C8"/>
    <w:rsid w:val="00AD349A"/>
    <w:rsid w:val="00AE5C41"/>
    <w:rsid w:val="00AE60A6"/>
    <w:rsid w:val="00B02B6B"/>
    <w:rsid w:val="00B06C6A"/>
    <w:rsid w:val="00B14EC7"/>
    <w:rsid w:val="00B235E3"/>
    <w:rsid w:val="00B37BA6"/>
    <w:rsid w:val="00B621DB"/>
    <w:rsid w:val="00B624FB"/>
    <w:rsid w:val="00B7183B"/>
    <w:rsid w:val="00B763A9"/>
    <w:rsid w:val="00B82033"/>
    <w:rsid w:val="00B83515"/>
    <w:rsid w:val="00BA6267"/>
    <w:rsid w:val="00BC506F"/>
    <w:rsid w:val="00BC6497"/>
    <w:rsid w:val="00BD79A1"/>
    <w:rsid w:val="00BE0A7A"/>
    <w:rsid w:val="00BE3E3B"/>
    <w:rsid w:val="00BF27E1"/>
    <w:rsid w:val="00BF5C1D"/>
    <w:rsid w:val="00C03843"/>
    <w:rsid w:val="00C044B4"/>
    <w:rsid w:val="00C11563"/>
    <w:rsid w:val="00C364B5"/>
    <w:rsid w:val="00C67720"/>
    <w:rsid w:val="00C70DFD"/>
    <w:rsid w:val="00C72C18"/>
    <w:rsid w:val="00C82A3E"/>
    <w:rsid w:val="00CA7C29"/>
    <w:rsid w:val="00CB06C6"/>
    <w:rsid w:val="00CB524C"/>
    <w:rsid w:val="00CB6A2C"/>
    <w:rsid w:val="00CB7019"/>
    <w:rsid w:val="00CC1612"/>
    <w:rsid w:val="00CE056C"/>
    <w:rsid w:val="00CF10FF"/>
    <w:rsid w:val="00CF18D6"/>
    <w:rsid w:val="00D0197F"/>
    <w:rsid w:val="00D02F3B"/>
    <w:rsid w:val="00D34DC0"/>
    <w:rsid w:val="00D3515E"/>
    <w:rsid w:val="00D475D0"/>
    <w:rsid w:val="00D5092D"/>
    <w:rsid w:val="00D63C27"/>
    <w:rsid w:val="00D7140C"/>
    <w:rsid w:val="00DA264F"/>
    <w:rsid w:val="00DA6489"/>
    <w:rsid w:val="00DA6D87"/>
    <w:rsid w:val="00DB79C3"/>
    <w:rsid w:val="00DC32B7"/>
    <w:rsid w:val="00DE3266"/>
    <w:rsid w:val="00DE3E0C"/>
    <w:rsid w:val="00DF6EA3"/>
    <w:rsid w:val="00DF7D20"/>
    <w:rsid w:val="00E03695"/>
    <w:rsid w:val="00E11062"/>
    <w:rsid w:val="00E26822"/>
    <w:rsid w:val="00E33B1A"/>
    <w:rsid w:val="00E4118E"/>
    <w:rsid w:val="00E444DF"/>
    <w:rsid w:val="00E7140C"/>
    <w:rsid w:val="00E7187F"/>
    <w:rsid w:val="00E75F5B"/>
    <w:rsid w:val="00E85515"/>
    <w:rsid w:val="00E86125"/>
    <w:rsid w:val="00E969CD"/>
    <w:rsid w:val="00EA4CC4"/>
    <w:rsid w:val="00EA6289"/>
    <w:rsid w:val="00EB1DA2"/>
    <w:rsid w:val="00EB7451"/>
    <w:rsid w:val="00EC7718"/>
    <w:rsid w:val="00ED1C4B"/>
    <w:rsid w:val="00EE4130"/>
    <w:rsid w:val="00EF6E9B"/>
    <w:rsid w:val="00F04559"/>
    <w:rsid w:val="00F3120A"/>
    <w:rsid w:val="00F37CD8"/>
    <w:rsid w:val="00F44F4B"/>
    <w:rsid w:val="00F528C3"/>
    <w:rsid w:val="00F657DA"/>
    <w:rsid w:val="00F670A8"/>
    <w:rsid w:val="00F672F6"/>
    <w:rsid w:val="00F67C2E"/>
    <w:rsid w:val="00F816D7"/>
    <w:rsid w:val="00F828A4"/>
    <w:rsid w:val="00F96B21"/>
    <w:rsid w:val="00FB79AB"/>
    <w:rsid w:val="00FD2CDB"/>
    <w:rsid w:val="00FE2686"/>
    <w:rsid w:val="00FE46E1"/>
    <w:rsid w:val="00FE7710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eaeaea"/>
    </o:shapedefaults>
    <o:shapelayout v:ext="edit">
      <o:idmap v:ext="edit" data="1"/>
    </o:shapelayout>
  </w:shapeDefaults>
  <w:decimalSymbol w:val=","/>
  <w:listSeparator w:val=";"/>
  <w15:chartTrackingRefBased/>
  <w15:docId w15:val="{2C2F8F10-D08D-4571-B132-65C3237B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9B3804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rsid w:val="000C127A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rsid w:val="000C127A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0C127A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sid w:val="000C127A"/>
    <w:rPr>
      <w:rFonts w:ascii="Arial" w:hAnsi="Arial"/>
      <w:szCs w:val="24"/>
    </w:rPr>
  </w:style>
  <w:style w:type="paragraph" w:customStyle="1" w:styleId="BoddohodyIII">
    <w:name w:val="Bod dohody III"/>
    <w:basedOn w:val="Normln"/>
    <w:link w:val="BoddohodyIIICharChar"/>
    <w:rsid w:val="009B3B43"/>
    <w:pPr>
      <w:spacing w:before="120"/>
    </w:pPr>
  </w:style>
  <w:style w:type="character" w:customStyle="1" w:styleId="BoddohodyIIICharChar">
    <w:name w:val="Bod dohody III Char Char"/>
    <w:link w:val="BoddohodyIII"/>
    <w:rsid w:val="009B3B43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rsid w:val="00BC6497"/>
    <w:pPr>
      <w:numPr>
        <w:numId w:val="6"/>
      </w:numPr>
      <w:spacing w:before="120"/>
    </w:pPr>
  </w:style>
  <w:style w:type="paragraph" w:customStyle="1" w:styleId="BoddohodyV">
    <w:name w:val="Bod dohody V"/>
    <w:basedOn w:val="Normln"/>
    <w:rsid w:val="0035487B"/>
    <w:pPr>
      <w:numPr>
        <w:numId w:val="18"/>
      </w:numPr>
      <w:spacing w:before="120"/>
    </w:pPr>
  </w:style>
  <w:style w:type="paragraph" w:customStyle="1" w:styleId="BoddohodyVI">
    <w:name w:val="Bod dohody VI"/>
    <w:basedOn w:val="Normln"/>
    <w:rsid w:val="009465E5"/>
    <w:pPr>
      <w:numPr>
        <w:numId w:val="19"/>
      </w:numPr>
      <w:spacing w:before="120"/>
    </w:pPr>
  </w:style>
  <w:style w:type="paragraph" w:styleId="Rozloendokumentu">
    <w:name w:val="Document Map"/>
    <w:basedOn w:val="Normln"/>
    <w:semiHidden/>
    <w:rsid w:val="00F672F6"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link w:val="ZpatChar"/>
    <w:rsid w:val="00F828A4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1E7768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  <w:rsid w:val="001E7768"/>
  </w:style>
  <w:style w:type="character" w:styleId="Hypertextovodkaz">
    <w:name w:val="Hyperlink"/>
    <w:rsid w:val="00390589"/>
    <w:rPr>
      <w:color w:val="0000FF"/>
      <w:u w:val="single"/>
    </w:rPr>
  </w:style>
  <w:style w:type="character" w:customStyle="1" w:styleId="ZpatChar">
    <w:name w:val="Zápatí Char"/>
    <w:link w:val="Zpat"/>
    <w:rsid w:val="009E23BB"/>
    <w:rPr>
      <w:rFonts w:ascii="Arial" w:hAnsi="Arial"/>
      <w:szCs w:val="24"/>
    </w:rPr>
  </w:style>
  <w:style w:type="paragraph" w:styleId="Textpoznpodarou">
    <w:name w:val="footnote text"/>
    <w:basedOn w:val="Normln"/>
    <w:link w:val="TextpoznpodarouChar"/>
    <w:rsid w:val="00511F77"/>
    <w:rPr>
      <w:szCs w:val="20"/>
    </w:rPr>
  </w:style>
  <w:style w:type="character" w:customStyle="1" w:styleId="TextpoznpodarouChar">
    <w:name w:val="Text pozn. pod čarou Char"/>
    <w:link w:val="Textpoznpodarou"/>
    <w:rsid w:val="00511F77"/>
    <w:rPr>
      <w:rFonts w:ascii="Arial" w:hAnsi="Arial"/>
    </w:rPr>
  </w:style>
  <w:style w:type="character" w:styleId="Znakapoznpodarou">
    <w:name w:val="footnote reference"/>
    <w:rsid w:val="00511F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3A620-C18D-4EC2-9746-631628CFC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2186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fRkDohodaZamT</vt:lpstr>
      <vt:lpstr>fRkDohodaZamT</vt:lpstr>
    </vt:vector>
  </TitlesOfParts>
  <Company>OKsystem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fRkDohodaZamT</dc:title>
  <dc:subject/>
  <dc:creator>Kočová Monika (UPS-MEA)</dc:creator>
  <cp:keywords/>
  <cp:lastModifiedBy>Kočová Monika (UPS-MEA)</cp:lastModifiedBy>
  <cp:revision>2</cp:revision>
  <dcterms:created xsi:type="dcterms:W3CDTF">2020-10-01T10:42:00Z</dcterms:created>
  <dcterms:modified xsi:type="dcterms:W3CDTF">2020-10-01T10:42:00Z</dcterms:modified>
</cp:coreProperties>
</file>