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67" w:rsidRPr="0070272A" w:rsidRDefault="00F20467" w:rsidP="00FE4371">
      <w:pPr>
        <w:tabs>
          <w:tab w:val="right" w:pos="9057"/>
        </w:tabs>
        <w:jc w:val="center"/>
        <w:rPr>
          <w:color w:val="00B0F0"/>
        </w:rPr>
      </w:pPr>
    </w:p>
    <w:p w:rsidR="003F155E"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3F155E" w:rsidRDefault="000E23BB" w:rsidP="009F1608">
      <w:pPr>
        <w:tabs>
          <w:tab w:val="right" w:pos="9057"/>
        </w:tabs>
        <w:jc w:val="center"/>
        <w:rPr>
          <w:rFonts w:cs="Arial"/>
          <w:b/>
          <w:sz w:val="28"/>
          <w:szCs w:val="28"/>
        </w:rPr>
      </w:pPr>
      <w:r w:rsidRPr="00915663">
        <w:rPr>
          <w:rFonts w:cs="Arial"/>
          <w:b/>
          <w:sz w:val="28"/>
          <w:szCs w:val="28"/>
        </w:rPr>
        <w:t>č. </w:t>
      </w:r>
      <w:r w:rsidR="003F155E" w:rsidRPr="003F155E">
        <w:rPr>
          <w:rFonts w:cs="Arial"/>
          <w:b/>
          <w:sz w:val="48"/>
          <w:szCs w:val="48"/>
        </w:rPr>
        <w:t>JEA-MN-17/2020</w:t>
      </w:r>
      <w:r w:rsidR="009229C4" w:rsidRPr="00915663">
        <w:rPr>
          <w:rFonts w:cs="Arial"/>
          <w:b/>
          <w:sz w:val="28"/>
          <w:szCs w:val="28"/>
        </w:rPr>
        <w:t xml:space="preserve"> </w:t>
      </w:r>
      <w:r w:rsidR="00EB2C35" w:rsidRPr="00915663">
        <w:rPr>
          <w:rFonts w:cs="Arial"/>
          <w:b/>
          <w:sz w:val="28"/>
          <w:szCs w:val="28"/>
        </w:rPr>
        <w:t xml:space="preserve">/ </w:t>
      </w:r>
    </w:p>
    <w:p w:rsidR="000E23BB" w:rsidRPr="003F155E" w:rsidRDefault="00E048F2" w:rsidP="009F1608">
      <w:pPr>
        <w:tabs>
          <w:tab w:val="right" w:pos="9057"/>
        </w:tabs>
        <w:jc w:val="center"/>
        <w:rPr>
          <w:rFonts w:cs="Arial"/>
          <w:b/>
          <w:sz w:val="28"/>
          <w:szCs w:val="28"/>
        </w:rPr>
      </w:pPr>
      <w:proofErr w:type="spellStart"/>
      <w:r w:rsidRPr="003F155E">
        <w:rPr>
          <w:rFonts w:cs="Arial"/>
          <w:b/>
          <w:sz w:val="28"/>
          <w:szCs w:val="28"/>
        </w:rPr>
        <w:t>reg</w:t>
      </w:r>
      <w:proofErr w:type="spellEnd"/>
      <w:r w:rsidRPr="003F155E">
        <w:rPr>
          <w:rFonts w:cs="Arial"/>
          <w:b/>
          <w:sz w:val="28"/>
          <w:szCs w:val="28"/>
        </w:rPr>
        <w:t>. </w:t>
      </w:r>
      <w:r w:rsidR="009229C4" w:rsidRPr="003F155E">
        <w:rPr>
          <w:rFonts w:cs="Arial"/>
          <w:b/>
          <w:sz w:val="28"/>
          <w:szCs w:val="28"/>
        </w:rPr>
        <w:t>č.</w:t>
      </w:r>
      <w:r w:rsidR="00EB2C35" w:rsidRPr="003F155E">
        <w:rPr>
          <w:rFonts w:cs="Arial"/>
          <w:b/>
          <w:sz w:val="28"/>
          <w:szCs w:val="28"/>
        </w:rPr>
        <w:t> </w:t>
      </w:r>
      <w:proofErr w:type="spellStart"/>
      <w:r w:rsidR="009229C4" w:rsidRPr="003F155E">
        <w:rPr>
          <w:rFonts w:cs="Arial"/>
          <w:b/>
          <w:sz w:val="28"/>
          <w:szCs w:val="28"/>
        </w:rPr>
        <w:t>proj</w:t>
      </w:r>
      <w:proofErr w:type="spellEnd"/>
      <w:r w:rsidR="009229C4" w:rsidRPr="003F155E">
        <w:rPr>
          <w:rFonts w:cs="Arial"/>
          <w:b/>
          <w:sz w:val="28"/>
          <w:szCs w:val="28"/>
        </w:rPr>
        <w:t xml:space="preserve">. </w:t>
      </w:r>
      <w:r w:rsidR="003F155E" w:rsidRPr="003F155E">
        <w:rPr>
          <w:rFonts w:cs="Arial"/>
          <w:b/>
          <w:sz w:val="28"/>
          <w:szCs w:val="28"/>
        </w:rPr>
        <w:t>CZ.03</w:t>
      </w:r>
      <w:r w:rsidR="003F155E" w:rsidRPr="003F155E">
        <w:rPr>
          <w:b/>
          <w:sz w:val="28"/>
          <w:szCs w:val="28"/>
        </w:rPr>
        <w:t>.1.52/0.0/0.0/15_021/0000053</w:t>
      </w:r>
      <w:r w:rsidR="002115B9" w:rsidRPr="003F155E">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F155E" w:rsidRPr="003F155E">
        <w:t xml:space="preserve">Ing. </w:t>
      </w:r>
      <w:r w:rsidR="003F155E">
        <w:rPr>
          <w:szCs w:val="20"/>
        </w:rPr>
        <w:t>Martin Viterna</w:t>
      </w:r>
      <w:r w:rsidRPr="004521C7">
        <w:rPr>
          <w:rFonts w:cs="Arial"/>
          <w:szCs w:val="20"/>
        </w:rPr>
        <w:t xml:space="preserve">, </w:t>
      </w:r>
      <w:r w:rsidR="003F155E" w:rsidRPr="003F155E">
        <w:t>ředitel kontaktního</w:t>
      </w:r>
      <w:r w:rsidR="003F155E">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F155E" w:rsidRPr="003F155E">
        <w:t>Dobrovského 1278</w:t>
      </w:r>
      <w:r w:rsidR="003F155E">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F155E" w:rsidRPr="003F155E">
        <w:t>72496991</w:t>
      </w:r>
    </w:p>
    <w:p w:rsidR="003F155E" w:rsidRDefault="00072920" w:rsidP="00072920">
      <w:pPr>
        <w:tabs>
          <w:tab w:val="left" w:pos="2977"/>
        </w:tabs>
        <w:ind w:left="2977" w:hanging="2977"/>
        <w:rPr>
          <w:szCs w:val="20"/>
        </w:rPr>
      </w:pPr>
      <w:r>
        <w:rPr>
          <w:rFonts w:cs="Arial"/>
          <w:szCs w:val="20"/>
        </w:rPr>
        <w:t>adresa pro doručování:</w:t>
      </w:r>
      <w:r>
        <w:rPr>
          <w:rFonts w:cs="Arial"/>
          <w:szCs w:val="20"/>
        </w:rPr>
        <w:tab/>
      </w:r>
      <w:r w:rsidR="003F155E" w:rsidRPr="003F155E">
        <w:t>Úřad práce</w:t>
      </w:r>
      <w:r w:rsidR="003F155E">
        <w:rPr>
          <w:szCs w:val="20"/>
        </w:rPr>
        <w:t xml:space="preserve"> </w:t>
      </w:r>
      <w:proofErr w:type="gramStart"/>
      <w:r w:rsidR="003F155E">
        <w:rPr>
          <w:szCs w:val="20"/>
        </w:rPr>
        <w:t>ČR - kontaktní</w:t>
      </w:r>
      <w:proofErr w:type="gramEnd"/>
      <w:r w:rsidR="003F155E">
        <w:rPr>
          <w:szCs w:val="20"/>
        </w:rPr>
        <w:t xml:space="preserve"> pracoviště Jeseník, Karla Čapka </w:t>
      </w:r>
    </w:p>
    <w:p w:rsidR="00072920" w:rsidRPr="00237097" w:rsidRDefault="003F155E" w:rsidP="00072920">
      <w:pPr>
        <w:tabs>
          <w:tab w:val="left" w:pos="2977"/>
        </w:tabs>
        <w:ind w:left="2977" w:hanging="2977"/>
        <w:rPr>
          <w:rFonts w:cs="Arial"/>
          <w:szCs w:val="20"/>
        </w:rPr>
      </w:pPr>
      <w:r>
        <w:rPr>
          <w:szCs w:val="20"/>
        </w:rPr>
        <w:tab/>
        <w:t>č.p. 1147/10, 790 01 Jeseník 1</w:t>
      </w:r>
      <w:r w:rsidR="00072920">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20A6E">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F155E"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3F155E" w:rsidRPr="003F155E">
        <w:rPr>
          <w:b/>
          <w:bCs/>
        </w:rPr>
        <w:t>Promstal</w:t>
      </w:r>
      <w:proofErr w:type="spellEnd"/>
      <w:r w:rsidR="003F155E" w:rsidRPr="003F155E">
        <w:rPr>
          <w:b/>
          <w:bCs/>
        </w:rPr>
        <w:t xml:space="preserve"> </w:t>
      </w:r>
      <w:proofErr w:type="spellStart"/>
      <w:r w:rsidR="003F155E" w:rsidRPr="003F155E">
        <w:rPr>
          <w:b/>
          <w:bCs/>
        </w:rPr>
        <w:t>engineering</w:t>
      </w:r>
      <w:proofErr w:type="spellEnd"/>
      <w:r w:rsidR="003F155E" w:rsidRPr="003F155E">
        <w:rPr>
          <w:b/>
          <w:bCs/>
          <w:szCs w:val="20"/>
        </w:rPr>
        <w:t>, s.r.o</w:t>
      </w:r>
      <w:r w:rsidR="003F155E">
        <w:rPr>
          <w:szCs w:val="20"/>
        </w:rPr>
        <w:t>.</w:t>
      </w:r>
    </w:p>
    <w:p w:rsidR="000E23BB" w:rsidRPr="004521C7" w:rsidRDefault="003F155E"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F155E">
        <w:rPr>
          <w:noProof/>
        </w:rPr>
        <w:t>Ing. Pavel</w:t>
      </w:r>
      <w:r>
        <w:rPr>
          <w:noProof/>
          <w:szCs w:val="20"/>
        </w:rPr>
        <w:t xml:space="preserve"> Stibor, jednatel</w:t>
      </w:r>
    </w:p>
    <w:p w:rsidR="000E23BB" w:rsidRPr="004521C7" w:rsidRDefault="003F155E"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F155E">
        <w:t>Lipovská č</w:t>
      </w:r>
      <w:r>
        <w:rPr>
          <w:szCs w:val="20"/>
        </w:rPr>
        <w:t>.p. 1327/</w:t>
      </w:r>
      <w:proofErr w:type="gramStart"/>
      <w:r>
        <w:rPr>
          <w:szCs w:val="20"/>
        </w:rPr>
        <w:t>101a</w:t>
      </w:r>
      <w:proofErr w:type="gramEnd"/>
      <w:r>
        <w:rPr>
          <w:szCs w:val="20"/>
        </w:rPr>
        <w:t>, 790 01 Jeseník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F155E" w:rsidRPr="003F155E">
        <w:t>02977214</w:t>
      </w:r>
    </w:p>
    <w:p w:rsidR="00C2620A" w:rsidRPr="004521C7" w:rsidRDefault="003F155E" w:rsidP="00C2620A">
      <w:pPr>
        <w:tabs>
          <w:tab w:val="left" w:pos="2977"/>
        </w:tabs>
        <w:ind w:left="2977" w:hanging="2977"/>
        <w:rPr>
          <w:rFonts w:cs="Arial"/>
          <w:szCs w:val="20"/>
        </w:rPr>
      </w:pPr>
      <w:r w:rsidRPr="003F155E">
        <w:rPr>
          <w:rFonts w:cs="Arial"/>
          <w:noProof/>
          <w:szCs w:val="20"/>
        </w:rPr>
        <w:t>adresa provozovny:</w:t>
      </w:r>
      <w:r w:rsidR="00C2620A" w:rsidRPr="004521C7">
        <w:rPr>
          <w:rFonts w:cs="Arial"/>
          <w:szCs w:val="20"/>
        </w:rPr>
        <w:tab/>
      </w:r>
      <w:r w:rsidRPr="003F155E">
        <w:t>Lipovská č</w:t>
      </w:r>
      <w:r>
        <w:rPr>
          <w:szCs w:val="20"/>
        </w:rPr>
        <w:t>.p. 1327/</w:t>
      </w:r>
      <w:proofErr w:type="gramStart"/>
      <w:r>
        <w:rPr>
          <w:szCs w:val="20"/>
        </w:rPr>
        <w:t>101a</w:t>
      </w:r>
      <w:proofErr w:type="gramEnd"/>
      <w:r>
        <w:rPr>
          <w:szCs w:val="20"/>
        </w:rPr>
        <w:t>, 790 01 Jeseník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120A6E">
        <w:rPr>
          <w:rFonts w:cs="Arial"/>
          <w:szCs w:val="20"/>
        </w:rPr>
        <w:t>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F155E" w:rsidRPr="003F155E">
        <w:rPr>
          <w:bCs/>
        </w:rPr>
        <w:t>Podpora odborného</w:t>
      </w:r>
      <w:r w:rsidR="003F155E">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3F155E" w:rsidRPr="003F155E">
        <w:rPr>
          <w:bCs/>
        </w:rPr>
        <w:t>CZ.03</w:t>
      </w:r>
      <w:r w:rsidR="003F155E">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0E23BB" w:rsidRPr="003F155E" w:rsidRDefault="00F37B05" w:rsidP="00A44042">
      <w:pPr>
        <w:pStyle w:val="BoddohodyIII"/>
        <w:rPr>
          <w:b/>
          <w:bCs/>
        </w:rPr>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3F155E" w:rsidRPr="003F155E">
        <w:rPr>
          <w:b/>
          <w:bCs/>
        </w:rPr>
        <w:t>Rychlé a</w:t>
      </w:r>
      <w:r w:rsidR="003F155E" w:rsidRPr="003F155E">
        <w:rPr>
          <w:b/>
          <w:bCs/>
          <w:szCs w:val="20"/>
        </w:rPr>
        <w:t xml:space="preserve"> komplexní seznámení s programem Tekla </w:t>
      </w:r>
      <w:proofErr w:type="spellStart"/>
      <w:r w:rsidR="003F155E" w:rsidRPr="003F155E">
        <w:rPr>
          <w:b/>
          <w:bCs/>
          <w:szCs w:val="20"/>
        </w:rPr>
        <w:t>Structures</w:t>
      </w:r>
      <w:proofErr w:type="spellEnd"/>
      <w:r w:rsidR="003F155E" w:rsidRPr="003F155E">
        <w:rPr>
          <w:b/>
          <w:bCs/>
          <w:szCs w:val="20"/>
        </w:rPr>
        <w:t xml:space="preserve"> 2020</w:t>
      </w:r>
    </w:p>
    <w:p w:rsidR="003F155E" w:rsidRPr="003F155E" w:rsidRDefault="003F155E" w:rsidP="003F155E">
      <w:pPr>
        <w:pStyle w:val="BoddohodyIII"/>
        <w:numPr>
          <w:ilvl w:val="0"/>
          <w:numId w:val="0"/>
        </w:numPr>
        <w:ind w:left="720"/>
        <w:rPr>
          <w:b/>
          <w:bCs/>
        </w:rPr>
      </w:pPr>
    </w:p>
    <w:p w:rsidR="00426A3C" w:rsidRDefault="00426A3C" w:rsidP="00D3695D">
      <w:pPr>
        <w:pStyle w:val="BoddohodyIII"/>
        <w:tabs>
          <w:tab w:val="left" w:pos="1701"/>
          <w:tab w:val="right" w:pos="6804"/>
          <w:tab w:val="left" w:pos="7088"/>
        </w:tabs>
      </w:pPr>
      <w:r w:rsidRPr="003F155E">
        <w:rPr>
          <w:b/>
          <w:bCs/>
        </w:rPr>
        <w:lastRenderedPageBreak/>
        <w:t>Rozsah vzdělávací aktivity</w:t>
      </w:r>
      <w:r w:rsidR="00DC5D38" w:rsidRPr="003F155E">
        <w:rPr>
          <w:b/>
          <w:bCs/>
        </w:rPr>
        <w:t xml:space="preserve"> </w:t>
      </w:r>
      <w:r w:rsidR="008B56D5" w:rsidRPr="003F155E">
        <w:rPr>
          <w:b/>
          <w:bCs/>
        </w:rPr>
        <w:t xml:space="preserve">každého </w:t>
      </w:r>
      <w:r w:rsidR="00DC5D38" w:rsidRPr="003F155E">
        <w:rPr>
          <w:b/>
          <w:bCs/>
        </w:rPr>
        <w:t>účastníka</w:t>
      </w:r>
      <w:r w:rsidRPr="003F155E">
        <w:rPr>
          <w:b/>
          <w:bCs/>
        </w:rPr>
        <w:t>:</w:t>
      </w:r>
      <w:r w:rsidRPr="003F155E">
        <w:rPr>
          <w:b/>
          <w:bCs/>
        </w:rPr>
        <w:tab/>
      </w:r>
      <w:r w:rsidR="003F155E">
        <w:rPr>
          <w:b/>
          <w:bCs/>
        </w:rPr>
        <w:t>56</w:t>
      </w:r>
      <w:r w:rsidR="003F155E" w:rsidRPr="003F155E">
        <w:rPr>
          <w:b/>
          <w:bCs/>
        </w:rPr>
        <w:t>,00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3F155E">
        <w:t>24</w:t>
      </w:r>
      <w:r w:rsidR="003F155E" w:rsidRPr="003F155E">
        <w:t>,00</w:t>
      </w:r>
      <w:r>
        <w:rPr>
          <w:lang w:val="en-US"/>
        </w:rPr>
        <w:tab/>
      </w:r>
      <w:r w:rsidR="00E53B1B" w:rsidRPr="00E53B1B">
        <w:t>vyučovacích</w:t>
      </w:r>
      <w:r w:rsidR="00E53B1B">
        <w:t> </w:t>
      </w:r>
      <w:r w:rsidRPr="00B75BEF">
        <w:t>hodin</w:t>
      </w:r>
      <w:r w:rsidRPr="00B75BEF">
        <w:br/>
      </w:r>
      <w:r w:rsidRPr="00B75BEF">
        <w:tab/>
        <w:t>- praktická příprava:</w:t>
      </w:r>
      <w:r>
        <w:tab/>
      </w:r>
      <w:r w:rsidR="003F155E" w:rsidRPr="003F155E">
        <w:t>28,00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3F155E" w:rsidRPr="003F155E">
        <w:t>4,00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3F155E" w:rsidRPr="003F155E">
        <w:rPr>
          <w:b/>
          <w:bCs/>
          <w:szCs w:val="20"/>
        </w:rPr>
        <w:t>CONSTRUSOFT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3F155E" w:rsidRPr="003F155E">
        <w:rPr>
          <w:b/>
          <w:bCs/>
        </w:rPr>
        <w:t>7.10</w:t>
      </w:r>
      <w:r w:rsidR="003F155E" w:rsidRPr="003F155E">
        <w:rPr>
          <w:b/>
          <w:bCs/>
          <w:szCs w:val="20"/>
        </w:rPr>
        <w:t>.2020</w:t>
      </w:r>
      <w:r w:rsidR="000E23BB" w:rsidRPr="009218DC">
        <w:br/>
      </w:r>
      <w:r w:rsidRPr="009218DC">
        <w:t xml:space="preserve">Datum </w:t>
      </w:r>
      <w:r w:rsidR="005579D7">
        <w:t>ukončení</w:t>
      </w:r>
      <w:r w:rsidR="00AA5674">
        <w:t>:</w:t>
      </w:r>
      <w:r w:rsidR="00113907">
        <w:tab/>
      </w:r>
      <w:r w:rsidR="00943374" w:rsidRPr="009218DC">
        <w:t xml:space="preserve"> </w:t>
      </w:r>
      <w:r w:rsidR="003F155E" w:rsidRPr="003F155E">
        <w:rPr>
          <w:b/>
          <w:bCs/>
        </w:rPr>
        <w:t>30.11</w:t>
      </w:r>
      <w:r w:rsidR="003F155E" w:rsidRPr="003F155E">
        <w:rPr>
          <w:b/>
          <w:bCs/>
          <w:szCs w:val="20"/>
        </w:rPr>
        <w:t>.2020</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F155E" w:rsidRPr="003F155E">
        <w:rPr>
          <w:b/>
          <w:bCs/>
        </w:rPr>
        <w:t>Závěrečný test</w:t>
      </w:r>
      <w:r w:rsidR="000E23BB" w:rsidRPr="003F155E">
        <w:rPr>
          <w:b/>
          <w:bCs/>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3F155E" w:rsidRDefault="000E23BB" w:rsidP="009D56DB">
      <w:pPr>
        <w:numPr>
          <w:ilvl w:val="0"/>
          <w:numId w:val="2"/>
        </w:numPr>
        <w:tabs>
          <w:tab w:val="clear" w:pos="1429"/>
          <w:tab w:val="num" w:pos="1134"/>
          <w:tab w:val="left" w:pos="2694"/>
        </w:tabs>
        <w:spacing w:before="40"/>
        <w:ind w:left="1134" w:hanging="283"/>
        <w:rPr>
          <w:b/>
          <w:bCs/>
        </w:rPr>
      </w:pPr>
      <w:r w:rsidRPr="009218DC">
        <w:t>počet:</w:t>
      </w:r>
      <w:r w:rsidRPr="009218DC">
        <w:tab/>
      </w:r>
      <w:r w:rsidR="003F155E" w:rsidRPr="003F155E">
        <w:rPr>
          <w:b/>
          <w:bCs/>
        </w:rPr>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3F155E"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 xml:space="preserve">f) citovaného zákona) a aby předmětné doklady byly správné, úplné, průkazné, srozumitelné, </w:t>
      </w:r>
      <w:r>
        <w:rPr>
          <w:rFonts w:cs="Arial"/>
        </w:rPr>
        <w:lastRenderedPageBreak/>
        <w:t>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3F155E" w:rsidRPr="003F155E">
        <w:rPr>
          <w:b/>
          <w:szCs w:val="20"/>
        </w:rPr>
        <w:t>71 659</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3F155E">
        <w:rPr>
          <w:szCs w:val="20"/>
        </w:rPr>
        <w:t>11 088</w:t>
      </w:r>
      <w:r>
        <w:rPr>
          <w:rFonts w:cs="Arial"/>
          <w:szCs w:val="20"/>
        </w:rPr>
        <w:t xml:space="preserve"> </w:t>
      </w:r>
      <w:r w:rsidRPr="009E7648">
        <w:t>Kč</w:t>
      </w:r>
      <w:r w:rsidRPr="00556278">
        <w:t xml:space="preserve"> a maximální výše příspěvku na vzdělávací aktivity činí </w:t>
      </w:r>
      <w:r w:rsidR="003F155E" w:rsidRPr="003F155E">
        <w:rPr>
          <w:bCs/>
          <w:lang w:val="en-US"/>
        </w:rPr>
        <w:t>60 571</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3F155E" w:rsidRPr="003F155E">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3F155E" w:rsidRPr="003F155E">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 xml:space="preserve">bude </w:t>
      </w:r>
      <w:r w:rsidRPr="00FD050B">
        <w:rPr>
          <w:rFonts w:cs="Arial"/>
          <w:szCs w:val="20"/>
        </w:rPr>
        <w:lastRenderedPageBreak/>
        <w:t>příspěvek na mzdové náklady zaměstnance vyplacen až po vyplnění dotazníku</w:t>
      </w:r>
      <w:r>
        <w:rPr>
          <w:rFonts w:cs="Arial"/>
          <w:szCs w:val="20"/>
        </w:rPr>
        <w:t>,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lastRenderedPageBreak/>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lastRenderedPageBreak/>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w:t>
      </w:r>
      <w:proofErr w:type="gramStart"/>
      <w:r w:rsidRPr="00E30782">
        <w:rPr>
          <w:rFonts w:cs="Arial"/>
          <w:szCs w:val="20"/>
        </w:rPr>
        <w:t>bude  postihováno</w:t>
      </w:r>
      <w:proofErr w:type="gramEnd"/>
      <w:r w:rsidRPr="00E30782">
        <w:rPr>
          <w:rFonts w:cs="Arial"/>
          <w:szCs w:val="20"/>
        </w:rPr>
        <w:t xml:space="preserve">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lastRenderedPageBreak/>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w:t>
      </w:r>
      <w:r>
        <w:rPr>
          <w:rFonts w:cs="Arial"/>
          <w:szCs w:val="20"/>
        </w:rPr>
        <w:lastRenderedPageBreak/>
        <w:t>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3F155E" w:rsidP="001C4C77">
      <w:pPr>
        <w:pStyle w:val="BoddohodyII"/>
        <w:keepNext/>
        <w:numPr>
          <w:ilvl w:val="0"/>
          <w:numId w:val="0"/>
        </w:numPr>
      </w:pPr>
      <w:r w:rsidRPr="003F155E">
        <w:t>Úřad práce</w:t>
      </w:r>
      <w:r>
        <w:rPr>
          <w:szCs w:val="20"/>
        </w:rPr>
        <w:t xml:space="preserve"> České </w:t>
      </w:r>
      <w:proofErr w:type="gramStart"/>
      <w:r>
        <w:rPr>
          <w:szCs w:val="20"/>
        </w:rPr>
        <w:t>republiky - kontaktní</w:t>
      </w:r>
      <w:proofErr w:type="gramEnd"/>
      <w:r>
        <w:rPr>
          <w:szCs w:val="20"/>
        </w:rPr>
        <w:t xml:space="preserve">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3F155E" w:rsidRDefault="003F155E" w:rsidP="003F155E">
      <w:pPr>
        <w:keepNext/>
        <w:keepLines/>
        <w:jc w:val="center"/>
        <w:rPr>
          <w:szCs w:val="20"/>
        </w:rPr>
      </w:pPr>
      <w:r>
        <w:t xml:space="preserve">      </w:t>
      </w:r>
      <w:r w:rsidRPr="003F155E">
        <w:t>Ing. Pavel</w:t>
      </w:r>
      <w:r>
        <w:rPr>
          <w:szCs w:val="20"/>
        </w:rPr>
        <w:t xml:space="preserve"> Stibor</w:t>
      </w:r>
      <w:r>
        <w:rPr>
          <w:szCs w:val="20"/>
        </w:rPr>
        <w:tab/>
      </w:r>
    </w:p>
    <w:p w:rsidR="000114A0" w:rsidRPr="004521C7" w:rsidRDefault="003F155E" w:rsidP="001C4C77">
      <w:pPr>
        <w:keepNext/>
        <w:keepLines/>
        <w:jc w:val="center"/>
        <w:rPr>
          <w:rFonts w:cs="Arial"/>
          <w:szCs w:val="20"/>
        </w:rPr>
      </w:pPr>
      <w:r>
        <w:rPr>
          <w:szCs w:val="20"/>
        </w:rPr>
        <w:t>jednatel</w:t>
      </w:r>
      <w:r>
        <w:rPr>
          <w:szCs w:val="20"/>
        </w:rPr>
        <w:tab/>
      </w:r>
      <w:r>
        <w:rPr>
          <w:szCs w:val="20"/>
        </w:rPr>
        <w:br/>
      </w:r>
      <w:proofErr w:type="spellStart"/>
      <w:r>
        <w:rPr>
          <w:szCs w:val="20"/>
        </w:rPr>
        <w:t>Promstal</w:t>
      </w:r>
      <w:proofErr w:type="spellEnd"/>
      <w:r>
        <w:rPr>
          <w:szCs w:val="20"/>
        </w:rPr>
        <w:t xml:space="preserve"> </w:t>
      </w:r>
      <w:proofErr w:type="spellStart"/>
      <w:r>
        <w:rPr>
          <w:szCs w:val="20"/>
        </w:rPr>
        <w:t>engineering</w:t>
      </w:r>
      <w:proofErr w:type="spellEnd"/>
      <w:r>
        <w:rPr>
          <w:szCs w:val="20"/>
        </w:rPr>
        <w:t>, s.r.o.</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3F155E" w:rsidP="001C4C77">
      <w:pPr>
        <w:keepNext/>
        <w:tabs>
          <w:tab w:val="center" w:pos="1800"/>
          <w:tab w:val="center" w:pos="7200"/>
        </w:tabs>
        <w:jc w:val="center"/>
      </w:pPr>
      <w:r w:rsidRPr="003F155E">
        <w:t xml:space="preserve">Ing. </w:t>
      </w:r>
      <w:r>
        <w:rPr>
          <w:szCs w:val="20"/>
        </w:rPr>
        <w:t>Martin Viterna</w:t>
      </w:r>
    </w:p>
    <w:p w:rsidR="00580136" w:rsidRDefault="003F155E" w:rsidP="00580136">
      <w:pPr>
        <w:tabs>
          <w:tab w:val="center" w:pos="1800"/>
          <w:tab w:val="center" w:pos="7200"/>
        </w:tabs>
        <w:jc w:val="center"/>
        <w:rPr>
          <w:szCs w:val="20"/>
        </w:rPr>
      </w:pPr>
      <w:r w:rsidRPr="003F155E">
        <w:t>ředitel kontaktního</w:t>
      </w:r>
      <w:r>
        <w:rPr>
          <w:szCs w:val="20"/>
        </w:rPr>
        <w:t xml:space="preserve"> pracoviště Jeseník</w:t>
      </w:r>
    </w:p>
    <w:p w:rsidR="003F155E" w:rsidRDefault="003F155E" w:rsidP="00580136">
      <w:pPr>
        <w:tabs>
          <w:tab w:val="center" w:pos="1800"/>
          <w:tab w:val="center" w:pos="7200"/>
        </w:tabs>
        <w:jc w:val="center"/>
        <w:rPr>
          <w:szCs w:val="20"/>
        </w:rPr>
      </w:pPr>
      <w:r>
        <w:rPr>
          <w:szCs w:val="20"/>
        </w:rPr>
        <w:t>Krajská pobočka v Olomouci</w:t>
      </w:r>
    </w:p>
    <w:p w:rsidR="00C77EBD" w:rsidRDefault="003F155E" w:rsidP="003F155E">
      <w:pPr>
        <w:tabs>
          <w:tab w:val="center" w:pos="1800"/>
          <w:tab w:val="center" w:pos="7200"/>
        </w:tabs>
        <w:jc w:val="center"/>
      </w:pPr>
      <w:r>
        <w:rPr>
          <w:szCs w:val="20"/>
        </w:rP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3F155E" w:rsidRDefault="003F155E" w:rsidP="001C4C77">
      <w:pPr>
        <w:keepNext/>
        <w:rPr>
          <w:rFonts w:cs="Arial"/>
          <w:szCs w:val="20"/>
        </w:rPr>
      </w:pPr>
    </w:p>
    <w:p w:rsidR="003F155E" w:rsidRDefault="003F155E" w:rsidP="001C4C77">
      <w:pPr>
        <w:keepNext/>
        <w:rPr>
          <w:rFonts w:cs="Arial"/>
          <w:szCs w:val="20"/>
        </w:rPr>
      </w:pPr>
    </w:p>
    <w:p w:rsidR="003F155E" w:rsidRDefault="003F155E"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20A6E">
        <w:rPr>
          <w:rFonts w:cs="Arial"/>
          <w:szCs w:val="20"/>
        </w:rPr>
        <w:t>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120A6E">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55E" w:rsidRDefault="003F155E">
      <w:r>
        <w:separator/>
      </w:r>
    </w:p>
  </w:endnote>
  <w:endnote w:type="continuationSeparator" w:id="0">
    <w:p w:rsidR="003F155E" w:rsidRDefault="003F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č. </w:t>
    </w:r>
    <w:r w:rsidR="003F155E" w:rsidRPr="003F155E">
      <w:t>JEA-MN-17/2020</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3F155E" w:rsidRPr="003F155E">
      <w:t>JEA-MN-17/2020</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55E" w:rsidRDefault="003F155E">
      <w:r>
        <w:separator/>
      </w:r>
    </w:p>
  </w:footnote>
  <w:footnote w:type="continuationSeparator" w:id="0">
    <w:p w:rsidR="003F155E" w:rsidRDefault="003F155E">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120A6E">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0A6E"/>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55E"/>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594BB91B"/>
  <w15:chartTrackingRefBased/>
  <w15:docId w15:val="{C402505B-4A0C-4FBE-B766-C98D19CF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DA63-FF7D-41AE-B955-B9A67368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4646</Words>
  <Characters>27415</Characters>
  <Application>Microsoft Office Word</Application>
  <DocSecurity>0</DocSecurity>
  <Lines>228</Lines>
  <Paragraphs>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31998</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Ištvánková Šárka Ing. (UPM-JEA)</dc:creator>
  <cp:keywords/>
  <cp:lastModifiedBy>Ištvánková Šárka Ing. (UPM-JEA)</cp:lastModifiedBy>
  <cp:revision>2</cp:revision>
  <cp:lastPrinted>2011-08-12T07:22:00Z</cp:lastPrinted>
  <dcterms:created xsi:type="dcterms:W3CDTF">2020-09-29T05:39:00Z</dcterms:created>
  <dcterms:modified xsi:type="dcterms:W3CDTF">2020-09-29T05:39:00Z</dcterms:modified>
</cp:coreProperties>
</file>