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9A249C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DB0B2A" w:rsidRPr="00DB0B2A">
        <w:rPr>
          <w:rFonts w:ascii="Segoe UI" w:hAnsi="Segoe UI" w:cs="Segoe UI"/>
          <w:color w:val="808080" w:themeColor="background1" w:themeShade="80"/>
          <w:sz w:val="32"/>
          <w:szCs w:val="32"/>
        </w:rPr>
        <w:t>2017010002</w:t>
      </w:r>
    </w:p>
    <w:p w:rsidR="00510D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z prostředků IFN prostřednictvím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Státního fondu životního prostředí České republiky </w:t>
      </w:r>
    </w:p>
    <w:p w:rsidR="00577072" w:rsidRPr="002D1C74" w:rsidRDefault="00577072">
      <w:pPr>
        <w:pStyle w:val="Zkladntext"/>
        <w:rPr>
          <w:rFonts w:ascii="Segoe UI" w:hAnsi="Segoe UI" w:cs="Segoe UI"/>
          <w:sz w:val="20"/>
        </w:rPr>
      </w:pPr>
    </w:p>
    <w:p w:rsidR="002152CC" w:rsidRDefault="002152CC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Smluvní strany 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se sídlem</w:t>
      </w:r>
      <w:r w:rsidR="00C242B4" w:rsidRPr="002D1C74">
        <w:rPr>
          <w:rFonts w:ascii="Segoe UI" w:hAnsi="Segoe UI" w:cs="Segoe UI"/>
          <w:sz w:val="20"/>
        </w:rPr>
        <w:t>:</w:t>
      </w:r>
      <w:r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Kaplanova 1931/1, 148 00 Praha 11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korespondenční adresa: </w:t>
      </w:r>
      <w:r w:rsidR="00FD7A2F" w:rsidRPr="002D1C74">
        <w:rPr>
          <w:rFonts w:ascii="Segoe UI" w:hAnsi="Segoe UI" w:cs="Segoe UI"/>
          <w:sz w:val="20"/>
        </w:rPr>
        <w:tab/>
      </w:r>
      <w:r w:rsidR="008A5527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Olbrachtova 2006/9, 140 00 Praha 4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IČ</w:t>
      </w:r>
      <w:r w:rsidR="002D1C74" w:rsidRPr="002D1C74">
        <w:rPr>
          <w:rFonts w:ascii="Segoe UI" w:hAnsi="Segoe UI" w:cs="Segoe UI"/>
          <w:sz w:val="20"/>
        </w:rPr>
        <w:t>O</w:t>
      </w:r>
      <w:r w:rsidRPr="002D1C74">
        <w:rPr>
          <w:rFonts w:ascii="Segoe UI" w:hAnsi="Segoe UI" w:cs="Segoe UI"/>
          <w:sz w:val="20"/>
        </w:rPr>
        <w:t xml:space="preserve">: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00020729</w:t>
      </w:r>
    </w:p>
    <w:p w:rsidR="00F56057" w:rsidRPr="002D1C74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</w:t>
      </w:r>
      <w:r w:rsidR="00F56057" w:rsidRPr="002D1C74">
        <w:rPr>
          <w:rFonts w:ascii="Segoe UI" w:hAnsi="Segoe UI" w:cs="Segoe UI"/>
          <w:sz w:val="20"/>
        </w:rPr>
        <w:t>astoupený</w:t>
      </w:r>
      <w:r w:rsidR="007507E5" w:rsidRPr="002D1C74">
        <w:rPr>
          <w:rFonts w:ascii="Segoe UI" w:hAnsi="Segoe UI" w:cs="Segoe UI"/>
          <w:sz w:val="20"/>
        </w:rPr>
        <w:t>:</w:t>
      </w:r>
      <w:r w:rsidR="00F56057"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56057" w:rsidRPr="002D1C74">
        <w:rPr>
          <w:rFonts w:ascii="Segoe UI" w:hAnsi="Segoe UI" w:cs="Segoe UI"/>
          <w:sz w:val="20"/>
        </w:rPr>
        <w:t xml:space="preserve">Ing. </w:t>
      </w:r>
      <w:r w:rsidR="005552DB" w:rsidRPr="002D1C74">
        <w:rPr>
          <w:rFonts w:ascii="Segoe UI" w:hAnsi="Segoe UI" w:cs="Segoe UI"/>
          <w:sz w:val="20"/>
        </w:rPr>
        <w:t>Petrem V a l d m a n e m</w:t>
      </w:r>
      <w:r w:rsidR="00F56057" w:rsidRPr="002D1C74">
        <w:rPr>
          <w:rFonts w:ascii="Segoe UI" w:hAnsi="Segoe UI" w:cs="Segoe UI"/>
          <w:sz w:val="20"/>
        </w:rPr>
        <w:t xml:space="preserve">, </w:t>
      </w:r>
      <w:r w:rsidR="00DC5685" w:rsidRPr="002D1C74">
        <w:rPr>
          <w:rFonts w:ascii="Segoe UI" w:hAnsi="Segoe UI" w:cs="Segoe UI"/>
          <w:sz w:val="20"/>
        </w:rPr>
        <w:t>ře</w:t>
      </w:r>
      <w:r w:rsidR="00A5545B" w:rsidRPr="002D1C74">
        <w:rPr>
          <w:rFonts w:ascii="Segoe UI" w:hAnsi="Segoe UI" w:cs="Segoe UI"/>
          <w:sz w:val="20"/>
        </w:rPr>
        <w:t>ditelem</w:t>
      </w:r>
      <w:r w:rsidR="00F56057" w:rsidRPr="002D1C74">
        <w:rPr>
          <w:rFonts w:ascii="Segoe UI" w:hAnsi="Segoe UI" w:cs="Segoe UI"/>
          <w:sz w:val="20"/>
        </w:rPr>
        <w:t xml:space="preserve"> SFŽP ČR </w:t>
      </w:r>
    </w:p>
    <w:p w:rsidR="00177043" w:rsidRPr="002D1C74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(dále jen </w:t>
      </w:r>
      <w:r w:rsidR="00AF5EE9" w:rsidRPr="002D1C74">
        <w:rPr>
          <w:rFonts w:ascii="Segoe UI" w:hAnsi="Segoe UI" w:cs="Segoe UI"/>
          <w:sz w:val="20"/>
        </w:rPr>
        <w:t>„</w:t>
      </w:r>
      <w:r w:rsidRPr="002D1C74">
        <w:rPr>
          <w:rFonts w:ascii="Segoe UI" w:hAnsi="Segoe UI" w:cs="Segoe UI"/>
          <w:sz w:val="20"/>
        </w:rPr>
        <w:t>Fond</w:t>
      </w:r>
      <w:r w:rsidR="00AF5EE9" w:rsidRPr="002D1C74">
        <w:rPr>
          <w:rFonts w:ascii="Segoe UI" w:hAnsi="Segoe UI" w:cs="Segoe UI"/>
          <w:sz w:val="20"/>
        </w:rPr>
        <w:t>“</w:t>
      </w:r>
      <w:r w:rsidRPr="002D1C74">
        <w:rPr>
          <w:rFonts w:ascii="Segoe UI" w:hAnsi="Segoe UI" w:cs="Segoe UI"/>
          <w:sz w:val="20"/>
        </w:rPr>
        <w:t>)</w:t>
      </w:r>
    </w:p>
    <w:p w:rsidR="00B446F7" w:rsidRPr="002D1C7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a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1C74" w:rsidRPr="002D1C74" w:rsidRDefault="00DB0B2A" w:rsidP="002D1C74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Město Litomyšl</w:t>
      </w:r>
      <w:r w:rsidR="002D1C74" w:rsidRPr="002D1C74">
        <w:rPr>
          <w:rFonts w:ascii="Segoe UI" w:hAnsi="Segoe UI" w:cs="Segoe UI"/>
          <w:b/>
          <w:i/>
          <w:sz w:val="20"/>
        </w:rPr>
        <w:t xml:space="preserve"> 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kontaktní adresa: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DB0B2A">
        <w:rPr>
          <w:rFonts w:ascii="Segoe UI" w:hAnsi="Segoe UI" w:cs="Segoe UI"/>
          <w:sz w:val="20"/>
        </w:rPr>
        <w:t>Městský úřad Litomyšl</w:t>
      </w:r>
      <w:r w:rsidR="00890D66">
        <w:rPr>
          <w:rFonts w:ascii="Segoe UI" w:hAnsi="Segoe UI" w:cs="Segoe UI"/>
          <w:sz w:val="20"/>
        </w:rPr>
        <w:t>, Bří Šťastných 1000, 570</w:t>
      </w:r>
      <w:r w:rsidR="009A0A87">
        <w:rPr>
          <w:rFonts w:ascii="Segoe UI" w:hAnsi="Segoe UI" w:cs="Segoe UI"/>
          <w:sz w:val="20"/>
        </w:rPr>
        <w:t xml:space="preserve"> 20</w:t>
      </w:r>
      <w:r w:rsidR="00890D66">
        <w:rPr>
          <w:rFonts w:ascii="Segoe UI" w:hAnsi="Segoe UI" w:cs="Segoe UI"/>
          <w:sz w:val="20"/>
        </w:rPr>
        <w:t xml:space="preserve"> Litomyšl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IČO: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890D66">
        <w:rPr>
          <w:rFonts w:ascii="Segoe UI" w:hAnsi="Segoe UI" w:cs="Segoe UI"/>
          <w:sz w:val="20"/>
        </w:rPr>
        <w:t>00276944</w:t>
      </w:r>
    </w:p>
    <w:p w:rsidR="002D1C74" w:rsidRPr="002D1C74" w:rsidRDefault="00890D66" w:rsidP="002D1C74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zastoupené</w:t>
      </w:r>
      <w:r w:rsidR="002D1C74" w:rsidRPr="002D1C74">
        <w:rPr>
          <w:rFonts w:ascii="Segoe UI" w:hAnsi="Segoe UI" w:cs="Segoe UI"/>
          <w:sz w:val="20"/>
        </w:rPr>
        <w:t xml:space="preserve">: </w:t>
      </w:r>
      <w:r w:rsidR="002D1C74" w:rsidRPr="002D1C74">
        <w:rPr>
          <w:rFonts w:ascii="Segoe UI" w:hAnsi="Segoe UI" w:cs="Segoe UI"/>
          <w:sz w:val="20"/>
        </w:rPr>
        <w:tab/>
      </w:r>
      <w:r w:rsidR="002D1C74" w:rsidRPr="002D1C74">
        <w:rPr>
          <w:rFonts w:ascii="Segoe UI" w:hAnsi="Segoe UI" w:cs="Segoe UI"/>
          <w:sz w:val="20"/>
        </w:rPr>
        <w:tab/>
      </w:r>
      <w:r w:rsidR="002D1C74" w:rsidRPr="002D1C74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>Mgr. Danielem B r ý d l e m, LL.</w:t>
      </w:r>
      <w:r w:rsidR="009A0A87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M.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(dále jen „příjemce podpory“)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2152CC" w:rsidRDefault="002152CC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2D1C74" w:rsidRDefault="00427A7C" w:rsidP="00E5732E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se </w:t>
      </w:r>
      <w:r w:rsidR="008A5527" w:rsidRPr="002D1C74">
        <w:rPr>
          <w:rFonts w:ascii="Segoe UI" w:hAnsi="Segoe UI" w:cs="Segoe UI"/>
          <w:sz w:val="20"/>
        </w:rPr>
        <w:t xml:space="preserve">dohodly </w:t>
      </w:r>
      <w:r w:rsidR="00C4209E" w:rsidRPr="002D1C74">
        <w:rPr>
          <w:rFonts w:ascii="Segoe UI" w:hAnsi="Segoe UI" w:cs="Segoe UI"/>
          <w:sz w:val="20"/>
        </w:rPr>
        <w:t xml:space="preserve">na této změně a doplnění smlouvy č. </w:t>
      </w:r>
      <w:r w:rsidR="00890D66" w:rsidRPr="00890D66">
        <w:rPr>
          <w:rFonts w:ascii="Segoe UI" w:hAnsi="Segoe UI" w:cs="Segoe UI"/>
          <w:sz w:val="20"/>
        </w:rPr>
        <w:t>2017010002</w:t>
      </w:r>
      <w:r w:rsidR="002D7AC5" w:rsidRPr="002D1C74">
        <w:rPr>
          <w:rFonts w:ascii="Segoe UI" w:hAnsi="Segoe UI" w:cs="Segoe UI"/>
          <w:sz w:val="20"/>
        </w:rPr>
        <w:t xml:space="preserve"> </w:t>
      </w:r>
      <w:r w:rsidR="00C4209E" w:rsidRPr="002D1C74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D041D3">
        <w:rPr>
          <w:rFonts w:ascii="Segoe UI" w:hAnsi="Segoe UI" w:cs="Segoe UI"/>
          <w:sz w:val="20"/>
        </w:rPr>
        <w:t>13. 11. 2019</w:t>
      </w:r>
      <w:r w:rsidR="004119B5" w:rsidRPr="002D1C74">
        <w:rPr>
          <w:rFonts w:ascii="Segoe UI" w:hAnsi="Segoe UI" w:cs="Segoe UI"/>
          <w:sz w:val="20"/>
        </w:rPr>
        <w:t xml:space="preserve"> (dále jen „Smlouva“)</w:t>
      </w:r>
      <w:r w:rsidR="00377097">
        <w:rPr>
          <w:rFonts w:ascii="Segoe UI" w:hAnsi="Segoe UI" w:cs="Segoe UI"/>
          <w:sz w:val="20"/>
        </w:rPr>
        <w:t>:</w:t>
      </w:r>
    </w:p>
    <w:p w:rsidR="002D7AC5" w:rsidRPr="002D1C74" w:rsidRDefault="002D7AC5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1B08DF" w:rsidRPr="003A5222" w:rsidRDefault="001B08DF" w:rsidP="001B08DF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:rsidR="002152CC" w:rsidRDefault="00B12E4B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Splátkový kalendář, který tvoří přílohu dodatku č. 1 k výše uvedené smlouvě se nahrazuje splátkovým kalendářem, který tvoří přílohu tohoto dodatku </w:t>
      </w:r>
      <w:proofErr w:type="gramStart"/>
      <w:r>
        <w:rPr>
          <w:rFonts w:ascii="Segoe UI" w:hAnsi="Segoe UI" w:cs="Segoe UI"/>
        </w:rPr>
        <w:t xml:space="preserve">č. </w:t>
      </w:r>
      <w:r w:rsidR="005902D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2.</w:t>
      </w:r>
      <w:proofErr w:type="gramEnd"/>
    </w:p>
    <w:p w:rsidR="001C3204" w:rsidRDefault="001C3204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152CC">
        <w:rPr>
          <w:rFonts w:ascii="Segoe UI" w:hAnsi="Segoe UI" w:cs="Segoe UI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Ostatní ustanovení Sm</w:t>
      </w:r>
      <w:r w:rsidR="00C4209E" w:rsidRPr="002D1C74">
        <w:rPr>
          <w:rFonts w:ascii="Segoe UI" w:hAnsi="Segoe UI" w:cs="Segoe UI"/>
          <w:sz w:val="20"/>
        </w:rPr>
        <w:t>louvy se nemění.</w:t>
      </w:r>
    </w:p>
    <w:p w:rsidR="004119B5" w:rsidRPr="002D1C74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2152CC" w:rsidRDefault="0071294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2D1C74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2152CC">
        <w:rPr>
          <w:rFonts w:ascii="Segoe UI" w:hAnsi="Segoe UI" w:cs="Segoe UI"/>
          <w:bCs/>
          <w:sz w:val="20"/>
        </w:rPr>
        <w:t>.</w:t>
      </w:r>
    </w:p>
    <w:p w:rsidR="002152CC" w:rsidRDefault="002152CC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</w:p>
    <w:p w:rsidR="002152CC" w:rsidRDefault="0071294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6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C4209E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D1C74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AD728A" w:rsidP="00CC25F3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 Splátkový kalendář</w:t>
      </w: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CC25F3" w:rsidRPr="002D1C74" w:rsidRDefault="00397003" w:rsidP="00CC25F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lastRenderedPageBreak/>
        <w:t xml:space="preserve">V: </w:t>
      </w:r>
      <w:r w:rsidR="00CC25F3" w:rsidRPr="002D1C74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V Praze dne:</w:t>
      </w:r>
    </w:p>
    <w:p w:rsidR="00A471E4" w:rsidRPr="002D1C74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dne: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 xml:space="preserve"> </w:t>
      </w: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……………………………………</w:t>
      </w:r>
      <w:r w:rsidR="006D709E" w:rsidRPr="002D1C74">
        <w:rPr>
          <w:rFonts w:ascii="Segoe UI" w:hAnsi="Segoe UI" w:cs="Segoe UI"/>
          <w:sz w:val="20"/>
        </w:rPr>
        <w:t>……….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662EF6" w:rsidRPr="002D1C74">
        <w:rPr>
          <w:rFonts w:ascii="Segoe UI" w:hAnsi="Segoe UI" w:cs="Segoe UI"/>
          <w:sz w:val="20"/>
        </w:rPr>
        <w:t xml:space="preserve">  ...............</w:t>
      </w:r>
      <w:r w:rsidRPr="002D1C74">
        <w:rPr>
          <w:rFonts w:ascii="Segoe UI" w:hAnsi="Segoe UI" w:cs="Segoe UI"/>
          <w:sz w:val="20"/>
        </w:rPr>
        <w:t>……………………………………</w:t>
      </w:r>
    </w:p>
    <w:p w:rsidR="00990A09" w:rsidRPr="002D1C74" w:rsidRDefault="00397003" w:rsidP="00E25C8C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zástupce příjemce podpory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zástupce Fondu</w:t>
      </w:r>
    </w:p>
    <w:sectPr w:rsidR="00990A09" w:rsidRPr="002D1C7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8F" w:rsidRDefault="00FC7E8F">
      <w:r>
        <w:separator/>
      </w:r>
    </w:p>
  </w:endnote>
  <w:endnote w:type="continuationSeparator" w:id="0">
    <w:p w:rsidR="00FC7E8F" w:rsidRDefault="00FC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E25417" w:rsidRDefault="00E254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6D">
          <w:rPr>
            <w:noProof/>
          </w:rPr>
          <w:t>2</w:t>
        </w:r>
        <w:r>
          <w:fldChar w:fldCharType="end"/>
        </w:r>
      </w:p>
    </w:sdtContent>
  </w:sdt>
  <w:p w:rsidR="00E25417" w:rsidRDefault="00E2541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6D">
          <w:rPr>
            <w:noProof/>
          </w:rPr>
          <w:t>1</w:t>
        </w:r>
        <w:r>
          <w:fldChar w:fldCharType="end"/>
        </w:r>
      </w:p>
    </w:sdtContent>
  </w:sdt>
  <w:p w:rsidR="00E25417" w:rsidRDefault="00E25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8F" w:rsidRDefault="00FC7E8F">
      <w:r>
        <w:separator/>
      </w:r>
    </w:p>
  </w:footnote>
  <w:footnote w:type="continuationSeparator" w:id="0">
    <w:p w:rsidR="00FC7E8F" w:rsidRDefault="00FC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211F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CC4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08DF"/>
    <w:rsid w:val="001B1953"/>
    <w:rsid w:val="001B3037"/>
    <w:rsid w:val="001B38EA"/>
    <w:rsid w:val="001B4CC9"/>
    <w:rsid w:val="001B768B"/>
    <w:rsid w:val="001C3204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2CC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872B0"/>
    <w:rsid w:val="00290371"/>
    <w:rsid w:val="002A0051"/>
    <w:rsid w:val="002A05ED"/>
    <w:rsid w:val="002A10AD"/>
    <w:rsid w:val="002A2EA4"/>
    <w:rsid w:val="002A4597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0E6D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5CF5"/>
    <w:rsid w:val="00360EE2"/>
    <w:rsid w:val="00361AC7"/>
    <w:rsid w:val="0036367E"/>
    <w:rsid w:val="003636E8"/>
    <w:rsid w:val="00367061"/>
    <w:rsid w:val="0036766A"/>
    <w:rsid w:val="003709C5"/>
    <w:rsid w:val="003729D8"/>
    <w:rsid w:val="00377097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D1E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A7C"/>
    <w:rsid w:val="00430FF7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DAC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02D3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61C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499"/>
    <w:rsid w:val="00701624"/>
    <w:rsid w:val="007029D9"/>
    <w:rsid w:val="00704A0B"/>
    <w:rsid w:val="007054E4"/>
    <w:rsid w:val="0071294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0F84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0D66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181E"/>
    <w:rsid w:val="00997B8F"/>
    <w:rsid w:val="009A0407"/>
    <w:rsid w:val="009A0A87"/>
    <w:rsid w:val="009A196E"/>
    <w:rsid w:val="009A1AD8"/>
    <w:rsid w:val="009A1D82"/>
    <w:rsid w:val="009A249C"/>
    <w:rsid w:val="009A2731"/>
    <w:rsid w:val="009A3082"/>
    <w:rsid w:val="009A4021"/>
    <w:rsid w:val="009A5F55"/>
    <w:rsid w:val="009B70D3"/>
    <w:rsid w:val="009C0E5B"/>
    <w:rsid w:val="009C4E14"/>
    <w:rsid w:val="009C4E9A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256F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8B7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D728A"/>
    <w:rsid w:val="00AE04CA"/>
    <w:rsid w:val="00AE0BC9"/>
    <w:rsid w:val="00AE542A"/>
    <w:rsid w:val="00AF4646"/>
    <w:rsid w:val="00AF5A95"/>
    <w:rsid w:val="00AF5E58"/>
    <w:rsid w:val="00AF5EE9"/>
    <w:rsid w:val="00AF7B92"/>
    <w:rsid w:val="00AF7DCC"/>
    <w:rsid w:val="00B012CE"/>
    <w:rsid w:val="00B0241D"/>
    <w:rsid w:val="00B04F29"/>
    <w:rsid w:val="00B06276"/>
    <w:rsid w:val="00B06417"/>
    <w:rsid w:val="00B076FD"/>
    <w:rsid w:val="00B10562"/>
    <w:rsid w:val="00B12E4B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3447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384"/>
    <w:rsid w:val="00C83602"/>
    <w:rsid w:val="00C846F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41D3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499A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0B2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417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5766"/>
    <w:rsid w:val="00FC6C95"/>
    <w:rsid w:val="00FC7690"/>
    <w:rsid w:val="00FC7E8F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EF9D-C7AF-4FEE-A760-C3EB132A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1678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2020-07-16T11:51:00Z</cp:lastPrinted>
  <dcterms:created xsi:type="dcterms:W3CDTF">2020-09-30T07:42:00Z</dcterms:created>
  <dcterms:modified xsi:type="dcterms:W3CDTF">2020-09-30T07:42:00Z</dcterms:modified>
</cp:coreProperties>
</file>