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27" w:rsidRPr="00655750" w:rsidRDefault="001C6F1C" w:rsidP="001C6F1C">
      <w:pPr>
        <w:jc w:val="center"/>
        <w:rPr>
          <w:b/>
          <w:sz w:val="24"/>
          <w:szCs w:val="24"/>
        </w:rPr>
      </w:pPr>
      <w:r w:rsidRPr="00655750">
        <w:rPr>
          <w:b/>
          <w:sz w:val="24"/>
          <w:szCs w:val="24"/>
        </w:rPr>
        <w:t xml:space="preserve">Smlouva o prodeji </w:t>
      </w:r>
      <w:r w:rsidR="00FD5293">
        <w:rPr>
          <w:b/>
          <w:sz w:val="24"/>
          <w:szCs w:val="24"/>
        </w:rPr>
        <w:t>souboru dat</w:t>
      </w:r>
    </w:p>
    <w:p w:rsidR="001C6F1C" w:rsidRDefault="001C6F1C" w:rsidP="001C6F1C">
      <w:pPr>
        <w:jc w:val="center"/>
      </w:pP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b/>
          <w:szCs w:val="20"/>
          <w:lang w:eastAsia="cs-CZ"/>
        </w:rPr>
        <w:t>ČEVAK a.s.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>IČ: 60849657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>se sídlem Severní 8/2264, 370 10 České Budějovice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>Společnost zapsaná v obchodním rejstříku vedeném Krajským soudem v Českých Budějovicích, oddíl B, vložka 657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 xml:space="preserve">Bankovní spojení: </w:t>
      </w:r>
      <w:r w:rsidR="00F02DE0">
        <w:rPr>
          <w:rFonts w:eastAsia="Times New Roman" w:cs="Arial"/>
          <w:szCs w:val="20"/>
          <w:lang w:eastAsia="cs-CZ"/>
        </w:rPr>
        <w:t>XXXXXXXXXXXXX</w:t>
      </w:r>
      <w:r w:rsidRPr="00453B6A">
        <w:rPr>
          <w:rFonts w:eastAsia="Times New Roman" w:cs="Arial"/>
          <w:szCs w:val="20"/>
          <w:lang w:eastAsia="cs-CZ"/>
        </w:rPr>
        <w:t xml:space="preserve">   Raiffeisen bank a.s.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 xml:space="preserve">zastoupená Ing. </w:t>
      </w:r>
      <w:r>
        <w:rPr>
          <w:rFonts w:eastAsia="Times New Roman" w:cs="Arial"/>
          <w:szCs w:val="20"/>
          <w:lang w:eastAsia="cs-CZ"/>
        </w:rPr>
        <w:t>Milošem Trnkou</w:t>
      </w:r>
      <w:r w:rsidRPr="00453B6A">
        <w:rPr>
          <w:rFonts w:eastAsia="Times New Roman" w:cs="Arial"/>
          <w:szCs w:val="20"/>
          <w:lang w:eastAsia="cs-CZ"/>
        </w:rPr>
        <w:t xml:space="preserve">, </w:t>
      </w:r>
      <w:r>
        <w:rPr>
          <w:rFonts w:eastAsia="Times New Roman" w:cs="Arial"/>
          <w:szCs w:val="20"/>
          <w:lang w:eastAsia="cs-CZ"/>
        </w:rPr>
        <w:t>ekonomickým</w:t>
      </w:r>
      <w:r w:rsidRPr="00453B6A">
        <w:rPr>
          <w:rFonts w:eastAsia="Times New Roman" w:cs="Arial"/>
          <w:szCs w:val="20"/>
          <w:lang w:eastAsia="cs-CZ"/>
        </w:rPr>
        <w:t xml:space="preserve"> ředitelem,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>(dále jen „</w:t>
      </w:r>
      <w:r>
        <w:rPr>
          <w:rFonts w:eastAsia="Times New Roman" w:cs="Arial"/>
          <w:szCs w:val="20"/>
          <w:lang w:eastAsia="cs-CZ"/>
        </w:rPr>
        <w:t>prodávající</w:t>
      </w:r>
      <w:r w:rsidRPr="00453B6A">
        <w:rPr>
          <w:rFonts w:eastAsia="Times New Roman" w:cs="Arial"/>
          <w:szCs w:val="20"/>
          <w:lang w:eastAsia="cs-CZ"/>
        </w:rPr>
        <w:t>“) na jedné straně a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ab/>
      </w:r>
    </w:p>
    <w:p w:rsidR="001C6F1C" w:rsidRPr="00453B6A" w:rsidRDefault="001C6F1C" w:rsidP="001C6F1C">
      <w:pPr>
        <w:jc w:val="both"/>
        <w:rPr>
          <w:rFonts w:eastAsia="Times New Roman" w:cs="Arial"/>
          <w:b/>
          <w:bCs/>
          <w:szCs w:val="20"/>
          <w:lang w:eastAsia="cs-CZ"/>
        </w:rPr>
      </w:pPr>
    </w:p>
    <w:p w:rsidR="001C6F1C" w:rsidRPr="00453B6A" w:rsidRDefault="001C6F1C" w:rsidP="001C6F1C">
      <w:pPr>
        <w:jc w:val="both"/>
        <w:rPr>
          <w:rFonts w:eastAsia="Times New Roman" w:cs="Arial"/>
          <w:b/>
          <w:bCs/>
          <w:szCs w:val="20"/>
          <w:lang w:eastAsia="cs-CZ"/>
        </w:rPr>
      </w:pPr>
      <w:r w:rsidRPr="00453B6A">
        <w:rPr>
          <w:rFonts w:eastAsia="Times New Roman" w:cs="Arial"/>
          <w:b/>
          <w:bCs/>
          <w:szCs w:val="20"/>
          <w:lang w:eastAsia="cs-CZ"/>
        </w:rPr>
        <w:t>Městská Vodohospodářská, s.r.o.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>IČ: 28136853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bCs/>
          <w:szCs w:val="20"/>
          <w:lang w:eastAsia="cs-CZ"/>
        </w:rPr>
        <w:t>se sídlem</w:t>
      </w:r>
      <w:r w:rsidRPr="00453B6A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453B6A">
        <w:rPr>
          <w:rFonts w:eastAsia="Times New Roman" w:cs="Arial"/>
          <w:szCs w:val="20"/>
          <w:lang w:eastAsia="cs-CZ"/>
        </w:rPr>
        <w:t>Palackého náměstí 46/II, 379 01 Třeboň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 xml:space="preserve">Společnost zapsaná v obchodním rejstříku vedeném Krajským soudem v Českých Budějovicích, oddíl C, vložka 19 551 </w:t>
      </w:r>
    </w:p>
    <w:p w:rsidR="001C6F1C" w:rsidRPr="00453B6A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>zastoupená Ing. Miroslavem Kajanem, jednatelem</w:t>
      </w:r>
      <w:r w:rsidR="00157431">
        <w:rPr>
          <w:rFonts w:eastAsia="Times New Roman" w:cs="Arial"/>
          <w:szCs w:val="20"/>
          <w:lang w:eastAsia="cs-CZ"/>
        </w:rPr>
        <w:t>, Zdeňkem Mrázem, jednatelem</w:t>
      </w:r>
    </w:p>
    <w:p w:rsidR="001C6F1C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 w:rsidRPr="00453B6A">
        <w:rPr>
          <w:rFonts w:eastAsia="Times New Roman" w:cs="Arial"/>
          <w:szCs w:val="20"/>
          <w:lang w:eastAsia="cs-CZ"/>
        </w:rPr>
        <w:t>(dále jen „</w:t>
      </w:r>
      <w:r>
        <w:rPr>
          <w:rFonts w:eastAsia="Times New Roman" w:cs="Arial"/>
          <w:szCs w:val="20"/>
          <w:lang w:eastAsia="cs-CZ"/>
        </w:rPr>
        <w:t>kupující</w:t>
      </w:r>
      <w:r w:rsidRPr="00453B6A">
        <w:rPr>
          <w:rFonts w:eastAsia="Times New Roman" w:cs="Arial"/>
          <w:szCs w:val="20"/>
          <w:lang w:eastAsia="cs-CZ"/>
        </w:rPr>
        <w:t>“) na straně druhé,</w:t>
      </w:r>
    </w:p>
    <w:p w:rsidR="001C6F1C" w:rsidRDefault="001C6F1C" w:rsidP="001C6F1C">
      <w:pPr>
        <w:jc w:val="both"/>
        <w:rPr>
          <w:rFonts w:eastAsia="Times New Roman" w:cs="Arial"/>
          <w:szCs w:val="20"/>
          <w:lang w:eastAsia="cs-CZ"/>
        </w:rPr>
      </w:pPr>
    </w:p>
    <w:p w:rsidR="001C6F1C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uzavírají níže uvedeného dne, měsíce a roku tuto smlouvu o prodeji smluvních dokumentů:</w:t>
      </w:r>
    </w:p>
    <w:p w:rsidR="001C6F1C" w:rsidRDefault="001C6F1C" w:rsidP="001C6F1C">
      <w:pPr>
        <w:jc w:val="both"/>
        <w:rPr>
          <w:rFonts w:eastAsia="Times New Roman" w:cs="Arial"/>
          <w:szCs w:val="20"/>
          <w:lang w:eastAsia="cs-CZ"/>
        </w:rPr>
      </w:pPr>
    </w:p>
    <w:p w:rsidR="001C6F1C" w:rsidRDefault="001C6F1C" w:rsidP="001C6F1C">
      <w:pPr>
        <w:pStyle w:val="Odstavecseseznamem"/>
        <w:numPr>
          <w:ilvl w:val="0"/>
          <w:numId w:val="1"/>
        </w:numPr>
        <w:jc w:val="center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</w:t>
      </w:r>
    </w:p>
    <w:p w:rsidR="001C6F1C" w:rsidRDefault="001C6F1C" w:rsidP="001C6F1C">
      <w:pPr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Prodávající prohlašuje, že je vlastníkem </w:t>
      </w:r>
      <w:r w:rsidR="00FD5293">
        <w:rPr>
          <w:rFonts w:eastAsia="Times New Roman" w:cs="Arial"/>
          <w:szCs w:val="20"/>
          <w:lang w:eastAsia="cs-CZ"/>
        </w:rPr>
        <w:t xml:space="preserve">souboru dat vztahujících se k odběrným místům ve městě Třeboň a jeho místních částech, </w:t>
      </w:r>
      <w:r>
        <w:rPr>
          <w:rFonts w:eastAsia="Times New Roman" w:cs="Arial"/>
          <w:szCs w:val="20"/>
          <w:lang w:eastAsia="cs-CZ"/>
        </w:rPr>
        <w:t xml:space="preserve">a to včetně práv duševního vlastnictví s těmito </w:t>
      </w:r>
      <w:r w:rsidR="00FD5293">
        <w:rPr>
          <w:rFonts w:eastAsia="Times New Roman" w:cs="Arial"/>
          <w:szCs w:val="20"/>
          <w:lang w:eastAsia="cs-CZ"/>
        </w:rPr>
        <w:t>daty</w:t>
      </w:r>
      <w:r>
        <w:rPr>
          <w:rFonts w:eastAsia="Times New Roman" w:cs="Arial"/>
          <w:szCs w:val="20"/>
          <w:lang w:eastAsia="cs-CZ"/>
        </w:rPr>
        <w:t xml:space="preserve"> souvisejícími. </w:t>
      </w:r>
      <w:r w:rsidR="00FD5293">
        <w:rPr>
          <w:rFonts w:eastAsia="Times New Roman" w:cs="Arial"/>
          <w:szCs w:val="20"/>
          <w:lang w:eastAsia="cs-CZ"/>
        </w:rPr>
        <w:t xml:space="preserve">Soubor dat </w:t>
      </w:r>
      <w:r w:rsidR="00741565">
        <w:rPr>
          <w:rFonts w:eastAsia="Times New Roman" w:cs="Arial"/>
          <w:szCs w:val="20"/>
          <w:lang w:eastAsia="cs-CZ"/>
        </w:rPr>
        <w:t>bude tvořit</w:t>
      </w:r>
      <w:r w:rsidR="00FD5293">
        <w:rPr>
          <w:rFonts w:eastAsia="Times New Roman" w:cs="Arial"/>
          <w:szCs w:val="20"/>
          <w:lang w:eastAsia="cs-CZ"/>
        </w:rPr>
        <w:t xml:space="preserve"> přílohu č. 1</w:t>
      </w:r>
      <w:r w:rsidR="00741565">
        <w:rPr>
          <w:rFonts w:eastAsia="Times New Roman" w:cs="Arial"/>
          <w:szCs w:val="20"/>
          <w:lang w:eastAsia="cs-CZ"/>
        </w:rPr>
        <w:t xml:space="preserve"> této smlouvy</w:t>
      </w:r>
      <w:r w:rsidR="00FD5293">
        <w:rPr>
          <w:rFonts w:eastAsia="Times New Roman" w:cs="Arial"/>
          <w:szCs w:val="20"/>
          <w:lang w:eastAsia="cs-CZ"/>
        </w:rPr>
        <w:t>, kter</w:t>
      </w:r>
      <w:r w:rsidR="00741565">
        <w:rPr>
          <w:rFonts w:eastAsia="Times New Roman" w:cs="Arial"/>
          <w:szCs w:val="20"/>
          <w:lang w:eastAsia="cs-CZ"/>
        </w:rPr>
        <w:t>ou předá prodávající kupujícímu nejpozději do 15. ledna 2017</w:t>
      </w:r>
      <w:r w:rsidR="00FD5293">
        <w:rPr>
          <w:rFonts w:eastAsia="Times New Roman" w:cs="Arial"/>
          <w:szCs w:val="20"/>
          <w:lang w:eastAsia="cs-CZ"/>
        </w:rPr>
        <w:t xml:space="preserve"> v souboru excel na CD</w:t>
      </w:r>
      <w:r>
        <w:rPr>
          <w:rFonts w:eastAsia="Times New Roman" w:cs="Arial"/>
          <w:szCs w:val="20"/>
          <w:lang w:eastAsia="cs-CZ"/>
        </w:rPr>
        <w:t>.</w:t>
      </w:r>
    </w:p>
    <w:p w:rsidR="00290881" w:rsidRDefault="00290881" w:rsidP="001C6F1C">
      <w:pPr>
        <w:jc w:val="both"/>
        <w:rPr>
          <w:rFonts w:eastAsia="Times New Roman" w:cs="Arial"/>
          <w:szCs w:val="20"/>
          <w:lang w:eastAsia="cs-CZ"/>
        </w:rPr>
      </w:pPr>
    </w:p>
    <w:p w:rsidR="00F8532B" w:rsidRDefault="00F8532B" w:rsidP="001C6F1C">
      <w:pPr>
        <w:jc w:val="both"/>
        <w:rPr>
          <w:rFonts w:eastAsia="Times New Roman" w:cs="Arial"/>
          <w:szCs w:val="20"/>
          <w:lang w:eastAsia="cs-CZ"/>
        </w:rPr>
      </w:pPr>
    </w:p>
    <w:p w:rsidR="001C6F1C" w:rsidRDefault="001C6F1C" w:rsidP="001C6F1C">
      <w:pPr>
        <w:pStyle w:val="Odstavecseseznamem"/>
        <w:numPr>
          <w:ilvl w:val="0"/>
          <w:numId w:val="1"/>
        </w:numPr>
        <w:jc w:val="center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</w:t>
      </w:r>
    </w:p>
    <w:p w:rsidR="001C6F1C" w:rsidRDefault="001C6F1C" w:rsidP="00655750">
      <w:pPr>
        <w:pStyle w:val="Odstavecseseznamem"/>
        <w:numPr>
          <w:ilvl w:val="0"/>
          <w:numId w:val="4"/>
        </w:numPr>
        <w:ind w:left="426"/>
        <w:jc w:val="both"/>
        <w:rPr>
          <w:rFonts w:eastAsia="Times New Roman" w:cs="Arial"/>
          <w:szCs w:val="20"/>
          <w:lang w:eastAsia="cs-CZ"/>
        </w:rPr>
      </w:pPr>
      <w:r w:rsidRPr="00655750">
        <w:rPr>
          <w:rFonts w:eastAsia="Times New Roman" w:cs="Arial"/>
          <w:szCs w:val="20"/>
          <w:lang w:eastAsia="cs-CZ"/>
        </w:rPr>
        <w:t>Prodávající touto smlouvou prodává kupujícímu d</w:t>
      </w:r>
      <w:r w:rsidR="00FD5293">
        <w:rPr>
          <w:rFonts w:eastAsia="Times New Roman" w:cs="Arial"/>
          <w:szCs w:val="20"/>
          <w:lang w:eastAsia="cs-CZ"/>
        </w:rPr>
        <w:t>ata uvedená</w:t>
      </w:r>
      <w:r w:rsidRPr="00655750">
        <w:rPr>
          <w:rFonts w:eastAsia="Times New Roman" w:cs="Arial"/>
          <w:szCs w:val="20"/>
          <w:lang w:eastAsia="cs-CZ"/>
        </w:rPr>
        <w:t xml:space="preserve"> čl. I. této smlouvy za kupní cenu ve výši </w:t>
      </w:r>
      <w:r w:rsidR="00FD5293">
        <w:rPr>
          <w:rFonts w:eastAsia="Times New Roman" w:cs="Arial"/>
          <w:szCs w:val="20"/>
          <w:lang w:eastAsia="cs-CZ"/>
        </w:rPr>
        <w:t>18</w:t>
      </w:r>
      <w:r w:rsidRPr="00655750">
        <w:rPr>
          <w:rFonts w:eastAsia="Times New Roman" w:cs="Arial"/>
          <w:szCs w:val="20"/>
          <w:lang w:eastAsia="cs-CZ"/>
        </w:rPr>
        <w:t>0.000 (</w:t>
      </w:r>
      <w:r w:rsidR="00FD5293">
        <w:rPr>
          <w:rFonts w:eastAsia="Times New Roman" w:cs="Arial"/>
          <w:szCs w:val="20"/>
          <w:lang w:eastAsia="cs-CZ"/>
        </w:rPr>
        <w:t>jedno sto osmdesát</w:t>
      </w:r>
      <w:r w:rsidRPr="00655750">
        <w:rPr>
          <w:rFonts w:eastAsia="Times New Roman" w:cs="Arial"/>
          <w:szCs w:val="20"/>
          <w:lang w:eastAsia="cs-CZ"/>
        </w:rPr>
        <w:t xml:space="preserve"> tisíc) Kč bez DPH, k této částce bude připočtena DPH ve výši dle platných právních předpisů.</w:t>
      </w:r>
    </w:p>
    <w:p w:rsidR="00C4051B" w:rsidRPr="00655750" w:rsidRDefault="00C4051B" w:rsidP="00655750">
      <w:pPr>
        <w:pStyle w:val="Odstavecseseznamem"/>
        <w:numPr>
          <w:ilvl w:val="0"/>
          <w:numId w:val="4"/>
        </w:numPr>
        <w:ind w:left="426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Kupující d</w:t>
      </w:r>
      <w:r w:rsidR="00FD5293">
        <w:rPr>
          <w:rFonts w:eastAsia="Times New Roman" w:cs="Arial"/>
          <w:szCs w:val="20"/>
          <w:lang w:eastAsia="cs-CZ"/>
        </w:rPr>
        <w:t>ata</w:t>
      </w:r>
      <w:r>
        <w:rPr>
          <w:rFonts w:eastAsia="Times New Roman" w:cs="Arial"/>
          <w:szCs w:val="20"/>
          <w:lang w:eastAsia="cs-CZ"/>
        </w:rPr>
        <w:t xml:space="preserve"> uveden</w:t>
      </w:r>
      <w:r w:rsidR="00FD5293">
        <w:rPr>
          <w:rFonts w:eastAsia="Times New Roman" w:cs="Arial"/>
          <w:szCs w:val="20"/>
          <w:lang w:eastAsia="cs-CZ"/>
        </w:rPr>
        <w:t>á</w:t>
      </w:r>
      <w:r>
        <w:rPr>
          <w:rFonts w:eastAsia="Times New Roman" w:cs="Arial"/>
          <w:szCs w:val="20"/>
          <w:lang w:eastAsia="cs-CZ"/>
        </w:rPr>
        <w:t xml:space="preserve"> v čl. I. této smlouvy za dohodnutou kupní cenu kupuje.</w:t>
      </w:r>
    </w:p>
    <w:p w:rsidR="001C6F1C" w:rsidRPr="00655750" w:rsidRDefault="001C6F1C" w:rsidP="00655750">
      <w:pPr>
        <w:pStyle w:val="Odstavecseseznamem"/>
        <w:numPr>
          <w:ilvl w:val="0"/>
          <w:numId w:val="4"/>
        </w:numPr>
        <w:ind w:left="426"/>
        <w:jc w:val="both"/>
        <w:rPr>
          <w:rFonts w:eastAsia="Times New Roman" w:cs="Arial"/>
          <w:szCs w:val="20"/>
          <w:lang w:eastAsia="cs-CZ"/>
        </w:rPr>
      </w:pPr>
      <w:r w:rsidRPr="00655750">
        <w:rPr>
          <w:rFonts w:eastAsia="Times New Roman" w:cs="Arial"/>
          <w:szCs w:val="20"/>
          <w:lang w:eastAsia="cs-CZ"/>
        </w:rPr>
        <w:t xml:space="preserve">Kupní cenu je kupující povinen uhradit nejpozději do </w:t>
      </w:r>
      <w:r w:rsidR="00BA1305">
        <w:rPr>
          <w:rFonts w:eastAsia="Times New Roman" w:cs="Arial"/>
          <w:szCs w:val="20"/>
          <w:lang w:eastAsia="cs-CZ"/>
        </w:rPr>
        <w:t>30</w:t>
      </w:r>
      <w:r w:rsidRPr="00655750">
        <w:rPr>
          <w:rFonts w:eastAsia="Times New Roman" w:cs="Arial"/>
          <w:szCs w:val="20"/>
          <w:lang w:eastAsia="cs-CZ"/>
        </w:rPr>
        <w:t xml:space="preserve"> dnů ode dne uzavření této smlouvy na základě daňového dokladu vystaveného v den uzavření této smlouvy.</w:t>
      </w:r>
    </w:p>
    <w:p w:rsidR="001C6F1C" w:rsidRDefault="001C6F1C" w:rsidP="001C6F1C">
      <w:pPr>
        <w:jc w:val="both"/>
        <w:rPr>
          <w:rFonts w:eastAsia="Times New Roman" w:cs="Arial"/>
          <w:szCs w:val="20"/>
          <w:lang w:eastAsia="cs-CZ"/>
        </w:rPr>
      </w:pPr>
    </w:p>
    <w:p w:rsidR="00BA1305" w:rsidRDefault="00BA1305" w:rsidP="001C6F1C">
      <w:pPr>
        <w:jc w:val="both"/>
        <w:rPr>
          <w:rFonts w:eastAsia="Times New Roman" w:cs="Arial"/>
          <w:szCs w:val="20"/>
          <w:lang w:eastAsia="cs-CZ"/>
        </w:rPr>
      </w:pPr>
    </w:p>
    <w:p w:rsidR="001C6F1C" w:rsidRDefault="001C6F1C" w:rsidP="001C6F1C">
      <w:pPr>
        <w:pStyle w:val="Odstavecseseznamem"/>
        <w:numPr>
          <w:ilvl w:val="0"/>
          <w:numId w:val="1"/>
        </w:numPr>
        <w:jc w:val="center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</w:t>
      </w:r>
    </w:p>
    <w:p w:rsidR="00290881" w:rsidRDefault="00FD5293" w:rsidP="00655750">
      <w:pPr>
        <w:pStyle w:val="Odstavecseseznamem"/>
        <w:numPr>
          <w:ilvl w:val="0"/>
          <w:numId w:val="3"/>
        </w:numPr>
        <w:ind w:left="426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Kupující nen</w:t>
      </w:r>
      <w:r w:rsidR="0028300F">
        <w:rPr>
          <w:rFonts w:eastAsia="Times New Roman" w:cs="Arial"/>
          <w:szCs w:val="20"/>
          <w:lang w:eastAsia="cs-CZ"/>
        </w:rPr>
        <w:t>í oprávněn předaná data předat jakoukoli formou třetí osobě.</w:t>
      </w:r>
    </w:p>
    <w:p w:rsidR="00E50C2C" w:rsidRPr="00655750" w:rsidRDefault="00E50C2C" w:rsidP="00655750">
      <w:pPr>
        <w:pStyle w:val="Odstavecseseznamem"/>
        <w:numPr>
          <w:ilvl w:val="0"/>
          <w:numId w:val="3"/>
        </w:numPr>
        <w:ind w:left="426"/>
        <w:jc w:val="both"/>
        <w:rPr>
          <w:rFonts w:eastAsia="Times New Roman" w:cs="Arial"/>
          <w:szCs w:val="20"/>
          <w:lang w:eastAsia="cs-CZ"/>
        </w:rPr>
      </w:pPr>
      <w:r w:rsidRPr="00655750">
        <w:rPr>
          <w:rFonts w:eastAsia="Times New Roman" w:cs="Arial"/>
          <w:szCs w:val="20"/>
          <w:lang w:eastAsia="cs-CZ"/>
        </w:rPr>
        <w:t xml:space="preserve">Právo kupujícího </w:t>
      </w:r>
      <w:r w:rsidR="00290881">
        <w:rPr>
          <w:rFonts w:eastAsia="Times New Roman" w:cs="Arial"/>
          <w:szCs w:val="20"/>
          <w:lang w:eastAsia="cs-CZ"/>
        </w:rPr>
        <w:t xml:space="preserve">užívat předaná data </w:t>
      </w:r>
      <w:r w:rsidRPr="00655750">
        <w:rPr>
          <w:rFonts w:eastAsia="Times New Roman" w:cs="Arial"/>
          <w:szCs w:val="20"/>
          <w:lang w:eastAsia="cs-CZ"/>
        </w:rPr>
        <w:t xml:space="preserve">trvá </w:t>
      </w:r>
      <w:r w:rsidR="00290881">
        <w:rPr>
          <w:rFonts w:eastAsia="Times New Roman" w:cs="Arial"/>
          <w:szCs w:val="20"/>
          <w:lang w:eastAsia="cs-CZ"/>
        </w:rPr>
        <w:t xml:space="preserve">ve vztahu k prodávajícímu </w:t>
      </w:r>
      <w:r w:rsidRPr="00655750">
        <w:rPr>
          <w:rFonts w:eastAsia="Times New Roman" w:cs="Arial"/>
          <w:szCs w:val="20"/>
          <w:lang w:eastAsia="cs-CZ"/>
        </w:rPr>
        <w:t>po dobu neurčitou a místně není omezeno.</w:t>
      </w:r>
    </w:p>
    <w:p w:rsidR="00655750" w:rsidRDefault="00655750" w:rsidP="00655750">
      <w:pPr>
        <w:pStyle w:val="Odstavecseseznamem"/>
        <w:numPr>
          <w:ilvl w:val="0"/>
          <w:numId w:val="3"/>
        </w:numPr>
        <w:ind w:left="426"/>
        <w:jc w:val="both"/>
        <w:rPr>
          <w:rFonts w:eastAsia="Times New Roman" w:cs="Arial"/>
          <w:szCs w:val="20"/>
          <w:lang w:eastAsia="cs-CZ"/>
        </w:rPr>
      </w:pPr>
      <w:r w:rsidRPr="00655750">
        <w:rPr>
          <w:rFonts w:eastAsia="Times New Roman" w:cs="Arial"/>
          <w:szCs w:val="20"/>
          <w:lang w:eastAsia="cs-CZ"/>
        </w:rPr>
        <w:t xml:space="preserve">Prodávající upozorňuje kupujícího, že </w:t>
      </w:r>
      <w:r w:rsidR="00290881">
        <w:rPr>
          <w:rFonts w:eastAsia="Times New Roman" w:cs="Arial"/>
          <w:szCs w:val="20"/>
          <w:lang w:eastAsia="cs-CZ"/>
        </w:rPr>
        <w:t>soubor dat obsahuje i osobní údaje ve smyslu zák. č. 101/2000 Sb. a tudíž je nutné s těmito daty zacházet v souladu s tímto zákonem.</w:t>
      </w:r>
      <w:r w:rsidRPr="00655750">
        <w:rPr>
          <w:rFonts w:eastAsia="Times New Roman" w:cs="Arial"/>
          <w:szCs w:val="20"/>
          <w:lang w:eastAsia="cs-CZ"/>
        </w:rPr>
        <w:t xml:space="preserve"> </w:t>
      </w:r>
    </w:p>
    <w:p w:rsidR="00290881" w:rsidRDefault="00290881" w:rsidP="00655750">
      <w:pPr>
        <w:pStyle w:val="Odstavecseseznamem"/>
        <w:numPr>
          <w:ilvl w:val="0"/>
          <w:numId w:val="3"/>
        </w:numPr>
        <w:ind w:left="426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Prodávající neručí za správnost dat uvedených v datovém souboru, neboť se jedná o data získaná při jeho činnosti, která však jejich poskytovatelem nemusela být aktualizována. </w:t>
      </w:r>
    </w:p>
    <w:p w:rsidR="00C4051B" w:rsidRDefault="00C4051B" w:rsidP="00C4051B">
      <w:pPr>
        <w:pStyle w:val="Odstavecseseznamem"/>
        <w:ind w:left="426"/>
        <w:jc w:val="both"/>
        <w:rPr>
          <w:rFonts w:eastAsia="Times New Roman" w:cs="Arial"/>
          <w:szCs w:val="20"/>
          <w:lang w:eastAsia="cs-CZ"/>
        </w:rPr>
      </w:pPr>
    </w:p>
    <w:p w:rsidR="00BA1305" w:rsidRDefault="00BA1305" w:rsidP="00C4051B">
      <w:pPr>
        <w:pStyle w:val="Odstavecseseznamem"/>
        <w:ind w:left="426"/>
        <w:jc w:val="both"/>
        <w:rPr>
          <w:rFonts w:eastAsia="Times New Roman" w:cs="Arial"/>
          <w:szCs w:val="20"/>
          <w:lang w:eastAsia="cs-CZ"/>
        </w:rPr>
      </w:pPr>
    </w:p>
    <w:p w:rsidR="00655750" w:rsidRDefault="00655750" w:rsidP="00655750">
      <w:pPr>
        <w:pStyle w:val="Odstavecseseznamem"/>
        <w:numPr>
          <w:ilvl w:val="0"/>
          <w:numId w:val="1"/>
        </w:numPr>
        <w:jc w:val="center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</w:t>
      </w:r>
    </w:p>
    <w:p w:rsidR="00655750" w:rsidRDefault="00655750" w:rsidP="00C4051B">
      <w:pPr>
        <w:pStyle w:val="Odstavecseseznamem"/>
        <w:numPr>
          <w:ilvl w:val="0"/>
          <w:numId w:val="5"/>
        </w:numPr>
        <w:ind w:left="426"/>
        <w:jc w:val="both"/>
        <w:rPr>
          <w:rFonts w:eastAsia="Times New Roman" w:cs="Arial"/>
          <w:szCs w:val="20"/>
          <w:lang w:eastAsia="cs-CZ"/>
        </w:rPr>
      </w:pPr>
      <w:r w:rsidRPr="00C4051B">
        <w:rPr>
          <w:rFonts w:eastAsia="Times New Roman" w:cs="Arial"/>
          <w:szCs w:val="20"/>
          <w:lang w:eastAsia="cs-CZ"/>
        </w:rPr>
        <w:t>Tato smlouva nabývá platnosti dnem jejího uzavření.</w:t>
      </w:r>
    </w:p>
    <w:p w:rsidR="00290881" w:rsidRPr="00C4051B" w:rsidRDefault="00290881" w:rsidP="00C4051B">
      <w:pPr>
        <w:pStyle w:val="Odstavecseseznamem"/>
        <w:numPr>
          <w:ilvl w:val="0"/>
          <w:numId w:val="5"/>
        </w:numPr>
        <w:ind w:left="426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Prodávající prohlašuje, že příloha č. 1 této smlouvy a výše kupní ceny uvedená v čl. II. odst. 1 této smlouvy je jeho obchodním tajemstvím a tudíž nesouhlasí s jejím uveřejněním v Registru smluv.</w:t>
      </w:r>
    </w:p>
    <w:p w:rsidR="00655750" w:rsidRPr="00C4051B" w:rsidRDefault="00655750" w:rsidP="00C4051B">
      <w:pPr>
        <w:pStyle w:val="Odstavecseseznamem"/>
        <w:numPr>
          <w:ilvl w:val="0"/>
          <w:numId w:val="5"/>
        </w:numPr>
        <w:ind w:left="426"/>
        <w:jc w:val="both"/>
        <w:rPr>
          <w:rFonts w:eastAsia="Times New Roman" w:cs="Arial"/>
          <w:szCs w:val="20"/>
          <w:lang w:eastAsia="cs-CZ"/>
        </w:rPr>
      </w:pPr>
      <w:r w:rsidRPr="00C4051B">
        <w:rPr>
          <w:rFonts w:eastAsia="Times New Roman" w:cs="Arial"/>
          <w:szCs w:val="20"/>
          <w:lang w:eastAsia="cs-CZ"/>
        </w:rPr>
        <w:t>Tato smlouva je vyhotovena ve dvou vyhotoveních, po jednom pro každou stranu.</w:t>
      </w:r>
    </w:p>
    <w:p w:rsidR="00655750" w:rsidRPr="00C4051B" w:rsidRDefault="00655750" w:rsidP="00C4051B">
      <w:pPr>
        <w:pStyle w:val="Odstavecseseznamem"/>
        <w:numPr>
          <w:ilvl w:val="0"/>
          <w:numId w:val="5"/>
        </w:numPr>
        <w:ind w:left="426"/>
        <w:jc w:val="both"/>
        <w:rPr>
          <w:rFonts w:eastAsia="Times New Roman" w:cs="Arial"/>
          <w:szCs w:val="20"/>
          <w:lang w:eastAsia="cs-CZ"/>
        </w:rPr>
      </w:pPr>
      <w:r w:rsidRPr="00C4051B">
        <w:rPr>
          <w:rFonts w:eastAsia="Times New Roman" w:cs="Arial"/>
          <w:szCs w:val="20"/>
          <w:lang w:eastAsia="cs-CZ"/>
        </w:rPr>
        <w:t>Smluvní strany prohlašují, že si tuto smlouvu přečetly a s jejím obsahem souhlasí.</w:t>
      </w:r>
    </w:p>
    <w:p w:rsidR="00BA1305" w:rsidRDefault="00BA1305" w:rsidP="00655750">
      <w:pPr>
        <w:rPr>
          <w:rFonts w:eastAsia="Times New Roman" w:cs="Arial"/>
          <w:szCs w:val="20"/>
          <w:lang w:eastAsia="cs-CZ"/>
        </w:rPr>
      </w:pPr>
    </w:p>
    <w:p w:rsidR="00BA1305" w:rsidRDefault="00BA1305" w:rsidP="00655750">
      <w:pPr>
        <w:rPr>
          <w:rFonts w:eastAsia="Times New Roman" w:cs="Arial"/>
          <w:szCs w:val="20"/>
          <w:lang w:eastAsia="cs-CZ"/>
        </w:rPr>
      </w:pPr>
    </w:p>
    <w:p w:rsidR="00655750" w:rsidRDefault="00655750" w:rsidP="00655750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 Třeboni dne </w:t>
      </w:r>
      <w:r w:rsidR="00F02DE0">
        <w:rPr>
          <w:rFonts w:eastAsia="Times New Roman" w:cs="Arial"/>
          <w:szCs w:val="20"/>
          <w:lang w:eastAsia="cs-CZ"/>
        </w:rPr>
        <w:t>28.11.2016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V Českých Budějovicích dne </w:t>
      </w:r>
      <w:r w:rsidR="00F02DE0">
        <w:rPr>
          <w:rFonts w:eastAsia="Times New Roman" w:cs="Arial"/>
          <w:szCs w:val="20"/>
          <w:lang w:eastAsia="cs-CZ"/>
        </w:rPr>
        <w:t>21.11.2016</w:t>
      </w:r>
    </w:p>
    <w:p w:rsidR="00F02DE0" w:rsidRDefault="00F02DE0" w:rsidP="00655750">
      <w:pPr>
        <w:rPr>
          <w:rFonts w:eastAsia="Times New Roman" w:cs="Arial"/>
          <w:szCs w:val="20"/>
          <w:lang w:eastAsia="cs-CZ"/>
        </w:rPr>
      </w:pPr>
      <w:bookmarkStart w:id="0" w:name="_GoBack"/>
      <w:bookmarkEnd w:id="0"/>
    </w:p>
    <w:p w:rsidR="00655750" w:rsidRDefault="00655750" w:rsidP="00655750">
      <w:pPr>
        <w:rPr>
          <w:rFonts w:eastAsia="Times New Roman" w:cs="Arial"/>
          <w:szCs w:val="20"/>
          <w:lang w:eastAsia="cs-CZ"/>
        </w:rPr>
      </w:pPr>
    </w:p>
    <w:p w:rsidR="00655750" w:rsidRDefault="00655750" w:rsidP="00655750">
      <w:pPr>
        <w:rPr>
          <w:rFonts w:eastAsia="Times New Roman" w:cs="Arial"/>
          <w:szCs w:val="20"/>
          <w:lang w:eastAsia="cs-CZ"/>
        </w:rPr>
      </w:pPr>
    </w:p>
    <w:p w:rsidR="00655750" w:rsidRDefault="00655750" w:rsidP="00655750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……………………………….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………………………………………..</w:t>
      </w:r>
    </w:p>
    <w:p w:rsidR="00655750" w:rsidRDefault="00655750" w:rsidP="00655750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Ing. Miroslav Kajan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Ing. Miloš Trnka</w:t>
      </w:r>
    </w:p>
    <w:p w:rsidR="00655750" w:rsidRPr="00655750" w:rsidRDefault="00655750" w:rsidP="00655750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jednatel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ekonomický ředitel</w:t>
      </w:r>
    </w:p>
    <w:p w:rsidR="001C6F1C" w:rsidRDefault="001C6F1C" w:rsidP="001C6F1C">
      <w:pPr>
        <w:jc w:val="both"/>
      </w:pPr>
    </w:p>
    <w:sectPr w:rsidR="001C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061"/>
    <w:multiLevelType w:val="hybridMultilevel"/>
    <w:tmpl w:val="ACD641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71BC"/>
    <w:multiLevelType w:val="hybridMultilevel"/>
    <w:tmpl w:val="F1922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F44EC"/>
    <w:multiLevelType w:val="hybridMultilevel"/>
    <w:tmpl w:val="A43E5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A520F"/>
    <w:multiLevelType w:val="hybridMultilevel"/>
    <w:tmpl w:val="86D2B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7645B"/>
    <w:multiLevelType w:val="hybridMultilevel"/>
    <w:tmpl w:val="F4C867A4"/>
    <w:lvl w:ilvl="0" w:tplc="FCFAC1D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1C"/>
    <w:rsid w:val="00157431"/>
    <w:rsid w:val="001C6F1C"/>
    <w:rsid w:val="0028300F"/>
    <w:rsid w:val="00290881"/>
    <w:rsid w:val="002F3469"/>
    <w:rsid w:val="00655750"/>
    <w:rsid w:val="00741565"/>
    <w:rsid w:val="00856A3A"/>
    <w:rsid w:val="00A85F27"/>
    <w:rsid w:val="00BA1305"/>
    <w:rsid w:val="00C4051B"/>
    <w:rsid w:val="00E50C2C"/>
    <w:rsid w:val="00F02DE0"/>
    <w:rsid w:val="00F8532B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03D8"/>
  <w15:docId w15:val="{BBC8A619-043A-4CE4-9625-26FD43FD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6F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74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Barbora</dc:creator>
  <cp:lastModifiedBy>Vodohospodářská</cp:lastModifiedBy>
  <cp:revision>3</cp:revision>
  <cp:lastPrinted>2016-11-28T08:01:00Z</cp:lastPrinted>
  <dcterms:created xsi:type="dcterms:W3CDTF">2017-01-02T14:03:00Z</dcterms:created>
  <dcterms:modified xsi:type="dcterms:W3CDTF">2017-01-06T06:57:00Z</dcterms:modified>
</cp:coreProperties>
</file>