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84" w:lineRule="auto" w:before="102"/>
        <w:ind w:left="239" w:right="5965" w:firstLine="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color w:val="2A2A2A"/>
          <w:sz w:val="26"/>
        </w:rPr>
        <w:t>Ministerstvo</w:t>
      </w:r>
      <w:r>
        <w:rPr>
          <w:rFonts w:ascii="Arial" w:hAnsi="Arial"/>
          <w:b/>
          <w:color w:val="2A2A2A"/>
          <w:spacing w:val="27"/>
          <w:sz w:val="26"/>
        </w:rPr>
        <w:t> </w:t>
      </w:r>
      <w:r>
        <w:rPr>
          <w:rFonts w:ascii="Arial" w:hAnsi="Arial"/>
          <w:b/>
          <w:color w:val="2A2A2A"/>
          <w:sz w:val="26"/>
        </w:rPr>
        <w:t>zemědělství</w:t>
      </w:r>
      <w:r>
        <w:rPr>
          <w:rFonts w:ascii="Arial" w:hAnsi="Arial"/>
          <w:b/>
          <w:color w:val="2A2A2A"/>
          <w:w w:val="100"/>
          <w:sz w:val="26"/>
        </w:rPr>
        <w:t> </w:t>
      </w:r>
      <w:r>
        <w:rPr>
          <w:rFonts w:ascii="Arial" w:hAnsi="Arial"/>
          <w:b/>
          <w:color w:val="2A2A2A"/>
          <w:sz w:val="26"/>
        </w:rPr>
        <w:t>Ceská</w:t>
      </w:r>
      <w:r>
        <w:rPr>
          <w:rFonts w:ascii="Arial" w:hAnsi="Arial"/>
          <w:b/>
          <w:color w:val="2A2A2A"/>
          <w:spacing w:val="23"/>
          <w:sz w:val="26"/>
        </w:rPr>
        <w:t> </w:t>
      </w:r>
      <w:r>
        <w:rPr>
          <w:rFonts w:ascii="Arial" w:hAnsi="Arial"/>
          <w:b/>
          <w:color w:val="2A2A2A"/>
          <w:sz w:val="26"/>
        </w:rPr>
        <w:t>republika</w:t>
      </w:r>
      <w:r>
        <w:rPr>
          <w:rFonts w:ascii="Arial" w:hAnsi="Arial"/>
          <w:sz w:val="26"/>
        </w:rPr>
      </w:r>
    </w:p>
    <w:p>
      <w:pPr>
        <w:spacing w:before="14"/>
        <w:ind w:left="244" w:right="5965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151515"/>
          <w:spacing w:val="2"/>
          <w:sz w:val="18"/>
        </w:rPr>
        <w:t>IČ</w:t>
      </w:r>
      <w:r>
        <w:rPr>
          <w:rFonts w:ascii="Arial" w:hAnsi="Arial"/>
          <w:color w:val="444646"/>
          <w:spacing w:val="2"/>
          <w:sz w:val="18"/>
        </w:rPr>
        <w:t>:</w:t>
      </w:r>
      <w:r>
        <w:rPr>
          <w:rFonts w:ascii="Arial" w:hAnsi="Arial"/>
          <w:color w:val="444646"/>
          <w:spacing w:val="25"/>
          <w:sz w:val="18"/>
        </w:rPr>
        <w:t> </w:t>
      </w:r>
      <w:r>
        <w:rPr>
          <w:rFonts w:ascii="Arial" w:hAnsi="Arial"/>
          <w:color w:val="151515"/>
          <w:sz w:val="18"/>
        </w:rPr>
        <w:t>00020478</w:t>
      </w:r>
      <w:r>
        <w:rPr>
          <w:rFonts w:ascii="Arial" w:hAns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4614" w:right="3552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151515"/>
          <w:w w:val="105"/>
          <w:sz w:val="18"/>
        </w:rPr>
        <w:t>Dodavatel:</w:t>
      </w:r>
      <w:r>
        <w:rPr>
          <w:rFonts w:ascii="Arial"/>
          <w:sz w:val="18"/>
        </w:rPr>
      </w:r>
    </w:p>
    <w:p>
      <w:pPr>
        <w:spacing w:line="234" w:lineRule="exact" w:before="12"/>
        <w:ind w:left="5116" w:right="1431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/>
        <w:pict>
          <v:group style="position:absolute;margin-left:48.959999pt;margin-top:5.261475pt;width:212.2pt;height:150.75pt;mso-position-horizontal-relative:page;mso-position-vertical-relative:paragraph;z-index:1120" coordorigin="979,105" coordsize="4244,3015">
            <v:shape style="position:absolute;left:979;top:105;width:4243;height:806" type="#_x0000_t75" stroked="false">
              <v:imagedata r:id="rId5" o:title=""/>
            </v:shape>
            <v:group style="position:absolute;left:1013;top:720;width:2;height:2396" coordorigin="1013,720" coordsize="2,2396">
              <v:shape style="position:absolute;left:1013;top:720;width:2;height:2396" coordorigin="1013,720" coordsize="0,2396" path="m1013,3115l1013,720e" filled="false" stroked="true" strokeweight=".48pt" strokecolor="#080808">
                <v:path arrowok="t"/>
              </v:shape>
            </v:group>
            <v:group style="position:absolute;left:1008;top:3105;width:4186;height:2" coordorigin="1008,3105" coordsize="4186,2">
              <v:shape style="position:absolute;left:1008;top:3105;width:4186;height:2" coordorigin="1008,3105" coordsize="4186,0" path="m1008,3105l5194,3105e" filled="false" stroked="true" strokeweight=".48pt" strokecolor="#2f2f2f">
                <v:path arrowok="t"/>
              </v:shape>
            </v:group>
            <v:group style="position:absolute;left:5189;top:460;width:2;height:2655" coordorigin="5189,460" coordsize="2,2655">
              <v:shape style="position:absolute;left:5189;top:460;width:2;height:2655" coordorigin="5189,460" coordsize="0,2655" path="m5189,3115l5189,460e" filled="false" stroked="true" strokeweight=".48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979;top:105;width:4244;height:301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138"/>
                        <w:ind w:left="1895" w:right="0" w:firstLine="0"/>
                        <w:jc w:val="left"/>
                        <w:rPr>
                          <w:rFonts w:ascii="Courier New" w:hAnsi="Courier New" w:cs="Courier New" w:eastAsia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/>
                          <w:color w:val="151515"/>
                          <w:w w:val="108"/>
                          <w:sz w:val="21"/>
                        </w:rPr>
                        <w:t>20.07.2016</w:t>
                      </w:r>
                      <w:r>
                        <w:rPr>
                          <w:rFonts w:ascii="Courier New"/>
                          <w:sz w:val="21"/>
                        </w:rPr>
                      </w:r>
                    </w:p>
                    <w:p>
                      <w:pPr>
                        <w:spacing w:before="26"/>
                        <w:ind w:left="115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151515"/>
                          <w:w w:val="97"/>
                          <w:sz w:val="15"/>
                        </w:rPr>
                        <w:t>Kontaktní</w:t>
                      </w:r>
                      <w:r>
                        <w:rPr>
                          <w:rFonts w:ascii="Arial" w:hAnsi="Arial"/>
                          <w:color w:val="151515"/>
                          <w:spacing w:val="1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151515"/>
                          <w:w w:val="99"/>
                          <w:sz w:val="15"/>
                        </w:rPr>
                        <w:t>osoba/Telefon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  <w:p>
                      <w:pPr>
                        <w:spacing w:before="19"/>
                        <w:ind w:left="115" w:right="0" w:firstLine="0"/>
                        <w:jc w:val="left"/>
                        <w:rPr>
                          <w:rFonts w:ascii="Courier New" w:hAnsi="Courier New" w:cs="Courier New" w:eastAsia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hAnsi="Courier New"/>
                          <w:color w:val="2A2A2A"/>
                          <w:w w:val="106"/>
                          <w:sz w:val="21"/>
                        </w:rPr>
                        <w:t>Kratochvilová</w:t>
                      </w:r>
                      <w:r>
                        <w:rPr>
                          <w:rFonts w:ascii="Courier New" w:hAnsi="Courier New"/>
                          <w:color w:val="2A2A2A"/>
                          <w:spacing w:val="52"/>
                          <w:sz w:val="21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151515"/>
                          <w:w w:val="108"/>
                          <w:sz w:val="21"/>
                        </w:rPr>
                        <w:t>L</w:t>
                      </w:r>
                      <w:r>
                        <w:rPr>
                          <w:rFonts w:ascii="Courier New" w:hAnsi="Courier New"/>
                          <w:color w:val="151515"/>
                          <w:spacing w:val="-90"/>
                          <w:sz w:val="21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5B5D5E"/>
                          <w:w w:val="109"/>
                          <w:sz w:val="21"/>
                        </w:rPr>
                        <w:t>./</w:t>
                      </w:r>
                      <w:r>
                        <w:rPr>
                          <w:rFonts w:ascii="Courier New" w:hAnsi="Courier New"/>
                          <w:color w:val="5B5D5E"/>
                          <w:spacing w:val="-94"/>
                          <w:sz w:val="21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5B5D5E"/>
                          <w:w w:val="59"/>
                          <w:sz w:val="21"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5B5D5E"/>
                          <w:spacing w:val="-86"/>
                          <w:sz w:val="21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75797C"/>
                          <w:w w:val="59"/>
                          <w:sz w:val="21"/>
                        </w:rPr>
                        <w:t>.</w:t>
                      </w:r>
                      <w:r>
                        <w:rPr>
                          <w:rFonts w:ascii="Courier New" w:hAnsi="Courier New"/>
                          <w:sz w:val="21"/>
                        </w:rPr>
                      </w:r>
                    </w:p>
                    <w:p>
                      <w:pPr>
                        <w:spacing w:before="26"/>
                        <w:ind w:left="115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151515"/>
                          <w:w w:val="98"/>
                          <w:sz w:val="15"/>
                        </w:rPr>
                        <w:t>Naše</w:t>
                      </w:r>
                      <w:r>
                        <w:rPr>
                          <w:rFonts w:ascii="Arial" w:hAnsi="Arial"/>
                          <w:color w:val="151515"/>
                          <w:spacing w:val="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151515"/>
                          <w:w w:val="97"/>
                          <w:sz w:val="15"/>
                        </w:rPr>
                        <w:t>č</w:t>
                      </w:r>
                      <w:r>
                        <w:rPr>
                          <w:rFonts w:ascii="Arial" w:hAnsi="Arial"/>
                          <w:color w:val="151515"/>
                          <w:w w:val="96"/>
                          <w:sz w:val="15"/>
                        </w:rPr>
                        <w:t>íslo</w:t>
                      </w:r>
                      <w:r>
                        <w:rPr>
                          <w:rFonts w:ascii="Arial" w:hAnsi="Arial"/>
                          <w:color w:val="151515"/>
                          <w:spacing w:val="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151515"/>
                          <w:w w:val="94"/>
                          <w:sz w:val="15"/>
                        </w:rPr>
                        <w:t>faxu</w:t>
                      </w:r>
                      <w:r>
                        <w:rPr>
                          <w:rFonts w:ascii="Arial" w:hAnsi="Arial"/>
                          <w:color w:val="15151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151515"/>
                          <w:spacing w:val="-1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151515"/>
                          <w:w w:val="93"/>
                          <w:sz w:val="15"/>
                        </w:rPr>
                        <w:t>:</w:t>
                      </w:r>
                      <w:r>
                        <w:rPr>
                          <w:rFonts w:ascii="Arial" w:hAnsi="Arial"/>
                          <w:color w:val="151515"/>
                          <w:sz w:val="15"/>
                        </w:rPr>
                        <w:t>  </w:t>
                      </w:r>
                      <w:r>
                        <w:rPr>
                          <w:rFonts w:ascii="Arial" w:hAnsi="Arial"/>
                          <w:color w:val="151515"/>
                          <w:spacing w:val="1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151515"/>
                          <w:w w:val="99"/>
                          <w:sz w:val="15"/>
                        </w:rPr>
                        <w:t>Mobil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  <w:p>
                      <w:pPr>
                        <w:spacing w:before="19"/>
                        <w:ind w:left="110" w:right="0" w:firstLine="0"/>
                        <w:jc w:val="left"/>
                        <w:rPr>
                          <w:rFonts w:ascii="Courier New" w:hAnsi="Courier New" w:cs="Courier New" w:eastAsia="Courier New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color w:val="151515"/>
                          <w:w w:val="97"/>
                          <w:sz w:val="15"/>
                        </w:rPr>
                        <w:t>Odbor</w:t>
                      </w:r>
                      <w:r>
                        <w:rPr>
                          <w:rFonts w:ascii="Arial" w:hAnsi="Arial"/>
                          <w:color w:val="151515"/>
                          <w:spacing w:val="1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151515"/>
                          <w:w w:val="88"/>
                          <w:sz w:val="15"/>
                        </w:rPr>
                        <w:t>I</w:t>
                      </w:r>
                      <w:r>
                        <w:rPr>
                          <w:rFonts w:ascii="Arial" w:hAnsi="Arial"/>
                          <w:i/>
                          <w:color w:val="151515"/>
                          <w:spacing w:val="1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151515"/>
                          <w:w w:val="97"/>
                          <w:sz w:val="15"/>
                        </w:rPr>
                        <w:t>Oddělení</w:t>
                      </w:r>
                      <w:r>
                        <w:rPr>
                          <w:rFonts w:ascii="Arial" w:hAnsi="Arial"/>
                          <w:color w:val="151515"/>
                          <w:sz w:val="15"/>
                        </w:rPr>
                        <w:t>  </w:t>
                      </w:r>
                      <w:r>
                        <w:rPr>
                          <w:rFonts w:ascii="Arial" w:hAnsi="Arial"/>
                          <w:color w:val="151515"/>
                          <w:spacing w:val="-1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151515"/>
                          <w:w w:val="93"/>
                          <w:sz w:val="15"/>
                        </w:rPr>
                        <w:t>:</w:t>
                      </w:r>
                      <w:r>
                        <w:rPr>
                          <w:rFonts w:ascii="Arial" w:hAnsi="Arial"/>
                          <w:color w:val="151515"/>
                          <w:sz w:val="15"/>
                        </w:rPr>
                        <w:t>   </w:t>
                      </w:r>
                      <w:r>
                        <w:rPr>
                          <w:rFonts w:ascii="Arial" w:hAnsi="Arial"/>
                          <w:color w:val="151515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151515"/>
                          <w:w w:val="104"/>
                          <w:sz w:val="21"/>
                        </w:rPr>
                        <w:t>1</w:t>
                      </w:r>
                      <w:r>
                        <w:rPr>
                          <w:rFonts w:ascii="Courier New" w:hAnsi="Courier New"/>
                          <w:color w:val="151515"/>
                          <w:spacing w:val="11"/>
                          <w:w w:val="104"/>
                          <w:sz w:val="21"/>
                        </w:rPr>
                        <w:t>2</w:t>
                      </w:r>
                      <w:r>
                        <w:rPr>
                          <w:rFonts w:ascii="Courier New" w:hAnsi="Courier New"/>
                          <w:color w:val="2A2A2A"/>
                          <w:w w:val="104"/>
                          <w:sz w:val="21"/>
                        </w:rPr>
                        <w:t>1</w:t>
                      </w:r>
                      <w:r>
                        <w:rPr>
                          <w:rFonts w:ascii="Courier New" w:hAnsi="Courier New"/>
                          <w:color w:val="2A2A2A"/>
                          <w:spacing w:val="16"/>
                          <w:w w:val="104"/>
                          <w:sz w:val="21"/>
                        </w:rPr>
                        <w:t>3</w:t>
                      </w:r>
                      <w:r>
                        <w:rPr>
                          <w:rFonts w:ascii="Courier New" w:hAnsi="Courier New"/>
                          <w:color w:val="2A2A2A"/>
                          <w:w w:val="101"/>
                          <w:sz w:val="21"/>
                        </w:rPr>
                        <w:t>1</w:t>
                      </w:r>
                      <w:r>
                        <w:rPr>
                          <w:rFonts w:ascii="Courier New" w:hAnsi="Courier New"/>
                          <w:sz w:val="21"/>
                        </w:rPr>
                      </w:r>
                    </w:p>
                    <w:p>
                      <w:pPr>
                        <w:spacing w:line="169" w:lineRule="exact" w:before="26"/>
                        <w:ind w:left="11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151515"/>
                          <w:w w:val="97"/>
                          <w:sz w:val="15"/>
                        </w:rPr>
                        <w:t>Strana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tabs>
                          <w:tab w:pos="945" w:val="left" w:leader="none"/>
                        </w:tabs>
                        <w:spacing w:line="261" w:lineRule="exact" w:before="0"/>
                        <w:ind w:left="129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151515"/>
                          <w:w w:val="170"/>
                          <w:sz w:val="19"/>
                        </w:rPr>
                        <w:t>1</w:t>
                      </w:r>
                      <w:r>
                        <w:rPr>
                          <w:rFonts w:ascii="Arial"/>
                          <w:color w:val="15151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51515"/>
                          <w:spacing w:val="-1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2A2A2A"/>
                          <w:w w:val="142"/>
                          <w:sz w:val="23"/>
                        </w:rPr>
                        <w:t>I</w:t>
                      </w:r>
                      <w:r>
                        <w:rPr>
                          <w:rFonts w:ascii="Arial"/>
                          <w:i/>
                          <w:color w:val="2A2A2A"/>
                          <w:sz w:val="23"/>
                        </w:rPr>
                        <w:tab/>
                      </w:r>
                      <w:r>
                        <w:rPr>
                          <w:rFonts w:ascii="Arial"/>
                          <w:color w:val="2A2A2A"/>
                          <w:w w:val="161"/>
                          <w:position w:val="1"/>
                          <w:sz w:val="19"/>
                        </w:rPr>
                        <w:t>1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ourier New"/>
          <w:color w:val="151515"/>
          <w:w w:val="105"/>
          <w:sz w:val="21"/>
        </w:rPr>
        <w:t>KOMPLEX DC, s. </w:t>
      </w:r>
      <w:r>
        <w:rPr>
          <w:rFonts w:ascii="Courier New"/>
          <w:color w:val="2A2A2A"/>
          <w:w w:val="105"/>
          <w:sz w:val="21"/>
        </w:rPr>
        <w:t>r.</w:t>
      </w:r>
      <w:r>
        <w:rPr>
          <w:rFonts w:ascii="Courier New"/>
          <w:color w:val="2A2A2A"/>
          <w:spacing w:val="96"/>
          <w:w w:val="105"/>
          <w:sz w:val="21"/>
        </w:rPr>
        <w:t> </w:t>
      </w:r>
      <w:r>
        <w:rPr>
          <w:rFonts w:ascii="Courier New"/>
          <w:color w:val="151515"/>
          <w:w w:val="105"/>
          <w:sz w:val="21"/>
        </w:rPr>
        <w:t>o.</w:t>
      </w:r>
      <w:r>
        <w:rPr>
          <w:rFonts w:ascii="Courier New"/>
          <w:sz w:val="21"/>
        </w:rPr>
      </w:r>
    </w:p>
    <w:p>
      <w:pPr>
        <w:spacing w:line="230" w:lineRule="exact" w:before="0"/>
        <w:ind w:left="5091" w:right="3552" w:firstLine="0"/>
        <w:jc w:val="center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 w:hAnsi="Courier New"/>
          <w:color w:val="151515"/>
          <w:w w:val="105"/>
          <w:sz w:val="21"/>
        </w:rPr>
        <w:t>Teplická</w:t>
      </w:r>
      <w:r>
        <w:rPr>
          <w:rFonts w:ascii="Courier New" w:hAnsi="Courier New"/>
          <w:color w:val="151515"/>
          <w:spacing w:val="58"/>
          <w:w w:val="105"/>
          <w:sz w:val="21"/>
        </w:rPr>
        <w:t> </w:t>
      </w:r>
      <w:r>
        <w:rPr>
          <w:rFonts w:ascii="Courier New" w:hAnsi="Courier New"/>
          <w:color w:val="2A2A2A"/>
          <w:w w:val="105"/>
          <w:sz w:val="21"/>
        </w:rPr>
        <w:t>8</w:t>
      </w:r>
      <w:r>
        <w:rPr>
          <w:rFonts w:ascii="Courier New" w:hAnsi="Courier New"/>
          <w:sz w:val="21"/>
        </w:rPr>
      </w:r>
    </w:p>
    <w:p>
      <w:pPr>
        <w:spacing w:line="232" w:lineRule="auto" w:before="1"/>
        <w:ind w:left="5125" w:right="1431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 w:hAnsi="Courier New"/>
          <w:color w:val="2A2A2A"/>
          <w:w w:val="105"/>
          <w:sz w:val="21"/>
        </w:rPr>
        <w:t>405 </w:t>
      </w:r>
      <w:r>
        <w:rPr>
          <w:rFonts w:ascii="Courier New" w:hAnsi="Courier New"/>
          <w:color w:val="151515"/>
          <w:w w:val="105"/>
          <w:sz w:val="21"/>
        </w:rPr>
        <w:t>05 Děčin IX </w:t>
      </w:r>
      <w:r>
        <w:rPr>
          <w:rFonts w:ascii="Courier New" w:hAnsi="Courier New"/>
          <w:color w:val="2A2A2A"/>
          <w:w w:val="105"/>
          <w:sz w:val="21"/>
        </w:rPr>
        <w:t>-</w:t>
      </w:r>
      <w:r>
        <w:rPr>
          <w:rFonts w:ascii="Courier New" w:hAnsi="Courier New"/>
          <w:color w:val="2A2A2A"/>
          <w:spacing w:val="88"/>
          <w:w w:val="105"/>
          <w:sz w:val="21"/>
        </w:rPr>
        <w:t> </w:t>
      </w:r>
      <w:r>
        <w:rPr>
          <w:rFonts w:ascii="Courier New" w:hAnsi="Courier New"/>
          <w:color w:val="151515"/>
          <w:w w:val="105"/>
          <w:sz w:val="21"/>
        </w:rPr>
        <w:t>Bynov</w:t>
      </w:r>
      <w:r>
        <w:rPr>
          <w:rFonts w:ascii="Courier New" w:hAnsi="Courier New"/>
          <w:color w:val="151515"/>
          <w:w w:val="106"/>
          <w:sz w:val="21"/>
        </w:rPr>
        <w:t> </w:t>
      </w:r>
      <w:r>
        <w:rPr>
          <w:rFonts w:ascii="Courier New" w:hAnsi="Courier New"/>
          <w:color w:val="2A2A2A"/>
          <w:w w:val="105"/>
          <w:sz w:val="21"/>
        </w:rPr>
        <w:t>IČ:</w:t>
      </w:r>
      <w:r>
        <w:rPr>
          <w:rFonts w:ascii="Courier New" w:hAnsi="Courier New"/>
          <w:color w:val="2A2A2A"/>
          <w:spacing w:val="23"/>
          <w:w w:val="105"/>
          <w:sz w:val="21"/>
        </w:rPr>
        <w:t> </w:t>
      </w:r>
      <w:r>
        <w:rPr>
          <w:rFonts w:ascii="Courier New" w:hAnsi="Courier New"/>
          <w:b/>
          <w:color w:val="2A2A2A"/>
          <w:w w:val="105"/>
          <w:sz w:val="21"/>
        </w:rPr>
        <w:t>28687108</w:t>
      </w:r>
      <w:r>
        <w:rPr>
          <w:rFonts w:ascii="Courier New" w:hAnsi="Courier New"/>
          <w:sz w:val="21"/>
        </w:rPr>
      </w:r>
    </w:p>
    <w:p>
      <w:pPr>
        <w:spacing w:line="240" w:lineRule="auto" w:before="0"/>
        <w:rPr>
          <w:rFonts w:ascii="Courier New" w:hAnsi="Courier New" w:cs="Courier New" w:eastAsia="Courier New"/>
          <w:b/>
          <w:bCs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b/>
          <w:bCs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b/>
          <w:bCs/>
          <w:sz w:val="20"/>
          <w:szCs w:val="20"/>
        </w:rPr>
      </w:pPr>
    </w:p>
    <w:p>
      <w:pPr>
        <w:spacing w:line="240" w:lineRule="auto" w:before="5"/>
        <w:rPr>
          <w:rFonts w:ascii="Courier New" w:hAnsi="Courier New" w:cs="Courier New" w:eastAsia="Courier New"/>
          <w:b/>
          <w:bCs/>
          <w:sz w:val="18"/>
          <w:szCs w:val="18"/>
        </w:rPr>
      </w:pPr>
    </w:p>
    <w:p>
      <w:pPr>
        <w:spacing w:after="0" w:line="240" w:lineRule="auto"/>
        <w:rPr>
          <w:rFonts w:ascii="Courier New" w:hAnsi="Courier New" w:cs="Courier New" w:eastAsia="Courier New"/>
          <w:sz w:val="18"/>
          <w:szCs w:val="18"/>
        </w:rPr>
        <w:sectPr>
          <w:type w:val="continuous"/>
          <w:pgSz w:w="11910" w:h="16840"/>
          <w:pgMar w:top="700" w:bottom="280" w:left="860" w:right="980"/>
        </w:sectPr>
      </w:pPr>
    </w:p>
    <w:p>
      <w:pPr>
        <w:spacing w:line="240" w:lineRule="auto" w:before="0"/>
        <w:rPr>
          <w:rFonts w:ascii="Courier New" w:hAnsi="Courier New" w:cs="Courier New" w:eastAsia="Courier New"/>
          <w:b/>
          <w:bCs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b/>
          <w:bCs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b/>
          <w:bCs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b/>
          <w:bCs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b/>
          <w:bCs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b/>
          <w:bCs/>
          <w:sz w:val="20"/>
          <w:szCs w:val="20"/>
        </w:rPr>
      </w:pPr>
    </w:p>
    <w:p>
      <w:pPr>
        <w:spacing w:line="240" w:lineRule="auto" w:before="4"/>
        <w:rPr>
          <w:rFonts w:ascii="Courier New" w:hAnsi="Courier New" w:cs="Courier New" w:eastAsia="Courier New"/>
          <w:b/>
          <w:bCs/>
          <w:sz w:val="20"/>
          <w:szCs w:val="20"/>
        </w:rPr>
      </w:pPr>
    </w:p>
    <w:p>
      <w:pPr>
        <w:spacing w:before="0"/>
        <w:ind w:left="23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/>
          <w:color w:val="151515"/>
          <w:w w:val="105"/>
          <w:sz w:val="15"/>
        </w:rPr>
        <w:t>Dodejte</w:t>
      </w:r>
      <w:r>
        <w:rPr>
          <w:rFonts w:ascii="Arial" w:hAnsi="Arial"/>
          <w:color w:val="151515"/>
          <w:spacing w:val="-4"/>
          <w:w w:val="105"/>
          <w:sz w:val="15"/>
        </w:rPr>
        <w:t> </w:t>
      </w:r>
      <w:r>
        <w:rPr>
          <w:rFonts w:ascii="Arial" w:hAnsi="Arial"/>
          <w:color w:val="151515"/>
          <w:w w:val="105"/>
          <w:sz w:val="15"/>
        </w:rPr>
        <w:t>nejpozději</w:t>
      </w:r>
      <w:r>
        <w:rPr>
          <w:rFonts w:ascii="Arial" w:hAnsi="Arial"/>
          <w:color w:val="151515"/>
          <w:spacing w:val="-2"/>
          <w:w w:val="105"/>
          <w:sz w:val="15"/>
        </w:rPr>
        <w:t> </w:t>
      </w:r>
      <w:r>
        <w:rPr>
          <w:rFonts w:ascii="Arial" w:hAnsi="Arial"/>
          <w:color w:val="151515"/>
          <w:w w:val="105"/>
          <w:sz w:val="15"/>
        </w:rPr>
        <w:t>do: </w:t>
      </w:r>
      <w:r>
        <w:rPr>
          <w:rFonts w:ascii="Arial" w:hAnsi="Arial"/>
          <w:color w:val="151515"/>
          <w:spacing w:val="32"/>
          <w:w w:val="105"/>
          <w:sz w:val="15"/>
        </w:rPr>
        <w:t> </w:t>
      </w:r>
      <w:r>
        <w:rPr>
          <w:rFonts w:ascii="Times New Roman" w:hAnsi="Times New Roman"/>
          <w:color w:val="151515"/>
          <w:sz w:val="20"/>
        </w:rPr>
        <w:t>O</w:t>
      </w:r>
      <w:r>
        <w:rPr>
          <w:rFonts w:ascii="Times New Roman" w:hAnsi="Times New Roman"/>
          <w:color w:val="151515"/>
          <w:spacing w:val="-20"/>
          <w:sz w:val="20"/>
        </w:rPr>
        <w:t> </w:t>
      </w:r>
      <w:r>
        <w:rPr>
          <w:rFonts w:ascii="Times New Roman" w:hAnsi="Times New Roman"/>
          <w:color w:val="151515"/>
          <w:w w:val="105"/>
          <w:sz w:val="20"/>
        </w:rPr>
        <w:t>8</w:t>
      </w:r>
      <w:r>
        <w:rPr>
          <w:rFonts w:ascii="Times New Roman" w:hAnsi="Times New Roman"/>
          <w:color w:val="151515"/>
          <w:spacing w:val="-6"/>
          <w:w w:val="105"/>
          <w:sz w:val="20"/>
        </w:rPr>
        <w:t> </w:t>
      </w:r>
      <w:r>
        <w:rPr>
          <w:rFonts w:ascii="Times New Roman" w:hAnsi="Times New Roman"/>
          <w:color w:val="2A2A2A"/>
          <w:w w:val="105"/>
          <w:sz w:val="20"/>
        </w:rPr>
        <w:t>.</w:t>
      </w:r>
      <w:r>
        <w:rPr>
          <w:rFonts w:ascii="Times New Roman" w:hAnsi="Times New Roman"/>
          <w:color w:val="2A2A2A"/>
          <w:spacing w:val="-27"/>
          <w:w w:val="105"/>
          <w:sz w:val="20"/>
        </w:rPr>
        <w:t> </w:t>
      </w:r>
      <w:r>
        <w:rPr>
          <w:rFonts w:ascii="Times New Roman" w:hAnsi="Times New Roman"/>
          <w:color w:val="2A2A2A"/>
          <w:w w:val="105"/>
          <w:sz w:val="20"/>
        </w:rPr>
        <w:t>2</w:t>
      </w:r>
      <w:r>
        <w:rPr>
          <w:rFonts w:ascii="Times New Roman" w:hAnsi="Times New Roman"/>
          <w:color w:val="2A2A2A"/>
          <w:spacing w:val="-19"/>
          <w:w w:val="105"/>
          <w:sz w:val="20"/>
        </w:rPr>
        <w:t> </w:t>
      </w:r>
      <w:r>
        <w:rPr>
          <w:rFonts w:ascii="Times New Roman" w:hAnsi="Times New Roman"/>
          <w:color w:val="151515"/>
          <w:sz w:val="20"/>
        </w:rPr>
        <w:t>O</w:t>
      </w:r>
      <w:r>
        <w:rPr>
          <w:rFonts w:ascii="Times New Roman" w:hAnsi="Times New Roman"/>
          <w:color w:val="151515"/>
          <w:spacing w:val="-17"/>
          <w:sz w:val="20"/>
        </w:rPr>
        <w:t> </w:t>
      </w:r>
      <w:r>
        <w:rPr>
          <w:rFonts w:ascii="Times New Roman" w:hAnsi="Times New Roman"/>
          <w:color w:val="151515"/>
          <w:spacing w:val="-5"/>
          <w:w w:val="105"/>
          <w:sz w:val="20"/>
        </w:rPr>
        <w:t>1</w:t>
      </w:r>
      <w:r>
        <w:rPr>
          <w:rFonts w:ascii="Times New Roman" w:hAnsi="Times New Roman"/>
          <w:color w:val="2A2A2A"/>
          <w:spacing w:val="-5"/>
          <w:w w:val="105"/>
          <w:sz w:val="20"/>
        </w:rPr>
        <w:t>6</w:t>
      </w:r>
      <w:r>
        <w:rPr>
          <w:rFonts w:ascii="Times New Roman" w:hAnsi="Times New Roman"/>
          <w:spacing w:val="-5"/>
          <w:sz w:val="20"/>
        </w:rPr>
      </w:r>
    </w:p>
    <w:p>
      <w:pPr>
        <w:pStyle w:val="BodyText"/>
        <w:spacing w:line="240" w:lineRule="auto" w:before="81"/>
        <w:ind w:right="0"/>
        <w:jc w:val="left"/>
      </w:pPr>
      <w:r>
        <w:rPr/>
        <w:br w:type="column"/>
      </w:r>
      <w:r>
        <w:rPr>
          <w:color w:val="151515"/>
        </w:rPr>
        <w:t>Vaše </w:t>
      </w:r>
      <w:r>
        <w:rPr>
          <w:color w:val="2A2A2A"/>
        </w:rPr>
        <w:t>číslo </w:t>
      </w:r>
      <w:r>
        <w:rPr>
          <w:color w:val="151515"/>
        </w:rPr>
        <w:t>dodavatele u </w:t>
      </w:r>
      <w:r>
        <w:rPr>
          <w:color w:val="151515"/>
          <w:spacing w:val="2"/>
        </w:rPr>
        <w:t> </w:t>
      </w:r>
      <w:r>
        <w:rPr>
          <w:color w:val="151515"/>
        </w:rPr>
        <w:t>nás</w:t>
      </w:r>
      <w:r>
        <w:rPr/>
      </w:r>
    </w:p>
    <w:p>
      <w:pPr>
        <w:pStyle w:val="Heading2"/>
        <w:spacing w:line="240" w:lineRule="auto" w:before="23"/>
        <w:ind w:left="258" w:right="0"/>
        <w:jc w:val="left"/>
      </w:pPr>
      <w:r>
        <w:rPr>
          <w:color w:val="151515"/>
          <w:w w:val="105"/>
        </w:rPr>
        <w:t>109859</w:t>
      </w:r>
      <w:r>
        <w:rPr/>
      </w:r>
    </w:p>
    <w:p>
      <w:pPr>
        <w:pStyle w:val="BodyText"/>
        <w:spacing w:line="240" w:lineRule="auto" w:before="26"/>
        <w:ind w:right="0"/>
        <w:jc w:val="left"/>
      </w:pPr>
      <w:r>
        <w:rPr>
          <w:color w:val="151515"/>
        </w:rPr>
        <w:t>Adresa</w:t>
      </w:r>
      <w:r>
        <w:rPr>
          <w:color w:val="151515"/>
          <w:spacing w:val="14"/>
        </w:rPr>
        <w:t> </w:t>
      </w:r>
      <w:r>
        <w:rPr>
          <w:color w:val="151515"/>
        </w:rPr>
        <w:t>dodání:</w:t>
      </w:r>
      <w:r>
        <w:rPr/>
      </w:r>
    </w:p>
    <w:p>
      <w:pPr>
        <w:pStyle w:val="Heading2"/>
        <w:spacing w:line="237" w:lineRule="exact" w:before="19"/>
        <w:ind w:right="0"/>
        <w:jc w:val="left"/>
      </w:pPr>
      <w:r>
        <w:rPr>
          <w:color w:val="151515"/>
          <w:w w:val="105"/>
        </w:rPr>
        <w:t>Ministerstvo</w:t>
      </w:r>
      <w:r>
        <w:rPr>
          <w:color w:val="151515"/>
          <w:spacing w:val="116"/>
          <w:w w:val="105"/>
        </w:rPr>
        <w:t> </w:t>
      </w:r>
      <w:r>
        <w:rPr>
          <w:color w:val="2A2A2A"/>
          <w:w w:val="105"/>
        </w:rPr>
        <w:t>zemědělstvi</w:t>
      </w:r>
      <w:r>
        <w:rPr/>
      </w:r>
    </w:p>
    <w:p>
      <w:pPr>
        <w:spacing w:line="228" w:lineRule="auto" w:before="7"/>
        <w:ind w:left="239" w:right="0" w:firstLine="9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 w:hAnsi="Courier New"/>
          <w:color w:val="151515"/>
          <w:w w:val="105"/>
          <w:sz w:val="21"/>
        </w:rPr>
        <w:t>odděleni regionálni správy</w:t>
      </w:r>
      <w:r>
        <w:rPr>
          <w:rFonts w:ascii="Courier New" w:hAnsi="Courier New"/>
          <w:color w:val="151515"/>
          <w:spacing w:val="8"/>
          <w:w w:val="105"/>
          <w:sz w:val="21"/>
        </w:rPr>
        <w:t> </w:t>
      </w:r>
      <w:r>
        <w:rPr>
          <w:rFonts w:ascii="Courier New" w:hAnsi="Courier New"/>
          <w:color w:val="151515"/>
          <w:w w:val="105"/>
          <w:sz w:val="21"/>
        </w:rPr>
        <w:t>budov</w:t>
      </w:r>
      <w:r>
        <w:rPr>
          <w:rFonts w:ascii="Courier New" w:hAnsi="Courier New"/>
          <w:color w:val="151515"/>
          <w:w w:val="106"/>
          <w:sz w:val="21"/>
        </w:rPr>
        <w:t> </w:t>
      </w:r>
      <w:r>
        <w:rPr>
          <w:rFonts w:ascii="Courier New" w:hAnsi="Courier New"/>
          <w:color w:val="151515"/>
          <w:w w:val="105"/>
          <w:sz w:val="21"/>
        </w:rPr>
        <w:t>Masarykova</w:t>
      </w:r>
      <w:r>
        <w:rPr>
          <w:rFonts w:ascii="Courier New" w:hAnsi="Courier New"/>
          <w:color w:val="151515"/>
          <w:spacing w:val="98"/>
          <w:w w:val="105"/>
          <w:sz w:val="21"/>
        </w:rPr>
        <w:t> </w:t>
      </w:r>
      <w:r>
        <w:rPr>
          <w:rFonts w:ascii="Courier New" w:hAnsi="Courier New"/>
          <w:color w:val="151515"/>
          <w:w w:val="105"/>
          <w:sz w:val="21"/>
        </w:rPr>
        <w:t>19/275</w:t>
      </w:r>
      <w:r>
        <w:rPr>
          <w:rFonts w:ascii="Courier New" w:hAnsi="Courier New"/>
          <w:sz w:val="21"/>
        </w:rPr>
      </w:r>
    </w:p>
    <w:p>
      <w:pPr>
        <w:spacing w:line="229" w:lineRule="exact" w:before="0"/>
        <w:ind w:left="258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 w:hAnsi="Courier New"/>
          <w:color w:val="2A2A2A"/>
          <w:w w:val="105"/>
          <w:sz w:val="21"/>
        </w:rPr>
        <w:t>400 </w:t>
      </w:r>
      <w:r>
        <w:rPr>
          <w:rFonts w:ascii="Courier New" w:hAnsi="Courier New"/>
          <w:color w:val="151515"/>
          <w:w w:val="105"/>
          <w:sz w:val="21"/>
        </w:rPr>
        <w:t>10 Ústi nad</w:t>
      </w:r>
      <w:r>
        <w:rPr>
          <w:rFonts w:ascii="Courier New" w:hAnsi="Courier New"/>
          <w:color w:val="151515"/>
          <w:spacing w:val="88"/>
          <w:w w:val="105"/>
          <w:sz w:val="21"/>
        </w:rPr>
        <w:t> </w:t>
      </w:r>
      <w:r>
        <w:rPr>
          <w:rFonts w:ascii="Courier New" w:hAnsi="Courier New"/>
          <w:color w:val="151515"/>
          <w:w w:val="105"/>
          <w:sz w:val="21"/>
        </w:rPr>
        <w:t>Labem</w:t>
      </w:r>
      <w:r>
        <w:rPr>
          <w:rFonts w:ascii="Courier New" w:hAnsi="Courier New"/>
          <w:sz w:val="21"/>
        </w:rPr>
      </w:r>
    </w:p>
    <w:p>
      <w:pPr>
        <w:spacing w:after="0" w:line="229" w:lineRule="exact"/>
        <w:jc w:val="left"/>
        <w:rPr>
          <w:rFonts w:ascii="Courier New" w:hAnsi="Courier New" w:cs="Courier New" w:eastAsia="Courier New"/>
          <w:sz w:val="21"/>
          <w:szCs w:val="21"/>
        </w:rPr>
        <w:sectPr>
          <w:type w:val="continuous"/>
          <w:pgSz w:w="11910" w:h="16840"/>
          <w:pgMar w:top="700" w:bottom="280" w:left="860" w:right="980"/>
          <w:cols w:num="2" w:equalWidth="0">
            <w:col w:w="2833" w:space="2034"/>
            <w:col w:w="5203"/>
          </w:cols>
        </w:sect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8"/>
        <w:rPr>
          <w:rFonts w:ascii="Courier New" w:hAnsi="Courier New" w:cs="Courier New" w:eastAsia="Courier New"/>
          <w:sz w:val="24"/>
          <w:szCs w:val="24"/>
        </w:rPr>
      </w:pPr>
    </w:p>
    <w:p>
      <w:pPr>
        <w:spacing w:line="20" w:lineRule="exact"/>
        <w:ind w:left="733" w:right="0" w:firstLine="0"/>
        <w:rPr>
          <w:rFonts w:ascii="Courier New" w:hAnsi="Courier New" w:cs="Courier New" w:eastAsia="Courier New"/>
          <w:sz w:val="2"/>
          <w:szCs w:val="2"/>
        </w:rPr>
      </w:pPr>
      <w:r>
        <w:rPr>
          <w:rFonts w:ascii="Courier New" w:hAnsi="Courier New" w:cs="Courier New" w:eastAsia="Courier New"/>
          <w:sz w:val="2"/>
          <w:szCs w:val="2"/>
        </w:rPr>
        <w:pict>
          <v:group style="width:461.05pt;height:.5pt;mso-position-horizontal-relative:char;mso-position-vertical-relative:line" coordorigin="0,0" coordsize="9221,10">
            <v:group style="position:absolute;left:5;top:5;width:9212;height:2" coordorigin="5,5" coordsize="9212,2">
              <v:shape style="position:absolute;left:5;top:5;width:9212;height:2" coordorigin="5,5" coordsize="9212,0" path="m5,5l9216,5e" filled="false" stroked="true" strokeweight=".48pt" strokecolor="#232323">
                <v:path arrowok="t"/>
              </v:shape>
            </v:group>
          </v:group>
        </w:pict>
      </w:r>
      <w:r>
        <w:rPr>
          <w:rFonts w:ascii="Courier New" w:hAnsi="Courier New" w:cs="Courier New" w:eastAsia="Courier New"/>
          <w:sz w:val="2"/>
          <w:szCs w:val="2"/>
        </w:rPr>
      </w:r>
    </w:p>
    <w:p>
      <w:pPr>
        <w:tabs>
          <w:tab w:pos="1026" w:val="left" w:leader="none"/>
          <w:tab w:pos="3637" w:val="left" w:leader="none"/>
        </w:tabs>
        <w:spacing w:before="104"/>
        <w:ind w:left="210" w:right="1431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Pol.</w:t>
        <w:tab/>
        <w:t>Materiál</w:t>
        <w:tab/>
      </w:r>
      <w:r>
        <w:rPr>
          <w:rFonts w:ascii="Arial" w:hAnsi="Arial"/>
          <w:color w:val="151515"/>
          <w:w w:val="105"/>
          <w:sz w:val="18"/>
        </w:rPr>
        <w:t>Označení</w:t>
      </w:r>
      <w:r>
        <w:rPr>
          <w:rFonts w:ascii="Arial" w:hAnsi="Arial"/>
          <w:sz w:val="18"/>
        </w:rPr>
      </w:r>
    </w:p>
    <w:p>
      <w:pPr>
        <w:tabs>
          <w:tab w:pos="2807" w:val="left" w:leader="none"/>
          <w:tab w:pos="5355" w:val="left" w:leader="none"/>
          <w:tab w:pos="8322" w:val="left" w:leader="none"/>
        </w:tabs>
        <w:spacing w:before="28"/>
        <w:ind w:left="1770" w:right="142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Množství</w:t>
        <w:tab/>
        <w:t>Jednotka</w:t>
        <w:tab/>
      </w:r>
      <w:r>
        <w:rPr>
          <w:rFonts w:ascii="Arial" w:hAnsi="Arial"/>
          <w:color w:val="151515"/>
          <w:w w:val="105"/>
          <w:sz w:val="18"/>
        </w:rPr>
        <w:t>Cena </w:t>
      </w:r>
      <w:r>
        <w:rPr>
          <w:rFonts w:ascii="Arial" w:hAnsi="Arial"/>
          <w:color w:val="2A2A2A"/>
          <w:w w:val="105"/>
          <w:sz w:val="18"/>
        </w:rPr>
        <w:t>za</w:t>
      </w:r>
      <w:r>
        <w:rPr>
          <w:rFonts w:ascii="Arial" w:hAnsi="Arial"/>
          <w:color w:val="2A2A2A"/>
          <w:spacing w:val="-9"/>
          <w:w w:val="105"/>
          <w:sz w:val="18"/>
        </w:rPr>
        <w:t> </w:t>
      </w:r>
      <w:r>
        <w:rPr>
          <w:rFonts w:ascii="Arial" w:hAnsi="Arial"/>
          <w:color w:val="151515"/>
          <w:w w:val="105"/>
          <w:sz w:val="18"/>
        </w:rPr>
        <w:t>jednotku</w:t>
        <w:tab/>
        <w:t>Hodnota v</w:t>
      </w:r>
      <w:r>
        <w:rPr>
          <w:rFonts w:ascii="Arial" w:hAnsi="Arial"/>
          <w:color w:val="151515"/>
          <w:spacing w:val="-10"/>
          <w:w w:val="105"/>
          <w:sz w:val="18"/>
        </w:rPr>
        <w:t> </w:t>
      </w:r>
      <w:r>
        <w:rPr>
          <w:rFonts w:ascii="Arial" w:hAnsi="Arial"/>
          <w:color w:val="151515"/>
          <w:w w:val="105"/>
          <w:sz w:val="18"/>
        </w:rPr>
        <w:t>CZK</w:t>
      </w:r>
      <w:r>
        <w:rPr>
          <w:rFonts w:ascii="Arial" w:hAnsi="Arial"/>
          <w:sz w:val="18"/>
        </w:rPr>
      </w:r>
    </w:p>
    <w:p>
      <w:pPr>
        <w:spacing w:line="240" w:lineRule="auto" w:before="1"/>
        <w:rPr>
          <w:rFonts w:ascii="Arial" w:hAnsi="Arial" w:cs="Arial" w:eastAsia="Arial"/>
          <w:sz w:val="11"/>
          <w:szCs w:val="11"/>
        </w:rPr>
      </w:pPr>
    </w:p>
    <w:p>
      <w:pPr>
        <w:spacing w:line="20" w:lineRule="exact"/>
        <w:ind w:left="19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0.6pt;height:.25pt;mso-position-horizontal-relative:char;mso-position-vertical-relative:line" coordorigin="0,0" coordsize="9212,5">
            <v:group style="position:absolute;left:2;top:2;width:9207;height:2" coordorigin="2,2" coordsize="9207,2">
              <v:shape style="position:absolute;left:2;top:2;width:9207;height:2" coordorigin="2,2" coordsize="9207,0" path="m2,2l9209,2e" filled="false" stroked="true" strokeweight=".24pt" strokecolor="#232323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tabs>
          <w:tab w:pos="3632" w:val="left" w:leader="none"/>
        </w:tabs>
        <w:spacing w:before="120"/>
        <w:ind w:left="200" w:right="1431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010</w:t>
        <w:tab/>
      </w:r>
      <w:r>
        <w:rPr>
          <w:rFonts w:ascii="Arial" w:hAnsi="Arial"/>
          <w:color w:val="151515"/>
          <w:w w:val="105"/>
          <w:sz w:val="18"/>
        </w:rPr>
        <w:t>Odizolování</w:t>
      </w:r>
      <w:r>
        <w:rPr>
          <w:rFonts w:ascii="Arial" w:hAnsi="Arial"/>
          <w:color w:val="151515"/>
          <w:spacing w:val="3"/>
          <w:w w:val="105"/>
          <w:sz w:val="18"/>
        </w:rPr>
        <w:t> </w:t>
      </w:r>
      <w:r>
        <w:rPr>
          <w:rFonts w:ascii="Arial" w:hAnsi="Arial"/>
          <w:color w:val="151515"/>
          <w:w w:val="105"/>
          <w:sz w:val="18"/>
        </w:rPr>
        <w:t>budovy</w:t>
      </w:r>
      <w:r>
        <w:rPr>
          <w:rFonts w:ascii="Arial" w:hAnsi="Arial"/>
          <w:sz w:val="18"/>
        </w:rPr>
      </w:r>
    </w:p>
    <w:p>
      <w:pPr>
        <w:tabs>
          <w:tab w:pos="5370" w:val="left" w:leader="none"/>
          <w:tab w:pos="8696" w:val="left" w:leader="none"/>
        </w:tabs>
        <w:spacing w:before="28"/>
        <w:ind w:left="2802" w:right="142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Jedn.výk.</w:t>
        <w:tab/>
        <w:t>115.561,90</w:t>
        <w:tab/>
      </w:r>
      <w:r>
        <w:rPr>
          <w:rFonts w:ascii="Arial" w:hAnsi="Arial"/>
          <w:color w:val="151515"/>
          <w:w w:val="105"/>
          <w:sz w:val="18"/>
        </w:rPr>
        <w:t>115.561,90</w:t>
      </w:r>
      <w:r>
        <w:rPr>
          <w:rFonts w:ascii="Arial" w:hAnsi="Arial"/>
          <w:sz w:val="18"/>
        </w:rPr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spacing w:line="266" w:lineRule="auto" w:before="0"/>
        <w:ind w:left="1016" w:right="142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2A2A2A"/>
          <w:w w:val="105"/>
          <w:sz w:val="18"/>
        </w:rPr>
        <w:t>Zabezpečení </w:t>
      </w:r>
      <w:r>
        <w:rPr>
          <w:rFonts w:ascii="Arial" w:hAnsi="Arial"/>
          <w:color w:val="151515"/>
          <w:w w:val="105"/>
          <w:sz w:val="18"/>
        </w:rPr>
        <w:t>proti vniknutí povrchových vod do garáží objektu MZe Ústí nad Labem, Masarykova</w:t>
      </w:r>
      <w:r>
        <w:rPr>
          <w:rFonts w:ascii="Arial" w:hAnsi="Arial"/>
          <w:color w:val="151515"/>
          <w:spacing w:val="42"/>
          <w:w w:val="105"/>
          <w:sz w:val="18"/>
        </w:rPr>
        <w:t> </w:t>
      </w:r>
      <w:r>
        <w:rPr>
          <w:rFonts w:ascii="Arial" w:hAnsi="Arial"/>
          <w:color w:val="151515"/>
          <w:w w:val="105"/>
          <w:sz w:val="18"/>
        </w:rPr>
        <w:t>19/275</w:t>
      </w:r>
      <w:r>
        <w:rPr>
          <w:rFonts w:ascii="Arial" w:hAnsi="Arial"/>
          <w:color w:val="151515"/>
          <w:w w:val="102"/>
          <w:sz w:val="18"/>
        </w:rPr>
        <w:t> </w:t>
      </w:r>
      <w:r>
        <w:rPr>
          <w:rFonts w:ascii="Arial" w:hAnsi="Arial"/>
          <w:color w:val="151515"/>
          <w:w w:val="105"/>
          <w:sz w:val="18"/>
        </w:rPr>
        <w:t>dle </w:t>
      </w:r>
      <w:r>
        <w:rPr>
          <w:rFonts w:ascii="Arial" w:hAnsi="Arial"/>
          <w:color w:val="2A2A2A"/>
          <w:w w:val="105"/>
          <w:sz w:val="18"/>
        </w:rPr>
        <w:t>Záznamu </w:t>
      </w:r>
      <w:r>
        <w:rPr>
          <w:rFonts w:ascii="Arial" w:hAnsi="Arial"/>
          <w:color w:val="151515"/>
          <w:w w:val="105"/>
          <w:sz w:val="18"/>
        </w:rPr>
        <w:t>o </w:t>
      </w:r>
      <w:r>
        <w:rPr>
          <w:rFonts w:ascii="Arial" w:hAnsi="Arial"/>
          <w:color w:val="2A2A2A"/>
          <w:w w:val="105"/>
          <w:sz w:val="18"/>
        </w:rPr>
        <w:t>způsobu </w:t>
      </w:r>
      <w:r>
        <w:rPr>
          <w:rFonts w:ascii="Arial" w:hAnsi="Arial"/>
          <w:color w:val="151515"/>
          <w:w w:val="105"/>
          <w:sz w:val="18"/>
        </w:rPr>
        <w:t>a výsledcích průzkumu trhu č.j. 35693/2016-MZE </w:t>
      </w:r>
      <w:r>
        <w:rPr>
          <w:rFonts w:ascii="Arial" w:hAnsi="Arial"/>
          <w:color w:val="444646"/>
          <w:w w:val="105"/>
          <w:sz w:val="18"/>
        </w:rPr>
        <w:t>-</w:t>
      </w:r>
      <w:r>
        <w:rPr>
          <w:rFonts w:ascii="Arial" w:hAnsi="Arial"/>
          <w:color w:val="444646"/>
          <w:spacing w:val="-14"/>
          <w:w w:val="105"/>
          <w:sz w:val="18"/>
        </w:rPr>
        <w:t> </w:t>
      </w:r>
      <w:r>
        <w:rPr>
          <w:rFonts w:ascii="Arial" w:hAnsi="Arial"/>
          <w:color w:val="151515"/>
          <w:w w:val="105"/>
          <w:sz w:val="18"/>
        </w:rPr>
        <w:t>12131.</w:t>
      </w:r>
      <w:r>
        <w:rPr>
          <w:rFonts w:ascii="Arial" w:hAnsi="Arial"/>
          <w:sz w:val="18"/>
        </w:rPr>
      </w:r>
    </w:p>
    <w:p>
      <w:pPr>
        <w:spacing w:line="240" w:lineRule="auto" w:before="9"/>
        <w:rPr>
          <w:rFonts w:ascii="Arial" w:hAnsi="Arial" w:cs="Arial" w:eastAsia="Arial"/>
          <w:sz w:val="9"/>
          <w:szCs w:val="9"/>
        </w:rPr>
      </w:pPr>
    </w:p>
    <w:p>
      <w:pPr>
        <w:spacing w:line="20" w:lineRule="exact"/>
        <w:ind w:left="83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5.8pt;height:.25pt;mso-position-horizontal-relative:char;mso-position-vertical-relative:line" coordorigin="0,0" coordsize="9116,5">
            <v:group style="position:absolute;left:2;top:2;width:9111;height:2" coordorigin="2,2" coordsize="9111,2">
              <v:shape style="position:absolute;left:2;top:2;width:9111;height:2" coordorigin="2,2" coordsize="9111,0" path="m2,2l9113,2e" filled="false" stroked="true" strokeweight=".24pt" strokecolor="#282828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700" w:bottom="280" w:left="860" w:right="980"/>
        </w:sectPr>
      </w:pPr>
    </w:p>
    <w:p>
      <w:pPr>
        <w:spacing w:line="230" w:lineRule="exact" w:before="70"/>
        <w:ind w:left="191" w:right="0" w:firstLine="14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 w:hAnsi="Courier New"/>
          <w:b/>
          <w:color w:val="2A2A2A"/>
          <w:w w:val="105"/>
          <w:sz w:val="21"/>
        </w:rPr>
        <w:t>Celková cena v CZK včetně</w:t>
      </w:r>
      <w:r>
        <w:rPr>
          <w:rFonts w:ascii="Courier New" w:hAnsi="Courier New"/>
          <w:b/>
          <w:color w:val="2A2A2A"/>
          <w:spacing w:val="118"/>
          <w:w w:val="105"/>
          <w:sz w:val="21"/>
        </w:rPr>
        <w:t> </w:t>
      </w:r>
      <w:r>
        <w:rPr>
          <w:rFonts w:ascii="Courier New" w:hAnsi="Courier New"/>
          <w:b/>
          <w:color w:val="2A2A2A"/>
          <w:w w:val="105"/>
          <w:sz w:val="21"/>
        </w:rPr>
        <w:t>DPH</w:t>
      </w:r>
      <w:r>
        <w:rPr>
          <w:rFonts w:ascii="Courier New" w:hAnsi="Courier New"/>
          <w:b/>
          <w:color w:val="2A2A2A"/>
          <w:w w:val="105"/>
          <w:sz w:val="21"/>
        </w:rPr>
        <w:t> Nejsme plátci</w:t>
      </w:r>
      <w:r>
        <w:rPr>
          <w:rFonts w:ascii="Courier New" w:hAnsi="Courier New"/>
          <w:b/>
          <w:color w:val="2A2A2A"/>
          <w:spacing w:val="67"/>
          <w:w w:val="105"/>
          <w:sz w:val="21"/>
        </w:rPr>
        <w:t> </w:t>
      </w:r>
      <w:r>
        <w:rPr>
          <w:rFonts w:ascii="Courier New" w:hAnsi="Courier New"/>
          <w:b/>
          <w:color w:val="2A2A2A"/>
          <w:w w:val="105"/>
          <w:sz w:val="21"/>
        </w:rPr>
        <w:t>DPH</w:t>
      </w:r>
      <w:r>
        <w:rPr>
          <w:rFonts w:ascii="Courier New" w:hAnsi="Courier New"/>
          <w:sz w:val="21"/>
        </w:rPr>
      </w:r>
    </w:p>
    <w:p>
      <w:pPr>
        <w:spacing w:before="89"/>
        <w:ind w:left="0" w:right="399" w:firstLine="0"/>
        <w:jc w:val="right"/>
        <w:rPr>
          <w:rFonts w:ascii="Courier New" w:hAnsi="Courier New" w:cs="Courier New" w:eastAsia="Courier New"/>
          <w:sz w:val="21"/>
          <w:szCs w:val="21"/>
        </w:rPr>
      </w:pPr>
      <w:r>
        <w:rPr>
          <w:w w:val="105"/>
        </w:rPr>
        <w:br w:type="column"/>
      </w:r>
      <w:r>
        <w:rPr>
          <w:rFonts w:ascii="Courier New"/>
          <w:b/>
          <w:color w:val="2A2A2A"/>
          <w:w w:val="105"/>
          <w:sz w:val="21"/>
        </w:rPr>
        <w:t>115.561,90</w:t>
      </w:r>
      <w:r>
        <w:rPr>
          <w:rFonts w:ascii="Courier New"/>
          <w:sz w:val="21"/>
        </w:rPr>
      </w:r>
    </w:p>
    <w:p>
      <w:pPr>
        <w:spacing w:line="240" w:lineRule="auto" w:before="0"/>
        <w:rPr>
          <w:rFonts w:ascii="Courier New" w:hAnsi="Courier New" w:cs="Courier New" w:eastAsia="Courier New"/>
          <w:b/>
          <w:bCs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b/>
          <w:bCs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b/>
          <w:bCs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b/>
          <w:bCs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b/>
          <w:bCs/>
          <w:sz w:val="20"/>
          <w:szCs w:val="20"/>
        </w:rPr>
      </w:pPr>
    </w:p>
    <w:p>
      <w:pPr>
        <w:spacing w:line="240" w:lineRule="auto" w:before="1"/>
        <w:rPr>
          <w:rFonts w:ascii="Courier New" w:hAnsi="Courier New" w:cs="Courier New" w:eastAsia="Courier New"/>
          <w:b/>
          <w:bCs/>
          <w:sz w:val="20"/>
          <w:szCs w:val="20"/>
        </w:rPr>
      </w:pPr>
    </w:p>
    <w:p>
      <w:pPr>
        <w:spacing w:line="234" w:lineRule="exact" w:before="0"/>
        <w:ind w:left="211" w:right="1694" w:firstLine="0"/>
        <w:jc w:val="center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 w:hAnsi="Courier New"/>
          <w:b/>
          <w:color w:val="2A2A2A"/>
          <w:w w:val="105"/>
          <w:sz w:val="21"/>
        </w:rPr>
        <w:t>Ing </w:t>
      </w:r>
      <w:r>
        <w:rPr>
          <w:rFonts w:ascii="Courier New" w:hAnsi="Courier New"/>
          <w:b/>
          <w:color w:val="444646"/>
          <w:w w:val="105"/>
          <w:sz w:val="21"/>
        </w:rPr>
        <w:t>. </w:t>
      </w:r>
      <w:r>
        <w:rPr>
          <w:rFonts w:ascii="Courier New" w:hAnsi="Courier New"/>
          <w:b/>
          <w:color w:val="2A2A2A"/>
          <w:w w:val="105"/>
          <w:sz w:val="21"/>
        </w:rPr>
        <w:t>Jiří</w:t>
      </w:r>
      <w:r>
        <w:rPr>
          <w:rFonts w:ascii="Courier New" w:hAnsi="Courier New"/>
          <w:b/>
          <w:color w:val="2A2A2A"/>
          <w:spacing w:val="-77"/>
          <w:w w:val="105"/>
          <w:sz w:val="21"/>
        </w:rPr>
        <w:t> </w:t>
      </w:r>
      <w:r>
        <w:rPr>
          <w:rFonts w:ascii="Courier New" w:hAnsi="Courier New"/>
          <w:b/>
          <w:color w:val="2A2A2A"/>
          <w:w w:val="105"/>
          <w:sz w:val="21"/>
        </w:rPr>
        <w:t>Boháček</w:t>
      </w:r>
      <w:r>
        <w:rPr>
          <w:rFonts w:ascii="Courier New" w:hAnsi="Courier New"/>
          <w:sz w:val="21"/>
        </w:rPr>
      </w:r>
    </w:p>
    <w:p>
      <w:pPr>
        <w:spacing w:line="232" w:lineRule="auto" w:before="1"/>
        <w:ind w:left="240" w:right="1694" w:firstLine="0"/>
        <w:jc w:val="center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 w:hAnsi="Courier New"/>
          <w:color w:val="2A2A2A"/>
          <w:w w:val="105"/>
          <w:sz w:val="21"/>
        </w:rPr>
        <w:t>ředitel </w:t>
      </w:r>
      <w:r>
        <w:rPr>
          <w:rFonts w:ascii="Courier New" w:hAnsi="Courier New"/>
          <w:color w:val="151515"/>
          <w:w w:val="105"/>
          <w:sz w:val="21"/>
        </w:rPr>
        <w:t>odboru </w:t>
      </w:r>
      <w:r>
        <w:rPr>
          <w:rFonts w:ascii="Courier New" w:hAnsi="Courier New"/>
          <w:color w:val="2A2A2A"/>
          <w:w w:val="105"/>
          <w:sz w:val="21"/>
        </w:rPr>
        <w:t>vnitřni</w:t>
      </w:r>
      <w:r>
        <w:rPr>
          <w:rFonts w:ascii="Courier New" w:hAnsi="Courier New"/>
          <w:color w:val="2A2A2A"/>
          <w:spacing w:val="5"/>
          <w:w w:val="105"/>
          <w:sz w:val="21"/>
        </w:rPr>
        <w:t> </w:t>
      </w:r>
      <w:r>
        <w:rPr>
          <w:rFonts w:ascii="Courier New" w:hAnsi="Courier New"/>
          <w:color w:val="2A2A2A"/>
          <w:w w:val="105"/>
          <w:sz w:val="21"/>
        </w:rPr>
        <w:t>správy</w:t>
      </w:r>
      <w:r>
        <w:rPr>
          <w:rFonts w:ascii="Courier New" w:hAnsi="Courier New"/>
          <w:color w:val="2A2A2A"/>
          <w:w w:val="107"/>
          <w:sz w:val="21"/>
        </w:rPr>
        <w:t> </w:t>
      </w:r>
      <w:r>
        <w:rPr>
          <w:rFonts w:ascii="Courier New" w:hAnsi="Courier New"/>
          <w:color w:val="151515"/>
          <w:w w:val="105"/>
          <w:sz w:val="21"/>
        </w:rPr>
        <w:t>Elektronicky</w:t>
      </w:r>
      <w:r>
        <w:rPr>
          <w:rFonts w:ascii="Courier New" w:hAnsi="Courier New"/>
          <w:color w:val="151515"/>
          <w:spacing w:val="102"/>
          <w:w w:val="105"/>
          <w:sz w:val="21"/>
        </w:rPr>
        <w:t> </w:t>
      </w:r>
      <w:r>
        <w:rPr>
          <w:rFonts w:ascii="Courier New" w:hAnsi="Courier New"/>
          <w:color w:val="2A2A2A"/>
          <w:w w:val="105"/>
          <w:sz w:val="21"/>
        </w:rPr>
        <w:t>schváleno</w:t>
      </w:r>
      <w:r>
        <w:rPr>
          <w:rFonts w:ascii="Courier New" w:hAnsi="Courier New"/>
          <w:sz w:val="21"/>
        </w:rPr>
      </w:r>
    </w:p>
    <w:p>
      <w:pPr>
        <w:spacing w:after="0" w:line="232" w:lineRule="auto"/>
        <w:jc w:val="center"/>
        <w:rPr>
          <w:rFonts w:ascii="Courier New" w:hAnsi="Courier New" w:cs="Courier New" w:eastAsia="Courier New"/>
          <w:sz w:val="21"/>
          <w:szCs w:val="21"/>
        </w:rPr>
        <w:sectPr>
          <w:type w:val="continuous"/>
          <w:pgSz w:w="11910" w:h="16840"/>
          <w:pgMar w:top="700" w:bottom="280" w:left="860" w:right="980"/>
          <w:cols w:num="2" w:equalWidth="0">
            <w:col w:w="4165" w:space="83"/>
            <w:col w:w="5822"/>
          </w:cols>
        </w:sect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14"/>
          <w:szCs w:val="14"/>
        </w:rPr>
      </w:pPr>
    </w:p>
    <w:p>
      <w:pPr>
        <w:pStyle w:val="BodyText"/>
        <w:spacing w:line="316" w:lineRule="auto" w:before="94"/>
        <w:ind w:left="229" w:right="142"/>
        <w:jc w:val="left"/>
      </w:pPr>
      <w:r>
        <w:rPr>
          <w:color w:val="151515"/>
        </w:rPr>
        <w:t>Upozornění:</w:t>
      </w:r>
      <w:r>
        <w:rPr>
          <w:color w:val="151515"/>
          <w:spacing w:val="6"/>
        </w:rPr>
        <w:t> </w:t>
      </w:r>
      <w:r>
        <w:rPr>
          <w:color w:val="2A2A2A"/>
        </w:rPr>
        <w:t>objednané</w:t>
      </w:r>
      <w:r>
        <w:rPr>
          <w:color w:val="2A2A2A"/>
          <w:spacing w:val="14"/>
        </w:rPr>
        <w:t> </w:t>
      </w:r>
      <w:r>
        <w:rPr>
          <w:color w:val="151515"/>
        </w:rPr>
        <w:t>dodejte</w:t>
      </w:r>
      <w:r>
        <w:rPr>
          <w:color w:val="151515"/>
          <w:spacing w:val="20"/>
        </w:rPr>
        <w:t> </w:t>
      </w:r>
      <w:r>
        <w:rPr>
          <w:color w:val="151515"/>
        </w:rPr>
        <w:t>(proveďte)</w:t>
      </w:r>
      <w:r>
        <w:rPr>
          <w:color w:val="151515"/>
          <w:spacing w:val="13"/>
        </w:rPr>
        <w:t> </w:t>
      </w:r>
      <w:r>
        <w:rPr>
          <w:color w:val="151515"/>
        </w:rPr>
        <w:t>na</w:t>
      </w:r>
      <w:r>
        <w:rPr>
          <w:color w:val="151515"/>
          <w:spacing w:val="5"/>
        </w:rPr>
        <w:t> </w:t>
      </w:r>
      <w:r>
        <w:rPr>
          <w:color w:val="151515"/>
        </w:rPr>
        <w:t>uvedenou</w:t>
      </w:r>
      <w:r>
        <w:rPr>
          <w:color w:val="151515"/>
          <w:spacing w:val="12"/>
        </w:rPr>
        <w:t> </w:t>
      </w:r>
      <w:r>
        <w:rPr>
          <w:color w:val="151515"/>
        </w:rPr>
        <w:t>adresu.</w:t>
      </w:r>
      <w:r>
        <w:rPr>
          <w:color w:val="151515"/>
          <w:spacing w:val="21"/>
        </w:rPr>
        <w:t> </w:t>
      </w:r>
      <w:r>
        <w:rPr>
          <w:color w:val="151515"/>
        </w:rPr>
        <w:t>Fakturu</w:t>
      </w:r>
      <w:r>
        <w:rPr>
          <w:color w:val="151515"/>
          <w:spacing w:val="4"/>
        </w:rPr>
        <w:t> </w:t>
      </w:r>
      <w:r>
        <w:rPr>
          <w:color w:val="151515"/>
        </w:rPr>
        <w:t>vybavenou</w:t>
      </w:r>
      <w:r>
        <w:rPr>
          <w:color w:val="151515"/>
          <w:spacing w:val="19"/>
        </w:rPr>
        <w:t> </w:t>
      </w:r>
      <w:r>
        <w:rPr>
          <w:color w:val="151515"/>
        </w:rPr>
        <w:t>předepsanými</w:t>
      </w:r>
      <w:r>
        <w:rPr>
          <w:color w:val="151515"/>
          <w:spacing w:val="12"/>
        </w:rPr>
        <w:t> </w:t>
      </w:r>
      <w:r>
        <w:rPr>
          <w:color w:val="151515"/>
        </w:rPr>
        <w:t>náležitostmí</w:t>
      </w:r>
      <w:r>
        <w:rPr>
          <w:color w:val="151515"/>
          <w:spacing w:val="18"/>
        </w:rPr>
        <w:t> </w:t>
      </w:r>
      <w:r>
        <w:rPr>
          <w:color w:val="151515"/>
        </w:rPr>
        <w:t>dle</w:t>
      </w:r>
      <w:r>
        <w:rPr>
          <w:color w:val="151515"/>
          <w:spacing w:val="11"/>
        </w:rPr>
        <w:t> </w:t>
      </w:r>
      <w:r>
        <w:rPr>
          <w:color w:val="151515"/>
        </w:rPr>
        <w:t>platných</w:t>
      </w:r>
      <w:r>
        <w:rPr>
          <w:color w:val="151515"/>
          <w:spacing w:val="16"/>
        </w:rPr>
        <w:t> </w:t>
      </w:r>
      <w:r>
        <w:rPr>
          <w:color w:val="151515"/>
        </w:rPr>
        <w:t>předpisů</w:t>
      </w:r>
      <w:r>
        <w:rPr>
          <w:color w:val="151515"/>
          <w:spacing w:val="6"/>
        </w:rPr>
        <w:t> </w:t>
      </w:r>
      <w:r>
        <w:rPr>
          <w:color w:val="151515"/>
        </w:rPr>
        <w:t>včetně</w:t>
      </w:r>
      <w:r>
        <w:rPr>
          <w:color w:val="151515"/>
          <w:w w:val="98"/>
        </w:rPr>
        <w:t> </w:t>
      </w:r>
      <w:r>
        <w:rPr>
          <w:color w:val="151515"/>
        </w:rPr>
        <w:t>pokynů</w:t>
      </w:r>
      <w:r>
        <w:rPr>
          <w:color w:val="151515"/>
          <w:spacing w:val="8"/>
        </w:rPr>
        <w:t> </w:t>
      </w:r>
      <w:r>
        <w:rPr>
          <w:color w:val="151515"/>
        </w:rPr>
        <w:t>uvedených</w:t>
      </w:r>
      <w:r>
        <w:rPr>
          <w:color w:val="151515"/>
          <w:spacing w:val="4"/>
        </w:rPr>
        <w:t> </w:t>
      </w:r>
      <w:r>
        <w:rPr>
          <w:color w:val="151515"/>
        </w:rPr>
        <w:t>v</w:t>
      </w:r>
      <w:r>
        <w:rPr>
          <w:color w:val="151515"/>
          <w:spacing w:val="5"/>
        </w:rPr>
        <w:t> </w:t>
      </w:r>
      <w:r>
        <w:rPr>
          <w:color w:val="151515"/>
        </w:rPr>
        <w:t>objednávce</w:t>
      </w:r>
      <w:r>
        <w:rPr>
          <w:color w:val="151515"/>
          <w:spacing w:val="16"/>
        </w:rPr>
        <w:t> </w:t>
      </w:r>
      <w:r>
        <w:rPr>
          <w:color w:val="151515"/>
        </w:rPr>
        <w:t>zašlete</w:t>
      </w:r>
      <w:r>
        <w:rPr>
          <w:color w:val="151515"/>
          <w:spacing w:val="15"/>
        </w:rPr>
        <w:t> </w:t>
      </w:r>
      <w:r>
        <w:rPr>
          <w:color w:val="151515"/>
        </w:rPr>
        <w:t>na</w:t>
      </w:r>
      <w:r>
        <w:rPr>
          <w:color w:val="151515"/>
          <w:spacing w:val="-2"/>
        </w:rPr>
        <w:t> </w:t>
      </w:r>
      <w:r>
        <w:rPr>
          <w:color w:val="151515"/>
        </w:rPr>
        <w:t>adresu</w:t>
      </w:r>
      <w:r>
        <w:rPr>
          <w:color w:val="151515"/>
          <w:spacing w:val="8"/>
        </w:rPr>
        <w:t> </w:t>
      </w:r>
      <w:r>
        <w:rPr>
          <w:color w:val="151515"/>
        </w:rPr>
        <w:t>odběratele.</w:t>
      </w:r>
      <w:r>
        <w:rPr>
          <w:color w:val="151515"/>
          <w:spacing w:val="18"/>
        </w:rPr>
        <w:t> </w:t>
      </w:r>
      <w:r>
        <w:rPr>
          <w:color w:val="151515"/>
        </w:rPr>
        <w:t>Na</w:t>
      </w:r>
      <w:r>
        <w:rPr>
          <w:color w:val="151515"/>
          <w:spacing w:val="3"/>
        </w:rPr>
        <w:t> </w:t>
      </w:r>
      <w:r>
        <w:rPr>
          <w:color w:val="151515"/>
        </w:rPr>
        <w:t>dodacím</w:t>
      </w:r>
      <w:r>
        <w:rPr>
          <w:color w:val="151515"/>
          <w:spacing w:val="16"/>
        </w:rPr>
        <w:t> </w:t>
      </w:r>
      <w:r>
        <w:rPr>
          <w:color w:val="151515"/>
        </w:rPr>
        <w:t>listě</w:t>
      </w:r>
      <w:r>
        <w:rPr>
          <w:color w:val="151515"/>
          <w:spacing w:val="5"/>
        </w:rPr>
        <w:t> </w:t>
      </w:r>
      <w:r>
        <w:rPr>
          <w:color w:val="151515"/>
          <w:w w:val="90"/>
        </w:rPr>
        <w:t>í</w:t>
      </w:r>
      <w:r>
        <w:rPr>
          <w:color w:val="151515"/>
          <w:spacing w:val="9"/>
          <w:w w:val="90"/>
        </w:rPr>
        <w:t> </w:t>
      </w:r>
      <w:r>
        <w:rPr>
          <w:color w:val="151515"/>
        </w:rPr>
        <w:t>faktuře</w:t>
      </w:r>
      <w:r>
        <w:rPr>
          <w:color w:val="151515"/>
          <w:spacing w:val="22"/>
        </w:rPr>
        <w:t> </w:t>
      </w:r>
      <w:r>
        <w:rPr>
          <w:color w:val="151515"/>
        </w:rPr>
        <w:t>uvádějte</w:t>
      </w:r>
      <w:r>
        <w:rPr>
          <w:color w:val="151515"/>
          <w:spacing w:val="7"/>
        </w:rPr>
        <w:t> </w:t>
      </w:r>
      <w:r>
        <w:rPr>
          <w:color w:val="151515"/>
        </w:rPr>
        <w:t>vždy</w:t>
      </w:r>
      <w:r>
        <w:rPr>
          <w:color w:val="151515"/>
          <w:spacing w:val="14"/>
        </w:rPr>
        <w:t> </w:t>
      </w:r>
      <w:r>
        <w:rPr>
          <w:color w:val="151515"/>
        </w:rPr>
        <w:t>číslo</w:t>
      </w:r>
      <w:r>
        <w:rPr>
          <w:color w:val="151515"/>
          <w:spacing w:val="6"/>
        </w:rPr>
        <w:t> </w:t>
      </w:r>
      <w:r>
        <w:rPr>
          <w:color w:val="151515"/>
        </w:rPr>
        <w:t>naší</w:t>
      </w:r>
      <w:r>
        <w:rPr>
          <w:color w:val="151515"/>
          <w:spacing w:val="7"/>
        </w:rPr>
        <w:t> </w:t>
      </w:r>
      <w:r>
        <w:rPr>
          <w:color w:val="151515"/>
        </w:rPr>
        <w:t>objednávky,</w:t>
      </w:r>
      <w:r>
        <w:rPr>
          <w:color w:val="151515"/>
          <w:spacing w:val="12"/>
        </w:rPr>
        <w:t> </w:t>
      </w:r>
      <w:r>
        <w:rPr>
          <w:color w:val="151515"/>
        </w:rPr>
        <w:t>a</w:t>
      </w:r>
      <w:r>
        <w:rPr>
          <w:color w:val="151515"/>
          <w:spacing w:val="7"/>
        </w:rPr>
        <w:t> </w:t>
      </w:r>
      <w:r>
        <w:rPr>
          <w:color w:val="151515"/>
        </w:rPr>
        <w:t>v</w:t>
      </w:r>
      <w:r>
        <w:rPr>
          <w:color w:val="151515"/>
          <w:spacing w:val="5"/>
        </w:rPr>
        <w:t> </w:t>
      </w:r>
      <w:r>
        <w:rPr>
          <w:color w:val="151515"/>
        </w:rPr>
        <w:t>adrese</w:t>
      </w:r>
      <w:r>
        <w:rPr>
          <w:color w:val="151515"/>
          <w:w w:val="98"/>
        </w:rPr>
        <w:t> </w:t>
      </w:r>
      <w:r>
        <w:rPr>
          <w:color w:val="151515"/>
        </w:rPr>
        <w:t>uveďte jméno objednatele či  kontaktní osoby včetně čísla odborného  </w:t>
      </w:r>
      <w:r>
        <w:rPr>
          <w:color w:val="151515"/>
          <w:spacing w:val="11"/>
        </w:rPr>
        <w:t> </w:t>
      </w:r>
      <w:r>
        <w:rPr>
          <w:color w:val="151515"/>
        </w:rPr>
        <w:t>útvaru.</w:t>
      </w:r>
      <w:r>
        <w:rPr/>
      </w:r>
    </w:p>
    <w:p>
      <w:pPr>
        <w:pStyle w:val="BodyText"/>
        <w:spacing w:line="314" w:lineRule="auto"/>
        <w:ind w:left="224" w:right="142"/>
        <w:jc w:val="left"/>
      </w:pPr>
      <w:r>
        <w:rPr>
          <w:color w:val="151515"/>
        </w:rPr>
        <w:t>Objednávky</w:t>
      </w:r>
      <w:r>
        <w:rPr>
          <w:color w:val="151515"/>
          <w:spacing w:val="13"/>
        </w:rPr>
        <w:t> </w:t>
      </w:r>
      <w:r>
        <w:rPr>
          <w:color w:val="151515"/>
        </w:rPr>
        <w:t>nad</w:t>
      </w:r>
      <w:r>
        <w:rPr>
          <w:color w:val="151515"/>
          <w:spacing w:val="5"/>
        </w:rPr>
        <w:t> </w:t>
      </w:r>
      <w:r>
        <w:rPr>
          <w:color w:val="151515"/>
        </w:rPr>
        <w:t>50</w:t>
      </w:r>
      <w:r>
        <w:rPr>
          <w:color w:val="151515"/>
          <w:spacing w:val="1"/>
        </w:rPr>
        <w:t> </w:t>
      </w:r>
      <w:r>
        <w:rPr>
          <w:color w:val="151515"/>
        </w:rPr>
        <w:t>tis.</w:t>
      </w:r>
      <w:r>
        <w:rPr>
          <w:color w:val="151515"/>
          <w:spacing w:val="13"/>
        </w:rPr>
        <w:t> </w:t>
      </w:r>
      <w:r>
        <w:rPr>
          <w:color w:val="151515"/>
        </w:rPr>
        <w:t>Kč</w:t>
      </w:r>
      <w:r>
        <w:rPr>
          <w:color w:val="151515"/>
          <w:spacing w:val="2"/>
        </w:rPr>
        <w:t> </w:t>
      </w:r>
      <w:r>
        <w:rPr>
          <w:color w:val="151515"/>
        </w:rPr>
        <w:t>bez</w:t>
      </w:r>
      <w:r>
        <w:rPr>
          <w:color w:val="151515"/>
          <w:spacing w:val="1"/>
        </w:rPr>
        <w:t> </w:t>
      </w:r>
      <w:r>
        <w:rPr>
          <w:color w:val="151515"/>
        </w:rPr>
        <w:t>DPH</w:t>
      </w:r>
      <w:r>
        <w:rPr>
          <w:color w:val="151515"/>
          <w:spacing w:val="1"/>
        </w:rPr>
        <w:t> </w:t>
      </w:r>
      <w:r>
        <w:rPr>
          <w:color w:val="151515"/>
        </w:rPr>
        <w:t>podléhají</w:t>
      </w:r>
      <w:r>
        <w:rPr>
          <w:color w:val="151515"/>
          <w:spacing w:val="10"/>
        </w:rPr>
        <w:t> </w:t>
      </w:r>
      <w:r>
        <w:rPr>
          <w:color w:val="151515"/>
        </w:rPr>
        <w:t>povínností</w:t>
      </w:r>
      <w:r>
        <w:rPr>
          <w:color w:val="151515"/>
          <w:spacing w:val="13"/>
        </w:rPr>
        <w:t> </w:t>
      </w:r>
      <w:r>
        <w:rPr>
          <w:color w:val="151515"/>
        </w:rPr>
        <w:t>zveřejnění</w:t>
      </w:r>
      <w:r>
        <w:rPr>
          <w:color w:val="151515"/>
          <w:spacing w:val="16"/>
        </w:rPr>
        <w:t> </w:t>
      </w:r>
      <w:r>
        <w:rPr>
          <w:color w:val="151515"/>
        </w:rPr>
        <w:t>dle</w:t>
      </w:r>
      <w:r>
        <w:rPr>
          <w:color w:val="151515"/>
          <w:spacing w:val="4"/>
        </w:rPr>
        <w:t> </w:t>
      </w:r>
      <w:r>
        <w:rPr>
          <w:color w:val="2A2A2A"/>
        </w:rPr>
        <w:t>zákona</w:t>
      </w:r>
      <w:r>
        <w:rPr>
          <w:color w:val="2A2A2A"/>
          <w:spacing w:val="20"/>
        </w:rPr>
        <w:t> </w:t>
      </w:r>
      <w:r>
        <w:rPr>
          <w:color w:val="151515"/>
        </w:rPr>
        <w:t>č.340/2015</w:t>
      </w:r>
      <w:r>
        <w:rPr>
          <w:color w:val="151515"/>
          <w:spacing w:val="12"/>
        </w:rPr>
        <w:t> </w:t>
      </w:r>
      <w:r>
        <w:rPr>
          <w:color w:val="151515"/>
        </w:rPr>
        <w:t>Sb.,</w:t>
      </w:r>
      <w:r>
        <w:rPr>
          <w:color w:val="151515"/>
          <w:spacing w:val="1"/>
        </w:rPr>
        <w:t> </w:t>
      </w:r>
      <w:r>
        <w:rPr>
          <w:color w:val="151515"/>
        </w:rPr>
        <w:t>o</w:t>
      </w:r>
      <w:r>
        <w:rPr>
          <w:color w:val="151515"/>
          <w:spacing w:val="2"/>
        </w:rPr>
        <w:t> </w:t>
      </w:r>
      <w:r>
        <w:rPr>
          <w:color w:val="151515"/>
        </w:rPr>
        <w:t>registru</w:t>
      </w:r>
      <w:r>
        <w:rPr>
          <w:color w:val="151515"/>
          <w:spacing w:val="10"/>
        </w:rPr>
        <w:t> </w:t>
      </w:r>
      <w:r>
        <w:rPr>
          <w:color w:val="151515"/>
        </w:rPr>
        <w:t>smluv.</w:t>
      </w:r>
      <w:r>
        <w:rPr>
          <w:color w:val="151515"/>
          <w:spacing w:val="9"/>
        </w:rPr>
        <w:t> </w:t>
      </w:r>
      <w:r>
        <w:rPr>
          <w:color w:val="151515"/>
        </w:rPr>
        <w:t>MZe</w:t>
      </w:r>
      <w:r>
        <w:rPr>
          <w:color w:val="151515"/>
          <w:spacing w:val="-10"/>
        </w:rPr>
        <w:t> </w:t>
      </w:r>
      <w:r>
        <w:rPr>
          <w:color w:val="151515"/>
        </w:rPr>
        <w:t>jako</w:t>
      </w:r>
      <w:r>
        <w:rPr>
          <w:color w:val="151515"/>
          <w:spacing w:val="20"/>
        </w:rPr>
        <w:t> </w:t>
      </w:r>
      <w:r>
        <w:rPr>
          <w:color w:val="151515"/>
        </w:rPr>
        <w:t>smluvní</w:t>
      </w:r>
      <w:r>
        <w:rPr>
          <w:color w:val="151515"/>
          <w:spacing w:val="12"/>
        </w:rPr>
        <w:t> </w:t>
      </w:r>
      <w:r>
        <w:rPr>
          <w:color w:val="151515"/>
        </w:rPr>
        <w:t>strana</w:t>
      </w:r>
      <w:r>
        <w:rPr>
          <w:color w:val="151515"/>
          <w:w w:val="99"/>
        </w:rPr>
        <w:t> </w:t>
      </w:r>
      <w:r>
        <w:rPr>
          <w:color w:val="151515"/>
        </w:rPr>
        <w:t>zajistí zveřejnění v regístru smluv a uveřejnění na svých internetových </w:t>
      </w:r>
      <w:r>
        <w:rPr>
          <w:color w:val="151515"/>
          <w:spacing w:val="17"/>
        </w:rPr>
        <w:t> </w:t>
      </w:r>
      <w:r>
        <w:rPr>
          <w:color w:val="151515"/>
        </w:rPr>
        <w:t>stránkách.</w:t>
      </w:r>
      <w:r>
        <w:rPr/>
      </w:r>
    </w:p>
    <w:sectPr>
      <w:type w:val="continuous"/>
      <w:pgSz w:w="11910" w:h="16840"/>
      <w:pgMar w:top="700" w:bottom="280" w:left="8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234"/>
    </w:pPr>
    <w:rPr>
      <w:rFonts w:ascii="Arial" w:hAnsi="Arial" w:eastAsia="Arial"/>
      <w:sz w:val="15"/>
      <w:szCs w:val="15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ourier New" w:hAnsi="Courier New" w:eastAsia="Courier New"/>
      <w:b/>
      <w:bCs/>
      <w:sz w:val="21"/>
      <w:szCs w:val="21"/>
    </w:rPr>
  </w:style>
  <w:style w:styleId="Heading2" w:type="paragraph">
    <w:name w:val="Heading 2"/>
    <w:basedOn w:val="Normal"/>
    <w:uiPriority w:val="1"/>
    <w:qFormat/>
    <w:pPr>
      <w:ind w:left="239"/>
      <w:outlineLvl w:val="2"/>
    </w:pPr>
    <w:rPr>
      <w:rFonts w:ascii="Courier New" w:hAnsi="Courier New" w:eastAsia="Courier New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2016-08-23T11:58:45Z</dcterms:created>
  <dcterms:modified xsi:type="dcterms:W3CDTF">2016-08-23T11:58:45Z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Creator">
    <vt:lpwstr>Canon </vt:lpwstr>
  </property>
  <property fmtid="{D5CDD505-2E9C-101B-9397-08002B2CF9AE}" pid="4" name="LastSaved">
    <vt:filetime>2016-08-23T00:00:00Z</vt:filetime>
  </property>
</Properties>
</file>