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41" w:rsidRDefault="003E5C86">
      <w:pPr>
        <w:spacing w:after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proofErr w:type="gramStart"/>
      <w:r>
        <w:rPr>
          <w:rFonts w:ascii="Arial Narrow" w:hAnsi="Arial Narrow"/>
          <w:b/>
          <w:sz w:val="32"/>
          <w:szCs w:val="32"/>
        </w:rPr>
        <w:t>v.v.</w:t>
      </w:r>
      <w:proofErr w:type="gramEnd"/>
      <w:r>
        <w:rPr>
          <w:rFonts w:ascii="Arial Narrow" w:hAnsi="Arial Narrow"/>
          <w:b/>
          <w:sz w:val="32"/>
          <w:szCs w:val="32"/>
        </w:rPr>
        <w:t>i</w:t>
      </w:r>
      <w:proofErr w:type="spellEnd"/>
      <w:r>
        <w:rPr>
          <w:rFonts w:ascii="Arial Narrow" w:hAnsi="Arial Narrow"/>
          <w:b/>
          <w:sz w:val="32"/>
          <w:szCs w:val="32"/>
        </w:rPr>
        <w:t>.</w:t>
      </w:r>
    </w:p>
    <w:p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250 68 Husinec – Řež, </w:t>
      </w:r>
      <w:proofErr w:type="gramStart"/>
      <w:r>
        <w:rPr>
          <w:rFonts w:ascii="Arial" w:hAnsi="Arial" w:cs="Arial"/>
          <w:sz w:val="20"/>
          <w:szCs w:val="20"/>
        </w:rPr>
        <w:t>č.p.</w:t>
      </w:r>
      <w:proofErr w:type="gramEnd"/>
      <w:r>
        <w:rPr>
          <w:rFonts w:ascii="Arial" w:hAnsi="Arial" w:cs="Arial"/>
          <w:sz w:val="20"/>
          <w:szCs w:val="20"/>
        </w:rPr>
        <w:t xml:space="preserve"> 1001</w:t>
      </w:r>
    </w:p>
    <w:p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:rsidR="002A6741" w:rsidRDefault="002A6741">
      <w:pPr>
        <w:pStyle w:val="DataPoznmka"/>
      </w:pPr>
    </w:p>
    <w:p w:rsidR="002A6741" w:rsidRDefault="003E5C86">
      <w:pPr>
        <w:pStyle w:val="DataPoznmka"/>
        <w:jc w:val="right"/>
        <w:rPr>
          <w:b w:val="0"/>
          <w:caps/>
          <w:sz w:val="60"/>
          <w:szCs w:val="60"/>
        </w:rPr>
      </w:pPr>
      <w:r>
        <w:br w:type="column"/>
      </w:r>
      <w:r>
        <w:rPr>
          <w:b w:val="0"/>
          <w:caps/>
          <w:sz w:val="60"/>
          <w:szCs w:val="60"/>
        </w:rPr>
        <w:lastRenderedPageBreak/>
        <w:t>Objednávka</w:t>
      </w:r>
    </w:p>
    <w:p w:rsidR="002A6741" w:rsidRDefault="002A6741">
      <w:pPr>
        <w:pStyle w:val="DataPoznmka"/>
      </w:pPr>
    </w:p>
    <w:p w:rsidR="002A6741" w:rsidRDefault="002A6741">
      <w:pPr>
        <w:sectPr w:rsidR="002A6741">
          <w:pgSz w:w="11906" w:h="16838"/>
          <w:pgMar w:top="720" w:right="720" w:bottom="720" w:left="720" w:header="0" w:footer="0" w:gutter="0"/>
          <w:cols w:num="2" w:space="2"/>
          <w:formProt w:val="0"/>
          <w:docGrid w:linePitch="600" w:charSpace="36864"/>
        </w:sectPr>
      </w:pPr>
    </w:p>
    <w:p w:rsidR="002A6741" w:rsidRDefault="003E5C86">
      <w:pPr>
        <w:pStyle w:val="DataPoznmka"/>
      </w:pPr>
      <w:r>
        <w:lastRenderedPageBreak/>
        <w:t>Následující číslo musí být uvedeno na veškeré korespondenci,</w:t>
      </w:r>
      <w:r>
        <w:br/>
        <w:t>dodacích listech a fakturách, souvisejících s touto objednávkou.</w:t>
      </w:r>
    </w:p>
    <w:p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5670"/>
      </w:tblGrid>
      <w:tr w:rsidR="002A6741">
        <w:trPr>
          <w:trHeight w:hRule="exact" w:val="680"/>
        </w:trPr>
        <w:tc>
          <w:tcPr>
            <w:tcW w:w="567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A6741" w:rsidRDefault="003E5C86" w:rsidP="00E779BD">
            <w:pPr>
              <w:spacing w:after="0" w:line="240" w:lineRule="auto"/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779BD">
              <w:t>247/2020</w:t>
            </w:r>
          </w:p>
        </w:tc>
      </w:tr>
    </w:tbl>
    <w:p w:rsidR="00D010D7" w:rsidRDefault="00D010D7" w:rsidP="00D010D7">
      <w:pPr>
        <w:spacing w:after="0"/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NICOLET CZ, </w:t>
      </w:r>
      <w:proofErr w:type="spellStart"/>
      <w:r>
        <w:rPr>
          <w:rFonts w:ascii="Roboto" w:hAnsi="Roboto"/>
          <w:color w:val="222222"/>
          <w:sz w:val="20"/>
          <w:szCs w:val="20"/>
          <w:shd w:val="clear" w:color="auto" w:fill="FFFFFF"/>
        </w:rPr>
        <w:t>s.r.o</w:t>
      </w:r>
      <w:proofErr w:type="spellEnd"/>
    </w:p>
    <w:p w:rsidR="00D010D7" w:rsidRDefault="00D010D7" w:rsidP="00D010D7">
      <w:pPr>
        <w:spacing w:after="0"/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Klapálkova 2242/9, 149 00 Praha 4</w:t>
      </w:r>
    </w:p>
    <w:p w:rsidR="00D010D7" w:rsidRDefault="00D010D7" w:rsidP="00D010D7">
      <w:pPr>
        <w:spacing w:after="0"/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DIČ: CZ26422182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IČ: 26422182</w:t>
      </w:r>
    </w:p>
    <w:p w:rsidR="002A6741" w:rsidRPr="000211D5" w:rsidRDefault="00D010D7" w:rsidP="00D010D7">
      <w:pPr>
        <w:spacing w:after="0"/>
      </w:pPr>
      <w:r>
        <w:rPr>
          <w:rFonts w:ascii="Roboto" w:hAnsi="Roboto"/>
          <w:sz w:val="21"/>
          <w:szCs w:val="21"/>
          <w:u w:val="single"/>
          <w:shd w:val="clear" w:color="auto" w:fill="FFFFFF"/>
        </w:rPr>
        <w:t>info</w:t>
      </w:r>
      <w:r w:rsidRPr="000211D5">
        <w:rPr>
          <w:rFonts w:ascii="Roboto" w:hAnsi="Roboto"/>
          <w:sz w:val="21"/>
          <w:szCs w:val="21"/>
          <w:u w:val="single"/>
          <w:shd w:val="clear" w:color="auto" w:fill="FFFFFF"/>
        </w:rPr>
        <w:t>@</w:t>
      </w:r>
      <w:r>
        <w:rPr>
          <w:rFonts w:ascii="Roboto" w:hAnsi="Roboto"/>
          <w:sz w:val="21"/>
          <w:szCs w:val="21"/>
          <w:u w:val="single"/>
          <w:shd w:val="clear" w:color="auto" w:fill="FFFFFF"/>
        </w:rPr>
        <w:t>nicolet</w:t>
      </w:r>
      <w:r w:rsidRPr="000211D5">
        <w:rPr>
          <w:rFonts w:ascii="Roboto" w:hAnsi="Roboto"/>
          <w:sz w:val="21"/>
          <w:szCs w:val="21"/>
          <w:u w:val="single"/>
          <w:shd w:val="clear" w:color="auto" w:fill="FFFFFF"/>
        </w:rPr>
        <w:t>.</w:t>
      </w:r>
      <w:r>
        <w:rPr>
          <w:rFonts w:ascii="Roboto" w:hAnsi="Roboto"/>
          <w:sz w:val="21"/>
          <w:szCs w:val="21"/>
          <w:u w:val="single"/>
          <w:shd w:val="clear" w:color="auto" w:fill="FFFFFF"/>
        </w:rPr>
        <w:t>cz</w:t>
      </w:r>
    </w:p>
    <w:p w:rsidR="002A6741" w:rsidRDefault="002A6741">
      <w:pPr>
        <w:spacing w:after="0"/>
      </w:pPr>
    </w:p>
    <w:tbl>
      <w:tblPr>
        <w:tblStyle w:val="Mkatabulky"/>
        <w:tblW w:w="10436" w:type="dxa"/>
        <w:jc w:val="center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2A6741">
        <w:trPr>
          <w:trHeight w:hRule="exact" w:val="680"/>
          <w:jc w:val="center"/>
        </w:trPr>
        <w:tc>
          <w:tcPr>
            <w:tcW w:w="26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:rsidR="002A6741" w:rsidRDefault="00B60052">
            <w:pPr>
              <w:spacing w:after="0" w:line="240" w:lineRule="auto"/>
              <w:jc w:val="center"/>
            </w:pPr>
            <w:proofErr w:type="gramStart"/>
            <w:r>
              <w:t>23</w:t>
            </w:r>
            <w:r w:rsidR="000211D5">
              <w:t>.9. 2020</w:t>
            </w:r>
            <w:proofErr w:type="gramEnd"/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:rsidR="002A6741" w:rsidRDefault="002A6741">
            <w:pPr>
              <w:spacing w:after="0" w:line="240" w:lineRule="auto"/>
              <w:jc w:val="center"/>
            </w:pP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:rsidR="002A6741" w:rsidRDefault="002A6741">
            <w:pPr>
              <w:spacing w:after="0" w:line="240" w:lineRule="auto"/>
              <w:jc w:val="center"/>
            </w:pP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:rsidR="002A6741" w:rsidRDefault="002A6741">
            <w:pPr>
              <w:spacing w:after="0" w:line="240" w:lineRule="auto"/>
              <w:jc w:val="center"/>
            </w:pPr>
          </w:p>
        </w:tc>
      </w:tr>
    </w:tbl>
    <w:p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:rsidR="002A6741" w:rsidRDefault="003E5C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Objednáváme u vás</w:t>
      </w:r>
      <w:r>
        <w:rPr>
          <w:rFonts w:ascii="Arial" w:hAnsi="Arial" w:cs="Arial"/>
          <w:b/>
          <w:sz w:val="24"/>
          <w:szCs w:val="24"/>
        </w:rPr>
        <w:t>:</w:t>
      </w:r>
    </w:p>
    <w:p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:rsidR="002A6741" w:rsidRDefault="003E5C86">
      <w:pPr>
        <w:pBdr>
          <w:bottom w:val="single" w:sz="18" w:space="1" w:color="00000A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Zboží</w:t>
      </w:r>
      <w:r>
        <w:rPr>
          <w:rFonts w:ascii="Arial" w:hAnsi="Arial" w:cs="Arial"/>
          <w:b/>
          <w:sz w:val="20"/>
          <w:szCs w:val="20"/>
        </w:rPr>
        <w:tab/>
        <w:t>ks</w:t>
      </w:r>
      <w:r>
        <w:rPr>
          <w:rFonts w:ascii="Arial" w:hAnsi="Arial" w:cs="Arial"/>
          <w:b/>
          <w:sz w:val="20"/>
          <w:szCs w:val="20"/>
        </w:rPr>
        <w:tab/>
        <w:t>Cena bez DPH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DPH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%</w:t>
      </w:r>
      <w:r>
        <w:rPr>
          <w:rFonts w:ascii="Arial" w:hAnsi="Arial" w:cs="Arial"/>
          <w:b/>
          <w:sz w:val="20"/>
          <w:szCs w:val="20"/>
        </w:rPr>
        <w:tab/>
        <w:t>Cena celkem bez DPH</w:t>
      </w:r>
    </w:p>
    <w:p w:rsidR="000211D5" w:rsidRDefault="000211D5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</w:p>
    <w:p w:rsidR="00B60052" w:rsidRDefault="00B60052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t xml:space="preserve">Knihovna </w:t>
      </w:r>
      <w:proofErr w:type="spellStart"/>
      <w:r>
        <w:t>Ramanových</w:t>
      </w:r>
      <w:proofErr w:type="spellEnd"/>
      <w:r>
        <w:t xml:space="preserve"> spekter materiálů </w:t>
      </w:r>
      <w:r>
        <w:tab/>
        <w:t>1</w:t>
      </w:r>
      <w:r>
        <w:tab/>
        <w:t>48 000</w:t>
      </w:r>
      <w:r>
        <w:tab/>
        <w:t>21</w:t>
      </w:r>
      <w:r>
        <w:tab/>
        <w:t>48 000</w:t>
      </w:r>
    </w:p>
    <w:p w:rsidR="002A6741" w:rsidRDefault="00B60052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t>používaných v historických a moderních malbách</w:t>
      </w:r>
    </w:p>
    <w:p w:rsidR="000211D5" w:rsidRDefault="000211D5">
      <w:pPr>
        <w:spacing w:after="0"/>
        <w:rPr>
          <w:b/>
        </w:rPr>
      </w:pPr>
    </w:p>
    <w:p w:rsidR="000211D5" w:rsidRDefault="000211D5">
      <w:pPr>
        <w:spacing w:after="0"/>
        <w:rPr>
          <w:b/>
        </w:rPr>
      </w:pPr>
    </w:p>
    <w:p w:rsidR="002A6741" w:rsidRPr="00B60052" w:rsidRDefault="003E5C86">
      <w:pPr>
        <w:spacing w:after="0"/>
        <w:rPr>
          <w:b/>
        </w:rPr>
      </w:pPr>
      <w:r>
        <w:rPr>
          <w:b/>
        </w:rPr>
        <w:t>Předpokládaná cena včetně DPH a recyklačního poplatku celkem Kč:</w:t>
      </w:r>
      <w:r>
        <w:rPr>
          <w:b/>
        </w:rPr>
        <w:tab/>
      </w:r>
      <w:r w:rsidR="00B60052" w:rsidRPr="00B60052">
        <w:rPr>
          <w:b/>
        </w:rPr>
        <w:t>58 080</w:t>
      </w:r>
      <w:r w:rsidR="000211D5" w:rsidRPr="00B60052">
        <w:rPr>
          <w:b/>
        </w:rPr>
        <w:t>,-</w:t>
      </w:r>
    </w:p>
    <w:p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:rsidR="002A6741" w:rsidRDefault="003E5C86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 zároveň jako dodací list.</w:t>
      </w:r>
    </w:p>
    <w:p w:rsidR="002A6741" w:rsidRDefault="003E5C86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:rsidR="002A6741" w:rsidRDefault="003E5C86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:rsidR="002A6741" w:rsidRDefault="003E5C86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 xml:space="preserve">ÚACH AV ČR, </w:t>
      </w:r>
      <w:proofErr w:type="spellStart"/>
      <w:proofErr w:type="gramStart"/>
      <w:r>
        <w:rPr>
          <w:sz w:val="20"/>
        </w:rPr>
        <w:t>v.v.</w:t>
      </w:r>
      <w:proofErr w:type="gramEnd"/>
      <w:r>
        <w:rPr>
          <w:sz w:val="20"/>
        </w:rPr>
        <w:t>i</w:t>
      </w:r>
      <w:proofErr w:type="spellEnd"/>
      <w:r>
        <w:rPr>
          <w:sz w:val="20"/>
        </w:rPr>
        <w:t>.</w:t>
      </w:r>
    </w:p>
    <w:p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>250 68  Husinec -Řež , č. p. 1001</w:t>
      </w:r>
    </w:p>
    <w:p w:rsidR="002A6741" w:rsidRDefault="003E5C86">
      <w:pPr>
        <w:pStyle w:val="Ustanoven"/>
        <w:ind w:left="288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IČO 61388980, DIČ CZ61388980</w:t>
      </w:r>
    </w:p>
    <w:p w:rsidR="002A6741" w:rsidRDefault="003E5C86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:rsidR="002A6741" w:rsidRDefault="002A6741">
      <w:pPr>
        <w:sectPr w:rsidR="002A6741">
          <w:type w:val="continuous"/>
          <w:pgSz w:w="11906" w:h="16838"/>
          <w:pgMar w:top="720" w:right="720" w:bottom="720" w:left="720" w:header="0" w:footer="0" w:gutter="0"/>
          <w:cols w:space="708"/>
          <w:formProt w:val="0"/>
          <w:docGrid w:linePitch="600" w:charSpace="36864"/>
        </w:sectPr>
      </w:pPr>
    </w:p>
    <w:p w:rsidR="003E5C86" w:rsidRDefault="003E5C86"/>
    <w:sectPr w:rsidR="003E5C86">
      <w:type w:val="continuous"/>
      <w:pgSz w:w="11906" w:h="16838"/>
      <w:pgMar w:top="720" w:right="720" w:bottom="720" w:left="72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4927"/>
    <w:multiLevelType w:val="multilevel"/>
    <w:tmpl w:val="5B52C4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030CD2"/>
    <w:multiLevelType w:val="multilevel"/>
    <w:tmpl w:val="02B64A4E"/>
    <w:lvl w:ilvl="0">
      <w:start w:val="3"/>
      <w:numFmt w:val="decimal"/>
      <w:lvlText w:val="%1. "/>
      <w:lvlJc w:val="left"/>
      <w:pPr>
        <w:ind w:left="283" w:hanging="283"/>
      </w:pPr>
      <w:rPr>
        <w:rFonts w:cs="Times New Roman"/>
        <w:b w:val="0"/>
        <w:i w:val="0"/>
        <w:sz w:val="1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41"/>
    <w:rsid w:val="000211D5"/>
    <w:rsid w:val="001B2867"/>
    <w:rsid w:val="00296511"/>
    <w:rsid w:val="002A6741"/>
    <w:rsid w:val="003E5C86"/>
    <w:rsid w:val="004C57BC"/>
    <w:rsid w:val="00B559A9"/>
    <w:rsid w:val="00B60052"/>
    <w:rsid w:val="00D010D7"/>
    <w:rsid w:val="00E10085"/>
    <w:rsid w:val="00E7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b w:val="0"/>
      <w:i w:val="0"/>
      <w:sz w:val="16"/>
      <w:u w:val="none"/>
    </w:rPr>
  </w:style>
  <w:style w:type="character" w:customStyle="1" w:styleId="ListLabel2">
    <w:name w:val="ListLabel 2"/>
    <w:qFormat/>
    <w:rPr>
      <w:rFonts w:cs="Times New Roman"/>
      <w:sz w:val="16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DataPoznmka">
    <w:name w:val="Data/Poznámka"/>
    <w:basedOn w:val="Normln"/>
    <w:qFormat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Ustanoven">
    <w:name w:val="Ustanovení"/>
    <w:basedOn w:val="Normln"/>
    <w:qFormat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qFormat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b w:val="0"/>
      <w:i w:val="0"/>
      <w:sz w:val="16"/>
      <w:u w:val="none"/>
    </w:rPr>
  </w:style>
  <w:style w:type="character" w:customStyle="1" w:styleId="ListLabel2">
    <w:name w:val="ListLabel 2"/>
    <w:qFormat/>
    <w:rPr>
      <w:rFonts w:cs="Times New Roman"/>
      <w:sz w:val="16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DataPoznmka">
    <w:name w:val="Data/Poznámka"/>
    <w:basedOn w:val="Normln"/>
    <w:qFormat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Ustanoven">
    <w:name w:val="Ustanovení"/>
    <w:basedOn w:val="Normln"/>
    <w:qFormat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qFormat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Bezdička</dc:creator>
  <cp:lastModifiedBy>andrea</cp:lastModifiedBy>
  <cp:revision>2</cp:revision>
  <dcterms:created xsi:type="dcterms:W3CDTF">2020-09-30T10:38:00Z</dcterms:created>
  <dcterms:modified xsi:type="dcterms:W3CDTF">2020-09-30T10:38:00Z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Ústav anorganické chemie AVČR, v.v.i.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