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FE" w:rsidRDefault="00396BB0">
      <w:pPr>
        <w:pStyle w:val="Nadpis10"/>
        <w:keepNext/>
        <w:keepLines/>
        <w:shd w:val="clear" w:color="auto" w:fill="auto"/>
        <w:spacing w:after="457"/>
        <w:ind w:left="1040" w:right="1900"/>
      </w:pPr>
      <w:bookmarkStart w:id="0" w:name="bookmark0"/>
      <w:bookmarkStart w:id="1" w:name="_GoBack"/>
      <w:bookmarkEnd w:id="1"/>
      <w:r>
        <w:t>Hospodářská smlouva o dočasném užívání tělocvičny a hřiště TJ Sokol Malá Strana</w:t>
      </w:r>
      <w:bookmarkEnd w:id="0"/>
    </w:p>
    <w:p w:rsidR="00BE1EFE" w:rsidRDefault="00396BB0">
      <w:pPr>
        <w:pStyle w:val="Zkladntext20"/>
        <w:shd w:val="clear" w:color="auto" w:fill="auto"/>
        <w:spacing w:before="0"/>
        <w:ind w:left="160"/>
      </w:pPr>
      <w:r>
        <w:t>TJ SOKOL Malá Strana v Praze 1, U Lanové dráhy 609/3</w:t>
      </w:r>
    </w:p>
    <w:p w:rsidR="00BE1EFE" w:rsidRDefault="00396BB0">
      <w:pPr>
        <w:pStyle w:val="Zkladntext1"/>
        <w:shd w:val="clear" w:color="auto" w:fill="auto"/>
        <w:ind w:left="160" w:firstLine="0"/>
      </w:pPr>
      <w:r>
        <w:t>dále jako pronajímatel,</w:t>
      </w:r>
    </w:p>
    <w:p w:rsidR="00BE1EFE" w:rsidRDefault="00396BB0">
      <w:pPr>
        <w:pStyle w:val="Zkladntext1"/>
        <w:shd w:val="clear" w:color="auto" w:fill="auto"/>
        <w:ind w:left="3740" w:firstLine="0"/>
      </w:pPr>
      <w:r>
        <w:t>a</w:t>
      </w:r>
    </w:p>
    <w:p w:rsidR="00BE1EFE" w:rsidRDefault="00396BB0">
      <w:pPr>
        <w:pStyle w:val="Zkladntext20"/>
        <w:shd w:val="clear" w:color="auto" w:fill="auto"/>
        <w:spacing w:before="0" w:line="554" w:lineRule="exact"/>
        <w:ind w:left="40"/>
        <w:jc w:val="both"/>
      </w:pPr>
      <w:r>
        <w:t>Vyšší odborná škola grafická a Střední průmyslová škola grafická v Praze 1, Hellichova 22</w:t>
      </w:r>
    </w:p>
    <w:p w:rsidR="00BE1EFE" w:rsidRDefault="00396BB0">
      <w:pPr>
        <w:pStyle w:val="Zkladntext1"/>
        <w:shd w:val="clear" w:color="auto" w:fill="auto"/>
        <w:spacing w:line="554" w:lineRule="exact"/>
        <w:ind w:left="160" w:firstLine="0"/>
      </w:pPr>
      <w:r>
        <w:t xml:space="preserve">dále </w:t>
      </w:r>
      <w:r>
        <w:t>jako nájemce,</w:t>
      </w:r>
    </w:p>
    <w:p w:rsidR="00BE1EFE" w:rsidRDefault="00396BB0">
      <w:pPr>
        <w:pStyle w:val="Zkladntext1"/>
        <w:shd w:val="clear" w:color="auto" w:fill="auto"/>
        <w:spacing w:line="554" w:lineRule="exact"/>
        <w:ind w:left="200" w:firstLine="0"/>
        <w:jc w:val="center"/>
      </w:pPr>
      <w:r>
        <w:t>uzavírají tuto smlouvu:</w:t>
      </w:r>
    </w:p>
    <w:p w:rsidR="00BE1EFE" w:rsidRDefault="00396BB0">
      <w:pPr>
        <w:pStyle w:val="Nadpis20"/>
        <w:keepNext/>
        <w:keepLines/>
        <w:shd w:val="clear" w:color="auto" w:fill="auto"/>
        <w:ind w:left="200"/>
      </w:pPr>
      <w:bookmarkStart w:id="2" w:name="bookmark1"/>
      <w:r>
        <w:t>I.</w:t>
      </w:r>
      <w:bookmarkEnd w:id="2"/>
    </w:p>
    <w:p w:rsidR="00BE1EFE" w:rsidRDefault="00396BB0">
      <w:pPr>
        <w:pStyle w:val="Zkladntext1"/>
        <w:shd w:val="clear" w:color="auto" w:fill="auto"/>
        <w:spacing w:line="274" w:lineRule="exact"/>
        <w:ind w:left="40" w:firstLine="0"/>
        <w:jc w:val="both"/>
      </w:pPr>
      <w:r>
        <w:t xml:space="preserve">Pronajímatel přenechává na základě objednávky nájemce pro výuku tělesné výchovy </w:t>
      </w:r>
      <w:r>
        <w:rPr>
          <w:rStyle w:val="ZkladntextTun"/>
        </w:rPr>
        <w:t xml:space="preserve">tělocvičnu </w:t>
      </w:r>
      <w:r>
        <w:t>od</w:t>
      </w:r>
    </w:p>
    <w:p w:rsidR="00BE1EFE" w:rsidRDefault="00396BB0">
      <w:pPr>
        <w:pStyle w:val="Zkladn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240" w:line="274" w:lineRule="exact"/>
        <w:ind w:left="40"/>
        <w:jc w:val="both"/>
      </w:pPr>
      <w:r>
        <w:t xml:space="preserve">10.2020 do 31.5.2021 </w:t>
      </w:r>
      <w:r>
        <w:rPr>
          <w:rStyle w:val="Zkladntext2Netun"/>
        </w:rPr>
        <w:t>v těchto dnech:</w:t>
      </w:r>
    </w:p>
    <w:p w:rsidR="00BE1EFE" w:rsidRDefault="00396BB0">
      <w:pPr>
        <w:pStyle w:val="Zkladntext20"/>
        <w:shd w:val="clear" w:color="auto" w:fill="auto"/>
        <w:tabs>
          <w:tab w:val="right" w:pos="1859"/>
          <w:tab w:val="right" w:pos="2334"/>
          <w:tab w:val="right" w:pos="2806"/>
          <w:tab w:val="right" w:pos="3142"/>
          <w:tab w:val="left" w:pos="3336"/>
          <w:tab w:val="left" w:pos="3851"/>
        </w:tabs>
        <w:spacing w:before="0" w:line="274" w:lineRule="exact"/>
        <w:ind w:left="40"/>
        <w:jc w:val="both"/>
      </w:pPr>
      <w:r>
        <w:t>pondělí</w:t>
      </w:r>
      <w:r>
        <w:tab/>
        <w:t>od</w:t>
      </w:r>
      <w:r>
        <w:tab/>
        <w:t>7,30</w:t>
      </w:r>
      <w:r>
        <w:tab/>
        <w:t>hod</w:t>
      </w:r>
      <w:r>
        <w:tab/>
        <w:t>do</w:t>
      </w:r>
      <w:r>
        <w:tab/>
        <w:t>11,00</w:t>
      </w:r>
      <w:r>
        <w:tab/>
        <w:t>hod</w:t>
      </w:r>
    </w:p>
    <w:p w:rsidR="00BE1EFE" w:rsidRDefault="00396BB0">
      <w:pPr>
        <w:pStyle w:val="Zkladntext20"/>
        <w:shd w:val="clear" w:color="auto" w:fill="auto"/>
        <w:tabs>
          <w:tab w:val="right" w:pos="1859"/>
          <w:tab w:val="right" w:pos="2334"/>
          <w:tab w:val="right" w:pos="2806"/>
          <w:tab w:val="right" w:pos="3142"/>
          <w:tab w:val="left" w:pos="3336"/>
          <w:tab w:val="left" w:pos="3851"/>
          <w:tab w:val="center" w:pos="4319"/>
          <w:tab w:val="center" w:pos="4742"/>
          <w:tab w:val="right" w:pos="6560"/>
        </w:tabs>
        <w:spacing w:before="0" w:line="274" w:lineRule="exact"/>
        <w:ind w:left="40"/>
        <w:jc w:val="both"/>
      </w:pPr>
      <w:r>
        <w:t>úterý</w:t>
      </w:r>
      <w:r>
        <w:tab/>
        <w:t>od</w:t>
      </w:r>
      <w:r>
        <w:tab/>
        <w:t>7,30</w:t>
      </w:r>
      <w:r>
        <w:tab/>
        <w:t>hod</w:t>
      </w:r>
      <w:r>
        <w:tab/>
        <w:t>do</w:t>
      </w:r>
      <w:r>
        <w:tab/>
        <w:t>13,00</w:t>
      </w:r>
      <w:r>
        <w:tab/>
        <w:t>hod</w:t>
      </w:r>
      <w:r>
        <w:tab/>
        <w:t>a</w:t>
      </w:r>
      <w:r>
        <w:tab/>
        <w:t>od 14,30</w:t>
      </w:r>
      <w:r>
        <w:tab/>
        <w:t xml:space="preserve">do 16,00 </w:t>
      </w:r>
      <w:r>
        <w:t>hod</w:t>
      </w:r>
    </w:p>
    <w:p w:rsidR="00BE1EFE" w:rsidRDefault="00396BB0">
      <w:pPr>
        <w:pStyle w:val="Zkladntext20"/>
        <w:shd w:val="clear" w:color="auto" w:fill="auto"/>
        <w:tabs>
          <w:tab w:val="right" w:pos="1859"/>
          <w:tab w:val="right" w:pos="2334"/>
          <w:tab w:val="right" w:pos="2806"/>
          <w:tab w:val="right" w:pos="3142"/>
          <w:tab w:val="left" w:pos="3343"/>
          <w:tab w:val="left" w:pos="3858"/>
        </w:tabs>
        <w:spacing w:before="0" w:line="274" w:lineRule="exact"/>
        <w:ind w:left="40"/>
        <w:jc w:val="both"/>
      </w:pPr>
      <w:r>
        <w:t>středa</w:t>
      </w:r>
      <w:r>
        <w:tab/>
        <w:t>od</w:t>
      </w:r>
      <w:r>
        <w:tab/>
        <w:t>7,30</w:t>
      </w:r>
      <w:r>
        <w:tab/>
        <w:t>hod</w:t>
      </w:r>
      <w:r>
        <w:tab/>
        <w:t>do</w:t>
      </w:r>
      <w:r>
        <w:tab/>
        <w:t>13,00</w:t>
      </w:r>
      <w:r>
        <w:tab/>
        <w:t>hod</w:t>
      </w:r>
    </w:p>
    <w:p w:rsidR="00BE1EFE" w:rsidRDefault="00396BB0">
      <w:pPr>
        <w:pStyle w:val="Zkladntext20"/>
        <w:shd w:val="clear" w:color="auto" w:fill="auto"/>
        <w:tabs>
          <w:tab w:val="right" w:pos="1859"/>
          <w:tab w:val="right" w:pos="2334"/>
          <w:tab w:val="right" w:pos="2806"/>
          <w:tab w:val="right" w:pos="3142"/>
          <w:tab w:val="left" w:pos="3340"/>
          <w:tab w:val="center" w:pos="4384"/>
          <w:tab w:val="center" w:pos="5302"/>
        </w:tabs>
        <w:spacing w:before="0" w:line="274" w:lineRule="exact"/>
        <w:ind w:left="40"/>
        <w:jc w:val="both"/>
      </w:pPr>
      <w:r>
        <w:t>čtvrtek</w:t>
      </w:r>
      <w:r>
        <w:tab/>
        <w:t>od</w:t>
      </w:r>
      <w:r>
        <w:tab/>
        <w:t>7,30</w:t>
      </w:r>
      <w:r>
        <w:tab/>
        <w:t>hod</w:t>
      </w:r>
      <w:r>
        <w:tab/>
        <w:t>do</w:t>
      </w:r>
      <w:r>
        <w:tab/>
        <w:t>9,00 hod a</w:t>
      </w:r>
      <w:r>
        <w:tab/>
        <w:t>od 13,30</w:t>
      </w:r>
      <w:r>
        <w:tab/>
        <w:t>do 15,00 hod</w:t>
      </w:r>
    </w:p>
    <w:p w:rsidR="00BE1EFE" w:rsidRDefault="00396BB0">
      <w:pPr>
        <w:pStyle w:val="Zkladntext20"/>
        <w:shd w:val="clear" w:color="auto" w:fill="auto"/>
        <w:tabs>
          <w:tab w:val="right" w:pos="1859"/>
          <w:tab w:val="right" w:pos="2334"/>
          <w:tab w:val="right" w:pos="2806"/>
          <w:tab w:val="right" w:pos="3142"/>
          <w:tab w:val="left" w:pos="3376"/>
        </w:tabs>
        <w:spacing w:before="0" w:line="274" w:lineRule="exact"/>
        <w:ind w:left="40"/>
        <w:jc w:val="both"/>
      </w:pPr>
      <w:r>
        <w:t>pátek</w:t>
      </w:r>
      <w:r>
        <w:tab/>
        <w:t>od</w:t>
      </w:r>
      <w:r>
        <w:tab/>
        <w:t>12,30</w:t>
      </w:r>
      <w:r>
        <w:tab/>
        <w:t>hod</w:t>
      </w:r>
      <w:r>
        <w:tab/>
        <w:t>do</w:t>
      </w:r>
      <w:r>
        <w:tab/>
        <w:t>14,00 hod</w:t>
      </w:r>
    </w:p>
    <w:p w:rsidR="00BE1EFE" w:rsidRDefault="00396BB0">
      <w:pPr>
        <w:pStyle w:val="Zkladntext20"/>
        <w:shd w:val="clear" w:color="auto" w:fill="auto"/>
        <w:spacing w:before="0" w:after="240" w:line="274" w:lineRule="exact"/>
        <w:ind w:left="3740"/>
      </w:pPr>
      <w:r>
        <w:rPr>
          <w:rStyle w:val="Zkladntext2Netun"/>
        </w:rPr>
        <w:t xml:space="preserve">celkem </w:t>
      </w:r>
      <w:r>
        <w:t>20,5 hodin týdně.</w:t>
      </w:r>
    </w:p>
    <w:p w:rsidR="00BE1EFE" w:rsidRDefault="00396BB0">
      <w:pPr>
        <w:pStyle w:val="Zkladntext1"/>
        <w:shd w:val="clear" w:color="auto" w:fill="auto"/>
        <w:spacing w:line="274" w:lineRule="exact"/>
        <w:ind w:left="40" w:firstLine="0"/>
        <w:jc w:val="both"/>
      </w:pPr>
      <w:r>
        <w:t xml:space="preserve">Cena za pronájem tělocvičny činí </w:t>
      </w:r>
      <w:r>
        <w:rPr>
          <w:rStyle w:val="ZkladntextTun"/>
        </w:rPr>
        <w:t>400.- Kč/hod</w:t>
      </w:r>
    </w:p>
    <w:p w:rsidR="00BE1EFE" w:rsidRDefault="00396BB0">
      <w:pPr>
        <w:pStyle w:val="Zkladntext20"/>
        <w:shd w:val="clear" w:color="auto" w:fill="auto"/>
        <w:spacing w:before="0" w:line="274" w:lineRule="exact"/>
        <w:ind w:left="40" w:right="220"/>
      </w:pPr>
      <w:r>
        <w:rPr>
          <w:rStyle w:val="Zkladntext2Netun"/>
        </w:rPr>
        <w:t xml:space="preserve">Dále pronajímatel přenechává nájemci dle objednávky pro účely výuky </w:t>
      </w:r>
      <w:r>
        <w:t xml:space="preserve">letní hřiště </w:t>
      </w:r>
      <w:r>
        <w:rPr>
          <w:rStyle w:val="Zkladntext2Netun"/>
        </w:rPr>
        <w:t xml:space="preserve">od </w:t>
      </w:r>
      <w:r>
        <w:t xml:space="preserve">1.9.-30.9.2020 </w:t>
      </w:r>
      <w:r>
        <w:rPr>
          <w:rStyle w:val="Zkladntext2Netun"/>
        </w:rPr>
        <w:t xml:space="preserve">a od </w:t>
      </w:r>
      <w:r>
        <w:t xml:space="preserve">1.6.-30.6.2020 </w:t>
      </w:r>
      <w:r>
        <w:rPr>
          <w:rStyle w:val="Zkladntext2Netun"/>
        </w:rPr>
        <w:t xml:space="preserve">v témže rozsahu. Cena za </w:t>
      </w:r>
      <w:r>
        <w:t>pronájem velkého hřiště činí 400.-Kč/hod, za volejbalové hřiště 300.-Kč/hod.</w:t>
      </w:r>
    </w:p>
    <w:p w:rsidR="00BE1EFE" w:rsidRDefault="00396BB0">
      <w:pPr>
        <w:pStyle w:val="Zkladntext1"/>
        <w:shd w:val="clear" w:color="auto" w:fill="auto"/>
        <w:spacing w:line="274" w:lineRule="exact"/>
        <w:ind w:left="40" w:right="1420" w:firstLine="0"/>
      </w:pPr>
      <w:r>
        <w:t>Fakturace bude prováděna dvakrát ro</w:t>
      </w:r>
      <w:r>
        <w:t>čně s odečteni podzimních, vánočních, pololetních a velikonočních prázdnin dle objednávky.</w:t>
      </w:r>
    </w:p>
    <w:p w:rsidR="00BE1EFE" w:rsidRDefault="00396BB0">
      <w:pPr>
        <w:pStyle w:val="Nadpis30"/>
        <w:keepNext/>
        <w:keepLines/>
        <w:shd w:val="clear" w:color="auto" w:fill="auto"/>
        <w:spacing w:after="57"/>
        <w:ind w:left="200"/>
      </w:pPr>
      <w:bookmarkStart w:id="3" w:name="bookmark2"/>
      <w:r>
        <w:t>II.</w:t>
      </w:r>
      <w:bookmarkEnd w:id="3"/>
    </w:p>
    <w:p w:rsidR="00BE1EFE" w:rsidRDefault="00396BB0">
      <w:pPr>
        <w:pStyle w:val="Zkladntext1"/>
        <w:shd w:val="clear" w:color="auto" w:fill="auto"/>
        <w:spacing w:line="277" w:lineRule="exact"/>
        <w:ind w:left="40" w:firstLine="0"/>
        <w:jc w:val="both"/>
      </w:pPr>
      <w:r>
        <w:t>Nájemce se zavazuje, že bude určen odpovědný pracovník, který:</w:t>
      </w:r>
    </w:p>
    <w:p w:rsidR="00BE1EFE" w:rsidRDefault="00396BB0">
      <w:pPr>
        <w:pStyle w:val="Zkladntext1"/>
        <w:numPr>
          <w:ilvl w:val="0"/>
          <w:numId w:val="2"/>
        </w:numPr>
        <w:shd w:val="clear" w:color="auto" w:fill="auto"/>
        <w:spacing w:line="277" w:lineRule="exact"/>
        <w:ind w:left="460" w:right="320"/>
      </w:pPr>
      <w:r>
        <w:t xml:space="preserve"> v zájmu bezpečnosti a ochrany zdraví bude dbát na dodržování provozního řádu platného v areálu pronajímatele, v tělocvičně i na hřišti</w:t>
      </w:r>
    </w:p>
    <w:p w:rsidR="00BE1EFE" w:rsidRDefault="00396BB0">
      <w:pPr>
        <w:pStyle w:val="Zkladntext1"/>
        <w:numPr>
          <w:ilvl w:val="0"/>
          <w:numId w:val="2"/>
        </w:numPr>
        <w:shd w:val="clear" w:color="auto" w:fill="auto"/>
        <w:spacing w:line="277" w:lineRule="exact"/>
        <w:ind w:left="40" w:firstLine="0"/>
        <w:jc w:val="both"/>
      </w:pPr>
      <w:r>
        <w:t xml:space="preserve"> bude dohlížet na to, aby zařízení tělocvičny bylo využíváno jen pro účely školní výuky</w:t>
      </w:r>
    </w:p>
    <w:p w:rsidR="00BE1EFE" w:rsidRDefault="00396BB0">
      <w:pPr>
        <w:pStyle w:val="Zkladntext1"/>
        <w:numPr>
          <w:ilvl w:val="0"/>
          <w:numId w:val="2"/>
        </w:numPr>
        <w:shd w:val="clear" w:color="auto" w:fill="auto"/>
        <w:spacing w:after="310" w:line="277" w:lineRule="exact"/>
        <w:ind w:left="40" w:firstLine="0"/>
        <w:jc w:val="both"/>
      </w:pPr>
      <w:r>
        <w:t xml:space="preserve"> každou závadu, zjištěnou během </w:t>
      </w:r>
      <w:r>
        <w:t>užívání ohlásí neprodleně správci tělovýchovného zařízení.</w:t>
      </w:r>
    </w:p>
    <w:p w:rsidR="00BE1EFE" w:rsidRDefault="00396BB0">
      <w:pPr>
        <w:pStyle w:val="Zkladntext30"/>
        <w:shd w:val="clear" w:color="auto" w:fill="auto"/>
        <w:spacing w:before="0" w:after="149" w:line="190" w:lineRule="exact"/>
        <w:ind w:left="200"/>
      </w:pPr>
      <w:r>
        <w:t>III.</w:t>
      </w:r>
    </w:p>
    <w:p w:rsidR="00BE1EFE" w:rsidRDefault="00396BB0">
      <w:pPr>
        <w:pStyle w:val="Zkladntext1"/>
        <w:shd w:val="clear" w:color="auto" w:fill="auto"/>
        <w:spacing w:line="277" w:lineRule="exact"/>
        <w:ind w:left="40" w:right="220" w:firstLine="0"/>
      </w:pPr>
      <w:r>
        <w:t>Tato smlouva se uzavírá na dobu určitou, tj. na školní rok 2020-2021 dle objednávky nájemce s odečtením požadovaných termínů svátků a prázdnin, přičemž právo dočasného užívání může být ukončen</w:t>
      </w:r>
      <w:r>
        <w:t>o i během smluvní doby z technických důvodů, které si vyžádají přerušení provozu, případně i měsíční výpovědí, danou jednou ze smluvních stran. Tato smlouva se vyhotovuje ve dvou originálech, z nichž jeden obdrží nájem</w:t>
      </w:r>
    </w:p>
    <w:p w:rsidR="00BE1EFE" w:rsidRDefault="00396BB0">
      <w:pPr>
        <w:pStyle w:val="Zkladntext4"/>
        <w:framePr w:w="2448" w:h="1015" w:wrap="around" w:vAnchor="text" w:hAnchor="margin" w:x="7221" w:y="44"/>
        <w:shd w:val="clear" w:color="auto" w:fill="auto"/>
        <w:ind w:left="100" w:right="100"/>
      </w:pPr>
      <w:r>
        <w:rPr>
          <w:rStyle w:val="Zkladntext475ptTunExact"/>
          <w:spacing w:val="0"/>
        </w:rPr>
        <w:t xml:space="preserve">TĚLOCVIČNÁ JEDNOTA </w:t>
      </w:r>
      <w:r>
        <w:rPr>
          <w:rStyle w:val="Zkladntext475ptTundkovn3ptExact"/>
          <w:spacing w:val="60"/>
        </w:rPr>
        <w:t>SOKOL</w:t>
      </w:r>
      <w:r>
        <w:rPr>
          <w:rStyle w:val="Zkladntext475ptTunExact"/>
          <w:spacing w:val="0"/>
        </w:rPr>
        <w:t xml:space="preserve"> MALÁ STRANA </w:t>
      </w:r>
      <w:r>
        <w:rPr>
          <w:rStyle w:val="Zkladntext4Exact0"/>
          <w:spacing w:val="0"/>
        </w:rPr>
        <w:t>U Lanové dráhy 609/3 Praha 1 tel. 257312403 IČO 00675750 DIČ: CZ00675750</w:t>
      </w:r>
    </w:p>
    <w:p w:rsidR="00BE1EFE" w:rsidRDefault="006C0620">
      <w:pPr>
        <w:framePr w:w="763" w:h="900" w:wrap="around" w:vAnchor="text" w:hAnchor="margin" w:x="6506" w:y="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5775" cy="571500"/>
            <wp:effectExtent l="0" t="0" r="9525" b="0"/>
            <wp:docPr id="1" name="obrázek 1" descr="C:\Users\Dusilova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FE" w:rsidRDefault="00396BB0">
      <w:pPr>
        <w:pStyle w:val="Titulekobrzku"/>
        <w:framePr w:w="1678" w:h="216" w:wrap="around" w:vAnchor="text" w:hAnchor="margin" w:x="5977" w:y="1056"/>
        <w:shd w:val="clear" w:color="auto" w:fill="auto"/>
        <w:spacing w:line="200" w:lineRule="exact"/>
      </w:pPr>
      <w:r>
        <w:rPr>
          <w:spacing w:val="0"/>
        </w:rPr>
        <w:t>Za pronajímatele:</w:t>
      </w:r>
    </w:p>
    <w:p w:rsidR="00BE1EFE" w:rsidRDefault="00396BB0">
      <w:pPr>
        <w:pStyle w:val="Zkladntext30"/>
        <w:shd w:val="clear" w:color="auto" w:fill="auto"/>
        <w:spacing w:before="0" w:after="0" w:line="209" w:lineRule="exact"/>
        <w:ind w:left="40" w:right="1420"/>
        <w:jc w:val="left"/>
      </w:pPr>
      <w:r>
        <w:rPr>
          <w:rStyle w:val="Zkladntext38pt"/>
          <w:b/>
          <w:bCs/>
        </w:rPr>
        <w:t>m pronč</w:t>
      </w:r>
      <w:r>
        <w:rPr>
          <w:rStyle w:val="Zkladntext38pt0"/>
          <w:b/>
          <w:bCs/>
        </w:rPr>
        <w:t xml:space="preserve"> </w:t>
      </w:r>
      <w:r>
        <w:rPr>
          <w:rStyle w:val="Zkladntext38pt1"/>
          <w:b/>
          <w:bCs/>
        </w:rPr>
        <w:t xml:space="preserve">■:rná škola </w:t>
      </w:r>
      <w:r>
        <w:rPr>
          <w:rStyle w:val="Zkladntext31"/>
          <w:b/>
          <w:bCs/>
        </w:rPr>
        <w:t xml:space="preserve">grafická </w:t>
      </w:r>
      <w:r>
        <w:rPr>
          <w:rStyle w:val="Zkladntext39ptNetun"/>
        </w:rPr>
        <w:t xml:space="preserve">• íysíová </w:t>
      </w:r>
      <w:r>
        <w:rPr>
          <w:rStyle w:val="Zkladntext31"/>
          <w:b/>
          <w:bCs/>
        </w:rPr>
        <w:t xml:space="preserve">škola grafická </w:t>
      </w:r>
      <w:r>
        <w:rPr>
          <w:rStyle w:val="Zkladntext39ptNetun"/>
        </w:rPr>
        <w:t xml:space="preserve">Malá </w:t>
      </w:r>
      <w:r>
        <w:rPr>
          <w:rStyle w:val="Zkladntext31"/>
          <w:b/>
          <w:bCs/>
        </w:rPr>
        <w:t xml:space="preserve">Strana čp. 535 "rrriKi </w:t>
      </w:r>
      <w:r>
        <w:rPr>
          <w:rStyle w:val="Zkladntext3TimesNewRoman9ptNetun"/>
          <w:rFonts w:eastAsia="Arial"/>
        </w:rPr>
        <w:t>1</w:t>
      </w:r>
      <w:r>
        <w:rPr>
          <w:rStyle w:val="Zkladntext31"/>
          <w:b/>
          <w:bCs/>
        </w:rPr>
        <w:t xml:space="preserve">, Hellichova 22 </w:t>
      </w:r>
      <w:r>
        <w:rPr>
          <w:rStyle w:val="Zkladntext38pt2"/>
          <w:b/>
          <w:bCs/>
        </w:rPr>
        <w:t xml:space="preserve">í </w:t>
      </w:r>
      <w:r>
        <w:rPr>
          <w:rStyle w:val="Zkladntext38pt1"/>
          <w:b/>
          <w:bCs/>
        </w:rPr>
        <w:t xml:space="preserve">.V 57 </w:t>
      </w:r>
      <w:r>
        <w:rPr>
          <w:rStyle w:val="Zkladntext31"/>
          <w:b/>
          <w:bCs/>
        </w:rPr>
        <w:t>312 390</w:t>
      </w:r>
    </w:p>
    <w:p w:rsidR="00BE1EFE" w:rsidRDefault="006C0620">
      <w:pPr>
        <w:framePr w:h="1778" w:wrap="around" w:vAnchor="text" w:hAnchor="margin" w:x="9084" w:y="10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8200" cy="1133475"/>
            <wp:effectExtent l="0" t="0" r="0" b="9525"/>
            <wp:docPr id="2" name="obrázek 2" descr="C:\Users\Dusilova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silova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EFE" w:rsidRDefault="00396BB0">
      <w:pPr>
        <w:pStyle w:val="Zkladntext1"/>
        <w:shd w:val="clear" w:color="auto" w:fill="auto"/>
        <w:spacing w:after="645" w:line="220" w:lineRule="exact"/>
        <w:ind w:left="40" w:firstLine="0"/>
        <w:jc w:val="both"/>
      </w:pPr>
      <w:r>
        <w:t>Za nájemce:</w:t>
      </w:r>
    </w:p>
    <w:p w:rsidR="00BE1EFE" w:rsidRDefault="00396BB0">
      <w:pPr>
        <w:pStyle w:val="Zkladntext1"/>
        <w:framePr w:h="210" w:wrap="around" w:vAnchor="text" w:hAnchor="margin" w:x="5763" w:y="59"/>
        <w:shd w:val="clear" w:color="auto" w:fill="auto"/>
        <w:spacing w:line="200" w:lineRule="exact"/>
        <w:ind w:left="100" w:firstLine="0"/>
      </w:pPr>
      <w:r>
        <w:rPr>
          <w:rStyle w:val="ZkladntextExact"/>
          <w:spacing w:val="0"/>
        </w:rPr>
        <w:t>V Praze, dne 10.8.2020</w:t>
      </w:r>
    </w:p>
    <w:p w:rsidR="00BE1EFE" w:rsidRDefault="00396BB0">
      <w:pPr>
        <w:pStyle w:val="Zkladntext1"/>
        <w:shd w:val="clear" w:color="auto" w:fill="auto"/>
        <w:spacing w:line="220" w:lineRule="exact"/>
        <w:ind w:left="40" w:firstLine="0"/>
        <w:jc w:val="both"/>
      </w:pPr>
      <w:r>
        <w:t xml:space="preserve">V Praze, dne </w:t>
      </w:r>
      <w:r>
        <w:rPr>
          <w:rStyle w:val="ZkladntextKurzva"/>
        </w:rPr>
        <w:t>4$, 7 Zvu#</w:t>
      </w:r>
    </w:p>
    <w:sectPr w:rsidR="00BE1EFE">
      <w:type w:val="continuous"/>
      <w:pgSz w:w="11909" w:h="16838"/>
      <w:pgMar w:top="616" w:right="1007" w:bottom="1314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B0" w:rsidRDefault="00396BB0">
      <w:r>
        <w:separator/>
      </w:r>
    </w:p>
  </w:endnote>
  <w:endnote w:type="continuationSeparator" w:id="0">
    <w:p w:rsidR="00396BB0" w:rsidRDefault="0039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B0" w:rsidRDefault="00396BB0"/>
  </w:footnote>
  <w:footnote w:type="continuationSeparator" w:id="0">
    <w:p w:rsidR="00396BB0" w:rsidRDefault="00396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599"/>
    <w:multiLevelType w:val="multilevel"/>
    <w:tmpl w:val="D7B4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861C3"/>
    <w:multiLevelType w:val="multilevel"/>
    <w:tmpl w:val="6C30E57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FE"/>
    <w:rsid w:val="00396BB0"/>
    <w:rsid w:val="006C0620"/>
    <w:rsid w:val="00B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25779-DC62-4C91-BED7-B0F0F61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Zkladntext475ptTunExact">
    <w:name w:val="Základní text (4) + 7;5 pt;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75ptTundkovn3ptExact">
    <w:name w:val="Základní text (4) + 7;5 pt;Tučné;Řádkování 3 pt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1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8pt">
    <w:name w:val="Základní text (3) + 8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38pt0">
    <w:name w:val="Základní text (3) + 8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38pt1">
    <w:name w:val="Základní text (3) + 8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9ptNetun">
    <w:name w:val="Základní text (3) + 9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TimesNewRoman9ptNetun">
    <w:name w:val="Základní text (3) + Times New Roman;9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8pt2">
    <w:name w:val="Základní text (3) + 8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4" w:lineRule="exact"/>
    </w:pPr>
    <w:rPr>
      <w:rFonts w:ascii="Arial" w:eastAsia="Arial" w:hAnsi="Arial" w:cs="Arial"/>
      <w:spacing w:val="8"/>
      <w:sz w:val="13"/>
      <w:szCs w:val="1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288" w:lineRule="exact"/>
      <w:ind w:firstLine="1860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39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exact"/>
      <w:jc w:val="center"/>
      <w:outlineLvl w:val="1"/>
    </w:pPr>
    <w:rPr>
      <w:rFonts w:ascii="Constantia" w:eastAsia="Constantia" w:hAnsi="Constantia" w:cs="Constantia"/>
      <w:spacing w:val="1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74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2020-09-30T07:00:00Z</dcterms:created>
  <dcterms:modified xsi:type="dcterms:W3CDTF">2020-09-30T07:03:00Z</dcterms:modified>
</cp:coreProperties>
</file>