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50BA" w14:textId="01D538AE"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Pr>
          <w:rFonts w:ascii="Calibri" w:hAnsi="Calibri" w:cs="Calibri"/>
          <w:sz w:val="24"/>
        </w:rPr>
        <w:t xml:space="preserve"> </w:t>
      </w:r>
      <w:r w:rsidRPr="001D455F">
        <w:rPr>
          <w:rFonts w:ascii="Calibri" w:hAnsi="Calibri" w:cs="Calibri"/>
          <w:sz w:val="24"/>
        </w:rPr>
        <w:t>20</w:t>
      </w:r>
      <w:r w:rsidR="001434E7" w:rsidRPr="001D455F">
        <w:rPr>
          <w:rFonts w:ascii="Calibri" w:hAnsi="Calibri" w:cs="Calibri"/>
          <w:sz w:val="24"/>
        </w:rPr>
        <w:t>20</w:t>
      </w:r>
      <w:r w:rsidRPr="001D455F">
        <w:rPr>
          <w:rFonts w:ascii="Calibri" w:hAnsi="Calibri" w:cs="Calibri"/>
          <w:sz w:val="24"/>
        </w:rPr>
        <w:t xml:space="preserve"> – 0</w:t>
      </w:r>
      <w:r w:rsidR="00C038C6">
        <w:rPr>
          <w:rFonts w:ascii="Calibri" w:hAnsi="Calibri" w:cs="Calibri"/>
          <w:sz w:val="24"/>
        </w:rPr>
        <w:t>33</w:t>
      </w:r>
      <w:r w:rsidRPr="001D3F0B">
        <w:rPr>
          <w:rFonts w:ascii="Calibri" w:hAnsi="Calibri" w:cs="Calibri"/>
          <w:sz w:val="24"/>
        </w:rPr>
        <w:t xml:space="preserve"> </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25323004" w14:textId="27745313" w:rsidR="00793F34" w:rsidRPr="00EB4F62" w:rsidRDefault="001434E7" w:rsidP="00793F34">
      <w:pPr>
        <w:rPr>
          <w:rFonts w:asciiTheme="minorHAnsi" w:hAnsiTheme="minorHAnsi" w:cs="Calibri"/>
          <w:sz w:val="24"/>
        </w:rPr>
      </w:pPr>
      <w:r>
        <w:rPr>
          <w:rFonts w:asciiTheme="minorHAnsi" w:hAnsiTheme="minorHAnsi" w:cs="Calibri"/>
          <w:sz w:val="24"/>
        </w:rPr>
        <w:t xml:space="preserve">Česká republika - </w:t>
      </w:r>
      <w:r w:rsidR="003F06C3">
        <w:rPr>
          <w:rFonts w:asciiTheme="minorHAnsi" w:hAnsiTheme="minorHAnsi" w:cs="Calibri"/>
          <w:sz w:val="24"/>
        </w:rPr>
        <w:t>Ministerstvo práce a sociálních věcí</w:t>
      </w:r>
    </w:p>
    <w:p w14:paraId="1168C673" w14:textId="3EF255D0" w:rsidR="00793F34" w:rsidRPr="00EB4F62" w:rsidRDefault="00793F34" w:rsidP="00793F34">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Na Poříčním právu 1/376</w:t>
      </w:r>
      <w:r w:rsidR="00C31679">
        <w:rPr>
          <w:rFonts w:asciiTheme="minorHAnsi" w:hAnsiTheme="minorHAnsi" w:cs="Calibri"/>
          <w:sz w:val="24"/>
        </w:rPr>
        <w:t xml:space="preserve">, </w:t>
      </w:r>
      <w:r w:rsidR="00C31679" w:rsidRPr="00C31679">
        <w:rPr>
          <w:rFonts w:asciiTheme="minorHAnsi" w:hAnsiTheme="minorHAnsi" w:cs="Calibri"/>
          <w:sz w:val="24"/>
        </w:rPr>
        <w:t>128 01 Praha 2</w:t>
      </w:r>
    </w:p>
    <w:p w14:paraId="7B91D7B5" w14:textId="2EDC90EE"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00551023</w:t>
      </w:r>
    </w:p>
    <w:p w14:paraId="250D21DB" w14:textId="17F3F73A"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00C31679" w:rsidRPr="00C31679">
        <w:rPr>
          <w:rFonts w:asciiTheme="minorHAnsi" w:hAnsiTheme="minorHAnsi" w:cs="Calibri"/>
          <w:sz w:val="24"/>
        </w:rPr>
        <w:t>Ministerstvo práce a sociálních věcí není plátcem daně z přidané hodnoty.</w:t>
      </w:r>
    </w:p>
    <w:p w14:paraId="03D8A601" w14:textId="10564C81"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C31679">
        <w:rPr>
          <w:rFonts w:asciiTheme="minorHAnsi" w:hAnsiTheme="minorHAnsi" w:cs="Calibri"/>
          <w:sz w:val="24"/>
        </w:rPr>
        <w:t>Mgr. Karel Svítil, vedoucí oddělení provozu komunikační infrastruktury a datových center</w:t>
      </w:r>
    </w:p>
    <w:p w14:paraId="296526DE" w14:textId="11E9D2D1"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 xml:space="preserve"> </w:t>
      </w:r>
    </w:p>
    <w:p w14:paraId="2890D676" w14:textId="20904307"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bookmarkStart w:id="0" w:name="_GoBack"/>
      <w:bookmarkEnd w:id="0"/>
    </w:p>
    <w:p w14:paraId="57802F1A" w14:textId="756E3911" w:rsidR="00793F34" w:rsidRPr="00EB4F62"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p>
    <w:p w14:paraId="6B9BE829" w14:textId="77777777" w:rsidR="00793F34" w:rsidRPr="00EB4F62" w:rsidRDefault="00793F34"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7445FC03" w14:textId="77777777" w:rsidR="005E0CD7" w:rsidRPr="00966452" w:rsidRDefault="005E0CD7" w:rsidP="005E0CD7">
      <w:pPr>
        <w:rPr>
          <w:rFonts w:asciiTheme="minorHAnsi" w:hAnsiTheme="minorHAnsi" w:cs="Calibri"/>
          <w:sz w:val="24"/>
        </w:rPr>
      </w:pPr>
      <w:r w:rsidRPr="00EB4F62">
        <w:rPr>
          <w:rFonts w:asciiTheme="minorHAnsi" w:hAnsiTheme="minorHAnsi" w:cs="Calibri"/>
          <w:sz w:val="24"/>
        </w:rPr>
        <w:t xml:space="preserve">název: </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966452">
        <w:rPr>
          <w:rFonts w:asciiTheme="minorHAnsi" w:hAnsiTheme="minorHAnsi" w:cs="Calibri"/>
          <w:sz w:val="24"/>
        </w:rPr>
        <w:t>ANECT a.s.</w:t>
      </w:r>
    </w:p>
    <w:p w14:paraId="3BE1EAC3" w14:textId="77777777" w:rsidR="005E0CD7" w:rsidRPr="00966452" w:rsidRDefault="005E0CD7" w:rsidP="005E0CD7">
      <w:pPr>
        <w:rPr>
          <w:rFonts w:asciiTheme="minorHAnsi" w:hAnsiTheme="minorHAnsi" w:cs="Calibri"/>
          <w:sz w:val="24"/>
        </w:rPr>
      </w:pPr>
      <w:r w:rsidRPr="00966452">
        <w:rPr>
          <w:rFonts w:asciiTheme="minorHAnsi" w:hAnsiTheme="minorHAnsi" w:cs="Calibri"/>
          <w:sz w:val="24"/>
        </w:rPr>
        <w:t>se sídlem:</w:t>
      </w:r>
      <w:r w:rsidRPr="00966452">
        <w:rPr>
          <w:rFonts w:asciiTheme="minorHAnsi" w:hAnsiTheme="minorHAnsi" w:cs="Calibri"/>
          <w:sz w:val="24"/>
        </w:rPr>
        <w:tab/>
      </w:r>
      <w:r w:rsidRPr="00966452">
        <w:rPr>
          <w:rFonts w:asciiTheme="minorHAnsi" w:hAnsiTheme="minorHAnsi" w:cs="Calibri"/>
          <w:sz w:val="24"/>
        </w:rPr>
        <w:tab/>
        <w:t>Vídeňská 204/125, Přízřenice, 619 00 Brno</w:t>
      </w:r>
    </w:p>
    <w:p w14:paraId="64F8156D" w14:textId="77777777" w:rsidR="005E0CD7" w:rsidRPr="00966452" w:rsidRDefault="005E0CD7" w:rsidP="005E0CD7">
      <w:pPr>
        <w:rPr>
          <w:rFonts w:asciiTheme="minorHAnsi" w:hAnsiTheme="minorHAnsi" w:cs="Calibri"/>
          <w:sz w:val="24"/>
        </w:rPr>
      </w:pPr>
      <w:r w:rsidRPr="00966452">
        <w:rPr>
          <w:rFonts w:asciiTheme="minorHAnsi" w:hAnsiTheme="minorHAnsi" w:cs="Calibri"/>
          <w:sz w:val="24"/>
        </w:rPr>
        <w:t>IČO:</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25313029</w:t>
      </w:r>
    </w:p>
    <w:p w14:paraId="1C5AE798" w14:textId="77777777" w:rsidR="005E0CD7" w:rsidRPr="00966452" w:rsidRDefault="005E0CD7" w:rsidP="005E0CD7">
      <w:pPr>
        <w:rPr>
          <w:rFonts w:asciiTheme="minorHAnsi" w:hAnsiTheme="minorHAnsi" w:cs="Calibri"/>
          <w:sz w:val="24"/>
        </w:rPr>
      </w:pPr>
      <w:r w:rsidRPr="00966452">
        <w:rPr>
          <w:rFonts w:asciiTheme="minorHAnsi" w:hAnsiTheme="minorHAnsi" w:cs="Calibri"/>
          <w:sz w:val="24"/>
        </w:rPr>
        <w:t>DIČ:</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CZ25313029</w:t>
      </w:r>
    </w:p>
    <w:p w14:paraId="66736265" w14:textId="77777777" w:rsidR="005E0CD7" w:rsidRPr="00966452" w:rsidRDefault="005E0CD7" w:rsidP="005E0CD7">
      <w:pPr>
        <w:rPr>
          <w:rFonts w:asciiTheme="minorHAnsi" w:hAnsiTheme="minorHAnsi" w:cs="Calibri"/>
          <w:sz w:val="24"/>
        </w:rPr>
      </w:pPr>
      <w:r w:rsidRPr="00966452">
        <w:rPr>
          <w:rFonts w:asciiTheme="minorHAnsi" w:hAnsiTheme="minorHAnsi" w:cs="Calibri"/>
          <w:sz w:val="24"/>
        </w:rPr>
        <w:t>zapsaná v obchodním rejstříku vedeném Krajským soudem v Brně oddíl B, vložka 2113</w:t>
      </w:r>
    </w:p>
    <w:p w14:paraId="7392B506" w14:textId="77777777" w:rsidR="005E0CD7" w:rsidRPr="00966452" w:rsidRDefault="005E0CD7" w:rsidP="005E0CD7">
      <w:pPr>
        <w:rPr>
          <w:rFonts w:asciiTheme="minorHAnsi" w:hAnsiTheme="minorHAnsi" w:cs="Calibri"/>
          <w:sz w:val="24"/>
        </w:rPr>
      </w:pPr>
      <w:r w:rsidRPr="00966452">
        <w:rPr>
          <w:rFonts w:asciiTheme="minorHAnsi" w:hAnsiTheme="minorHAnsi" w:cs="Calibri"/>
          <w:sz w:val="24"/>
        </w:rPr>
        <w:t>za něhož jedná</w:t>
      </w:r>
      <w:r>
        <w:rPr>
          <w:rFonts w:asciiTheme="minorHAnsi" w:hAnsiTheme="minorHAnsi" w:cs="Calibri"/>
          <w:sz w:val="24"/>
        </w:rPr>
        <w:tab/>
        <w:t>Jan Zinek, předseda představenstva</w:t>
      </w:r>
    </w:p>
    <w:p w14:paraId="5E379C71" w14:textId="52494A61" w:rsidR="005E0CD7" w:rsidRPr="00966452" w:rsidRDefault="005E0CD7" w:rsidP="005E0CD7">
      <w:pPr>
        <w:rPr>
          <w:rFonts w:asciiTheme="minorHAnsi" w:hAnsiTheme="minorHAnsi" w:cs="Calibri"/>
          <w:sz w:val="24"/>
        </w:rPr>
      </w:pPr>
      <w:r w:rsidRPr="00966452">
        <w:rPr>
          <w:rFonts w:asciiTheme="minorHAnsi" w:hAnsiTheme="minorHAnsi" w:cs="Calibri"/>
          <w:sz w:val="24"/>
        </w:rPr>
        <w:t>e-mail:</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r>
    </w:p>
    <w:p w14:paraId="428EBCCD" w14:textId="60B75CC1" w:rsidR="005E0CD7" w:rsidRDefault="005E0CD7" w:rsidP="00FD0C0D">
      <w:pPr>
        <w:rPr>
          <w:rFonts w:asciiTheme="minorHAnsi" w:hAnsiTheme="minorHAnsi" w:cs="Calibri"/>
          <w:sz w:val="24"/>
        </w:rPr>
      </w:pPr>
      <w:r w:rsidRPr="00966452">
        <w:rPr>
          <w:rFonts w:asciiTheme="minorHAnsi" w:hAnsiTheme="minorHAnsi" w:cs="Calibri"/>
          <w:sz w:val="24"/>
        </w:rPr>
        <w:t>bankovní spojení:</w:t>
      </w:r>
      <w:r w:rsidRPr="00966452">
        <w:rPr>
          <w:rFonts w:asciiTheme="minorHAnsi" w:hAnsiTheme="minorHAnsi" w:cs="Calibri"/>
          <w:sz w:val="24"/>
        </w:rPr>
        <w:tab/>
      </w:r>
    </w:p>
    <w:p w14:paraId="79444973" w14:textId="2CB3440A"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 </w:t>
      </w:r>
    </w:p>
    <w:p w14:paraId="4BC2AC26" w14:textId="77777777" w:rsidR="00793F34" w:rsidRPr="00EB4F62" w:rsidRDefault="00793F34" w:rsidP="00793F34">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1FA543E4"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r w:rsidR="00C31679">
        <w:rPr>
          <w:rFonts w:asciiTheme="minorHAnsi" w:hAnsiTheme="minorHAnsi" w:cs="Calibri"/>
          <w:sz w:val="24"/>
        </w:rPr>
        <w:br/>
      </w:r>
      <w:r w:rsidR="00C31679" w:rsidRPr="00C31679">
        <w:rPr>
          <w:rFonts w:asciiTheme="minorHAnsi" w:hAnsiTheme="minorHAnsi" w:cs="Calibri"/>
          <w:sz w:val="24"/>
        </w:rPr>
        <w:t>12. 1. 2018</w:t>
      </w:r>
      <w:r w:rsidRPr="00EB4F62">
        <w:rPr>
          <w:rFonts w:asciiTheme="minorHAnsi" w:hAnsiTheme="minorHAnsi" w:cs="Calibri"/>
          <w:sz w:val="24"/>
        </w:rPr>
        <w:t xml:space="preserve"> (dále jen „</w:t>
      </w:r>
      <w:r w:rsidRPr="00EB4F62">
        <w:rPr>
          <w:rFonts w:asciiTheme="minorHAnsi" w:hAnsiTheme="minorHAnsi" w:cs="Calibri"/>
          <w:b/>
          <w:sz w:val="24"/>
        </w:rPr>
        <w:t>Rámcová dohoda</w:t>
      </w:r>
      <w:r w:rsidRPr="00EB4F62">
        <w:rPr>
          <w:rFonts w:asciiTheme="minorHAnsi" w:hAnsiTheme="minorHAnsi" w:cs="Calibri"/>
          <w:sz w:val="24"/>
        </w:rPr>
        <w:t xml:space="preserve">“) dle zákona č. 134/2016 Sb., o zadávání veřejných </w:t>
      </w:r>
      <w:r w:rsidRPr="00EB4F62">
        <w:rPr>
          <w:rFonts w:asciiTheme="minorHAnsi" w:hAnsiTheme="minorHAnsi" w:cs="Calibri"/>
          <w:sz w:val="24"/>
        </w:rPr>
        <w:lastRenderedPageBreak/>
        <w:t>zakázek, v</w:t>
      </w:r>
      <w:r w:rsidR="001B5F2A">
        <w:rPr>
          <w:rFonts w:asciiTheme="minorHAnsi" w:hAnsiTheme="minorHAnsi" w:cs="Calibri"/>
          <w:sz w:val="24"/>
        </w:rPr>
        <w:t xml:space="preserve">e znění pozdějích předpisů </w:t>
      </w:r>
      <w:r w:rsidRPr="00EB4F62">
        <w:rPr>
          <w:rFonts w:asciiTheme="minorHAnsi" w:hAnsiTheme="minorHAnsi" w:cs="Calibri"/>
          <w:sz w:val="24"/>
        </w:rPr>
        <w:t>(dále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dohodly, že veškerá plnění realizovaná na základě této Prováděcí smlouvy budou poskytována v souladu s podmínkami Cisco End User License</w:t>
      </w:r>
      <w:r w:rsidRPr="00EB4F62">
        <w:rPr>
          <w:rFonts w:asciiTheme="minorHAnsi" w:hAnsiTheme="minorHAnsi"/>
          <w:sz w:val="24"/>
        </w:rPr>
        <w:t xml:space="preserve"> Agreement</w:t>
      </w:r>
      <w:r w:rsidRPr="00EB4F62">
        <w:rPr>
          <w:rFonts w:asciiTheme="minorHAnsi" w:hAnsiTheme="minorHAnsi" w:cs="Calibri"/>
          <w:sz w:val="24"/>
        </w:rPr>
        <w:t xml:space="preserve"> </w:t>
      </w:r>
      <w:r w:rsidRPr="00EB4F62">
        <w:rPr>
          <w:rFonts w:asciiTheme="minorHAnsi" w:hAnsiTheme="minorHAnsi" w:cs="Calibri"/>
          <w:sz w:val="24"/>
        </w:rPr>
        <w:lastRenderedPageBreak/>
        <w:t>(EULA)</w:t>
      </w:r>
      <w:r w:rsidRPr="00EB4F62">
        <w:rPr>
          <w:rFonts w:asciiTheme="minorHAnsi" w:hAnsiTheme="minorHAnsi"/>
          <w:sz w:val="24"/>
        </w:rPr>
        <w:t xml:space="preserve"> a/nebo </w:t>
      </w:r>
      <w:r w:rsidRPr="00EB4F62">
        <w:rPr>
          <w:rFonts w:asciiTheme="minorHAnsi" w:hAnsiTheme="minorHAnsi" w:cs="Calibri"/>
          <w:sz w:val="24"/>
        </w:rPr>
        <w:t>Cisco Software End User License Agreement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0F796591" w14:textId="7597F0EA"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cena za poskytnutí plnění Dodavatelem dle této Prováděcí smlouvy činí </w:t>
      </w:r>
      <w:r w:rsidR="005E0CD7" w:rsidRPr="005E0CD7">
        <w:rPr>
          <w:rFonts w:asciiTheme="minorHAnsi" w:hAnsiTheme="minorHAnsi" w:cs="Calibri"/>
          <w:b/>
          <w:sz w:val="24"/>
        </w:rPr>
        <w:t xml:space="preserve">619 047,00 </w:t>
      </w:r>
      <w:r w:rsidRPr="005E0CD7">
        <w:rPr>
          <w:rFonts w:asciiTheme="minorHAnsi" w:hAnsiTheme="minorHAnsi" w:cs="Calibri"/>
          <w:b/>
          <w:sz w:val="24"/>
        </w:rPr>
        <w:t>-</w:t>
      </w:r>
      <w:r w:rsidR="005E0CD7" w:rsidRPr="005E0CD7">
        <w:rPr>
          <w:rFonts w:asciiTheme="minorHAnsi" w:hAnsiTheme="minorHAnsi" w:cs="Calibri"/>
          <w:b/>
          <w:sz w:val="24"/>
        </w:rPr>
        <w:t xml:space="preserve"> Kč</w:t>
      </w:r>
      <w:r w:rsidRPr="00EB4F62">
        <w:rPr>
          <w:rFonts w:asciiTheme="minorHAnsi" w:hAnsiTheme="minorHAnsi" w:cs="Calibri"/>
          <w:sz w:val="24"/>
        </w:rPr>
        <w:t xml:space="preserve"> (slovy: </w:t>
      </w:r>
      <w:r w:rsidR="005E0CD7" w:rsidRPr="005E0CD7">
        <w:rPr>
          <w:rFonts w:asciiTheme="minorHAnsi" w:hAnsiTheme="minorHAnsi" w:cs="Calibri"/>
          <w:b/>
          <w:sz w:val="24"/>
        </w:rPr>
        <w:t>šest set devatenáct tisíc čtyřicet sedm korun českých</w:t>
      </w:r>
      <w:r w:rsidRPr="00EB4F62">
        <w:rPr>
          <w:rFonts w:asciiTheme="minorHAnsi" w:hAnsiTheme="minorHAnsi" w:cs="Calibri"/>
          <w:sz w:val="24"/>
        </w:rPr>
        <w:t xml:space="preserve">) bez DPH, tj. </w:t>
      </w:r>
      <w:r w:rsidR="005E0CD7" w:rsidRPr="005E0CD7">
        <w:rPr>
          <w:rFonts w:asciiTheme="minorHAnsi" w:hAnsiTheme="minorHAnsi" w:cs="Calibri"/>
          <w:sz w:val="24"/>
        </w:rPr>
        <w:t>749 046,87</w:t>
      </w:r>
      <w:r w:rsidR="005E0CD7">
        <w:rPr>
          <w:rFonts w:asciiTheme="minorHAnsi" w:hAnsiTheme="minorHAnsi" w:cs="Calibri"/>
          <w:sz w:val="24"/>
        </w:rPr>
        <w:t xml:space="preserve"> </w:t>
      </w:r>
      <w:r w:rsidRPr="00EB4F62">
        <w:rPr>
          <w:rFonts w:asciiTheme="minorHAnsi" w:hAnsiTheme="minorHAnsi" w:cs="Calibri"/>
          <w:sz w:val="24"/>
        </w:rPr>
        <w:t xml:space="preserve">- Kč (slovy: </w:t>
      </w:r>
      <w:r w:rsidR="005E0CD7" w:rsidRPr="005E0CD7">
        <w:rPr>
          <w:rFonts w:asciiTheme="minorHAnsi" w:hAnsiTheme="minorHAnsi" w:cs="Calibri"/>
          <w:sz w:val="24"/>
        </w:rPr>
        <w:t>sedm set čtyřicet devět tisíc čtyřicet šest korun českých osmdesát sedm haléřů</w:t>
      </w:r>
      <w:r w:rsidRPr="00EB4F62">
        <w:rPr>
          <w:rFonts w:asciiTheme="minorHAnsi" w:hAnsiTheme="minorHAnsi" w:cs="Calibri"/>
          <w:sz w:val="24"/>
        </w:rPr>
        <w:t>)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1ECC24F" w14:textId="0E64FE19"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C31679">
        <w:rPr>
          <w:rFonts w:asciiTheme="minorHAnsi" w:hAnsiTheme="minorHAnsi" w:cs="Calibri"/>
          <w:sz w:val="24"/>
        </w:rPr>
        <w:t>v Rámcové dohodě</w:t>
      </w:r>
      <w:r w:rsidRPr="00EB4F62">
        <w:rPr>
          <w:rFonts w:asciiTheme="minorHAnsi" w:hAnsiTheme="minorHAnsi" w:cs="Calibri"/>
          <w:sz w:val="24"/>
        </w:rPr>
        <w:t>.</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77D7A61D"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do </w:t>
      </w:r>
      <w:r w:rsidR="00C31679">
        <w:rPr>
          <w:rFonts w:asciiTheme="minorHAnsi" w:hAnsiTheme="minorHAnsi" w:cs="Calibri"/>
          <w:sz w:val="24"/>
        </w:rPr>
        <w:t xml:space="preserve">30 dnů od </w:t>
      </w:r>
      <w:r w:rsidR="00C31679" w:rsidRPr="00C31679">
        <w:rPr>
          <w:rFonts w:asciiTheme="minorHAnsi" w:hAnsiTheme="minorHAnsi" w:cs="Calibri"/>
          <w:sz w:val="24"/>
        </w:rPr>
        <w:t>nabytí účinnosti této Prováděcí smlouvy</w:t>
      </w:r>
      <w:r w:rsidR="00C31679">
        <w:rPr>
          <w:rFonts w:asciiTheme="minorHAnsi" w:hAnsiTheme="minorHAnsi" w:cs="Calibri"/>
          <w:sz w:val="24"/>
        </w:rPr>
        <w:t>.</w:t>
      </w:r>
      <w:r w:rsidRPr="00EB4F62">
        <w:rPr>
          <w:rFonts w:asciiTheme="minorHAnsi" w:hAnsiTheme="minorHAnsi" w:cs="Calibri"/>
          <w:sz w:val="24"/>
        </w:rPr>
        <w:t xml:space="preserve"> </w:t>
      </w:r>
    </w:p>
    <w:p w14:paraId="363E0DA4" w14:textId="29108B3A"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 xml:space="preserve">Místem dodání plnění Dodavatele dle této Prováděcí smlouvy je </w:t>
      </w:r>
      <w:r w:rsidRPr="00C31679">
        <w:rPr>
          <w:rFonts w:asciiTheme="minorHAnsi" w:hAnsiTheme="minorHAnsi" w:cs="Calibri"/>
          <w:sz w:val="24"/>
        </w:rPr>
        <w:t>sídlo Objednatele uvedené na titulní straně této Prováděcí smlouvy.</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0E2E6809" w:rsidR="00793F34" w:rsidRPr="001434E7" w:rsidRDefault="00793F34" w:rsidP="00793F34">
      <w:pPr>
        <w:pStyle w:val="CZodstavec"/>
        <w:numPr>
          <w:ilvl w:val="0"/>
          <w:numId w:val="41"/>
        </w:numPr>
        <w:rPr>
          <w:rFonts w:asciiTheme="minorHAnsi" w:hAnsiTheme="minorHAnsi" w:cs="Calibri"/>
          <w:sz w:val="24"/>
        </w:rPr>
      </w:pPr>
      <w:r w:rsidRPr="00C31679">
        <w:rPr>
          <w:rFonts w:asciiTheme="minorHAnsi" w:hAnsiTheme="minorHAnsi" w:cs="Calibri"/>
          <w:sz w:val="24"/>
        </w:rPr>
        <w:t xml:space="preserve">Doba pro poskytnutí </w:t>
      </w:r>
      <w:r w:rsidRPr="001434E7">
        <w:rPr>
          <w:rFonts w:asciiTheme="minorHAnsi" w:hAnsiTheme="minorHAnsi" w:cs="Calibri"/>
          <w:sz w:val="24"/>
        </w:rPr>
        <w:t xml:space="preserve">plnění dle této Prováděcí smlouvy činí </w:t>
      </w:r>
      <w:r w:rsidR="001434E7">
        <w:rPr>
          <w:rFonts w:asciiTheme="minorHAnsi" w:hAnsiTheme="minorHAnsi" w:cs="Calibri"/>
          <w:sz w:val="24"/>
        </w:rPr>
        <w:t>třicet (</w:t>
      </w:r>
      <w:r w:rsidR="00C31679" w:rsidRPr="001434E7">
        <w:rPr>
          <w:rFonts w:asciiTheme="minorHAnsi" w:hAnsiTheme="minorHAnsi" w:cs="Calibri"/>
          <w:sz w:val="24"/>
        </w:rPr>
        <w:t>30</w:t>
      </w:r>
      <w:r w:rsidR="001434E7">
        <w:rPr>
          <w:rFonts w:asciiTheme="minorHAnsi" w:hAnsiTheme="minorHAnsi" w:cs="Calibri"/>
          <w:sz w:val="24"/>
        </w:rPr>
        <w:t>)</w:t>
      </w:r>
      <w:r w:rsidRPr="001434E7">
        <w:rPr>
          <w:rFonts w:asciiTheme="minorHAnsi" w:hAnsiTheme="minorHAnsi" w:cs="Calibri"/>
          <w:sz w:val="24"/>
        </w:rPr>
        <w:t xml:space="preserve"> pracovních dn</w:t>
      </w:r>
      <w:r w:rsidR="001434E7">
        <w:rPr>
          <w:rFonts w:asciiTheme="minorHAnsi" w:hAnsiTheme="minorHAnsi" w:cs="Calibri"/>
          <w:sz w:val="24"/>
        </w:rPr>
        <w:t>ů</w:t>
      </w:r>
      <w:r w:rsidRPr="001434E7">
        <w:rPr>
          <w:rFonts w:asciiTheme="minorHAnsi" w:hAnsiTheme="minorHAnsi" w:cs="Calibri"/>
          <w:sz w:val="24"/>
        </w:rPr>
        <w:t xml:space="preserve"> od</w:t>
      </w:r>
      <w:r w:rsidR="001B5F2A">
        <w:rPr>
          <w:rFonts w:asciiTheme="minorHAnsi" w:hAnsiTheme="minorHAnsi" w:cs="Calibri"/>
          <w:sz w:val="24"/>
        </w:rPr>
        <w:t>e dne</w:t>
      </w:r>
      <w:r w:rsidRPr="001434E7">
        <w:rPr>
          <w:rFonts w:asciiTheme="minorHAnsi" w:hAnsiTheme="minorHAnsi" w:cs="Calibri"/>
          <w:sz w:val="24"/>
        </w:rPr>
        <w:t xml:space="preserve"> nabytí účinnosti této Prováděcí smlouvy.</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4B380C8"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w:t>
      </w:r>
      <w:r w:rsidR="001B5385">
        <w:rPr>
          <w:rFonts w:asciiTheme="minorHAnsi" w:hAnsiTheme="minorHAnsi" w:cs="Calibri"/>
          <w:sz w:val="24"/>
        </w:rPr>
        <w:t>4</w:t>
      </w:r>
      <w:r w:rsidRPr="00EB4F62">
        <w:rPr>
          <w:rFonts w:asciiTheme="minorHAnsi" w:hAnsiTheme="minorHAnsi" w:cs="Calibri"/>
          <w:sz w:val="24"/>
        </w:rPr>
        <w:t xml:space="preserve"> tohoto článku Prováděcí smlouvy; </w:t>
      </w:r>
    </w:p>
    <w:p w14:paraId="42C834B5" w14:textId="00150CBE"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Objednatele od této Prováděcí smlouvy dle odst. </w:t>
      </w:r>
      <w:r w:rsidR="001B5385">
        <w:rPr>
          <w:rFonts w:asciiTheme="minorHAnsi" w:hAnsiTheme="minorHAnsi" w:cs="Calibri"/>
          <w:sz w:val="24"/>
        </w:rPr>
        <w:t>5</w:t>
      </w:r>
      <w:r w:rsidRPr="00EB4F62">
        <w:rPr>
          <w:rFonts w:asciiTheme="minorHAnsi" w:hAnsiTheme="minorHAnsi" w:cs="Calibri"/>
          <w:sz w:val="24"/>
        </w:rPr>
        <w:t xml:space="preserve"> tohoto článku Prováděcí smlouvy;</w:t>
      </w:r>
    </w:p>
    <w:p w14:paraId="159ADC52" w14:textId="2105AA72"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Dodavatele od této Prováděcí smlouvy dle odst. </w:t>
      </w:r>
      <w:r w:rsidR="001B5385">
        <w:rPr>
          <w:rFonts w:asciiTheme="minorHAnsi" w:hAnsiTheme="minorHAnsi" w:cs="Calibri"/>
          <w:sz w:val="24"/>
        </w:rPr>
        <w:t>6</w:t>
      </w:r>
      <w:r w:rsidRPr="00EB4F62">
        <w:rPr>
          <w:rFonts w:asciiTheme="minorHAnsi" w:hAnsiTheme="minorHAnsi" w:cs="Calibri"/>
          <w:sz w:val="24"/>
        </w:rPr>
        <w:t xml:space="preserve">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w:t>
      </w:r>
      <w:r w:rsidRPr="00EB4F62">
        <w:rPr>
          <w:rFonts w:asciiTheme="minorHAnsi" w:hAnsiTheme="minorHAnsi" w:cs="Calibri"/>
          <w:sz w:val="24"/>
        </w:rPr>
        <w:lastRenderedPageBreak/>
        <w:t>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2 – Licenční podmínky Cisco End User License</w:t>
      </w:r>
      <w:r w:rsidR="00793F34" w:rsidRPr="00EB4F62">
        <w:rPr>
          <w:rFonts w:asciiTheme="minorHAnsi" w:hAnsiTheme="minorHAnsi"/>
          <w:sz w:val="24"/>
        </w:rPr>
        <w:t xml:space="preserve"> Agreement</w:t>
      </w:r>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Cisco Software End User License Agreement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49B559CE" w14:textId="77777777" w:rsidR="004F0018" w:rsidRPr="004F0018" w:rsidRDefault="00793F34" w:rsidP="004F0018">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je </w:t>
      </w:r>
      <w:r w:rsidR="004F0018" w:rsidRPr="004F0018">
        <w:rPr>
          <w:rFonts w:asciiTheme="minorHAnsi" w:hAnsiTheme="minorHAnsi" w:cs="Calibri"/>
          <w:sz w:val="24"/>
        </w:rPr>
        <w:t>uzavírána elektronicky, tj. prostřednictvím uznávaného elektronického podpisu ve smyslu zákona č. 297/2016 Sb., o službách vytvářejících důvěru pro elektronické transakce, ve znění pozdějších předpisů, opatřeného časovým razítkem.</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481D7455"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001434E7">
        <w:rPr>
          <w:rFonts w:asciiTheme="minorHAnsi" w:hAnsiTheme="minorHAnsi" w:cs="Calibri"/>
          <w:b/>
          <w:sz w:val="24"/>
        </w:rPr>
        <w:tab/>
      </w:r>
      <w:r w:rsidRPr="00EB4F62">
        <w:rPr>
          <w:rFonts w:asciiTheme="minorHAnsi" w:hAnsiTheme="minorHAnsi" w:cs="Calibri"/>
          <w:b/>
          <w:sz w:val="24"/>
        </w:rPr>
        <w:t>Dodavatel</w:t>
      </w:r>
    </w:p>
    <w:p w14:paraId="109CB3AF" w14:textId="6CCB5DA4" w:rsidR="00793F34" w:rsidRPr="001D455F" w:rsidRDefault="00793F34" w:rsidP="00793F34">
      <w:pPr>
        <w:rPr>
          <w:rFonts w:asciiTheme="minorHAnsi" w:hAnsiTheme="minorHAnsi" w:cs="Calibri"/>
          <w:sz w:val="24"/>
        </w:rPr>
      </w:pPr>
      <w:r w:rsidRPr="00EB4F62">
        <w:rPr>
          <w:rFonts w:asciiTheme="minorHAnsi" w:hAnsiTheme="minorHAnsi" w:cs="Calibri"/>
          <w:sz w:val="24"/>
        </w:rPr>
        <w:t>V</w:t>
      </w:r>
      <w:r w:rsidR="001434E7">
        <w:rPr>
          <w:rFonts w:asciiTheme="minorHAnsi" w:hAnsiTheme="minorHAnsi" w:cs="Calibri"/>
          <w:sz w:val="24"/>
        </w:rPr>
        <w:t xml:space="preserve"> Praze </w:t>
      </w:r>
      <w:r w:rsidRPr="00EB4F62">
        <w:rPr>
          <w:rFonts w:asciiTheme="minorHAnsi" w:hAnsiTheme="minorHAnsi" w:cs="Calibri"/>
          <w:sz w:val="24"/>
        </w:rPr>
        <w:t xml:space="preserve">dne </w:t>
      </w:r>
      <w:r w:rsidR="004F0018">
        <w:rPr>
          <w:rFonts w:asciiTheme="minorHAnsi" w:hAnsiTheme="minorHAnsi" w:cs="Calibri"/>
          <w:sz w:val="24"/>
        </w:rPr>
        <w:t>el. podpisu</w:t>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ab/>
      </w:r>
      <w:r w:rsidR="004F0018">
        <w:rPr>
          <w:rFonts w:asciiTheme="minorHAnsi" w:hAnsiTheme="minorHAnsi" w:cs="Calibri"/>
          <w:sz w:val="24"/>
        </w:rPr>
        <w:tab/>
      </w:r>
      <w:r w:rsidRPr="001D455F">
        <w:rPr>
          <w:rFonts w:asciiTheme="minorHAnsi" w:hAnsiTheme="minorHAnsi" w:cs="Calibri"/>
          <w:sz w:val="24"/>
        </w:rPr>
        <w:t xml:space="preserve">V </w:t>
      </w:r>
      <w:r w:rsidR="001D455F" w:rsidRPr="001D455F">
        <w:rPr>
          <w:rFonts w:asciiTheme="minorHAnsi" w:hAnsiTheme="minorHAnsi" w:cs="Calibri"/>
          <w:sz w:val="24"/>
        </w:rPr>
        <w:t xml:space="preserve">Praze </w:t>
      </w:r>
      <w:r w:rsidRPr="001D455F">
        <w:rPr>
          <w:rFonts w:asciiTheme="minorHAnsi" w:hAnsiTheme="minorHAnsi" w:cs="Calibri"/>
          <w:sz w:val="24"/>
        </w:rPr>
        <w:t>dne</w:t>
      </w:r>
      <w:r w:rsidR="001D455F" w:rsidRPr="001D455F">
        <w:rPr>
          <w:rFonts w:asciiTheme="minorHAnsi" w:hAnsiTheme="minorHAnsi" w:cs="Calibri"/>
          <w:sz w:val="24"/>
        </w:rPr>
        <w:t xml:space="preserve"> dle elektronického podpisu</w:t>
      </w:r>
      <w:r w:rsidRPr="001D455F">
        <w:rPr>
          <w:rFonts w:asciiTheme="minorHAnsi" w:hAnsiTheme="minorHAnsi" w:cs="Calibri"/>
          <w:sz w:val="24"/>
        </w:rPr>
        <w:tab/>
      </w:r>
    </w:p>
    <w:p w14:paraId="66A6086E" w14:textId="77777777" w:rsidR="00793F34" w:rsidRPr="001D455F" w:rsidRDefault="00793F34" w:rsidP="00793F34">
      <w:pPr>
        <w:rPr>
          <w:rFonts w:asciiTheme="minorHAnsi" w:hAnsiTheme="minorHAnsi" w:cs="Calibri"/>
          <w:sz w:val="24"/>
        </w:rPr>
      </w:pPr>
    </w:p>
    <w:p w14:paraId="0A9E4539" w14:textId="77777777" w:rsidR="00793F34" w:rsidRPr="001D455F" w:rsidRDefault="00793F34" w:rsidP="00793F34">
      <w:pPr>
        <w:rPr>
          <w:rFonts w:asciiTheme="minorHAnsi" w:hAnsiTheme="minorHAnsi" w:cs="Calibri"/>
          <w:sz w:val="24"/>
        </w:rPr>
      </w:pPr>
      <w:r w:rsidRPr="001D455F">
        <w:rPr>
          <w:rFonts w:asciiTheme="minorHAnsi" w:hAnsiTheme="minorHAnsi" w:cs="Calibri"/>
          <w:sz w:val="24"/>
        </w:rPr>
        <w:t>.......................................</w:t>
      </w:r>
      <w:r w:rsidRPr="001D455F">
        <w:rPr>
          <w:rFonts w:asciiTheme="minorHAnsi" w:hAnsiTheme="minorHAnsi" w:cs="Calibri"/>
          <w:sz w:val="24"/>
        </w:rPr>
        <w:tab/>
      </w:r>
      <w:r w:rsidRPr="001D455F">
        <w:rPr>
          <w:rFonts w:asciiTheme="minorHAnsi" w:hAnsiTheme="minorHAnsi" w:cs="Calibri"/>
          <w:sz w:val="24"/>
        </w:rPr>
        <w:tab/>
      </w:r>
      <w:r w:rsidRPr="001D455F">
        <w:rPr>
          <w:rFonts w:asciiTheme="minorHAnsi" w:hAnsiTheme="minorHAnsi" w:cs="Calibri"/>
          <w:sz w:val="24"/>
        </w:rPr>
        <w:tab/>
      </w:r>
      <w:r w:rsidRPr="001D455F">
        <w:rPr>
          <w:rFonts w:asciiTheme="minorHAnsi" w:hAnsiTheme="minorHAnsi" w:cs="Calibri"/>
          <w:sz w:val="24"/>
        </w:rPr>
        <w:tab/>
        <w:t>......................................</w:t>
      </w:r>
    </w:p>
    <w:p w14:paraId="74D24657" w14:textId="7ACBFCB3" w:rsidR="00793F34" w:rsidRPr="001D455F" w:rsidRDefault="001434E7" w:rsidP="00793F34">
      <w:pPr>
        <w:rPr>
          <w:rFonts w:asciiTheme="minorHAnsi" w:hAnsiTheme="minorHAnsi" w:cs="Calibri"/>
          <w:sz w:val="24"/>
        </w:rPr>
      </w:pPr>
      <w:r w:rsidRPr="001D455F">
        <w:rPr>
          <w:rFonts w:asciiTheme="minorHAnsi" w:hAnsiTheme="minorHAnsi" w:cs="Calibri"/>
          <w:sz w:val="24"/>
        </w:rPr>
        <w:t>Mgr. Karel Svítil</w:t>
      </w:r>
      <w:r w:rsidR="00793F34" w:rsidRPr="001D455F">
        <w:rPr>
          <w:rFonts w:asciiTheme="minorHAnsi" w:hAnsiTheme="minorHAnsi" w:cs="Calibri"/>
          <w:sz w:val="24"/>
        </w:rPr>
        <w:tab/>
      </w:r>
      <w:r w:rsidR="00793F34" w:rsidRPr="001D455F">
        <w:rPr>
          <w:rFonts w:asciiTheme="minorHAnsi" w:hAnsiTheme="minorHAnsi" w:cs="Calibri"/>
          <w:sz w:val="24"/>
        </w:rPr>
        <w:tab/>
      </w:r>
      <w:r w:rsidR="00793F34" w:rsidRPr="001D455F">
        <w:rPr>
          <w:rFonts w:asciiTheme="minorHAnsi" w:hAnsiTheme="minorHAnsi" w:cs="Calibri"/>
          <w:sz w:val="24"/>
        </w:rPr>
        <w:tab/>
      </w:r>
      <w:r w:rsidR="00793F34" w:rsidRPr="001D455F">
        <w:rPr>
          <w:rFonts w:asciiTheme="minorHAnsi" w:hAnsiTheme="minorHAnsi" w:cs="Calibri"/>
          <w:sz w:val="24"/>
        </w:rPr>
        <w:tab/>
      </w:r>
      <w:r w:rsidR="00793F34" w:rsidRPr="001D455F">
        <w:rPr>
          <w:rFonts w:asciiTheme="minorHAnsi" w:hAnsiTheme="minorHAnsi" w:cs="Calibri"/>
          <w:sz w:val="24"/>
        </w:rPr>
        <w:tab/>
      </w:r>
      <w:r w:rsidR="001D455F" w:rsidRPr="001D455F">
        <w:rPr>
          <w:rFonts w:asciiTheme="minorHAnsi" w:hAnsiTheme="minorHAnsi" w:cs="Calibri"/>
          <w:sz w:val="24"/>
        </w:rPr>
        <w:t>Jan Zinek</w:t>
      </w:r>
    </w:p>
    <w:p w14:paraId="52E35578" w14:textId="5E8EBEFC" w:rsidR="004F0018" w:rsidRDefault="004F0018" w:rsidP="00793F34">
      <w:pPr>
        <w:rPr>
          <w:rFonts w:asciiTheme="minorHAnsi" w:hAnsiTheme="minorHAnsi" w:cs="Calibri"/>
          <w:sz w:val="24"/>
        </w:rPr>
      </w:pPr>
      <w:r w:rsidRPr="001D455F">
        <w:rPr>
          <w:rFonts w:asciiTheme="minorHAnsi" w:hAnsiTheme="minorHAnsi" w:cs="Calibri"/>
          <w:sz w:val="24"/>
        </w:rPr>
        <w:t xml:space="preserve">vedoucí oddělení provozu komunikační </w:t>
      </w:r>
      <w:r w:rsidRPr="001D455F">
        <w:rPr>
          <w:rFonts w:asciiTheme="minorHAnsi" w:hAnsiTheme="minorHAnsi" w:cs="Calibri"/>
          <w:sz w:val="24"/>
        </w:rPr>
        <w:tab/>
      </w:r>
      <w:r w:rsidRPr="001D455F">
        <w:rPr>
          <w:rFonts w:asciiTheme="minorHAnsi" w:hAnsiTheme="minorHAnsi" w:cs="Calibri"/>
          <w:sz w:val="24"/>
        </w:rPr>
        <w:tab/>
      </w:r>
      <w:r w:rsidR="001D455F" w:rsidRPr="001D455F">
        <w:rPr>
          <w:rFonts w:asciiTheme="minorHAnsi" w:hAnsiTheme="minorHAnsi" w:cs="Calibri"/>
          <w:sz w:val="24"/>
        </w:rPr>
        <w:t>předseda představenstva</w:t>
      </w:r>
    </w:p>
    <w:p w14:paraId="41E15F02" w14:textId="3AC27EA7" w:rsidR="00793F34" w:rsidRPr="00EB4F62" w:rsidRDefault="004F0018" w:rsidP="00793F34">
      <w:pPr>
        <w:rPr>
          <w:rFonts w:asciiTheme="minorHAnsi" w:hAnsiTheme="minorHAnsi" w:cs="Calibri"/>
          <w:sz w:val="24"/>
        </w:rPr>
      </w:pPr>
      <w:r w:rsidRPr="004F0018">
        <w:rPr>
          <w:rFonts w:asciiTheme="minorHAnsi" w:hAnsiTheme="minorHAnsi" w:cs="Calibri"/>
          <w:sz w:val="24"/>
        </w:rPr>
        <w:t>infrastruktury a datových center</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p>
    <w:sectPr w:rsidR="00793F34" w:rsidRPr="00EB4F62" w:rsidSect="00943C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4773" w14:textId="77777777" w:rsidR="00686D25" w:rsidRDefault="00686D25">
      <w:r>
        <w:separator/>
      </w:r>
    </w:p>
  </w:endnote>
  <w:endnote w:type="continuationSeparator" w:id="0">
    <w:p w14:paraId="1E880DB0" w14:textId="77777777" w:rsidR="00686D25" w:rsidRDefault="00686D25">
      <w:r>
        <w:continuationSeparator/>
      </w:r>
    </w:p>
  </w:endnote>
  <w:endnote w:type="continuationNotice" w:id="1">
    <w:p w14:paraId="6346A7C6" w14:textId="77777777" w:rsidR="00686D25" w:rsidRDefault="00686D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8A73" w14:textId="2E1B9C44"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038C6">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038C6">
      <w:rPr>
        <w:rStyle w:val="slostrnky"/>
        <w:noProof/>
      </w:rPr>
      <w:t>6</w:t>
    </w:r>
    <w:r>
      <w:rPr>
        <w:rStyle w:val="slostrnky"/>
      </w:rPr>
      <w:fldChar w:fldCharType="end"/>
    </w:r>
  </w:p>
  <w:p w14:paraId="283D3C57" w14:textId="77777777" w:rsidR="004E6E22" w:rsidRDefault="004E6E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0106" w14:textId="77777777" w:rsidR="00FD0C0D" w:rsidRDefault="00FD0C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09E4" w14:textId="77777777" w:rsidR="00686D25" w:rsidRDefault="00686D25">
      <w:r>
        <w:separator/>
      </w:r>
    </w:p>
  </w:footnote>
  <w:footnote w:type="continuationSeparator" w:id="0">
    <w:p w14:paraId="19319267" w14:textId="77777777" w:rsidR="00686D25" w:rsidRDefault="00686D25">
      <w:r>
        <w:continuationSeparator/>
      </w:r>
    </w:p>
  </w:footnote>
  <w:footnote w:type="continuationNotice" w:id="1">
    <w:p w14:paraId="6F740702" w14:textId="77777777" w:rsidR="00686D25" w:rsidRDefault="00686D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7881" w14:textId="77777777" w:rsidR="00FD0C0D" w:rsidRDefault="00FD0C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8836" w14:textId="77777777" w:rsidR="00FD0C0D" w:rsidRDefault="00FD0C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4369"/>
    <w:rsid w:val="00012A2B"/>
    <w:rsid w:val="0001442E"/>
    <w:rsid w:val="000178E0"/>
    <w:rsid w:val="00020973"/>
    <w:rsid w:val="000226A5"/>
    <w:rsid w:val="000262F6"/>
    <w:rsid w:val="000315D1"/>
    <w:rsid w:val="00032928"/>
    <w:rsid w:val="00037ADD"/>
    <w:rsid w:val="00050FF3"/>
    <w:rsid w:val="000514D3"/>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A54C2"/>
    <w:rsid w:val="000B1B2E"/>
    <w:rsid w:val="000B5697"/>
    <w:rsid w:val="000B5BCD"/>
    <w:rsid w:val="000D14F2"/>
    <w:rsid w:val="000D200B"/>
    <w:rsid w:val="000D3FF0"/>
    <w:rsid w:val="000D586C"/>
    <w:rsid w:val="000E07C4"/>
    <w:rsid w:val="000E1FB9"/>
    <w:rsid w:val="000E3229"/>
    <w:rsid w:val="000E56CA"/>
    <w:rsid w:val="001050F6"/>
    <w:rsid w:val="00107657"/>
    <w:rsid w:val="00115C59"/>
    <w:rsid w:val="00120A7E"/>
    <w:rsid w:val="00122C89"/>
    <w:rsid w:val="001244F2"/>
    <w:rsid w:val="00125B08"/>
    <w:rsid w:val="00133DC2"/>
    <w:rsid w:val="00136BD6"/>
    <w:rsid w:val="00141F79"/>
    <w:rsid w:val="001434E7"/>
    <w:rsid w:val="00144C78"/>
    <w:rsid w:val="00147180"/>
    <w:rsid w:val="00151410"/>
    <w:rsid w:val="00153A8E"/>
    <w:rsid w:val="00157790"/>
    <w:rsid w:val="0016224D"/>
    <w:rsid w:val="001712AE"/>
    <w:rsid w:val="001813E7"/>
    <w:rsid w:val="00186B18"/>
    <w:rsid w:val="00194498"/>
    <w:rsid w:val="001A0920"/>
    <w:rsid w:val="001A0B11"/>
    <w:rsid w:val="001B125C"/>
    <w:rsid w:val="001B3862"/>
    <w:rsid w:val="001B47A3"/>
    <w:rsid w:val="001B5385"/>
    <w:rsid w:val="001B5F2A"/>
    <w:rsid w:val="001C25B3"/>
    <w:rsid w:val="001D37EB"/>
    <w:rsid w:val="001D455F"/>
    <w:rsid w:val="001E23C3"/>
    <w:rsid w:val="001E3407"/>
    <w:rsid w:val="001E7550"/>
    <w:rsid w:val="001F0A52"/>
    <w:rsid w:val="001F13CE"/>
    <w:rsid w:val="001F6A93"/>
    <w:rsid w:val="001F7E0F"/>
    <w:rsid w:val="00210A29"/>
    <w:rsid w:val="002208EF"/>
    <w:rsid w:val="00220C55"/>
    <w:rsid w:val="00221ADD"/>
    <w:rsid w:val="0022637C"/>
    <w:rsid w:val="00226CF8"/>
    <w:rsid w:val="002339C7"/>
    <w:rsid w:val="0024432A"/>
    <w:rsid w:val="00245235"/>
    <w:rsid w:val="0025008F"/>
    <w:rsid w:val="00251BBC"/>
    <w:rsid w:val="0025209C"/>
    <w:rsid w:val="00252B81"/>
    <w:rsid w:val="00254308"/>
    <w:rsid w:val="0025560E"/>
    <w:rsid w:val="002622B5"/>
    <w:rsid w:val="00262CF2"/>
    <w:rsid w:val="002645F2"/>
    <w:rsid w:val="002811CE"/>
    <w:rsid w:val="00283AF5"/>
    <w:rsid w:val="00285115"/>
    <w:rsid w:val="0028680E"/>
    <w:rsid w:val="0029101D"/>
    <w:rsid w:val="002A0570"/>
    <w:rsid w:val="002A18A6"/>
    <w:rsid w:val="002A2633"/>
    <w:rsid w:val="002A6990"/>
    <w:rsid w:val="002A6AF6"/>
    <w:rsid w:val="002B5BD3"/>
    <w:rsid w:val="002B7263"/>
    <w:rsid w:val="002C2EAC"/>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06C3"/>
    <w:rsid w:val="003F1DD6"/>
    <w:rsid w:val="003F2A07"/>
    <w:rsid w:val="003F65B8"/>
    <w:rsid w:val="003F6993"/>
    <w:rsid w:val="00400E52"/>
    <w:rsid w:val="004033EA"/>
    <w:rsid w:val="0040391E"/>
    <w:rsid w:val="004041A2"/>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F0018"/>
    <w:rsid w:val="004F0512"/>
    <w:rsid w:val="004F481D"/>
    <w:rsid w:val="005159AE"/>
    <w:rsid w:val="0052012A"/>
    <w:rsid w:val="0052177F"/>
    <w:rsid w:val="00521E11"/>
    <w:rsid w:val="005236A5"/>
    <w:rsid w:val="0053270E"/>
    <w:rsid w:val="00535544"/>
    <w:rsid w:val="00556FB4"/>
    <w:rsid w:val="00567499"/>
    <w:rsid w:val="00574FBC"/>
    <w:rsid w:val="005851CA"/>
    <w:rsid w:val="005901A9"/>
    <w:rsid w:val="005932CF"/>
    <w:rsid w:val="00593C9F"/>
    <w:rsid w:val="005976CE"/>
    <w:rsid w:val="0059776A"/>
    <w:rsid w:val="005A43CE"/>
    <w:rsid w:val="005A4BEF"/>
    <w:rsid w:val="005A6528"/>
    <w:rsid w:val="005C175E"/>
    <w:rsid w:val="005D36E6"/>
    <w:rsid w:val="005E0CD7"/>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6A4F"/>
    <w:rsid w:val="006471CC"/>
    <w:rsid w:val="0065045F"/>
    <w:rsid w:val="006507DF"/>
    <w:rsid w:val="00652CC5"/>
    <w:rsid w:val="006558D7"/>
    <w:rsid w:val="006623DD"/>
    <w:rsid w:val="00673296"/>
    <w:rsid w:val="0067593B"/>
    <w:rsid w:val="00686D25"/>
    <w:rsid w:val="0069297E"/>
    <w:rsid w:val="00693655"/>
    <w:rsid w:val="006964DA"/>
    <w:rsid w:val="006A159C"/>
    <w:rsid w:val="006A3059"/>
    <w:rsid w:val="006A5C78"/>
    <w:rsid w:val="006C2341"/>
    <w:rsid w:val="006C5759"/>
    <w:rsid w:val="006D0840"/>
    <w:rsid w:val="006D1420"/>
    <w:rsid w:val="006E5E99"/>
    <w:rsid w:val="006F0A19"/>
    <w:rsid w:val="006F2B26"/>
    <w:rsid w:val="006F7C04"/>
    <w:rsid w:val="00702397"/>
    <w:rsid w:val="00703A06"/>
    <w:rsid w:val="00707930"/>
    <w:rsid w:val="00710123"/>
    <w:rsid w:val="00710DD3"/>
    <w:rsid w:val="007146FD"/>
    <w:rsid w:val="00714ADF"/>
    <w:rsid w:val="007166F4"/>
    <w:rsid w:val="00735D08"/>
    <w:rsid w:val="00737B11"/>
    <w:rsid w:val="00744BDD"/>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F32BF"/>
    <w:rsid w:val="007F527B"/>
    <w:rsid w:val="008044AA"/>
    <w:rsid w:val="00805B65"/>
    <w:rsid w:val="00806AAE"/>
    <w:rsid w:val="008079CF"/>
    <w:rsid w:val="00815DD5"/>
    <w:rsid w:val="00817F66"/>
    <w:rsid w:val="00821DFA"/>
    <w:rsid w:val="00822A0C"/>
    <w:rsid w:val="00823604"/>
    <w:rsid w:val="00825255"/>
    <w:rsid w:val="00830659"/>
    <w:rsid w:val="008316DD"/>
    <w:rsid w:val="00836339"/>
    <w:rsid w:val="008366F5"/>
    <w:rsid w:val="00837F88"/>
    <w:rsid w:val="00841956"/>
    <w:rsid w:val="008424AB"/>
    <w:rsid w:val="008443A3"/>
    <w:rsid w:val="008475C2"/>
    <w:rsid w:val="008600D4"/>
    <w:rsid w:val="00862F4D"/>
    <w:rsid w:val="0086432D"/>
    <w:rsid w:val="00865D6D"/>
    <w:rsid w:val="00883BAB"/>
    <w:rsid w:val="008875B7"/>
    <w:rsid w:val="00890C4B"/>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F0DBB"/>
    <w:rsid w:val="00900189"/>
    <w:rsid w:val="00903115"/>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E37"/>
    <w:rsid w:val="00A03907"/>
    <w:rsid w:val="00A039D9"/>
    <w:rsid w:val="00A065C6"/>
    <w:rsid w:val="00A12307"/>
    <w:rsid w:val="00A1457C"/>
    <w:rsid w:val="00A2000F"/>
    <w:rsid w:val="00A253B0"/>
    <w:rsid w:val="00A37F91"/>
    <w:rsid w:val="00A43079"/>
    <w:rsid w:val="00A47333"/>
    <w:rsid w:val="00A54D79"/>
    <w:rsid w:val="00A55614"/>
    <w:rsid w:val="00A56A63"/>
    <w:rsid w:val="00A60C97"/>
    <w:rsid w:val="00A65C81"/>
    <w:rsid w:val="00A700D9"/>
    <w:rsid w:val="00A7598B"/>
    <w:rsid w:val="00A75D7C"/>
    <w:rsid w:val="00A77B33"/>
    <w:rsid w:val="00A82D63"/>
    <w:rsid w:val="00A92630"/>
    <w:rsid w:val="00AA0A08"/>
    <w:rsid w:val="00AA2328"/>
    <w:rsid w:val="00AA4FC8"/>
    <w:rsid w:val="00AA52CF"/>
    <w:rsid w:val="00AA5459"/>
    <w:rsid w:val="00AB17F7"/>
    <w:rsid w:val="00AC0D68"/>
    <w:rsid w:val="00AC7889"/>
    <w:rsid w:val="00AD0161"/>
    <w:rsid w:val="00AD03DA"/>
    <w:rsid w:val="00AD28C4"/>
    <w:rsid w:val="00AD304B"/>
    <w:rsid w:val="00AD5E36"/>
    <w:rsid w:val="00AD6B86"/>
    <w:rsid w:val="00AE4961"/>
    <w:rsid w:val="00AE6AB5"/>
    <w:rsid w:val="00AF42A6"/>
    <w:rsid w:val="00B16460"/>
    <w:rsid w:val="00B208F1"/>
    <w:rsid w:val="00B229BF"/>
    <w:rsid w:val="00B24B35"/>
    <w:rsid w:val="00B300E1"/>
    <w:rsid w:val="00B34298"/>
    <w:rsid w:val="00B453F0"/>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6A26"/>
    <w:rsid w:val="00BB7026"/>
    <w:rsid w:val="00BB74A6"/>
    <w:rsid w:val="00BC469F"/>
    <w:rsid w:val="00BD1FEF"/>
    <w:rsid w:val="00BD3346"/>
    <w:rsid w:val="00BE0893"/>
    <w:rsid w:val="00BE5E8F"/>
    <w:rsid w:val="00C038C6"/>
    <w:rsid w:val="00C04C22"/>
    <w:rsid w:val="00C065BF"/>
    <w:rsid w:val="00C20AEF"/>
    <w:rsid w:val="00C20BDE"/>
    <w:rsid w:val="00C21D5B"/>
    <w:rsid w:val="00C25121"/>
    <w:rsid w:val="00C31679"/>
    <w:rsid w:val="00C3292A"/>
    <w:rsid w:val="00C3603B"/>
    <w:rsid w:val="00C37D2D"/>
    <w:rsid w:val="00C43B76"/>
    <w:rsid w:val="00C509FD"/>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C0980"/>
    <w:rsid w:val="00CD30C1"/>
    <w:rsid w:val="00CD7A19"/>
    <w:rsid w:val="00CE14A2"/>
    <w:rsid w:val="00CE3CB6"/>
    <w:rsid w:val="00CE5BFA"/>
    <w:rsid w:val="00CE5E36"/>
    <w:rsid w:val="00CF1162"/>
    <w:rsid w:val="00CF2D1E"/>
    <w:rsid w:val="00CF6BE1"/>
    <w:rsid w:val="00CF6DFC"/>
    <w:rsid w:val="00CF7B7D"/>
    <w:rsid w:val="00D04822"/>
    <w:rsid w:val="00D10DE5"/>
    <w:rsid w:val="00D11C04"/>
    <w:rsid w:val="00D12E31"/>
    <w:rsid w:val="00D17F35"/>
    <w:rsid w:val="00D25AA3"/>
    <w:rsid w:val="00D33F96"/>
    <w:rsid w:val="00D34640"/>
    <w:rsid w:val="00D35334"/>
    <w:rsid w:val="00D43C26"/>
    <w:rsid w:val="00D43DAA"/>
    <w:rsid w:val="00D44F1A"/>
    <w:rsid w:val="00D55EBD"/>
    <w:rsid w:val="00D62AA1"/>
    <w:rsid w:val="00D63902"/>
    <w:rsid w:val="00D64856"/>
    <w:rsid w:val="00D675E8"/>
    <w:rsid w:val="00D70716"/>
    <w:rsid w:val="00D74A6A"/>
    <w:rsid w:val="00D81664"/>
    <w:rsid w:val="00D82B2A"/>
    <w:rsid w:val="00D8562E"/>
    <w:rsid w:val="00D87566"/>
    <w:rsid w:val="00D97121"/>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729D"/>
    <w:rsid w:val="00EB02DB"/>
    <w:rsid w:val="00EB4DF9"/>
    <w:rsid w:val="00EB4F62"/>
    <w:rsid w:val="00EC0DDC"/>
    <w:rsid w:val="00EC1B09"/>
    <w:rsid w:val="00EC5975"/>
    <w:rsid w:val="00EC5B8D"/>
    <w:rsid w:val="00EE3006"/>
    <w:rsid w:val="00EE6A2B"/>
    <w:rsid w:val="00F04C7C"/>
    <w:rsid w:val="00F0553F"/>
    <w:rsid w:val="00F261CC"/>
    <w:rsid w:val="00F3001C"/>
    <w:rsid w:val="00F37FB7"/>
    <w:rsid w:val="00F417F7"/>
    <w:rsid w:val="00F4226F"/>
    <w:rsid w:val="00F42E99"/>
    <w:rsid w:val="00F44214"/>
    <w:rsid w:val="00F47298"/>
    <w:rsid w:val="00F5020C"/>
    <w:rsid w:val="00F50A6C"/>
    <w:rsid w:val="00F50F33"/>
    <w:rsid w:val="00F52489"/>
    <w:rsid w:val="00F52B9C"/>
    <w:rsid w:val="00F53763"/>
    <w:rsid w:val="00F575FC"/>
    <w:rsid w:val="00F578CD"/>
    <w:rsid w:val="00F6099B"/>
    <w:rsid w:val="00F61FAD"/>
    <w:rsid w:val="00F836B5"/>
    <w:rsid w:val="00F86F2F"/>
    <w:rsid w:val="00F91567"/>
    <w:rsid w:val="00FA2879"/>
    <w:rsid w:val="00FA7E1F"/>
    <w:rsid w:val="00FB13D0"/>
    <w:rsid w:val="00FB6CDD"/>
    <w:rsid w:val="00FB6DB4"/>
    <w:rsid w:val="00FC19E3"/>
    <w:rsid w:val="00FC225B"/>
    <w:rsid w:val="00FC25CD"/>
    <w:rsid w:val="00FC2A6B"/>
    <w:rsid w:val="00FD0C0D"/>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31851"/>
  <w15:docId w15:val="{98353F06-DA24-4237-989A-BBAA1577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customStyle="1" w:styleId="Nevyeenzmnka1">
    <w:name w:val="Nevyřešená zmínka1"/>
    <w:basedOn w:val="Standardnpsmoodstavce"/>
    <w:uiPriority w:val="99"/>
    <w:semiHidden/>
    <w:unhideWhenUsed/>
    <w:rsid w:val="0014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DBC4-AC2D-4133-9791-073F45A7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1669</Words>
  <Characters>9698</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11345</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Baráková Marie (MPSV)</cp:lastModifiedBy>
  <cp:revision>7</cp:revision>
  <cp:lastPrinted>2020-09-17T05:44:00Z</cp:lastPrinted>
  <dcterms:created xsi:type="dcterms:W3CDTF">2020-09-03T12:05:00Z</dcterms:created>
  <dcterms:modified xsi:type="dcterms:W3CDTF">2020-09-30T07:06:00Z</dcterms:modified>
</cp:coreProperties>
</file>