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30" w:rsidRDefault="005376B0" w:rsidP="005376B0">
      <w:pPr>
        <w:jc w:val="center"/>
        <w:rPr>
          <w:b/>
          <w:caps/>
          <w:sz w:val="28"/>
          <w:szCs w:val="28"/>
        </w:rPr>
      </w:pPr>
      <w:r w:rsidRPr="005376B0">
        <w:rPr>
          <w:b/>
          <w:caps/>
          <w:sz w:val="28"/>
          <w:szCs w:val="28"/>
        </w:rPr>
        <w:t xml:space="preserve">dohoda </w:t>
      </w:r>
      <w:bookmarkStart w:id="0" w:name="_GoBack"/>
      <w:bookmarkEnd w:id="0"/>
      <w:r w:rsidRPr="005376B0">
        <w:rPr>
          <w:b/>
          <w:caps/>
          <w:sz w:val="28"/>
          <w:szCs w:val="28"/>
        </w:rPr>
        <w:t>o narovnání smluvního vztahu</w:t>
      </w:r>
    </w:p>
    <w:p w:rsidR="005376B0" w:rsidRDefault="005376B0" w:rsidP="005376B0">
      <w:pPr>
        <w:jc w:val="center"/>
        <w:rPr>
          <w:b/>
          <w:caps/>
          <w:sz w:val="28"/>
          <w:szCs w:val="28"/>
        </w:rPr>
      </w:pPr>
    </w:p>
    <w:p w:rsidR="005376B0" w:rsidRPr="005376B0" w:rsidRDefault="005376B0" w:rsidP="005376B0">
      <w:pPr>
        <w:pStyle w:val="Bezmezer"/>
        <w:jc w:val="center"/>
        <w:rPr>
          <w:b/>
          <w:sz w:val="24"/>
          <w:szCs w:val="24"/>
        </w:rPr>
      </w:pPr>
      <w:r w:rsidRPr="005376B0">
        <w:rPr>
          <w:b/>
          <w:sz w:val="24"/>
          <w:szCs w:val="24"/>
        </w:rPr>
        <w:t>I.</w:t>
      </w:r>
    </w:p>
    <w:p w:rsidR="005376B0" w:rsidRDefault="005376B0" w:rsidP="005376B0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5376B0">
        <w:rPr>
          <w:b/>
          <w:sz w:val="24"/>
          <w:szCs w:val="24"/>
        </w:rPr>
        <w:t>mluvní strany</w:t>
      </w:r>
    </w:p>
    <w:p w:rsidR="005376B0" w:rsidRDefault="005376B0" w:rsidP="005376B0">
      <w:pPr>
        <w:pStyle w:val="Bezmezer"/>
        <w:jc w:val="center"/>
        <w:rPr>
          <w:b/>
          <w:sz w:val="24"/>
          <w:szCs w:val="24"/>
        </w:rPr>
      </w:pPr>
    </w:p>
    <w:p w:rsidR="005376B0" w:rsidRDefault="005376B0" w:rsidP="005376B0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Dům dětí a mládeže Uherský Brod, příspěvková organizace</w:t>
      </w:r>
    </w:p>
    <w:p w:rsidR="005376B0" w:rsidRDefault="005376B0" w:rsidP="005376B0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Přemysla Otakara II. 38, Uherský Brod, 688 01</w:t>
      </w:r>
    </w:p>
    <w:p w:rsidR="005376B0" w:rsidRDefault="005376B0" w:rsidP="005376B0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>zastoupen: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Adrianou Mandovou</w:t>
      </w:r>
    </w:p>
    <w:p w:rsidR="005376B0" w:rsidRDefault="005376B0" w:rsidP="005376B0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86770713</w:t>
      </w:r>
    </w:p>
    <w:p w:rsidR="005376B0" w:rsidRDefault="005376B0" w:rsidP="005376B0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  <w:t>Komerční banka, a.s.</w:t>
      </w:r>
    </w:p>
    <w:p w:rsidR="005376B0" w:rsidRDefault="005376B0" w:rsidP="005376B0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35-5805930267/0100</w:t>
      </w:r>
    </w:p>
    <w:p w:rsidR="005376B0" w:rsidRDefault="005376B0" w:rsidP="005376B0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>(dále jen „zadavatel“)</w:t>
      </w:r>
    </w:p>
    <w:p w:rsidR="005376B0" w:rsidRDefault="005376B0" w:rsidP="005376B0">
      <w:pPr>
        <w:pStyle w:val="Bezmezer"/>
        <w:rPr>
          <w:sz w:val="24"/>
          <w:szCs w:val="24"/>
        </w:rPr>
      </w:pPr>
    </w:p>
    <w:p w:rsidR="005376B0" w:rsidRDefault="005376B0" w:rsidP="005376B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a</w:t>
      </w:r>
    </w:p>
    <w:p w:rsidR="005376B0" w:rsidRDefault="005376B0" w:rsidP="005376B0">
      <w:pPr>
        <w:pStyle w:val="Bezmezer"/>
        <w:rPr>
          <w:sz w:val="24"/>
          <w:szCs w:val="24"/>
        </w:rPr>
      </w:pPr>
    </w:p>
    <w:p w:rsidR="005376B0" w:rsidRDefault="005376B0" w:rsidP="005376B0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Tomáš </w:t>
      </w:r>
      <w:proofErr w:type="spellStart"/>
      <w:r>
        <w:rPr>
          <w:b/>
          <w:sz w:val="24"/>
          <w:szCs w:val="24"/>
        </w:rPr>
        <w:t>Vidrman</w:t>
      </w:r>
      <w:proofErr w:type="spellEnd"/>
    </w:p>
    <w:p w:rsidR="005376B0" w:rsidRDefault="005376B0" w:rsidP="005376B0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U Sboru 171</w:t>
      </w:r>
      <w:r>
        <w:rPr>
          <w:sz w:val="24"/>
          <w:szCs w:val="24"/>
        </w:rPr>
        <w:t>, Uherský Brod, 688 01</w:t>
      </w:r>
    </w:p>
    <w:p w:rsidR="005376B0" w:rsidRDefault="005376B0" w:rsidP="005376B0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>zastoupen: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Tomášem </w:t>
      </w:r>
      <w:proofErr w:type="spellStart"/>
      <w:r>
        <w:rPr>
          <w:sz w:val="24"/>
          <w:szCs w:val="24"/>
        </w:rPr>
        <w:t>Vidrmanem</w:t>
      </w:r>
      <w:proofErr w:type="spellEnd"/>
    </w:p>
    <w:p w:rsidR="005376B0" w:rsidRDefault="005376B0" w:rsidP="005376B0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11520931</w:t>
      </w:r>
    </w:p>
    <w:p w:rsidR="005376B0" w:rsidRDefault="005376B0" w:rsidP="005376B0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  <w:t>Komerční banka, a.s.</w:t>
      </w:r>
    </w:p>
    <w:p w:rsidR="005376B0" w:rsidRDefault="005376B0" w:rsidP="005376B0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19</w:t>
      </w:r>
      <w:r>
        <w:rPr>
          <w:sz w:val="24"/>
          <w:szCs w:val="24"/>
        </w:rPr>
        <w:t>-</w:t>
      </w:r>
      <w:r>
        <w:rPr>
          <w:sz w:val="24"/>
          <w:szCs w:val="24"/>
        </w:rPr>
        <w:t>4976730257</w:t>
      </w:r>
      <w:r>
        <w:rPr>
          <w:sz w:val="24"/>
          <w:szCs w:val="24"/>
        </w:rPr>
        <w:t>/0100</w:t>
      </w:r>
    </w:p>
    <w:p w:rsidR="005376B0" w:rsidRDefault="005376B0" w:rsidP="005376B0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sz w:val="24"/>
          <w:szCs w:val="24"/>
        </w:rPr>
        <w:t>doda</w:t>
      </w:r>
      <w:r>
        <w:rPr>
          <w:sz w:val="24"/>
          <w:szCs w:val="24"/>
        </w:rPr>
        <w:t>vatel“)</w:t>
      </w:r>
    </w:p>
    <w:p w:rsidR="005376B0" w:rsidRDefault="005376B0" w:rsidP="005376B0">
      <w:pPr>
        <w:pStyle w:val="Bezmezer"/>
        <w:rPr>
          <w:sz w:val="24"/>
          <w:szCs w:val="24"/>
        </w:rPr>
      </w:pPr>
    </w:p>
    <w:p w:rsidR="005376B0" w:rsidRDefault="005376B0" w:rsidP="005376B0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5376B0" w:rsidRDefault="005376B0" w:rsidP="005376B0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Základní ustanovení</w:t>
      </w:r>
    </w:p>
    <w:p w:rsidR="005376B0" w:rsidRDefault="005376B0" w:rsidP="00B6323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 w:rsidR="00754896">
        <w:rPr>
          <w:sz w:val="24"/>
          <w:szCs w:val="24"/>
        </w:rPr>
        <w:t>15.9.2020</w:t>
      </w:r>
      <w:proofErr w:type="gramEnd"/>
      <w:r w:rsidR="00754896">
        <w:rPr>
          <w:sz w:val="24"/>
          <w:szCs w:val="24"/>
        </w:rPr>
        <w:t xml:space="preserve"> Dům dětí a mládeže Uherský Brod na základě písemné objednávky zakoupil bojler a s tím spojené </w:t>
      </w:r>
      <w:proofErr w:type="spellStart"/>
      <w:r w:rsidR="00754896">
        <w:rPr>
          <w:sz w:val="24"/>
          <w:szCs w:val="24"/>
        </w:rPr>
        <w:t>vodoinstalační</w:t>
      </w:r>
      <w:proofErr w:type="spellEnd"/>
      <w:r w:rsidR="00754896">
        <w:rPr>
          <w:sz w:val="24"/>
          <w:szCs w:val="24"/>
        </w:rPr>
        <w:t xml:space="preserve"> práce od firmy Tomáš </w:t>
      </w:r>
      <w:proofErr w:type="spellStart"/>
      <w:r w:rsidR="00754896">
        <w:rPr>
          <w:sz w:val="24"/>
          <w:szCs w:val="24"/>
        </w:rPr>
        <w:t>Vidrman</w:t>
      </w:r>
      <w:proofErr w:type="spellEnd"/>
      <w:r w:rsidR="00754896">
        <w:rPr>
          <w:sz w:val="24"/>
          <w:szCs w:val="24"/>
        </w:rPr>
        <w:t xml:space="preserve"> v celkové částce 98 240,- Kč. Jednalo se o dodávku na SEV Maršov.</w:t>
      </w:r>
    </w:p>
    <w:p w:rsidR="00754896" w:rsidRDefault="00754896" w:rsidP="00B6323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Faktura za zboží č. 2020248 byla řádně uhrazena na účet 19-4976730257/0100 dne </w:t>
      </w:r>
      <w:proofErr w:type="gramStart"/>
      <w:r w:rsidR="00B6323F">
        <w:rPr>
          <w:sz w:val="24"/>
          <w:szCs w:val="24"/>
        </w:rPr>
        <w:t>25.9.2020</w:t>
      </w:r>
      <w:proofErr w:type="gramEnd"/>
      <w:r w:rsidR="00B6323F">
        <w:rPr>
          <w:sz w:val="24"/>
          <w:szCs w:val="24"/>
        </w:rPr>
        <w:t>.</w:t>
      </w:r>
    </w:p>
    <w:p w:rsidR="00B6323F" w:rsidRDefault="00B6323F" w:rsidP="00B6323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Dům dětí a mládeže však neuplatnil povinnost zveřejnění objednávky za nákup zboží v částce Kč 98 240,- v registru smluv, ve smyslu zákona č. 340/2015 Sb., o zvláštních podmínkách účinnosti některých smluv, uveřejňování těchto smluv a o registru smluv.</w:t>
      </w:r>
    </w:p>
    <w:p w:rsidR="00B6323F" w:rsidRDefault="00B6323F" w:rsidP="00B6323F">
      <w:pPr>
        <w:pStyle w:val="Bezmezer"/>
        <w:ind w:left="360"/>
        <w:jc w:val="both"/>
        <w:rPr>
          <w:sz w:val="24"/>
          <w:szCs w:val="24"/>
        </w:rPr>
      </w:pPr>
    </w:p>
    <w:p w:rsidR="00B6323F" w:rsidRDefault="00B6323F" w:rsidP="00B6323F">
      <w:pPr>
        <w:pStyle w:val="Bezmezer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:rsidR="00B6323F" w:rsidRDefault="00B6323F" w:rsidP="00B6323F">
      <w:pPr>
        <w:pStyle w:val="Bezmezer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Narovnání</w:t>
      </w:r>
    </w:p>
    <w:p w:rsidR="00B6323F" w:rsidRDefault="00B6323F" w:rsidP="00BF087E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 výše uvedených důvodů se smluvní strany dohodly na tom, že Dům dětí a mládeže Uherský Brod provede uveřejnění v souladu se zákonem o registru smluv.</w:t>
      </w:r>
    </w:p>
    <w:p w:rsidR="00B6323F" w:rsidRDefault="00B6323F" w:rsidP="00BF087E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souhlasí s plněním a vyplacenými finančními prostředky. </w:t>
      </w:r>
    </w:p>
    <w:p w:rsidR="00B6323F" w:rsidRDefault="00B6323F" w:rsidP="00BF087E">
      <w:pPr>
        <w:pStyle w:val="Bezmezer"/>
        <w:ind w:left="360"/>
        <w:jc w:val="both"/>
        <w:rPr>
          <w:sz w:val="24"/>
          <w:szCs w:val="24"/>
        </w:rPr>
      </w:pPr>
    </w:p>
    <w:p w:rsidR="00B6323F" w:rsidRDefault="00B6323F" w:rsidP="00BF087E">
      <w:pPr>
        <w:pStyle w:val="Bezmezer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B6323F" w:rsidRDefault="00B6323F" w:rsidP="00BF087E">
      <w:pPr>
        <w:pStyle w:val="Bezmezer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B6323F" w:rsidRDefault="00B6323F" w:rsidP="00BF087E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Tato dohoda nabývá platnosti dnem jejího podpisu smluvními stranami a účinností dnem, kdy vyjádření souhlasu s obsahem návrhu dohody dojde druhé smluvní straně, pokud nestanoví zákon č. 340/2015 Sb., o zvláštních podmínkách účin</w:t>
      </w:r>
      <w:r w:rsidR="00BF087E">
        <w:rPr>
          <w:sz w:val="24"/>
          <w:szCs w:val="24"/>
        </w:rPr>
        <w:t>n</w:t>
      </w:r>
      <w:r>
        <w:rPr>
          <w:sz w:val="24"/>
          <w:szCs w:val="24"/>
        </w:rPr>
        <w:t>osti některých smluv, uveřejňování těchto smluv a o regist</w:t>
      </w:r>
      <w:r w:rsidR="00BF087E">
        <w:rPr>
          <w:sz w:val="24"/>
          <w:szCs w:val="24"/>
        </w:rPr>
        <w:t>r</w:t>
      </w:r>
      <w:r>
        <w:rPr>
          <w:sz w:val="24"/>
          <w:szCs w:val="24"/>
        </w:rPr>
        <w:t>u</w:t>
      </w:r>
      <w:r w:rsidR="00BF087E">
        <w:rPr>
          <w:sz w:val="24"/>
          <w:szCs w:val="24"/>
        </w:rPr>
        <w:t xml:space="preserve"> smluv (zákon o registru smluv), jinak. </w:t>
      </w:r>
      <w:r w:rsidR="00BF087E">
        <w:rPr>
          <w:sz w:val="24"/>
          <w:szCs w:val="24"/>
        </w:rPr>
        <w:lastRenderedPageBreak/>
        <w:t>V takovém případě tato dohoda nabývá platnosti dnem jejího podpisu smluvními stranami a účinnosti uveřejněním v registru smluv.</w:t>
      </w:r>
    </w:p>
    <w:p w:rsidR="00BF087E" w:rsidRDefault="00BF087E" w:rsidP="00BF087E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Tato dohoda je vyhotovena ve dvou stejnopisech s platností originálu, přičemž jedno obdrží zadavatel a jedno dodavatel.</w:t>
      </w:r>
    </w:p>
    <w:p w:rsidR="00BF087E" w:rsidRDefault="00BF087E" w:rsidP="00BF087E">
      <w:pPr>
        <w:pStyle w:val="Bezmezer"/>
        <w:ind w:left="360"/>
        <w:rPr>
          <w:sz w:val="24"/>
          <w:szCs w:val="24"/>
        </w:rPr>
      </w:pPr>
    </w:p>
    <w:p w:rsidR="00BF087E" w:rsidRDefault="00BF087E" w:rsidP="00BF087E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 Uherském Brodě dne </w:t>
      </w:r>
      <w:proofErr w:type="gramStart"/>
      <w:r>
        <w:rPr>
          <w:sz w:val="24"/>
          <w:szCs w:val="24"/>
        </w:rPr>
        <w:t>29.9.2020</w:t>
      </w:r>
      <w:proofErr w:type="gramEnd"/>
    </w:p>
    <w:p w:rsidR="00BF087E" w:rsidRDefault="00BF087E" w:rsidP="00BF087E">
      <w:pPr>
        <w:pStyle w:val="Bezmezer"/>
        <w:ind w:left="360"/>
        <w:rPr>
          <w:sz w:val="24"/>
          <w:szCs w:val="24"/>
        </w:rPr>
      </w:pPr>
    </w:p>
    <w:p w:rsidR="00BF087E" w:rsidRDefault="00BF087E" w:rsidP="00BF087E">
      <w:pPr>
        <w:pStyle w:val="Bezmezer"/>
        <w:ind w:left="360"/>
        <w:rPr>
          <w:sz w:val="24"/>
          <w:szCs w:val="24"/>
        </w:rPr>
      </w:pPr>
    </w:p>
    <w:p w:rsidR="00BF087E" w:rsidRDefault="00BF087E" w:rsidP="00BF087E">
      <w:pPr>
        <w:pStyle w:val="Bezmezer"/>
        <w:ind w:left="360"/>
        <w:rPr>
          <w:sz w:val="24"/>
          <w:szCs w:val="24"/>
        </w:rPr>
      </w:pPr>
    </w:p>
    <w:p w:rsidR="00BF087E" w:rsidRDefault="00BF087E" w:rsidP="00BF087E">
      <w:pPr>
        <w:pStyle w:val="Bezmezer"/>
        <w:ind w:left="360"/>
        <w:rPr>
          <w:sz w:val="24"/>
          <w:szCs w:val="24"/>
        </w:rPr>
      </w:pPr>
    </w:p>
    <w:p w:rsidR="00BF087E" w:rsidRDefault="00BF087E" w:rsidP="00BF087E">
      <w:pPr>
        <w:pStyle w:val="Bezmezer"/>
        <w:ind w:left="360"/>
        <w:rPr>
          <w:sz w:val="24"/>
          <w:szCs w:val="24"/>
        </w:rPr>
      </w:pPr>
    </w:p>
    <w:p w:rsidR="00BF087E" w:rsidRDefault="00BF087E" w:rsidP="00BF087E">
      <w:pPr>
        <w:pStyle w:val="Bezmezer"/>
        <w:ind w:left="360"/>
        <w:rPr>
          <w:sz w:val="24"/>
          <w:szCs w:val="24"/>
        </w:rPr>
      </w:pPr>
    </w:p>
    <w:p w:rsidR="00BF087E" w:rsidRDefault="00BF087E" w:rsidP="00BF087E">
      <w:pPr>
        <w:pStyle w:val="Bezmezer"/>
        <w:ind w:left="360"/>
        <w:rPr>
          <w:sz w:val="24"/>
          <w:szCs w:val="24"/>
        </w:rPr>
      </w:pPr>
    </w:p>
    <w:p w:rsidR="00BF087E" w:rsidRDefault="00BF087E" w:rsidP="00BF087E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…………………………………………………..</w:t>
      </w:r>
    </w:p>
    <w:p w:rsidR="00BF087E" w:rsidRDefault="00BF087E" w:rsidP="00BF087E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Dům dětí a mládeže Uh. Brod, </w:t>
      </w:r>
      <w:proofErr w:type="spellStart"/>
      <w:proofErr w:type="gramStart"/>
      <w:r>
        <w:rPr>
          <w:sz w:val="24"/>
          <w:szCs w:val="24"/>
        </w:rPr>
        <w:t>p.o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Tomáš </w:t>
      </w:r>
      <w:proofErr w:type="spellStart"/>
      <w:r>
        <w:rPr>
          <w:sz w:val="24"/>
          <w:szCs w:val="24"/>
        </w:rPr>
        <w:t>Vidrman</w:t>
      </w:r>
      <w:proofErr w:type="spellEnd"/>
    </w:p>
    <w:p w:rsidR="00BF087E" w:rsidRPr="00B6323F" w:rsidRDefault="00BF087E" w:rsidP="00BF087E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(</w:t>
      </w:r>
      <w:proofErr w:type="gramStart"/>
      <w:r>
        <w:rPr>
          <w:sz w:val="24"/>
          <w:szCs w:val="24"/>
        </w:rPr>
        <w:t>zadavatel)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(dodavatel</w:t>
      </w:r>
      <w:proofErr w:type="gramEnd"/>
      <w:r>
        <w:rPr>
          <w:sz w:val="24"/>
          <w:szCs w:val="24"/>
        </w:rPr>
        <w:t>)</w:t>
      </w:r>
    </w:p>
    <w:p w:rsidR="005376B0" w:rsidRPr="005376B0" w:rsidRDefault="005376B0" w:rsidP="005376B0">
      <w:pPr>
        <w:pStyle w:val="Bezmezer"/>
        <w:ind w:left="720"/>
        <w:rPr>
          <w:b/>
          <w:sz w:val="24"/>
          <w:szCs w:val="24"/>
        </w:rPr>
      </w:pPr>
    </w:p>
    <w:sectPr w:rsidR="005376B0" w:rsidRPr="00537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12D1"/>
    <w:multiLevelType w:val="hybridMultilevel"/>
    <w:tmpl w:val="62805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F56DC"/>
    <w:multiLevelType w:val="hybridMultilevel"/>
    <w:tmpl w:val="261C78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47C91"/>
    <w:multiLevelType w:val="hybridMultilevel"/>
    <w:tmpl w:val="E1E8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F5265"/>
    <w:multiLevelType w:val="hybridMultilevel"/>
    <w:tmpl w:val="B2D04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B0"/>
    <w:rsid w:val="00204392"/>
    <w:rsid w:val="00364D4F"/>
    <w:rsid w:val="005376B0"/>
    <w:rsid w:val="00754896"/>
    <w:rsid w:val="00991BB4"/>
    <w:rsid w:val="00B6323F"/>
    <w:rsid w:val="00BF087E"/>
    <w:rsid w:val="00D15830"/>
    <w:rsid w:val="00F9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AEA8A-6393-4C28-BE5B-FC5D46F0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376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ucetnipc</dc:creator>
  <cp:keywords/>
  <dc:description/>
  <cp:lastModifiedBy>ucetnipc</cp:lastModifiedBy>
  <cp:revision>1</cp:revision>
  <dcterms:created xsi:type="dcterms:W3CDTF">2020-09-29T08:36:00Z</dcterms:created>
  <dcterms:modified xsi:type="dcterms:W3CDTF">2020-09-29T09:13:00Z</dcterms:modified>
</cp:coreProperties>
</file>