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14" w:rsidRPr="00871D1A" w:rsidRDefault="000D06AA" w:rsidP="00EF21A5">
      <w:pPr>
        <w:pStyle w:val="Zhlav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2371562D" wp14:editId="4E03D271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A7B" w:rsidRDefault="00D0332C" w:rsidP="00533F9E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 xml:space="preserve">Dodatek č. </w:t>
                            </w:r>
                            <w:r w:rsidR="0018353C">
                              <w:rPr>
                                <w:b/>
                              </w:rPr>
                              <w:t>1</w:t>
                            </w:r>
                          </w:p>
                          <w:p w:rsidR="00D0332C" w:rsidRPr="00D6583E" w:rsidRDefault="00176065" w:rsidP="00533F9E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 smlouvě </w:t>
                            </w:r>
                            <w:r w:rsidR="00BC7522">
                              <w:rPr>
                                <w:b/>
                              </w:rPr>
                              <w:t xml:space="preserve">č. </w:t>
                            </w:r>
                            <w:r w:rsidR="001A56B6">
                              <w:rPr>
                                <w:b/>
                              </w:rPr>
                              <w:t>2020</w:t>
                            </w:r>
                            <w:r w:rsidR="00BC7522">
                              <w:rPr>
                                <w:b/>
                              </w:rPr>
                              <w:t>/S/</w:t>
                            </w:r>
                            <w:r w:rsidR="001A56B6">
                              <w:rPr>
                                <w:b/>
                              </w:rPr>
                              <w:t>320</w:t>
                            </w:r>
                            <w:r w:rsidR="00BC7522">
                              <w:rPr>
                                <w:b/>
                              </w:rPr>
                              <w:t>/</w:t>
                            </w:r>
                            <w:r w:rsidR="001A56B6">
                              <w:rPr>
                                <w:b/>
                              </w:rPr>
                              <w:t>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15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" o:allowoverlap="f" filled="f" fillcolor="#e7f4fa" stroked="f">
                <v:textbox inset="0,0,0,0">
                  <w:txbxContent>
                    <w:p w:rsidR="00287A7B" w:rsidRDefault="00D0332C" w:rsidP="00533F9E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 xml:space="preserve">Dodatek č. </w:t>
                      </w:r>
                      <w:r w:rsidR="0018353C">
                        <w:rPr>
                          <w:b/>
                        </w:rPr>
                        <w:t>1</w:t>
                      </w:r>
                    </w:p>
                    <w:p w:rsidR="00D0332C" w:rsidRPr="00D6583E" w:rsidRDefault="00176065" w:rsidP="00533F9E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 smlouvě </w:t>
                      </w:r>
                      <w:r w:rsidR="00BC7522">
                        <w:rPr>
                          <w:b/>
                        </w:rPr>
                        <w:t xml:space="preserve">č. </w:t>
                      </w:r>
                      <w:r w:rsidR="001A56B6">
                        <w:rPr>
                          <w:b/>
                        </w:rPr>
                        <w:t>2020</w:t>
                      </w:r>
                      <w:r w:rsidR="00BC7522">
                        <w:rPr>
                          <w:b/>
                        </w:rPr>
                        <w:t>/S/</w:t>
                      </w:r>
                      <w:r w:rsidR="001A56B6">
                        <w:rPr>
                          <w:b/>
                        </w:rPr>
                        <w:t>320</w:t>
                      </w:r>
                      <w:r w:rsidR="00BC7522">
                        <w:rPr>
                          <w:b/>
                        </w:rPr>
                        <w:t>/</w:t>
                      </w:r>
                      <w:r w:rsidR="001A56B6">
                        <w:rPr>
                          <w:b/>
                        </w:rPr>
                        <w:t>0010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3AD0794" wp14:editId="20087A08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Default="00D0332C" w:rsidP="00E962A1"/>
                          <w:p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0794" id="Text Box 7" o:spid="_x0000_s1027" type="#_x0000_t202" style="position:absolute;left:0;text-align:left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" o:allowoverlap="f" filled="f" fillcolor="#e7f4fa" stroked="f">
                <v:textbox inset="0,0,0,0">
                  <w:txbxContent>
                    <w:p w:rsidR="00D0332C" w:rsidRDefault="00D0332C" w:rsidP="00E962A1"/>
                    <w:p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03E4067" wp14:editId="6F396B6F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:rsidR="00D0332C" w:rsidRDefault="00D0332C" w:rsidP="0050155B">
                            <w:pPr>
                              <w:pStyle w:val="Nzev"/>
                            </w:pPr>
                          </w:p>
                          <w:p w:rsidR="00D0332C" w:rsidRPr="00EF21A5" w:rsidRDefault="00D0332C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EF21A5">
                              <w:rPr>
                                <w:b/>
                              </w:rPr>
                              <w:t>a</w:t>
                            </w:r>
                          </w:p>
                          <w:p w:rsidR="00D0332C" w:rsidRDefault="00D0332C" w:rsidP="0050155B">
                            <w:pPr>
                              <w:pStyle w:val="Nzev"/>
                            </w:pPr>
                          </w:p>
                          <w:p w:rsidR="00CB0152" w:rsidRPr="00FB7578" w:rsidRDefault="00CB0152" w:rsidP="00CB015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Magnas Media s.r.o.</w:t>
                            </w:r>
                          </w:p>
                          <w:p w:rsidR="00D0332C" w:rsidRPr="00BB6225" w:rsidRDefault="00D0332C" w:rsidP="00CB0152">
                            <w:pPr>
                              <w:pStyle w:val="Nzev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4067" id="Text Box 5" o:spid="_x0000_s1028" type="#_x0000_t202" style="position:absolute;left:0;text-align:left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M7QEAAL4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TI2SM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</w:t>
                      </w:r>
                      <w:proofErr w:type="gramStart"/>
                      <w:r w:rsidR="00D0332C" w:rsidRPr="00D6583E">
                        <w:rPr>
                          <w:b/>
                        </w:rPr>
                        <w:t xml:space="preserve">ruchu - </w:t>
                      </w:r>
                      <w:proofErr w:type="spellStart"/>
                      <w:r w:rsidR="00D0332C" w:rsidRPr="00D6583E">
                        <w:rPr>
                          <w:b/>
                        </w:rPr>
                        <w:t>CzechTourism</w:t>
                      </w:r>
                      <w:proofErr w:type="spellEnd"/>
                      <w:proofErr w:type="gramEnd"/>
                    </w:p>
                    <w:p w:rsidR="00D0332C" w:rsidRDefault="00D0332C" w:rsidP="0050155B">
                      <w:pPr>
                        <w:pStyle w:val="Nzev"/>
                      </w:pPr>
                    </w:p>
                    <w:p w:rsidR="00D0332C" w:rsidRPr="00EF21A5" w:rsidRDefault="00D0332C" w:rsidP="0050155B">
                      <w:pPr>
                        <w:pStyle w:val="Nzev"/>
                        <w:rPr>
                          <w:b/>
                        </w:rPr>
                      </w:pPr>
                      <w:r w:rsidRPr="00EF21A5">
                        <w:rPr>
                          <w:b/>
                        </w:rPr>
                        <w:t>a</w:t>
                      </w:r>
                    </w:p>
                    <w:p w:rsidR="00D0332C" w:rsidRDefault="00D0332C" w:rsidP="0050155B">
                      <w:pPr>
                        <w:pStyle w:val="Nzev"/>
                      </w:pPr>
                    </w:p>
                    <w:p w:rsidR="00CB0152" w:rsidRPr="00FB7578" w:rsidRDefault="00CB0152" w:rsidP="00CB0152">
                      <w:pPr>
                        <w:pStyle w:val="Nzev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Magnas</w:t>
                      </w:r>
                      <w:proofErr w:type="spellEnd"/>
                      <w:r>
                        <w:rPr>
                          <w:b/>
                        </w:rPr>
                        <w:t xml:space="preserve"> Media s.r.o.</w:t>
                      </w:r>
                    </w:p>
                    <w:p w:rsidR="00D0332C" w:rsidRPr="00BB6225" w:rsidRDefault="00D0332C" w:rsidP="00CB0152">
                      <w:pPr>
                        <w:pStyle w:val="Nzev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:rsidR="00D1546D" w:rsidRDefault="00D1546D" w:rsidP="00427E14">
      <w:pPr>
        <w:pStyle w:val="Heading1CzechTourism"/>
        <w:rPr>
          <w:sz w:val="22"/>
          <w:szCs w:val="22"/>
        </w:rPr>
      </w:pPr>
    </w:p>
    <w:p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t>Smluvní strany</w:t>
      </w:r>
    </w:p>
    <w:p w:rsidR="007C6360" w:rsidRDefault="007C6360" w:rsidP="007C6360">
      <w:pPr>
        <w:pStyle w:val="Heading2CzechTourism"/>
      </w:pPr>
      <w:r w:rsidRPr="00104B54">
        <w:t xml:space="preserve">Česká centrála cestovního ruchu – CzechTourism </w:t>
      </w:r>
    </w:p>
    <w:p w:rsidR="00BB6225" w:rsidRPr="00BB6225" w:rsidRDefault="00BB6225" w:rsidP="00BB6225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7C6360" w:rsidRPr="00104B54" w:rsidTr="00291B45">
        <w:tc>
          <w:tcPr>
            <w:tcW w:w="2500" w:type="pct"/>
          </w:tcPr>
          <w:p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 xml:space="preserve">Vinohradská 46, </w:t>
            </w:r>
            <w:r w:rsidR="008C1C22" w:rsidRPr="00104B54">
              <w:rPr>
                <w:rFonts w:ascii="Georgia" w:hAnsi="Georgia"/>
                <w:sz w:val="22"/>
                <w:szCs w:val="22"/>
              </w:rPr>
              <w:t>1</w:t>
            </w:r>
            <w:r w:rsidRPr="00104B54">
              <w:rPr>
                <w:rFonts w:ascii="Georgia" w:hAnsi="Georgia"/>
                <w:sz w:val="22"/>
                <w:szCs w:val="22"/>
              </w:rPr>
              <w:t>20 41</w:t>
            </w:r>
            <w:r w:rsidR="00D1546D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104B54">
              <w:rPr>
                <w:rFonts w:ascii="Georgia" w:hAnsi="Georgia"/>
                <w:sz w:val="22"/>
                <w:szCs w:val="22"/>
              </w:rPr>
              <w:t>Praha 2</w:t>
            </w:r>
          </w:p>
        </w:tc>
      </w:tr>
      <w:tr w:rsidR="007C6360" w:rsidRPr="00104B54" w:rsidTr="00291B45">
        <w:tc>
          <w:tcPr>
            <w:tcW w:w="2500" w:type="pct"/>
          </w:tcPr>
          <w:p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:rsidR="007C6360" w:rsidRPr="00104B54" w:rsidRDefault="00B90EA8" w:rsidP="00B90EA8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49</w:t>
            </w:r>
            <w:r w:rsidR="007C6360" w:rsidRPr="00104B54">
              <w:rPr>
                <w:rFonts w:ascii="Georgia" w:hAnsi="Georgia"/>
                <w:sz w:val="22"/>
                <w:szCs w:val="22"/>
              </w:rPr>
              <w:t>2</w:t>
            </w:r>
            <w:r>
              <w:rPr>
                <w:rFonts w:ascii="Georgia" w:hAnsi="Georgia"/>
                <w:sz w:val="22"/>
                <w:szCs w:val="22"/>
              </w:rPr>
              <w:t xml:space="preserve"> 7</w:t>
            </w:r>
            <w:r w:rsidR="007C6360" w:rsidRPr="00104B54">
              <w:rPr>
                <w:rFonts w:ascii="Georgia" w:hAnsi="Georgia"/>
                <w:sz w:val="22"/>
                <w:szCs w:val="22"/>
              </w:rPr>
              <w:t>7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7C6360" w:rsidRPr="00104B54">
              <w:rPr>
                <w:rFonts w:ascii="Georgia" w:hAnsi="Georgia"/>
                <w:sz w:val="22"/>
                <w:szCs w:val="22"/>
              </w:rPr>
              <w:t>600</w:t>
            </w:r>
          </w:p>
        </w:tc>
      </w:tr>
      <w:tr w:rsidR="007C6360" w:rsidRPr="00104B54" w:rsidTr="00291B45">
        <w:tc>
          <w:tcPr>
            <w:tcW w:w="2500" w:type="pct"/>
          </w:tcPr>
          <w:p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 xml:space="preserve">CZ </w:t>
            </w:r>
            <w:r w:rsidR="00B90EA8">
              <w:rPr>
                <w:rFonts w:ascii="Georgia" w:hAnsi="Georgia"/>
                <w:sz w:val="22"/>
                <w:szCs w:val="22"/>
              </w:rPr>
              <w:t>49</w:t>
            </w:r>
            <w:r w:rsidR="00B90EA8" w:rsidRPr="00104B54">
              <w:rPr>
                <w:rFonts w:ascii="Georgia" w:hAnsi="Georgia"/>
                <w:sz w:val="22"/>
                <w:szCs w:val="22"/>
              </w:rPr>
              <w:t>2</w:t>
            </w:r>
            <w:r w:rsidR="00B90EA8">
              <w:rPr>
                <w:rFonts w:ascii="Georgia" w:hAnsi="Georgia"/>
                <w:sz w:val="22"/>
                <w:szCs w:val="22"/>
              </w:rPr>
              <w:t xml:space="preserve"> 7</w:t>
            </w:r>
            <w:r w:rsidR="00B90EA8" w:rsidRPr="00104B54">
              <w:rPr>
                <w:rFonts w:ascii="Georgia" w:hAnsi="Georgia"/>
                <w:sz w:val="22"/>
                <w:szCs w:val="22"/>
              </w:rPr>
              <w:t>7</w:t>
            </w:r>
            <w:r w:rsidR="00B90EA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B90EA8" w:rsidRPr="00104B54">
              <w:rPr>
                <w:rFonts w:ascii="Georgia" w:hAnsi="Georgia"/>
                <w:sz w:val="22"/>
                <w:szCs w:val="22"/>
              </w:rPr>
              <w:t>600</w:t>
            </w:r>
          </w:p>
        </w:tc>
      </w:tr>
      <w:tr w:rsidR="007C6360" w:rsidRPr="00104B54" w:rsidTr="009E4E34">
        <w:trPr>
          <w:trHeight w:val="722"/>
        </w:trPr>
        <w:tc>
          <w:tcPr>
            <w:tcW w:w="2500" w:type="pct"/>
          </w:tcPr>
          <w:p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>Zastoupen</w:t>
            </w:r>
            <w:r w:rsidR="00D1546D">
              <w:rPr>
                <w:rFonts w:ascii="Georgia" w:hAnsi="Georgia"/>
                <w:sz w:val="22"/>
                <w:szCs w:val="22"/>
              </w:rPr>
              <w:t>a</w:t>
            </w:r>
            <w:r w:rsidRPr="00104B54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D1546D" w:rsidRDefault="00BC308E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D1546D">
              <w:rPr>
                <w:rFonts w:ascii="Georgia" w:hAnsi="Georgia"/>
                <w:sz w:val="22"/>
                <w:szCs w:val="22"/>
              </w:rPr>
              <w:t>, Ph.D.,</w:t>
            </w:r>
          </w:p>
          <w:p w:rsidR="007C6360" w:rsidRPr="00104B54" w:rsidRDefault="00BC308E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Ř</w:t>
            </w:r>
            <w:r w:rsidR="00176065">
              <w:rPr>
                <w:rFonts w:ascii="Georgia" w:hAnsi="Georgia"/>
                <w:sz w:val="22"/>
                <w:szCs w:val="22"/>
              </w:rPr>
              <w:t>edite</w:t>
            </w:r>
            <w:r w:rsidR="00D1546D">
              <w:rPr>
                <w:rFonts w:ascii="Georgia" w:hAnsi="Georgia"/>
                <w:sz w:val="22"/>
                <w:szCs w:val="22"/>
              </w:rPr>
              <w:t>lem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D1546D">
              <w:rPr>
                <w:rFonts w:ascii="Georgia" w:hAnsi="Georgia"/>
                <w:sz w:val="22"/>
                <w:szCs w:val="22"/>
              </w:rPr>
              <w:t>ČCCR -</w:t>
            </w:r>
            <w:r w:rsidR="00176065">
              <w:rPr>
                <w:rFonts w:ascii="Georgia" w:hAnsi="Georgia"/>
                <w:sz w:val="22"/>
                <w:szCs w:val="22"/>
              </w:rPr>
              <w:t xml:space="preserve"> CzechTourism</w:t>
            </w:r>
          </w:p>
        </w:tc>
      </w:tr>
    </w:tbl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F942FE">
        <w:rPr>
          <w:szCs w:val="22"/>
        </w:rPr>
        <w:t>Objednatel</w:t>
      </w:r>
      <w:r w:rsidRPr="00104B54">
        <w:rPr>
          <w:szCs w:val="22"/>
        </w:rPr>
        <w:t>“)</w:t>
      </w:r>
    </w:p>
    <w:p w:rsidR="00427E14" w:rsidRPr="00104B54" w:rsidRDefault="00F942FE" w:rsidP="001B754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588"/>
          <w:tab w:val="clear" w:pos="1814"/>
          <w:tab w:val="clear" w:pos="2041"/>
          <w:tab w:val="clear" w:pos="2268"/>
        </w:tabs>
        <w:rPr>
          <w:szCs w:val="22"/>
        </w:rPr>
      </w:pPr>
      <w:r>
        <w:rPr>
          <w:szCs w:val="22"/>
        </w:rPr>
        <w:tab/>
      </w:r>
    </w:p>
    <w:p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p w:rsidR="008A4302" w:rsidRPr="00104B54" w:rsidRDefault="008A4302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427E14" w:rsidRPr="00104B54" w:rsidTr="00076005">
        <w:tc>
          <w:tcPr>
            <w:tcW w:w="2500" w:type="pct"/>
          </w:tcPr>
          <w:p w:rsidR="00427E14" w:rsidRPr="009455C3" w:rsidRDefault="00427E14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:rsidR="00427E14" w:rsidRPr="00D1546D" w:rsidRDefault="00CB0152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562CDD">
              <w:rPr>
                <w:rFonts w:ascii="Georgia" w:hAnsi="Georgia"/>
              </w:rPr>
              <w:t>Magnas Media s.r.o.</w:t>
            </w:r>
          </w:p>
        </w:tc>
      </w:tr>
      <w:tr w:rsidR="00427E14" w:rsidRPr="00104B54" w:rsidTr="00076005">
        <w:tc>
          <w:tcPr>
            <w:tcW w:w="2500" w:type="pct"/>
          </w:tcPr>
          <w:p w:rsidR="00427E14" w:rsidRPr="009455C3" w:rsidRDefault="00427E14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:rsidR="00427E14" w:rsidRPr="00BB6225" w:rsidRDefault="00CB0152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Mošnova 45, 150 00 Praha 5</w:t>
            </w:r>
          </w:p>
        </w:tc>
      </w:tr>
      <w:tr w:rsidR="00427E14" w:rsidRPr="00104B54" w:rsidTr="00076005">
        <w:tc>
          <w:tcPr>
            <w:tcW w:w="2500" w:type="pct"/>
            <w:tcBorders>
              <w:bottom w:val="single" w:sz="4" w:space="0" w:color="auto"/>
            </w:tcBorders>
          </w:tcPr>
          <w:p w:rsidR="00427E14" w:rsidRPr="009455C3" w:rsidRDefault="00743079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27E14" w:rsidRPr="009455C3" w:rsidRDefault="00CB0152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24225584</w:t>
            </w:r>
          </w:p>
        </w:tc>
      </w:tr>
      <w:tr w:rsidR="00016116" w:rsidRPr="00104B54" w:rsidTr="00076005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116" w:rsidRPr="009455C3" w:rsidRDefault="00016116" w:rsidP="00260FE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6116" w:rsidRPr="009455C3" w:rsidRDefault="00CB0152" w:rsidP="00A95C7D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7273C">
              <w:rPr>
                <w:rFonts w:ascii="Georgia" w:hAnsi="Georgia"/>
              </w:rPr>
              <w:t>CZ</w:t>
            </w:r>
            <w:r>
              <w:rPr>
                <w:rFonts w:ascii="Georgia" w:hAnsi="Georgia"/>
              </w:rPr>
              <w:t>24225584</w:t>
            </w:r>
          </w:p>
        </w:tc>
      </w:tr>
      <w:tr w:rsidR="00016116" w:rsidRPr="00104B54" w:rsidTr="00076005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:rsidR="00016116" w:rsidRDefault="00016116" w:rsidP="00260FE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Zastoupené:</w:t>
            </w:r>
          </w:p>
          <w:p w:rsidR="00BB6225" w:rsidRPr="009455C3" w:rsidRDefault="00BB6225" w:rsidP="00BB6225">
            <w:pPr>
              <w:jc w:val="both"/>
              <w:rPr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:rsidR="00016116" w:rsidRPr="009455C3" w:rsidRDefault="00BC308E" w:rsidP="000F7E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autoSpaceDE w:val="0"/>
              <w:autoSpaceDN w:val="0"/>
              <w:adjustRightInd w:val="0"/>
              <w:spacing w:line="240" w:lineRule="auto"/>
              <w:rPr>
                <w:rFonts w:cs="Tahoma"/>
                <w:szCs w:val="22"/>
                <w:lang w:eastAsia="cs-CZ"/>
              </w:rPr>
            </w:pPr>
            <w:r>
              <w:t>XXX</w:t>
            </w:r>
            <w:r w:rsidR="00CB0152" w:rsidRPr="0017273C">
              <w:t>, jednatel</w:t>
            </w:r>
            <w:r w:rsidR="00CB0152">
              <w:t>em společnosti</w:t>
            </w:r>
          </w:p>
        </w:tc>
      </w:tr>
    </w:tbl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6E3A2A">
      <w:pPr>
        <w:pStyle w:val="Zhlavzprvy"/>
        <w:spacing w:line="240" w:lineRule="auto"/>
        <w:rPr>
          <w:szCs w:val="22"/>
        </w:rPr>
      </w:pPr>
      <w:r w:rsidRPr="00104B54">
        <w:rPr>
          <w:szCs w:val="22"/>
        </w:rPr>
        <w:t>(dále jen „</w:t>
      </w:r>
      <w:r w:rsidR="00F942FE">
        <w:rPr>
          <w:szCs w:val="22"/>
        </w:rPr>
        <w:t>Zhotovitel</w:t>
      </w:r>
      <w:r w:rsidRPr="00104B54">
        <w:rPr>
          <w:szCs w:val="22"/>
        </w:rPr>
        <w:t>“)</w:t>
      </w:r>
    </w:p>
    <w:p w:rsidR="00427E14" w:rsidRPr="00104B54" w:rsidRDefault="00427E14" w:rsidP="006E3A2A">
      <w:pPr>
        <w:widowControl w:val="0"/>
        <w:autoSpaceDE w:val="0"/>
        <w:autoSpaceDN w:val="0"/>
        <w:adjustRightInd w:val="0"/>
        <w:spacing w:line="240" w:lineRule="auto"/>
        <w:ind w:left="705" w:hanging="705"/>
        <w:rPr>
          <w:color w:val="000000"/>
          <w:szCs w:val="22"/>
        </w:rPr>
      </w:pPr>
    </w:p>
    <w:p w:rsidR="006E3A2A" w:rsidRDefault="007430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 w:rsidRPr="00B67013">
        <w:rPr>
          <w:szCs w:val="22"/>
        </w:rPr>
        <w:t>uzavírají níže uvedeného dne, měsíce a roku tento</w:t>
      </w:r>
      <w:r w:rsidR="00B67013" w:rsidRPr="00B67013">
        <w:rPr>
          <w:szCs w:val="22"/>
        </w:rPr>
        <w:t xml:space="preserve"> </w:t>
      </w:r>
      <w:r w:rsidRPr="00B67013">
        <w:rPr>
          <w:szCs w:val="22"/>
        </w:rPr>
        <w:t>D</w:t>
      </w:r>
      <w:r w:rsidR="00E14700" w:rsidRPr="00B67013">
        <w:rPr>
          <w:szCs w:val="22"/>
        </w:rPr>
        <w:t xml:space="preserve">odatek č. 1 ke </w:t>
      </w:r>
      <w:r w:rsidR="00EE019D">
        <w:rPr>
          <w:szCs w:val="22"/>
        </w:rPr>
        <w:t>S</w:t>
      </w:r>
      <w:r w:rsidRPr="00B67013">
        <w:rPr>
          <w:szCs w:val="22"/>
        </w:rPr>
        <w:t>mlouvě</w:t>
      </w:r>
      <w:r w:rsidR="00B67013" w:rsidRPr="00B67013">
        <w:rPr>
          <w:szCs w:val="22"/>
        </w:rPr>
        <w:t xml:space="preserve"> </w:t>
      </w:r>
      <w:r w:rsidR="00CB0152">
        <w:rPr>
          <w:szCs w:val="22"/>
        </w:rPr>
        <w:t xml:space="preserve">„Výkonová kampaň pro portál Kudyznudy.cz“ </w:t>
      </w:r>
      <w:r w:rsidR="005209D0" w:rsidRPr="00B67013">
        <w:rPr>
          <w:szCs w:val="22"/>
        </w:rPr>
        <w:t>č</w:t>
      </w:r>
      <w:r w:rsidRPr="00B67013">
        <w:rPr>
          <w:szCs w:val="22"/>
        </w:rPr>
        <w:t xml:space="preserve">.: </w:t>
      </w:r>
      <w:r w:rsidR="00CB0152">
        <w:rPr>
          <w:szCs w:val="22"/>
        </w:rPr>
        <w:t>2020/S/320/0010</w:t>
      </w:r>
    </w:p>
    <w:p w:rsidR="00FA230E" w:rsidRPr="00104B54" w:rsidRDefault="00874860" w:rsidP="006E3A2A">
      <w:pPr>
        <w:pStyle w:val="Heading1-Number-FollowNumberCzechTourism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Navýšení odměny o </w:t>
      </w:r>
      <w:r w:rsidR="00BC7522">
        <w:rPr>
          <w:sz w:val="22"/>
          <w:szCs w:val="22"/>
        </w:rPr>
        <w:t xml:space="preserve">200.000 Kč </w:t>
      </w:r>
    </w:p>
    <w:p w:rsidR="006E3A2A" w:rsidRDefault="005209D0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>
        <w:rPr>
          <w:szCs w:val="22"/>
        </w:rPr>
        <w:t>Smluvní strany se t</w:t>
      </w:r>
      <w:r w:rsidR="00874860">
        <w:rPr>
          <w:szCs w:val="22"/>
        </w:rPr>
        <w:t xml:space="preserve">ímto dohodly, že částka stanovena v článku </w:t>
      </w:r>
      <w:r w:rsidR="00CB0152">
        <w:rPr>
          <w:szCs w:val="22"/>
        </w:rPr>
        <w:t xml:space="preserve">5 </w:t>
      </w:r>
      <w:r w:rsidR="00874860">
        <w:rPr>
          <w:szCs w:val="22"/>
        </w:rPr>
        <w:t xml:space="preserve">bodu </w:t>
      </w:r>
      <w:r w:rsidR="00CB0152">
        <w:rPr>
          <w:szCs w:val="22"/>
        </w:rPr>
        <w:t>5.1</w:t>
      </w:r>
      <w:r w:rsidR="00874860">
        <w:rPr>
          <w:szCs w:val="22"/>
        </w:rPr>
        <w:t xml:space="preserve"> se navyšuje o </w:t>
      </w:r>
      <w:r w:rsidR="00BC7522">
        <w:rPr>
          <w:szCs w:val="22"/>
        </w:rPr>
        <w:t>200.000</w:t>
      </w:r>
      <w:r w:rsidR="00874860">
        <w:rPr>
          <w:szCs w:val="22"/>
        </w:rPr>
        <w:t xml:space="preserve">,-Kč bez DPH jako celková odměna za výkon činnosti na základě zadané práce </w:t>
      </w:r>
      <w:r w:rsidR="00DE0981">
        <w:rPr>
          <w:szCs w:val="22"/>
        </w:rPr>
        <w:t>Objednatelem</w:t>
      </w:r>
      <w:r w:rsidR="00874860">
        <w:rPr>
          <w:szCs w:val="22"/>
        </w:rPr>
        <w:t>.</w:t>
      </w:r>
      <w:r w:rsidR="00013D91">
        <w:rPr>
          <w:szCs w:val="22"/>
        </w:rPr>
        <w:t xml:space="preserve"> </w:t>
      </w:r>
    </w:p>
    <w:p w:rsidR="00663378" w:rsidRPr="0017273C" w:rsidRDefault="00663378" w:rsidP="00663378">
      <w:pPr>
        <w:pStyle w:val="Heading1-Number-FollowNumberCzechTourism"/>
        <w:ind w:left="3261"/>
        <w:jc w:val="both"/>
        <w:rPr>
          <w:sz w:val="22"/>
          <w:szCs w:val="22"/>
        </w:rPr>
      </w:pPr>
      <w:r w:rsidRPr="0017273C">
        <w:rPr>
          <w:sz w:val="22"/>
          <w:szCs w:val="22"/>
        </w:rPr>
        <w:t>Předmět dodatku</w:t>
      </w:r>
    </w:p>
    <w:p w:rsidR="00663378" w:rsidRPr="0026769A" w:rsidRDefault="00663378" w:rsidP="00663378">
      <w:pPr>
        <w:pStyle w:val="Heading1-Number-FollowNumberCzechTourism"/>
        <w:numPr>
          <w:ilvl w:val="0"/>
          <w:numId w:val="0"/>
        </w:numPr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jc w:val="both"/>
        <w:rPr>
          <w:b w:val="0"/>
          <w:sz w:val="22"/>
          <w:szCs w:val="22"/>
        </w:rPr>
      </w:pPr>
      <w:r w:rsidRPr="0026769A">
        <w:rPr>
          <w:b w:val="0"/>
          <w:sz w:val="22"/>
          <w:szCs w:val="22"/>
        </w:rPr>
        <w:t>Smluvní strany se dohodly, že Smlouvu tímto dodatkem č. 1 rozšiřují takto:</w:t>
      </w:r>
    </w:p>
    <w:p w:rsidR="00663378" w:rsidRPr="0017273C" w:rsidRDefault="00663378" w:rsidP="00663378">
      <w:pPr>
        <w:pStyle w:val="Odstavecseseznamem"/>
        <w:numPr>
          <w:ilvl w:val="0"/>
          <w:numId w:val="30"/>
        </w:numPr>
        <w:ind w:left="336"/>
        <w:jc w:val="both"/>
        <w:rPr>
          <w:sz w:val="20"/>
        </w:rPr>
      </w:pPr>
      <w:r w:rsidRPr="0017273C">
        <w:t xml:space="preserve">Článek II. smlouvy, se nově rozšiřuje o bod </w:t>
      </w:r>
      <w:r>
        <w:t>2</w:t>
      </w:r>
      <w:r w:rsidRPr="0017273C">
        <w:t>.</w:t>
      </w:r>
      <w:r>
        <w:t>12</w:t>
      </w:r>
      <w:r w:rsidRPr="0017273C">
        <w:t>., který zní takto:</w:t>
      </w:r>
    </w:p>
    <w:p w:rsidR="00663378" w:rsidRPr="0017273C" w:rsidRDefault="00663378" w:rsidP="00663378">
      <w:pPr>
        <w:jc w:val="both"/>
      </w:pPr>
    </w:p>
    <w:p w:rsidR="00663378" w:rsidRDefault="00663378" w:rsidP="00663378">
      <w:pPr>
        <w:pStyle w:val="Odstavecseseznamem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left" w:pos="709"/>
        </w:tabs>
        <w:spacing w:before="120" w:line="24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Zhotovitel zrealizuje reklamní kampaň </w:t>
      </w:r>
      <w:r w:rsidR="00A46A8A">
        <w:rPr>
          <w:bCs/>
          <w:color w:val="000000"/>
          <w:szCs w:val="22"/>
        </w:rPr>
        <w:t xml:space="preserve">zaměřenou na výstavu </w:t>
      </w:r>
      <w:r>
        <w:rPr>
          <w:bCs/>
          <w:color w:val="000000"/>
          <w:szCs w:val="22"/>
        </w:rPr>
        <w:t>Sluneční králové v online komunikačních kanálech a vyhledávání v síti Google</w:t>
      </w:r>
      <w:r w:rsidR="00187090">
        <w:rPr>
          <w:bCs/>
          <w:color w:val="000000"/>
          <w:szCs w:val="22"/>
        </w:rPr>
        <w:t xml:space="preserve"> a Sklik</w:t>
      </w:r>
      <w:r>
        <w:rPr>
          <w:bCs/>
          <w:color w:val="000000"/>
          <w:szCs w:val="22"/>
        </w:rPr>
        <w:t>.</w:t>
      </w:r>
    </w:p>
    <w:p w:rsidR="00663378" w:rsidRPr="003C1E39" w:rsidRDefault="000E1CC3" w:rsidP="003C340F">
      <w:pPr>
        <w:pStyle w:val="Odstavecseseznamem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left" w:pos="709"/>
        </w:tabs>
        <w:spacing w:before="120" w:line="240" w:lineRule="auto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Zhotovitel se zavazuje s</w:t>
      </w:r>
      <w:r w:rsidR="00663378">
        <w:rPr>
          <w:bCs/>
          <w:color w:val="000000"/>
          <w:szCs w:val="22"/>
        </w:rPr>
        <w:t xml:space="preserve">plnit cíl kampaně, tj. </w:t>
      </w:r>
      <w:r w:rsidR="00663378" w:rsidRPr="003C1E39">
        <w:rPr>
          <w:bCs/>
          <w:color w:val="000000"/>
          <w:szCs w:val="22"/>
        </w:rPr>
        <w:t>přivést maximálně kvalitní návštěvu na stránk</w:t>
      </w:r>
      <w:r w:rsidR="00651913">
        <w:rPr>
          <w:bCs/>
          <w:color w:val="000000"/>
          <w:szCs w:val="22"/>
        </w:rPr>
        <w:t>u výstavy na Kudyznudy.cz</w:t>
      </w:r>
      <w:r w:rsidR="00A46A8A">
        <w:rPr>
          <w:bCs/>
          <w:color w:val="000000"/>
          <w:szCs w:val="22"/>
        </w:rPr>
        <w:t xml:space="preserve">: </w:t>
      </w:r>
      <w:hyperlink r:id="rId8" w:history="1">
        <w:r w:rsidR="00A46A8A" w:rsidRPr="004E6A94">
          <w:rPr>
            <w:rStyle w:val="Hypertextovodkaz"/>
            <w:bCs/>
            <w:szCs w:val="22"/>
          </w:rPr>
          <w:t>https://www.kudyznudy.cz/akce/slunecni-kralove-v-narodnim-muzeu</w:t>
        </w:r>
      </w:hyperlink>
      <w:r w:rsidR="00A46A8A">
        <w:rPr>
          <w:bCs/>
          <w:color w:val="000000"/>
          <w:szCs w:val="22"/>
        </w:rPr>
        <w:t xml:space="preserve"> </w:t>
      </w:r>
    </w:p>
    <w:p w:rsidR="00663378" w:rsidRDefault="000E1CC3" w:rsidP="00663378">
      <w:pPr>
        <w:pStyle w:val="Odstavecseseznamem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left" w:pos="709"/>
        </w:tabs>
        <w:spacing w:before="120" w:line="24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Zhotovitel se zavazuje d</w:t>
      </w:r>
      <w:r w:rsidR="00663378">
        <w:rPr>
          <w:bCs/>
          <w:color w:val="000000"/>
          <w:szCs w:val="22"/>
        </w:rPr>
        <w:t>osáhnout výsledků predikovaných v mediaplánu,</w:t>
      </w:r>
      <w:r w:rsidR="006D3C3A">
        <w:rPr>
          <w:bCs/>
          <w:color w:val="000000"/>
          <w:szCs w:val="22"/>
        </w:rPr>
        <w:t xml:space="preserve"> který je přílohou tohoto dodatku,</w:t>
      </w:r>
      <w:r w:rsidR="00663378">
        <w:rPr>
          <w:bCs/>
          <w:color w:val="000000"/>
          <w:szCs w:val="22"/>
        </w:rPr>
        <w:t xml:space="preserve"> tj. dosáhnout realizace jednotek pro jednotlivé komunikační kanály</w:t>
      </w:r>
      <w:r w:rsidR="006D3C3A">
        <w:rPr>
          <w:bCs/>
          <w:color w:val="000000"/>
          <w:szCs w:val="22"/>
        </w:rPr>
        <w:t xml:space="preserve">. </w:t>
      </w:r>
    </w:p>
    <w:p w:rsidR="00663378" w:rsidRDefault="00663378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:rsidR="00CC352D" w:rsidRPr="00F34142" w:rsidRDefault="00CC352D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:rsidR="007C6360" w:rsidRPr="00104B54" w:rsidRDefault="00291B45" w:rsidP="006E3A2A">
      <w:pPr>
        <w:pStyle w:val="Heading1-Number-FollowNumberCzechTourism"/>
        <w:spacing w:line="240" w:lineRule="auto"/>
        <w:rPr>
          <w:sz w:val="22"/>
          <w:szCs w:val="22"/>
        </w:rPr>
      </w:pPr>
      <w:r w:rsidRPr="00104B54">
        <w:rPr>
          <w:sz w:val="22"/>
          <w:szCs w:val="22"/>
        </w:rPr>
        <w:lastRenderedPageBreak/>
        <w:t>Ostatní ujednání</w:t>
      </w:r>
    </w:p>
    <w:p w:rsidR="00D220C4" w:rsidRDefault="00D220C4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Smluvní strany shodně prohlašují, že v ostatním zůstává obsah Smlouvy Dodatkem č. 1 </w:t>
      </w:r>
    </w:p>
    <w:p w:rsidR="006E3A2A" w:rsidRPr="00104B54" w:rsidRDefault="00D220C4" w:rsidP="00A03550">
      <w:pPr>
        <w:pStyle w:val="ListNumber-ContinueHeadingCzechTourism"/>
        <w:numPr>
          <w:ilvl w:val="0"/>
          <w:numId w:val="0"/>
        </w:numPr>
        <w:spacing w:line="240" w:lineRule="auto"/>
        <w:ind w:left="680" w:hanging="680"/>
        <w:jc w:val="both"/>
        <w:rPr>
          <w:szCs w:val="22"/>
        </w:rPr>
      </w:pPr>
      <w:r>
        <w:rPr>
          <w:szCs w:val="22"/>
        </w:rPr>
        <w:t>nedotčen.</w:t>
      </w:r>
    </w:p>
    <w:p w:rsidR="007C6360" w:rsidRPr="00104B54" w:rsidRDefault="00291B45" w:rsidP="006E3A2A">
      <w:pPr>
        <w:pStyle w:val="Heading1-Number-FollowNumberCzechTourism"/>
        <w:spacing w:line="240" w:lineRule="auto"/>
        <w:rPr>
          <w:sz w:val="22"/>
          <w:szCs w:val="22"/>
        </w:rPr>
      </w:pPr>
      <w:r w:rsidRPr="00104B54">
        <w:rPr>
          <w:sz w:val="22"/>
          <w:szCs w:val="22"/>
        </w:rPr>
        <w:t>Závěrečná ustanovení</w:t>
      </w:r>
    </w:p>
    <w:p w:rsidR="006E3A2A" w:rsidRDefault="009B6E92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 w:rsidRPr="009B6E92">
        <w:rPr>
          <w:szCs w:val="22"/>
        </w:rPr>
        <w:t xml:space="preserve">Tento </w:t>
      </w:r>
      <w:r>
        <w:rPr>
          <w:szCs w:val="22"/>
        </w:rPr>
        <w:t>D</w:t>
      </w:r>
      <w:r w:rsidRPr="009B6E92">
        <w:rPr>
          <w:szCs w:val="22"/>
        </w:rPr>
        <w:t>odatek nabývá platnosti dnem jejího podpisu oběma smluvními stranami a účinnosti dnem jejího zveřejnění v registru smluv.</w:t>
      </w:r>
      <w:r w:rsidR="00291B45" w:rsidRPr="00104B54">
        <w:rPr>
          <w:szCs w:val="22"/>
        </w:rPr>
        <w:t xml:space="preserve"> </w:t>
      </w:r>
    </w:p>
    <w:p w:rsidR="006E3A2A" w:rsidRDefault="006E3A2A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:rsidR="000D4901" w:rsidRDefault="00291B45" w:rsidP="00A03550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 w:rsidRPr="00104B54">
        <w:rPr>
          <w:szCs w:val="22"/>
        </w:rPr>
        <w:t>Dnem uzavření tohoto Dodatku č. 1 je den označený datem u podpisů smluvních stran. Je-li takto označeno více dní, je dnem uzavření tohoto Dodatku č. 1 den z označených dnů nejpozd</w:t>
      </w:r>
      <w:r w:rsidR="00A03550">
        <w:rPr>
          <w:szCs w:val="22"/>
        </w:rPr>
        <w:t>ější.</w:t>
      </w:r>
      <w:r w:rsidR="00CA1CEF">
        <w:rPr>
          <w:szCs w:val="22"/>
        </w:rPr>
        <w:t xml:space="preserve"> </w:t>
      </w:r>
    </w:p>
    <w:p w:rsidR="006E3A2A" w:rsidRDefault="006E3A2A" w:rsidP="00A03550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0"/>
        <w:gridCol w:w="4389"/>
      </w:tblGrid>
      <w:tr w:rsidR="00A03550" w:rsidRPr="00310AE4" w:rsidTr="00A86B3D">
        <w:tc>
          <w:tcPr>
            <w:tcW w:w="4275" w:type="dxa"/>
            <w:shd w:val="clear" w:color="auto" w:fill="auto"/>
            <w:vAlign w:val="center"/>
          </w:tcPr>
          <w:p w:rsidR="00874860" w:rsidRPr="00310AE4" w:rsidRDefault="00A03550" w:rsidP="00874860">
            <w:pPr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 w:rsidRPr="00310AE4">
              <w:rPr>
                <w:szCs w:val="22"/>
              </w:rPr>
              <w:t xml:space="preserve">Za </w:t>
            </w:r>
            <w:r w:rsidR="007A18F6">
              <w:rPr>
                <w:szCs w:val="22"/>
              </w:rPr>
              <w:t>Objednatele</w:t>
            </w:r>
            <w:r w:rsidR="00874860">
              <w:rPr>
                <w:szCs w:val="22"/>
              </w:rPr>
              <w:t>: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A03550" w:rsidRPr="00310AE4" w:rsidRDefault="00A03550" w:rsidP="00A86B3D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0D4901" w:rsidRPr="00310AE4" w:rsidRDefault="00897021" w:rsidP="00897021">
            <w:pPr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1B7546">
              <w:rPr>
                <w:szCs w:val="22"/>
              </w:rPr>
              <w:t xml:space="preserve">            </w:t>
            </w:r>
            <w:r w:rsidR="00874860">
              <w:rPr>
                <w:szCs w:val="22"/>
              </w:rPr>
              <w:t>Z</w:t>
            </w:r>
            <w:r w:rsidR="00A03550" w:rsidRPr="00310AE4">
              <w:rPr>
                <w:szCs w:val="22"/>
              </w:rPr>
              <w:t xml:space="preserve">a </w:t>
            </w:r>
            <w:r w:rsidR="007A18F6">
              <w:rPr>
                <w:szCs w:val="22"/>
              </w:rPr>
              <w:t>Zhotovitele</w:t>
            </w:r>
            <w:r w:rsidR="00A03550" w:rsidRPr="00310AE4">
              <w:rPr>
                <w:szCs w:val="22"/>
              </w:rPr>
              <w:t>:</w:t>
            </w:r>
          </w:p>
        </w:tc>
      </w:tr>
      <w:tr w:rsidR="00A03550" w:rsidRPr="00310AE4" w:rsidTr="00A86B3D">
        <w:tc>
          <w:tcPr>
            <w:tcW w:w="4275" w:type="dxa"/>
            <w:shd w:val="clear" w:color="auto" w:fill="auto"/>
            <w:vAlign w:val="bottom"/>
          </w:tcPr>
          <w:p w:rsidR="00A03550" w:rsidRDefault="00BC308E" w:rsidP="003D4A67">
            <w:pPr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XXX</w:t>
            </w:r>
          </w:p>
          <w:p w:rsidR="00897021" w:rsidRPr="00310AE4" w:rsidRDefault="00897021" w:rsidP="003D4A67">
            <w:pPr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Ředitel ČCCR - Czechtourism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0D4901" w:rsidRDefault="00BC308E" w:rsidP="00A86B3D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XXX</w:t>
            </w:r>
            <w:bookmarkStart w:id="0" w:name="_GoBack"/>
            <w:bookmarkEnd w:id="0"/>
          </w:p>
          <w:p w:rsidR="00A03550" w:rsidRPr="00310AE4" w:rsidRDefault="000D4901" w:rsidP="00A86B3D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Jednatel společnosti </w:t>
            </w:r>
            <w:r w:rsidR="00A03550" w:rsidRPr="00310AE4">
              <w:rPr>
                <w:szCs w:val="22"/>
              </w:rPr>
              <w:t xml:space="preserve"> </w:t>
            </w:r>
          </w:p>
        </w:tc>
      </w:tr>
      <w:tr w:rsidR="00A03550" w:rsidRPr="00310AE4" w:rsidTr="00A86B3D">
        <w:tc>
          <w:tcPr>
            <w:tcW w:w="4275" w:type="dxa"/>
            <w:shd w:val="clear" w:color="auto" w:fill="auto"/>
          </w:tcPr>
          <w:p w:rsidR="00A03550" w:rsidRPr="00310AE4" w:rsidRDefault="00A03550" w:rsidP="00897021">
            <w:pPr>
              <w:pStyle w:val="Normlnweb"/>
              <w:rPr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:rsidR="00A03550" w:rsidRPr="00310AE4" w:rsidRDefault="00A03550" w:rsidP="00A86B3D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</w:tbl>
    <w:p w:rsidR="00E95314" w:rsidRDefault="00E95314" w:rsidP="00E463F2">
      <w:pPr>
        <w:spacing w:line="280" w:lineRule="atLeast"/>
        <w:rPr>
          <w:szCs w:val="22"/>
        </w:rPr>
      </w:pPr>
    </w:p>
    <w:p w:rsidR="00E95314" w:rsidRDefault="00E9531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E438FE" w:rsidRDefault="00E438FE" w:rsidP="00E463F2">
      <w:pPr>
        <w:spacing w:line="280" w:lineRule="atLeast"/>
        <w:rPr>
          <w:b/>
          <w:bCs/>
          <w:szCs w:val="22"/>
        </w:rPr>
      </w:pPr>
    </w:p>
    <w:p w:rsidR="002C56C9" w:rsidRPr="00E438FE" w:rsidRDefault="00E95314" w:rsidP="00E463F2">
      <w:pPr>
        <w:spacing w:line="280" w:lineRule="atLeast"/>
        <w:rPr>
          <w:b/>
          <w:bCs/>
          <w:szCs w:val="22"/>
        </w:rPr>
      </w:pPr>
      <w:r w:rsidRPr="00E438FE">
        <w:rPr>
          <w:b/>
          <w:bCs/>
          <w:szCs w:val="22"/>
        </w:rPr>
        <w:t>Příloha č. 1</w:t>
      </w:r>
    </w:p>
    <w:p w:rsidR="00E95314" w:rsidRPr="00E438FE" w:rsidRDefault="00E95314" w:rsidP="00E463F2">
      <w:pPr>
        <w:spacing w:line="280" w:lineRule="atLeast"/>
        <w:rPr>
          <w:b/>
          <w:bCs/>
          <w:szCs w:val="22"/>
        </w:rPr>
      </w:pPr>
    </w:p>
    <w:p w:rsidR="00E95314" w:rsidRDefault="00E95314" w:rsidP="00E463F2">
      <w:pPr>
        <w:spacing w:line="280" w:lineRule="atLeast"/>
        <w:rPr>
          <w:szCs w:val="22"/>
        </w:rPr>
      </w:pPr>
      <w:r>
        <w:rPr>
          <w:szCs w:val="22"/>
        </w:rPr>
        <w:t xml:space="preserve">Mediaplán </w:t>
      </w:r>
    </w:p>
    <w:p w:rsidR="00E95314" w:rsidRDefault="00E438FE" w:rsidP="00E463F2">
      <w:pPr>
        <w:spacing w:line="280" w:lineRule="atLeast"/>
        <w:rPr>
          <w:szCs w:val="22"/>
        </w:rPr>
      </w:pPr>
      <w:r w:rsidRPr="00E438FE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336550</wp:posOffset>
            </wp:positionV>
            <wp:extent cx="6812915" cy="1470025"/>
            <wp:effectExtent l="0" t="0" r="6985" b="0"/>
            <wp:wrapTopAndBottom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314" w:rsidRDefault="00E95314" w:rsidP="00E463F2">
      <w:pPr>
        <w:spacing w:line="280" w:lineRule="atLeast"/>
        <w:rPr>
          <w:szCs w:val="22"/>
        </w:rPr>
      </w:pPr>
    </w:p>
    <w:p w:rsidR="00E95314" w:rsidRDefault="00E438FE" w:rsidP="00E463F2">
      <w:pPr>
        <w:spacing w:line="280" w:lineRule="atLeast"/>
        <w:rPr>
          <w:szCs w:val="22"/>
        </w:rPr>
      </w:pPr>
      <w:r w:rsidRPr="00E438FE">
        <w:rPr>
          <w:szCs w:val="22"/>
        </w:rPr>
        <w:t xml:space="preserve"> </w:t>
      </w:r>
    </w:p>
    <w:sectPr w:rsidR="00E95314" w:rsidSect="00EF21A5">
      <w:footerReference w:type="default" r:id="rId10"/>
      <w:headerReference w:type="first" r:id="rId11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07" w:rsidRDefault="00661307" w:rsidP="00D067DD">
      <w:pPr>
        <w:spacing w:line="240" w:lineRule="auto"/>
      </w:pPr>
      <w:r>
        <w:separator/>
      </w:r>
    </w:p>
  </w:endnote>
  <w:endnote w:type="continuationSeparator" w:id="0">
    <w:p w:rsidR="00661307" w:rsidRDefault="00661307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3F637021" wp14:editId="64D16F63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3702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1AB1B28" wp14:editId="2C3DA07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B1B28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3424515" wp14:editId="30610B86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3A2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897021">
                            <w:rPr>
                              <w:noProof/>
                            </w:rPr>
                            <w:fldChar w:fldCharType="begin"/>
                          </w:r>
                          <w:r w:rsidR="00897021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897021">
                            <w:rPr>
                              <w:noProof/>
                            </w:rPr>
                            <w:fldChar w:fldCharType="separate"/>
                          </w:r>
                          <w:r w:rsidR="007A3A22">
                            <w:rPr>
                              <w:noProof/>
                            </w:rPr>
                            <w:t>3</w:t>
                          </w:r>
                          <w:r w:rsidR="008970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24515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" filled="f" stroked="f">
              <v:textbox inset="0,0,0,0">
                <w:txbxContent>
                  <w:p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A3A2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897021">
                      <w:rPr>
                        <w:noProof/>
                      </w:rPr>
                      <w:fldChar w:fldCharType="begin"/>
                    </w:r>
                    <w:r w:rsidR="00897021">
                      <w:rPr>
                        <w:noProof/>
                      </w:rPr>
                      <w:instrText xml:space="preserve"> NUMPAGES  \* Arabic  \* MERGEFORMAT </w:instrText>
                    </w:r>
                    <w:r w:rsidR="00897021">
                      <w:rPr>
                        <w:noProof/>
                      </w:rPr>
                      <w:fldChar w:fldCharType="separate"/>
                    </w:r>
                    <w:r w:rsidR="007A3A22">
                      <w:rPr>
                        <w:noProof/>
                      </w:rPr>
                      <w:t>3</w:t>
                    </w:r>
                    <w:r w:rsidR="008970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07" w:rsidRDefault="00661307" w:rsidP="00D067DD">
      <w:pPr>
        <w:spacing w:line="240" w:lineRule="auto"/>
      </w:pPr>
      <w:r>
        <w:separator/>
      </w:r>
    </w:p>
  </w:footnote>
  <w:footnote w:type="continuationSeparator" w:id="0">
    <w:p w:rsidR="00661307" w:rsidRDefault="00661307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2C" w:rsidRDefault="00EF21A5" w:rsidP="004A5274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0800" behindDoc="1" locked="1" layoutInCell="1" allowOverlap="1" wp14:anchorId="078A2E15" wp14:editId="5B169CF7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C56">
      <w:rPr>
        <w:noProof/>
        <w:lang w:eastAsia="cs-CZ"/>
      </w:rPr>
      <w:drawing>
        <wp:inline distT="0" distB="0" distL="0" distR="0" wp14:anchorId="1603E5CE" wp14:editId="2E93C64F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C56">
      <w:rPr>
        <w:noProof/>
        <w:lang w:eastAsia="cs-CZ"/>
      </w:rPr>
      <w:drawing>
        <wp:inline distT="0" distB="0" distL="0" distR="0" wp14:anchorId="762BA08F" wp14:editId="02BB8251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E831459" wp14:editId="35B079A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6C7931" w:rsidRDefault="00D0332C" w:rsidP="006C7931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3145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:rsidR="00D0332C" w:rsidRPr="006C7931" w:rsidRDefault="00D0332C" w:rsidP="006C7931">
                    <w:pPr>
                      <w:pStyle w:val="DocumentTypeCzechTourism"/>
                    </w:pPr>
                    <w:r>
                      <w:t>Dodatek č.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 w15:restartNumberingAfterBreak="0">
    <w:nsid w:val="1F9F5115"/>
    <w:multiLevelType w:val="multilevel"/>
    <w:tmpl w:val="A85C46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5AC789F"/>
    <w:multiLevelType w:val="multilevel"/>
    <w:tmpl w:val="B1F47AE6"/>
    <w:numStyleLink w:val="Heading-Number-FollowNumber"/>
  </w:abstractNum>
  <w:abstractNum w:abstractNumId="8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9" w15:restartNumberingAfterBreak="0">
    <w:nsid w:val="29FE1E7A"/>
    <w:multiLevelType w:val="multilevel"/>
    <w:tmpl w:val="C882B7AA"/>
    <w:numStyleLink w:val="Headings"/>
  </w:abstractNum>
  <w:abstractNum w:abstractNumId="10" w15:restartNumberingAfterBreak="0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1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2" w15:restartNumberingAfterBreak="0">
    <w:nsid w:val="322F645F"/>
    <w:multiLevelType w:val="multilevel"/>
    <w:tmpl w:val="E06C1F70"/>
    <w:numStyleLink w:val="numberingtext"/>
  </w:abstractNum>
  <w:abstractNum w:abstractNumId="13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4" w15:restartNumberingAfterBreak="0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A6431"/>
    <w:multiLevelType w:val="multilevel"/>
    <w:tmpl w:val="BC4E701E"/>
    <w:numStyleLink w:val="Headings-Number"/>
  </w:abstractNum>
  <w:abstractNum w:abstractNumId="16" w15:restartNumberingAfterBreak="0">
    <w:nsid w:val="3A521485"/>
    <w:multiLevelType w:val="multilevel"/>
    <w:tmpl w:val="2E3626A2"/>
    <w:numStyleLink w:val="CaptionNumbering"/>
  </w:abstractNum>
  <w:abstractNum w:abstractNumId="17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 w15:restartNumberingAfterBreak="0">
    <w:nsid w:val="45D82F99"/>
    <w:multiLevelType w:val="multilevel"/>
    <w:tmpl w:val="6E2AC5D8"/>
    <w:numStyleLink w:val="BalloonTextBullet"/>
  </w:abstractNum>
  <w:abstractNum w:abstractNumId="19" w15:restartNumberingAfterBreak="0">
    <w:nsid w:val="470C5294"/>
    <w:multiLevelType w:val="hybridMultilevel"/>
    <w:tmpl w:val="EC84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2" w15:restartNumberingAfterBreak="0">
    <w:nsid w:val="518C28ED"/>
    <w:multiLevelType w:val="multilevel"/>
    <w:tmpl w:val="5E928FD0"/>
    <w:numStyleLink w:val="SchemeLetter"/>
  </w:abstractNum>
  <w:abstractNum w:abstractNumId="23" w15:restartNumberingAfterBreak="0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5" w15:restartNumberingAfterBreak="0">
    <w:nsid w:val="7C9241AD"/>
    <w:multiLevelType w:val="multilevel"/>
    <w:tmpl w:val="D8E42092"/>
    <w:numStyleLink w:val="text"/>
  </w:abstractNum>
  <w:num w:numId="1">
    <w:abstractNumId w:val="24"/>
  </w:num>
  <w:num w:numId="2">
    <w:abstractNumId w:val="2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8"/>
  </w:num>
  <w:num w:numId="9">
    <w:abstractNumId w:val="8"/>
  </w:num>
  <w:num w:numId="10">
    <w:abstractNumId w:val="11"/>
  </w:num>
  <w:num w:numId="11">
    <w:abstractNumId w:val="3"/>
  </w:num>
  <w:num w:numId="12">
    <w:abstractNumId w:val="22"/>
  </w:num>
  <w:num w:numId="13">
    <w:abstractNumId w:val="9"/>
  </w:num>
  <w:num w:numId="14">
    <w:abstractNumId w:val="15"/>
  </w:num>
  <w:num w:numId="15">
    <w:abstractNumId w:val="4"/>
  </w:num>
  <w:num w:numId="16">
    <w:abstractNumId w:val="16"/>
  </w:num>
  <w:num w:numId="17">
    <w:abstractNumId w:val="17"/>
  </w:num>
  <w:num w:numId="18">
    <w:abstractNumId w:val="25"/>
  </w:num>
  <w:num w:numId="19">
    <w:abstractNumId w:val="7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10"/>
  </w:num>
  <w:num w:numId="21">
    <w:abstractNumId w:val="1"/>
  </w:num>
  <w:num w:numId="22">
    <w:abstractNumId w:val="23"/>
  </w:num>
  <w:num w:numId="23">
    <w:abstractNumId w:val="5"/>
  </w:num>
  <w:num w:numId="24">
    <w:abstractNumId w:val="14"/>
  </w:num>
  <w:num w:numId="25">
    <w:abstractNumId w:val="7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7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7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7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7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19"/>
  </w:num>
  <w:num w:numId="3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1"/>
    <w:rsid w:val="00001703"/>
    <w:rsid w:val="0000453F"/>
    <w:rsid w:val="0000503F"/>
    <w:rsid w:val="000051A9"/>
    <w:rsid w:val="00005379"/>
    <w:rsid w:val="000066D6"/>
    <w:rsid w:val="00013D91"/>
    <w:rsid w:val="00015952"/>
    <w:rsid w:val="00016116"/>
    <w:rsid w:val="00017E04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D4901"/>
    <w:rsid w:val="000E1CC3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76065"/>
    <w:rsid w:val="00182055"/>
    <w:rsid w:val="0018353C"/>
    <w:rsid w:val="0018535B"/>
    <w:rsid w:val="0018686A"/>
    <w:rsid w:val="00187090"/>
    <w:rsid w:val="00190CB5"/>
    <w:rsid w:val="00195477"/>
    <w:rsid w:val="00197D3D"/>
    <w:rsid w:val="001A13D8"/>
    <w:rsid w:val="001A3D49"/>
    <w:rsid w:val="001A56B6"/>
    <w:rsid w:val="001A67CE"/>
    <w:rsid w:val="001A6B3A"/>
    <w:rsid w:val="001B1EAA"/>
    <w:rsid w:val="001B3132"/>
    <w:rsid w:val="001B3455"/>
    <w:rsid w:val="001B7546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6769A"/>
    <w:rsid w:val="0027032E"/>
    <w:rsid w:val="0027070E"/>
    <w:rsid w:val="00270B89"/>
    <w:rsid w:val="00271973"/>
    <w:rsid w:val="00282120"/>
    <w:rsid w:val="002837D8"/>
    <w:rsid w:val="00284EC4"/>
    <w:rsid w:val="00287A7B"/>
    <w:rsid w:val="00291B45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22CB"/>
    <w:rsid w:val="0033283E"/>
    <w:rsid w:val="00337079"/>
    <w:rsid w:val="00343911"/>
    <w:rsid w:val="00353C53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340F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D4A67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6AE9"/>
    <w:rsid w:val="00577774"/>
    <w:rsid w:val="0058514F"/>
    <w:rsid w:val="0058581A"/>
    <w:rsid w:val="00592B21"/>
    <w:rsid w:val="00592C56"/>
    <w:rsid w:val="00595A12"/>
    <w:rsid w:val="00596ABE"/>
    <w:rsid w:val="005A04B4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36C25"/>
    <w:rsid w:val="00641275"/>
    <w:rsid w:val="00645042"/>
    <w:rsid w:val="00651913"/>
    <w:rsid w:val="00661307"/>
    <w:rsid w:val="006620DF"/>
    <w:rsid w:val="00663378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3C3A"/>
    <w:rsid w:val="006D63D1"/>
    <w:rsid w:val="006E2CA4"/>
    <w:rsid w:val="006E3A2A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972D9"/>
    <w:rsid w:val="007A08E4"/>
    <w:rsid w:val="007A18F6"/>
    <w:rsid w:val="007A1CEB"/>
    <w:rsid w:val="007A3A22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252E"/>
    <w:rsid w:val="00836992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860"/>
    <w:rsid w:val="00874E56"/>
    <w:rsid w:val="008765D9"/>
    <w:rsid w:val="00876804"/>
    <w:rsid w:val="00876FB7"/>
    <w:rsid w:val="00877A23"/>
    <w:rsid w:val="0088070E"/>
    <w:rsid w:val="00890119"/>
    <w:rsid w:val="00892715"/>
    <w:rsid w:val="00894DB4"/>
    <w:rsid w:val="00895EF6"/>
    <w:rsid w:val="00897021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0F23"/>
    <w:rsid w:val="008F3D0C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63C7"/>
    <w:rsid w:val="00980099"/>
    <w:rsid w:val="00980986"/>
    <w:rsid w:val="0098470F"/>
    <w:rsid w:val="009866AE"/>
    <w:rsid w:val="00987D48"/>
    <w:rsid w:val="00995972"/>
    <w:rsid w:val="00997C9C"/>
    <w:rsid w:val="009A0D71"/>
    <w:rsid w:val="009A18C9"/>
    <w:rsid w:val="009A2A44"/>
    <w:rsid w:val="009A5129"/>
    <w:rsid w:val="009B54C5"/>
    <w:rsid w:val="009B65BB"/>
    <w:rsid w:val="009B6E92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F6DA0"/>
    <w:rsid w:val="009F713C"/>
    <w:rsid w:val="009F7519"/>
    <w:rsid w:val="00A01374"/>
    <w:rsid w:val="00A01F07"/>
    <w:rsid w:val="00A03550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A8A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3B49"/>
    <w:rsid w:val="00A852FB"/>
    <w:rsid w:val="00A8756A"/>
    <w:rsid w:val="00A915CA"/>
    <w:rsid w:val="00A93F64"/>
    <w:rsid w:val="00A95C7D"/>
    <w:rsid w:val="00A96A78"/>
    <w:rsid w:val="00A96BF5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67013"/>
    <w:rsid w:val="00B703A2"/>
    <w:rsid w:val="00B83762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B6225"/>
    <w:rsid w:val="00BC0D6C"/>
    <w:rsid w:val="00BC308E"/>
    <w:rsid w:val="00BC609A"/>
    <w:rsid w:val="00BC7522"/>
    <w:rsid w:val="00BD09B0"/>
    <w:rsid w:val="00BD546D"/>
    <w:rsid w:val="00BD77C7"/>
    <w:rsid w:val="00BE241F"/>
    <w:rsid w:val="00BE3380"/>
    <w:rsid w:val="00BE3996"/>
    <w:rsid w:val="00BE5D58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733B6"/>
    <w:rsid w:val="00C80B14"/>
    <w:rsid w:val="00C81613"/>
    <w:rsid w:val="00C83C93"/>
    <w:rsid w:val="00C86E1F"/>
    <w:rsid w:val="00C90994"/>
    <w:rsid w:val="00C947E0"/>
    <w:rsid w:val="00CA0909"/>
    <w:rsid w:val="00CA1CEF"/>
    <w:rsid w:val="00CB0152"/>
    <w:rsid w:val="00CB1645"/>
    <w:rsid w:val="00CB339F"/>
    <w:rsid w:val="00CB3C49"/>
    <w:rsid w:val="00CB5841"/>
    <w:rsid w:val="00CB5E0B"/>
    <w:rsid w:val="00CB65D5"/>
    <w:rsid w:val="00CB74D8"/>
    <w:rsid w:val="00CC352D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546D"/>
    <w:rsid w:val="00D1781F"/>
    <w:rsid w:val="00D20690"/>
    <w:rsid w:val="00D220C4"/>
    <w:rsid w:val="00D23599"/>
    <w:rsid w:val="00D32591"/>
    <w:rsid w:val="00D33067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82DAC"/>
    <w:rsid w:val="00D9157C"/>
    <w:rsid w:val="00D93EEA"/>
    <w:rsid w:val="00D96E18"/>
    <w:rsid w:val="00D97989"/>
    <w:rsid w:val="00DA2585"/>
    <w:rsid w:val="00DA57EA"/>
    <w:rsid w:val="00DA590A"/>
    <w:rsid w:val="00DA62A0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0981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38FE"/>
    <w:rsid w:val="00E463F2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5314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019D"/>
    <w:rsid w:val="00EE4727"/>
    <w:rsid w:val="00EE7C59"/>
    <w:rsid w:val="00EF21A5"/>
    <w:rsid w:val="00EF4CFC"/>
    <w:rsid w:val="00EF5DFF"/>
    <w:rsid w:val="00EF6320"/>
    <w:rsid w:val="00F0065F"/>
    <w:rsid w:val="00F05644"/>
    <w:rsid w:val="00F0594E"/>
    <w:rsid w:val="00F06BF9"/>
    <w:rsid w:val="00F11ED9"/>
    <w:rsid w:val="00F21CD6"/>
    <w:rsid w:val="00F25941"/>
    <w:rsid w:val="00F2616A"/>
    <w:rsid w:val="00F300BF"/>
    <w:rsid w:val="00F3356D"/>
    <w:rsid w:val="00F34142"/>
    <w:rsid w:val="00F347F3"/>
    <w:rsid w:val="00F42377"/>
    <w:rsid w:val="00F46AD3"/>
    <w:rsid w:val="00F473E8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42FE"/>
    <w:rsid w:val="00F95DAA"/>
    <w:rsid w:val="00FA11DB"/>
    <w:rsid w:val="00FA16C5"/>
    <w:rsid w:val="00FA230E"/>
    <w:rsid w:val="00FA50D4"/>
    <w:rsid w:val="00FB1235"/>
    <w:rsid w:val="00FB27E6"/>
    <w:rsid w:val="00FB632A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  <w14:docId w14:val="71761DEC"/>
  <w15:docId w15:val="{B13F28FB-1EF4-4892-B921-1770CD4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,Párrafo de lista"/>
    <w:basedOn w:val="Normln"/>
    <w:uiPriority w:val="99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ind w:left="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A4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dyznudy.cz/akce/slunecni-kralove-v-narodnim-muz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B3479-DAA0-4391-9306-8F179D80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IOP.dotx</Template>
  <TotalTime>50</TotalTime>
  <Pages>4</Pages>
  <Words>304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sykorova</dc:creator>
  <cp:lastModifiedBy>Krušberská Eliška</cp:lastModifiedBy>
  <cp:revision>12</cp:revision>
  <cp:lastPrinted>2020-09-24T08:00:00Z</cp:lastPrinted>
  <dcterms:created xsi:type="dcterms:W3CDTF">2020-09-24T07:25:00Z</dcterms:created>
  <dcterms:modified xsi:type="dcterms:W3CDTF">2020-09-29T11:21:00Z</dcterms:modified>
</cp:coreProperties>
</file>