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64B" w:rsidRPr="0014664B" w:rsidRDefault="0014664B" w:rsidP="0014664B">
      <w:pPr>
        <w:widowControl w:val="0"/>
        <w:autoSpaceDE w:val="0"/>
        <w:autoSpaceDN w:val="0"/>
        <w:adjustRightInd w:val="0"/>
        <w:jc w:val="right"/>
      </w:pPr>
      <w:r w:rsidRPr="0014664B">
        <w:t>Příloha č.1</w:t>
      </w:r>
    </w:p>
    <w:p w:rsidR="0014664B" w:rsidRPr="0014664B" w:rsidRDefault="0014664B" w:rsidP="0014664B">
      <w:pPr>
        <w:widowControl w:val="0"/>
        <w:autoSpaceDE w:val="0"/>
        <w:autoSpaceDN w:val="0"/>
        <w:adjustRightInd w:val="0"/>
      </w:pPr>
    </w:p>
    <w:p w:rsidR="0014664B" w:rsidRPr="0014664B" w:rsidRDefault="0014664B" w:rsidP="0014664B">
      <w:pPr>
        <w:widowControl w:val="0"/>
        <w:autoSpaceDE w:val="0"/>
        <w:autoSpaceDN w:val="0"/>
        <w:adjustRightInd w:val="0"/>
        <w:rPr>
          <w:b/>
          <w:sz w:val="32"/>
        </w:rPr>
      </w:pPr>
      <w:r w:rsidRPr="0014664B">
        <w:rPr>
          <w:b/>
          <w:sz w:val="32"/>
        </w:rPr>
        <w:t>Technická specifikace dodávaného zboží</w:t>
      </w:r>
    </w:p>
    <w:p w:rsidR="00E56DA0" w:rsidRPr="0014664B" w:rsidRDefault="00E56DA0" w:rsidP="0014664B"/>
    <w:p w:rsidR="0014664B" w:rsidRPr="0014664B" w:rsidRDefault="0014664B" w:rsidP="0014664B"/>
    <w:p w:rsidR="0014664B" w:rsidRPr="0014664B" w:rsidRDefault="0014664B" w:rsidP="0014664B">
      <w:pPr>
        <w:pStyle w:val="Nadpis2"/>
        <w:keepLines/>
        <w:numPr>
          <w:ilvl w:val="1"/>
          <w:numId w:val="0"/>
        </w:numPr>
        <w:overflowPunct/>
        <w:autoSpaceDE/>
        <w:autoSpaceDN/>
        <w:adjustRightInd/>
        <w:spacing w:line="240" w:lineRule="auto"/>
        <w:jc w:val="left"/>
        <w:textAlignment w:val="auto"/>
        <w:rPr>
          <w:b/>
          <w:szCs w:val="24"/>
        </w:rPr>
      </w:pPr>
      <w:bookmarkStart w:id="0" w:name="_Toc9898"/>
      <w:bookmarkStart w:id="1" w:name="_GoBack"/>
      <w:bookmarkEnd w:id="1"/>
      <w:r w:rsidRPr="0014664B">
        <w:rPr>
          <w:rFonts w:eastAsia="Segoe UI"/>
          <w:b/>
          <w:szCs w:val="24"/>
        </w:rPr>
        <w:t xml:space="preserve">Dell </w:t>
      </w:r>
      <w:proofErr w:type="spellStart"/>
      <w:r w:rsidRPr="0014664B">
        <w:rPr>
          <w:rFonts w:eastAsia="Segoe UI"/>
          <w:b/>
          <w:szCs w:val="24"/>
        </w:rPr>
        <w:t>Latitude</w:t>
      </w:r>
      <w:proofErr w:type="spellEnd"/>
      <w:r w:rsidRPr="0014664B">
        <w:rPr>
          <w:rFonts w:eastAsia="Segoe UI"/>
          <w:b/>
          <w:szCs w:val="24"/>
        </w:rPr>
        <w:t xml:space="preserve"> 3510 15,6" FHD i3-10110U/</w:t>
      </w:r>
      <w:proofErr w:type="gramStart"/>
      <w:r w:rsidRPr="0014664B">
        <w:rPr>
          <w:rFonts w:eastAsia="Segoe UI"/>
          <w:b/>
          <w:szCs w:val="24"/>
        </w:rPr>
        <w:t>8GB</w:t>
      </w:r>
      <w:proofErr w:type="gramEnd"/>
      <w:r w:rsidRPr="0014664B">
        <w:rPr>
          <w:rFonts w:eastAsia="Segoe UI"/>
          <w:b/>
          <w:szCs w:val="24"/>
        </w:rPr>
        <w:t>/256GB/USB-</w:t>
      </w:r>
      <w:bookmarkStart w:id="2" w:name="_Toc9899"/>
      <w:bookmarkEnd w:id="0"/>
      <w:r w:rsidRPr="0014664B">
        <w:rPr>
          <w:rFonts w:eastAsia="Segoe UI"/>
          <w:b/>
          <w:szCs w:val="24"/>
        </w:rPr>
        <w:t>C/MCR/HDMI/W10Pro/3RNBD/Šedý</w:t>
      </w:r>
      <w:r w:rsidRPr="0014664B">
        <w:rPr>
          <w:b/>
          <w:szCs w:val="24"/>
        </w:rPr>
        <w:t xml:space="preserve"> </w:t>
      </w:r>
      <w:bookmarkEnd w:id="2"/>
    </w:p>
    <w:p w:rsidR="0014664B" w:rsidRDefault="0014664B" w:rsidP="0014664B">
      <w:pPr>
        <w:rPr>
          <w:rFonts w:eastAsia="Arial"/>
          <w:b/>
        </w:rPr>
      </w:pPr>
    </w:p>
    <w:p w:rsidR="0014664B" w:rsidRPr="0014664B" w:rsidRDefault="0014664B" w:rsidP="0014664B">
      <w:pPr>
        <w:spacing w:after="120"/>
      </w:pPr>
      <w:r w:rsidRPr="0014664B">
        <w:rPr>
          <w:rFonts w:eastAsia="Arial"/>
          <w:b/>
        </w:rPr>
        <w:t xml:space="preserve">Technické parametry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Procesor: Intel </w:t>
      </w:r>
      <w:proofErr w:type="spellStart"/>
      <w:r w:rsidRPr="0014664B">
        <w:t>Core</w:t>
      </w:r>
      <w:proofErr w:type="spellEnd"/>
      <w:r w:rsidRPr="0014664B">
        <w:t xml:space="preserve"> i3-10110U (4 MB vyrovnávací </w:t>
      </w:r>
      <w:proofErr w:type="spellStart"/>
      <w:r w:rsidRPr="0014664B">
        <w:t>cache</w:t>
      </w:r>
      <w:proofErr w:type="spellEnd"/>
      <w:r w:rsidRPr="0014664B">
        <w:t xml:space="preserve"> paměť, až 4,1 GHz)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Paměť: 8 GB (1x 8 GB) DDR4 [DDR4, 2666 MHz, 2 sloty, maximální konfigurace 32 GB]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>Operační systém: Windows 10 Pro (64bit) MUI (</w:t>
      </w:r>
      <w:proofErr w:type="gramStart"/>
      <w:r w:rsidRPr="0014664B">
        <w:t>Čeština</w:t>
      </w:r>
      <w:proofErr w:type="gramEnd"/>
      <w:r w:rsidRPr="0014664B">
        <w:t xml:space="preserve">, Slovenština, Angličtina, Maďarština a Polština)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Kapacita disku: 256 GB SSD </w:t>
      </w:r>
      <w:proofErr w:type="spellStart"/>
      <w:r w:rsidRPr="0014664B">
        <w:t>PCIe</w:t>
      </w:r>
      <w:proofErr w:type="spellEnd"/>
      <w:r w:rsidRPr="0014664B">
        <w:t xml:space="preserve"> M.2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Displej: 15.6" Full HD (1920x1080) </w:t>
      </w:r>
      <w:proofErr w:type="spellStart"/>
      <w:r w:rsidRPr="0014664B">
        <w:t>Wide</w:t>
      </w:r>
      <w:proofErr w:type="spellEnd"/>
      <w:r w:rsidRPr="0014664B">
        <w:t xml:space="preserve"> </w:t>
      </w:r>
      <w:proofErr w:type="spellStart"/>
      <w:r w:rsidRPr="0014664B">
        <w:t>View</w:t>
      </w:r>
      <w:proofErr w:type="spellEnd"/>
      <w:r w:rsidRPr="0014664B">
        <w:t xml:space="preserve"> (širší pozorovací úhel), matný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Grafická karta: Intel UHD se sdílenou pamětí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Webkamera: Kamera s mikrofonem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Připojení: Wi-Fi Intel </w:t>
      </w:r>
      <w:proofErr w:type="spellStart"/>
      <w:r w:rsidRPr="0014664B">
        <w:t>Dual</w:t>
      </w:r>
      <w:proofErr w:type="spellEnd"/>
      <w:r w:rsidRPr="0014664B">
        <w:t xml:space="preserve"> Band </w:t>
      </w:r>
      <w:proofErr w:type="spellStart"/>
      <w:r w:rsidRPr="0014664B">
        <w:t>Wireless</w:t>
      </w:r>
      <w:proofErr w:type="spellEnd"/>
      <w:r w:rsidRPr="0014664B">
        <w:t xml:space="preserve"> AX201 + </w:t>
      </w:r>
      <w:proofErr w:type="spellStart"/>
      <w:r w:rsidRPr="0014664B">
        <w:t>Bluetooth</w:t>
      </w:r>
      <w:proofErr w:type="spellEnd"/>
      <w:r w:rsidRPr="0014664B">
        <w:t xml:space="preserve"> 5.1, 10/100/1000 </w:t>
      </w:r>
      <w:proofErr w:type="spellStart"/>
      <w:r w:rsidRPr="0014664B">
        <w:t>Mb</w:t>
      </w:r>
      <w:proofErr w:type="spellEnd"/>
      <w:r w:rsidRPr="0014664B">
        <w:t xml:space="preserve">/s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Baterie a napájení: 3článková baterie (40Wh), Adaptér 65 W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Barva: Šedá </w:t>
      </w:r>
    </w:p>
    <w:p w:rsidR="0014664B" w:rsidRDefault="0014664B" w:rsidP="0014664B">
      <w:pPr>
        <w:rPr>
          <w:rFonts w:eastAsia="Arial"/>
          <w:b/>
        </w:rPr>
      </w:pPr>
    </w:p>
    <w:p w:rsidR="0014664B" w:rsidRPr="0014664B" w:rsidRDefault="0014664B" w:rsidP="0014664B">
      <w:pPr>
        <w:spacing w:after="120"/>
        <w:rPr>
          <w:rFonts w:eastAsia="Arial"/>
          <w:b/>
        </w:rPr>
      </w:pPr>
      <w:r w:rsidRPr="0014664B">
        <w:rPr>
          <w:rFonts w:eastAsia="Arial"/>
          <w:b/>
        </w:rPr>
        <w:t xml:space="preserve">Výbava a příslušenství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>Klávesnice: Podsvícená klávesnice Česká/</w:t>
      </w:r>
      <w:proofErr w:type="gramStart"/>
      <w:r w:rsidRPr="0014664B">
        <w:t>Slovenská - s</w:t>
      </w:r>
      <w:proofErr w:type="gramEnd"/>
      <w:r w:rsidRPr="0014664B">
        <w:t xml:space="preserve"> numerickou klávesnicí </w:t>
      </w:r>
    </w:p>
    <w:p w:rsidR="0014664B" w:rsidRDefault="0014664B" w:rsidP="0014664B">
      <w:pPr>
        <w:rPr>
          <w:rFonts w:eastAsia="Arial"/>
          <w:b/>
        </w:rPr>
      </w:pPr>
    </w:p>
    <w:p w:rsidR="0014664B" w:rsidRPr="0014664B" w:rsidRDefault="0014664B" w:rsidP="0014664B">
      <w:pPr>
        <w:spacing w:after="120"/>
        <w:rPr>
          <w:rFonts w:eastAsia="Arial"/>
          <w:b/>
        </w:rPr>
      </w:pPr>
      <w:r w:rsidRPr="0014664B">
        <w:rPr>
          <w:rFonts w:eastAsia="Arial"/>
          <w:b/>
        </w:rPr>
        <w:t xml:space="preserve">Konektivita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sklápěcí port RJ-45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port USB 2.0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port USB 3.2 typu A 1. generace s technologií </w:t>
      </w:r>
      <w:proofErr w:type="spellStart"/>
      <w:r w:rsidRPr="0014664B">
        <w:t>PowerShare</w:t>
      </w:r>
      <w:proofErr w:type="spellEnd"/>
      <w:r w:rsidRPr="0014664B">
        <w:t xml:space="preserve">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porty USB 3.2 1. generace typu A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port HDMI 1.4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port USB 3.2 typu C 1. generace s rozhraním Display Port 1.2 v alternativním režimu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univerzální zvukový konektor typu </w:t>
      </w:r>
      <w:proofErr w:type="spellStart"/>
      <w:r w:rsidRPr="0014664B">
        <w:t>jack</w:t>
      </w:r>
      <w:proofErr w:type="spellEnd"/>
      <w:r w:rsidRPr="0014664B">
        <w:t xml:space="preserve">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čtečka paměťových karet </w:t>
      </w:r>
      <w:proofErr w:type="spellStart"/>
      <w:r w:rsidRPr="0014664B">
        <w:t>microSD</w:t>
      </w:r>
      <w:proofErr w:type="spellEnd"/>
      <w:r w:rsidRPr="0014664B">
        <w:t xml:space="preserve"> 3.0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1x slot pro </w:t>
      </w:r>
      <w:proofErr w:type="spellStart"/>
      <w:r w:rsidRPr="0014664B">
        <w:t>wedge</w:t>
      </w:r>
      <w:proofErr w:type="spellEnd"/>
      <w:r w:rsidRPr="0014664B">
        <w:t xml:space="preserve"> bezpečnostní zámek Rozměry a hmotnost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Rozměry: Výška: 17,97 mm (Vpředu) - 19,90 mm (Vzadu) x šířka: 361,40 mm x hloubka: 247,85 mm 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Hmotnost: od: 1,9 kg </w:t>
      </w:r>
    </w:p>
    <w:p w:rsidR="0014664B" w:rsidRDefault="0014664B" w:rsidP="0014664B">
      <w:pPr>
        <w:rPr>
          <w:rFonts w:eastAsia="Arial"/>
          <w:b/>
        </w:rPr>
      </w:pPr>
    </w:p>
    <w:p w:rsidR="0014664B" w:rsidRDefault="0014664B" w:rsidP="0014664B">
      <w:pPr>
        <w:spacing w:after="120"/>
        <w:rPr>
          <w:rFonts w:eastAsia="Arial"/>
          <w:b/>
        </w:rPr>
      </w:pPr>
      <w:r w:rsidRPr="0014664B">
        <w:rPr>
          <w:rFonts w:eastAsia="Arial"/>
          <w:b/>
        </w:rPr>
        <w:t>Záruka</w:t>
      </w:r>
    </w:p>
    <w:p w:rsidR="0014664B" w:rsidRPr="0014664B" w:rsidRDefault="0014664B" w:rsidP="0014664B">
      <w:pPr>
        <w:numPr>
          <w:ilvl w:val="0"/>
          <w:numId w:val="1"/>
        </w:numPr>
        <w:ind w:left="511" w:hanging="284"/>
        <w:jc w:val="both"/>
      </w:pPr>
      <w:r w:rsidRPr="0014664B">
        <w:t xml:space="preserve">3 roky </w:t>
      </w:r>
      <w:proofErr w:type="spellStart"/>
      <w:r w:rsidRPr="0014664B">
        <w:t>Next</w:t>
      </w:r>
      <w:proofErr w:type="spellEnd"/>
      <w:r w:rsidRPr="0014664B">
        <w:t xml:space="preserve"> Business </w:t>
      </w:r>
      <w:proofErr w:type="spellStart"/>
      <w:r w:rsidRPr="0014664B">
        <w:t>Day</w:t>
      </w:r>
      <w:proofErr w:type="spellEnd"/>
    </w:p>
    <w:p w:rsidR="0014664B" w:rsidRPr="0014664B" w:rsidRDefault="0014664B" w:rsidP="0014664B">
      <w:pPr>
        <w:pStyle w:val="Nadpis4"/>
        <w:spacing w:before="0" w:line="240" w:lineRule="auto"/>
      </w:pPr>
    </w:p>
    <w:p w:rsidR="0014664B" w:rsidRPr="0014664B" w:rsidRDefault="0014664B" w:rsidP="0014664B"/>
    <w:sectPr w:rsidR="0014664B" w:rsidRPr="0014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5925"/>
    <w:multiLevelType w:val="hybridMultilevel"/>
    <w:tmpl w:val="3B465BD6"/>
    <w:lvl w:ilvl="0" w:tplc="9232EC72">
      <w:start w:val="1"/>
      <w:numFmt w:val="bullet"/>
      <w:lvlText w:val="•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49C14">
      <w:start w:val="1"/>
      <w:numFmt w:val="bullet"/>
      <w:lvlText w:val="o"/>
      <w:lvlJc w:val="left"/>
      <w:pPr>
        <w:ind w:left="2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2B02E">
      <w:start w:val="1"/>
      <w:numFmt w:val="bullet"/>
      <w:lvlText w:val="▪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5836">
      <w:start w:val="1"/>
      <w:numFmt w:val="bullet"/>
      <w:lvlText w:val="•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FFBC">
      <w:start w:val="1"/>
      <w:numFmt w:val="bullet"/>
      <w:lvlText w:val="o"/>
      <w:lvlJc w:val="left"/>
      <w:pPr>
        <w:ind w:left="4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AC57C">
      <w:start w:val="1"/>
      <w:numFmt w:val="bullet"/>
      <w:lvlText w:val="▪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CF2FE">
      <w:start w:val="1"/>
      <w:numFmt w:val="bullet"/>
      <w:lvlText w:val="•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A8B924">
      <w:start w:val="1"/>
      <w:numFmt w:val="bullet"/>
      <w:lvlText w:val="o"/>
      <w:lvlJc w:val="left"/>
      <w:pPr>
        <w:ind w:left="6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C2D4C">
      <w:start w:val="1"/>
      <w:numFmt w:val="bullet"/>
      <w:lvlText w:val="▪"/>
      <w:lvlJc w:val="left"/>
      <w:pPr>
        <w:ind w:left="7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B"/>
    <w:rsid w:val="0014664B"/>
    <w:rsid w:val="001A403C"/>
    <w:rsid w:val="00E511F4"/>
    <w:rsid w:val="00E5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39DB"/>
  <w15:chartTrackingRefBased/>
  <w15:docId w15:val="{698CDF5E-99C6-4EB1-9D81-BFF64C6D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4664B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146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64B"/>
    <w:pPr>
      <w:keepNext/>
      <w:spacing w:before="120" w:line="240" w:lineRule="atLeast"/>
      <w:jc w:val="both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6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4664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664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TableGrid">
    <w:name w:val="TableGrid"/>
    <w:rsid w:val="0014664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j\Desktop\doc1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0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2020-09-28T19:56:00Z</cp:lastPrinted>
  <dcterms:created xsi:type="dcterms:W3CDTF">2020-09-28T20:07:00Z</dcterms:created>
  <dcterms:modified xsi:type="dcterms:W3CDTF">2020-09-28T20:07:00Z</dcterms:modified>
</cp:coreProperties>
</file>