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8D57" w14:textId="77777777" w:rsidR="00931595" w:rsidRDefault="009D1FD8">
      <w:pPr>
        <w:rPr>
          <w:b/>
        </w:rPr>
      </w:pPr>
      <w:r>
        <w:rPr>
          <w:u w:val="single"/>
        </w:rPr>
        <w:t xml:space="preserve">                                      </w:t>
      </w:r>
      <w:r w:rsidR="00B138FC">
        <w:rPr>
          <w:u w:val="single"/>
        </w:rPr>
        <w:t xml:space="preserve">                 </w:t>
      </w:r>
      <w:r>
        <w:rPr>
          <w:b/>
        </w:rPr>
        <w:t xml:space="preserve">S M L O U V A   </w:t>
      </w:r>
      <w:proofErr w:type="gramStart"/>
      <w:r>
        <w:rPr>
          <w:b/>
        </w:rPr>
        <w:t>O  D</w:t>
      </w:r>
      <w:proofErr w:type="gramEnd"/>
      <w:r>
        <w:rPr>
          <w:b/>
        </w:rPr>
        <w:t xml:space="preserve"> Í L O    </w:t>
      </w:r>
    </w:p>
    <w:p w14:paraId="7C7FEAFD" w14:textId="77777777" w:rsidR="009D1FD8" w:rsidRDefault="009D1FD8">
      <w:r>
        <w:t>uzavřená dle § 536 a následujícího zákona č. 513/1991 Sb. /Obchodní zákoník/ v platném znění.</w:t>
      </w:r>
    </w:p>
    <w:p w14:paraId="5266E871" w14:textId="77777777" w:rsidR="009D1FD8" w:rsidRDefault="009D1FD8"/>
    <w:p w14:paraId="50F00CB1" w14:textId="77777777" w:rsidR="009D1FD8" w:rsidRDefault="008859DB">
      <w:r>
        <w:t>I</w:t>
      </w:r>
      <w:r w:rsidR="009D1FD8">
        <w:t xml:space="preserve">/ SMLUVNÍ STRANY: </w:t>
      </w:r>
    </w:p>
    <w:p w14:paraId="2423D3BF" w14:textId="77777777" w:rsidR="009D1FD8" w:rsidRDefault="009D1FD8">
      <w:r>
        <w:t xml:space="preserve">   </w:t>
      </w:r>
      <w:r w:rsidR="00E2345A">
        <w:t xml:space="preserve">        Objednavate</w:t>
      </w:r>
      <w:r w:rsidR="00FB5D03">
        <w:t>l</w:t>
      </w:r>
      <w:r w:rsidR="007A2094">
        <w:t>:             Karlínská OA a VOŠE</w:t>
      </w:r>
    </w:p>
    <w:p w14:paraId="0D7EFA04" w14:textId="77777777" w:rsidR="009D1FD8" w:rsidRDefault="009D1FD8">
      <w:r>
        <w:t xml:space="preserve">                         </w:t>
      </w:r>
      <w:r w:rsidR="00DB11AF">
        <w:t xml:space="preserve">            </w:t>
      </w:r>
      <w:r w:rsidR="007A2094">
        <w:t xml:space="preserve">          </w:t>
      </w:r>
      <w:r w:rsidR="00DB11AF">
        <w:t xml:space="preserve"> </w:t>
      </w:r>
      <w:r w:rsidR="007A2094">
        <w:t xml:space="preserve">Kollárova </w:t>
      </w:r>
      <w:proofErr w:type="gramStart"/>
      <w:r w:rsidR="007A2094">
        <w:t>5  Praha</w:t>
      </w:r>
      <w:proofErr w:type="gramEnd"/>
      <w:r w:rsidR="007A2094">
        <w:t xml:space="preserve"> 8   180</w:t>
      </w:r>
      <w:r w:rsidR="0094464C">
        <w:t xml:space="preserve"> 00</w:t>
      </w:r>
      <w:r>
        <w:t xml:space="preserve"> </w:t>
      </w:r>
    </w:p>
    <w:p w14:paraId="5B4A24B2" w14:textId="77777777" w:rsidR="009D1FD8" w:rsidRDefault="009D1FD8">
      <w:r>
        <w:t xml:space="preserve">           </w:t>
      </w:r>
      <w:r w:rsidR="005E4F8E">
        <w:t xml:space="preserve">Bankovní spojení:  </w:t>
      </w:r>
      <w:r>
        <w:t xml:space="preserve">         </w:t>
      </w:r>
      <w:r w:rsidR="00DB11AF">
        <w:t xml:space="preserve">                  </w:t>
      </w:r>
    </w:p>
    <w:p w14:paraId="466EB82D" w14:textId="77777777" w:rsidR="009D1FD8" w:rsidRDefault="009D1FD8">
      <w:r>
        <w:t xml:space="preserve">                                  </w:t>
      </w:r>
      <w:r w:rsidR="0094464C">
        <w:t xml:space="preserve">    </w:t>
      </w:r>
      <w:proofErr w:type="gramStart"/>
      <w:r w:rsidR="0094464C">
        <w:t xml:space="preserve">IČ:  </w:t>
      </w:r>
      <w:r w:rsidR="005E4F8E">
        <w:t xml:space="preserve"> </w:t>
      </w:r>
      <w:proofErr w:type="gramEnd"/>
      <w:r w:rsidR="007A2094">
        <w:t>61388548</w:t>
      </w:r>
      <w:r w:rsidR="005E4F8E">
        <w:t xml:space="preserve">         </w:t>
      </w:r>
      <w:r w:rsidR="0094464C">
        <w:t xml:space="preserve">                          </w:t>
      </w:r>
      <w:r w:rsidR="00DB11AF">
        <w:t xml:space="preserve">      </w:t>
      </w:r>
      <w:r w:rsidR="00E2345A">
        <w:t xml:space="preserve">        </w:t>
      </w:r>
      <w:r w:rsidR="00DB11AF">
        <w:t xml:space="preserve">DIČ: </w:t>
      </w:r>
      <w:r w:rsidR="00E2345A">
        <w:t xml:space="preserve"> </w:t>
      </w:r>
      <w:r w:rsidR="00466731">
        <w:t>Neplátci DPH</w:t>
      </w:r>
      <w:r w:rsidR="00E2345A">
        <w:t xml:space="preserve">  </w:t>
      </w:r>
    </w:p>
    <w:p w14:paraId="209C6553" w14:textId="77777777" w:rsidR="009D1FD8" w:rsidRDefault="009D1FD8">
      <w:r>
        <w:t xml:space="preserve">                                      </w:t>
      </w:r>
      <w:proofErr w:type="gramStart"/>
      <w:r>
        <w:t xml:space="preserve">Zastoupené: </w:t>
      </w:r>
      <w:r w:rsidR="007A2094">
        <w:t xml:space="preserve"> ředitelem</w:t>
      </w:r>
      <w:proofErr w:type="gramEnd"/>
      <w:r w:rsidR="007A2094">
        <w:t xml:space="preserve">  Mgr. Petrem  Žákem</w:t>
      </w:r>
    </w:p>
    <w:p w14:paraId="2AE7E5DD" w14:textId="77777777" w:rsidR="00B73B1D" w:rsidRDefault="00E2345A" w:rsidP="00B73B1D">
      <w:r>
        <w:t xml:space="preserve">    </w:t>
      </w:r>
      <w:r w:rsidR="00B73B1D">
        <w:t xml:space="preserve">          Zhotovitel:        Vladimír </w:t>
      </w:r>
      <w:proofErr w:type="spellStart"/>
      <w:r w:rsidR="00B73B1D">
        <w:t>Pešat</w:t>
      </w:r>
      <w:proofErr w:type="spellEnd"/>
    </w:p>
    <w:p w14:paraId="1D6A186B" w14:textId="77777777" w:rsidR="00B73B1D" w:rsidRDefault="00B73B1D" w:rsidP="00B73B1D">
      <w:r>
        <w:t xml:space="preserve">                                      Hostinského 1523/15</w:t>
      </w:r>
    </w:p>
    <w:p w14:paraId="0A377F24" w14:textId="77777777" w:rsidR="00B73B1D" w:rsidRDefault="00B73B1D" w:rsidP="00B73B1D">
      <w:r>
        <w:t xml:space="preserve">                                      155 00 Praha 5</w:t>
      </w:r>
    </w:p>
    <w:p w14:paraId="0E153962" w14:textId="77777777" w:rsidR="00B73B1D" w:rsidRDefault="00B73B1D" w:rsidP="00B73B1D">
      <w:r>
        <w:t xml:space="preserve">                                      </w:t>
      </w:r>
      <w:proofErr w:type="gramStart"/>
      <w:r>
        <w:t>IČ:  42568587</w:t>
      </w:r>
      <w:proofErr w:type="gramEnd"/>
      <w:r>
        <w:t xml:space="preserve">          DIČ:  CZ 530901373</w:t>
      </w:r>
    </w:p>
    <w:p w14:paraId="5F472C02" w14:textId="77777777" w:rsidR="00B73B1D" w:rsidRDefault="00B73B1D" w:rsidP="00B73B1D">
      <w:r>
        <w:t xml:space="preserve">                                     Bankovní </w:t>
      </w:r>
      <w:proofErr w:type="gramStart"/>
      <w:r>
        <w:t>spojení:  ČS</w:t>
      </w:r>
      <w:proofErr w:type="gramEnd"/>
      <w:r>
        <w:t xml:space="preserve"> a.s. Praha 5, </w:t>
      </w:r>
      <w:proofErr w:type="spellStart"/>
      <w:r>
        <w:t>č.účtu</w:t>
      </w:r>
      <w:proofErr w:type="spellEnd"/>
      <w:r>
        <w:t xml:space="preserve">: 120709399/0800 </w:t>
      </w:r>
    </w:p>
    <w:p w14:paraId="48702689" w14:textId="77777777" w:rsidR="00B73B1D" w:rsidRDefault="00B73B1D" w:rsidP="00B73B1D">
      <w:r>
        <w:t xml:space="preserve">                                     </w:t>
      </w:r>
      <w:proofErr w:type="gramStart"/>
      <w:r>
        <w:t>Zastoupený:  Vladimírem</w:t>
      </w:r>
      <w:proofErr w:type="gramEnd"/>
      <w:r>
        <w:t xml:space="preserve"> </w:t>
      </w:r>
      <w:proofErr w:type="spellStart"/>
      <w:r>
        <w:t>Pešatem</w:t>
      </w:r>
      <w:proofErr w:type="spellEnd"/>
      <w:r>
        <w:t xml:space="preserve"> – majitel  e.mail-elektropesat@seznam.cz</w:t>
      </w:r>
    </w:p>
    <w:p w14:paraId="11833F7F" w14:textId="77777777" w:rsidR="00B73B1D" w:rsidRDefault="00B73B1D" w:rsidP="00B73B1D">
      <w:r>
        <w:t xml:space="preserve">                                                           Uzavírají   </w:t>
      </w:r>
      <w:proofErr w:type="gramStart"/>
      <w:r>
        <w:t>tuto  smlouvu</w:t>
      </w:r>
      <w:proofErr w:type="gramEnd"/>
      <w:r>
        <w:t xml:space="preserve"> </w:t>
      </w:r>
    </w:p>
    <w:p w14:paraId="7327A9ED" w14:textId="77777777" w:rsidR="00B73B1D" w:rsidRDefault="00B73B1D" w:rsidP="00B73B1D"/>
    <w:p w14:paraId="53AECB2E" w14:textId="77777777" w:rsidR="00B73B1D" w:rsidRDefault="00FA4D09" w:rsidP="00B73B1D">
      <w:r>
        <w:t>II</w:t>
      </w:r>
      <w:proofErr w:type="gramStart"/>
      <w:r>
        <w:t>/  PŘEDMĚT</w:t>
      </w:r>
      <w:proofErr w:type="gramEnd"/>
      <w:r>
        <w:t xml:space="preserve">  SMLOUVY a MÍSTO PLNĚNÍ:</w:t>
      </w:r>
    </w:p>
    <w:p w14:paraId="73B574B5" w14:textId="77777777" w:rsidR="00B73B1D" w:rsidRDefault="007A2094" w:rsidP="00B73B1D">
      <w:r>
        <w:t xml:space="preserve">Instalace / </w:t>
      </w:r>
      <w:r w:rsidR="005E4F8E">
        <w:t>přemístě</w:t>
      </w:r>
      <w:r>
        <w:t>ní zásuvek 230V/16A a datových zásuvek včetně kabeláže</w:t>
      </w:r>
    </w:p>
    <w:p w14:paraId="134B2B28" w14:textId="77777777" w:rsidR="00B73B1D" w:rsidRDefault="007A2094" w:rsidP="00B73B1D">
      <w:r>
        <w:t>a zapojení.</w:t>
      </w:r>
    </w:p>
    <w:p w14:paraId="45C36A7C" w14:textId="77777777" w:rsidR="00B73B1D" w:rsidRDefault="00B73B1D" w:rsidP="00B73B1D"/>
    <w:p w14:paraId="74D8DF6D" w14:textId="77777777" w:rsidR="007A2094" w:rsidRDefault="007A2094" w:rsidP="00B73B1D"/>
    <w:p w14:paraId="3F004445" w14:textId="77777777" w:rsidR="00B73B1D" w:rsidRDefault="00B73B1D" w:rsidP="00B73B1D">
      <w:r>
        <w:t xml:space="preserve">III/ </w:t>
      </w:r>
      <w:proofErr w:type="gramStart"/>
      <w:r>
        <w:t>TERMÍN  PLNĚNÍ</w:t>
      </w:r>
      <w:proofErr w:type="gramEnd"/>
      <w:r>
        <w:t xml:space="preserve">: </w:t>
      </w:r>
    </w:p>
    <w:p w14:paraId="0847E5A9" w14:textId="77777777" w:rsidR="00B73B1D" w:rsidRDefault="00B73B1D" w:rsidP="00B73B1D">
      <w:r>
        <w:t xml:space="preserve">      1/ Práce budou zah</w:t>
      </w:r>
      <w:r w:rsidR="005E4F8E">
        <w:t xml:space="preserve">ájeny:  </w:t>
      </w:r>
      <w:r w:rsidR="007A2094">
        <w:t>29.06</w:t>
      </w:r>
      <w:r w:rsidR="00B477C3">
        <w:t>.2020</w:t>
      </w:r>
    </w:p>
    <w:p w14:paraId="494228A9" w14:textId="77777777" w:rsidR="00B73B1D" w:rsidRDefault="00B477C3" w:rsidP="00B73B1D">
      <w:r>
        <w:t xml:space="preserve">      2</w:t>
      </w:r>
      <w:proofErr w:type="gramStart"/>
      <w:r>
        <w:t>/</w:t>
      </w:r>
      <w:r w:rsidR="00B73B1D">
        <w:t xml:space="preserve">  </w:t>
      </w:r>
      <w:r>
        <w:t>Práce</w:t>
      </w:r>
      <w:proofErr w:type="gramEnd"/>
      <w:r>
        <w:t xml:space="preserve"> budou ukončeny:</w:t>
      </w:r>
      <w:r w:rsidR="00B73B1D">
        <w:t xml:space="preserve"> </w:t>
      </w:r>
      <w:r w:rsidR="007A2094">
        <w:t>15.09</w:t>
      </w:r>
      <w:r>
        <w:t>.2020</w:t>
      </w:r>
      <w:r w:rsidR="00B73B1D">
        <w:t xml:space="preserve">                                    </w:t>
      </w:r>
      <w:r w:rsidR="005E4F8E">
        <w:t xml:space="preserve">       </w:t>
      </w:r>
    </w:p>
    <w:p w14:paraId="0A1EB1F1" w14:textId="77777777" w:rsidR="00B73B1D" w:rsidRDefault="00B73B1D" w:rsidP="00B73B1D">
      <w:r>
        <w:t xml:space="preserve">                                                                             </w:t>
      </w:r>
    </w:p>
    <w:p w14:paraId="569D1628" w14:textId="77777777" w:rsidR="007A2094" w:rsidRDefault="007A2094" w:rsidP="00B73B1D"/>
    <w:p w14:paraId="6367F1CB" w14:textId="77777777" w:rsidR="007A2094" w:rsidRDefault="007A2094" w:rsidP="00B73B1D"/>
    <w:p w14:paraId="25B3DCDA" w14:textId="77777777" w:rsidR="00B138FC" w:rsidRDefault="00B73B1D" w:rsidP="00B138FC">
      <w:r>
        <w:t xml:space="preserve">   </w:t>
      </w:r>
      <w:r w:rsidR="00B138FC">
        <w:t xml:space="preserve">                                                                       / 2 /  </w:t>
      </w:r>
    </w:p>
    <w:p w14:paraId="002C6473" w14:textId="77777777" w:rsidR="00B477C3" w:rsidRDefault="00B477C3" w:rsidP="00B477C3">
      <w:r>
        <w:t xml:space="preserve">                2/ Průběžný harmonogram prací bude projednán operativně s objednavatelem. </w:t>
      </w:r>
    </w:p>
    <w:p w14:paraId="42164DAB" w14:textId="77777777" w:rsidR="00B477C3" w:rsidRDefault="00B477C3" w:rsidP="00B477C3">
      <w:r>
        <w:t xml:space="preserve">      3/ Termín dokončení prací bude posunut při nep</w:t>
      </w:r>
      <w:r w:rsidR="007A2094">
        <w:t>řístupnosti některých částí školy</w:t>
      </w:r>
      <w:r>
        <w:t>,</w:t>
      </w:r>
    </w:p>
    <w:p w14:paraId="6CAE744F" w14:textId="77777777" w:rsidR="00B477C3" w:rsidRDefault="00B477C3" w:rsidP="00B477C3">
      <w:r>
        <w:t xml:space="preserve">          nebo při nedostupnosti materiálu s ohledem na </w:t>
      </w:r>
      <w:proofErr w:type="gramStart"/>
      <w:r>
        <w:t>problémy  s</w:t>
      </w:r>
      <w:proofErr w:type="gramEnd"/>
      <w:r>
        <w:t xml:space="preserve"> </w:t>
      </w:r>
      <w:proofErr w:type="spellStart"/>
      <w:r>
        <w:t>koronavirem</w:t>
      </w:r>
      <w:proofErr w:type="spellEnd"/>
      <w:r>
        <w:t xml:space="preserve"> a to po </w:t>
      </w:r>
    </w:p>
    <w:p w14:paraId="7BB0E518" w14:textId="77777777" w:rsidR="00B138FC" w:rsidRDefault="00B477C3" w:rsidP="00B138FC">
      <w:r>
        <w:t xml:space="preserve">           vzájemné dohodě.</w:t>
      </w:r>
    </w:p>
    <w:p w14:paraId="4C51C739" w14:textId="77777777" w:rsidR="00B138FC" w:rsidRDefault="00B138FC" w:rsidP="00B138FC">
      <w:r>
        <w:t xml:space="preserve">                                                </w:t>
      </w:r>
      <w:r w:rsidR="005E4F8E">
        <w:t xml:space="preserve">       </w:t>
      </w:r>
    </w:p>
    <w:p w14:paraId="7854B922" w14:textId="77777777" w:rsidR="00B138FC" w:rsidRDefault="00B138FC" w:rsidP="00B138FC">
      <w:r>
        <w:t xml:space="preserve">                                                     </w:t>
      </w:r>
    </w:p>
    <w:p w14:paraId="654F4EFA" w14:textId="77777777" w:rsidR="00B138FC" w:rsidRDefault="00B138FC" w:rsidP="00B138FC">
      <w:r>
        <w:t>IV</w:t>
      </w:r>
      <w:proofErr w:type="gramStart"/>
      <w:r>
        <w:t>/  CENA</w:t>
      </w:r>
      <w:proofErr w:type="gramEnd"/>
      <w:r>
        <w:t xml:space="preserve">  ZA  DÍLO: </w:t>
      </w:r>
    </w:p>
    <w:p w14:paraId="2E95AFF4" w14:textId="77777777" w:rsidR="00B138FC" w:rsidRDefault="00B138FC" w:rsidP="00B138FC">
      <w:r>
        <w:t xml:space="preserve">       Cena je sjedná</w:t>
      </w:r>
      <w:r w:rsidR="00FA6E16">
        <w:t xml:space="preserve">na dohodou včetně materiálu a </w:t>
      </w:r>
      <w:proofErr w:type="gramStart"/>
      <w:r w:rsidR="00FA6E16">
        <w:t>či</w:t>
      </w:r>
      <w:r>
        <w:t>ní :</w:t>
      </w:r>
      <w:proofErr w:type="gramEnd"/>
    </w:p>
    <w:p w14:paraId="3F8BE308" w14:textId="77777777" w:rsidR="00B138FC" w:rsidRDefault="00B138FC" w:rsidP="00B138FC">
      <w:r>
        <w:t xml:space="preserve">                                                                                       </w:t>
      </w:r>
      <w:r w:rsidR="007A2094">
        <w:t xml:space="preserve">               bez DPH    81 000</w:t>
      </w:r>
      <w:r w:rsidR="005E4F8E">
        <w:t>.-Kč</w:t>
      </w:r>
      <w:r w:rsidR="00FA6E16">
        <w:t>.</w:t>
      </w:r>
      <w:r>
        <w:t xml:space="preserve"> </w:t>
      </w:r>
    </w:p>
    <w:p w14:paraId="74917701" w14:textId="77777777" w:rsidR="00B138FC" w:rsidRDefault="00B138FC" w:rsidP="00B138FC">
      <w:r>
        <w:t xml:space="preserve">                                                                                      </w:t>
      </w:r>
      <w:r w:rsidR="00FA6E16">
        <w:t xml:space="preserve">   </w:t>
      </w:r>
      <w:r w:rsidR="007A2094">
        <w:t xml:space="preserve">             DPH </w:t>
      </w:r>
      <w:proofErr w:type="gramStart"/>
      <w:r w:rsidR="007A2094">
        <w:t>21%</w:t>
      </w:r>
      <w:proofErr w:type="gramEnd"/>
      <w:r w:rsidR="007A2094">
        <w:t xml:space="preserve">   17 010</w:t>
      </w:r>
      <w:r>
        <w:t xml:space="preserve">.-Kč </w:t>
      </w:r>
    </w:p>
    <w:p w14:paraId="0B8F5E0C" w14:textId="77777777" w:rsidR="00B138FC" w:rsidRDefault="00B138FC" w:rsidP="00B138FC">
      <w:r>
        <w:t xml:space="preserve">                                                                         </w:t>
      </w:r>
      <w:r w:rsidR="007A2094">
        <w:t>celková cena včetně DPH    98 010</w:t>
      </w:r>
      <w:r>
        <w:t>.-Kč</w:t>
      </w:r>
    </w:p>
    <w:p w14:paraId="1617AF6E" w14:textId="77777777" w:rsidR="00B138FC" w:rsidRDefault="007A2094" w:rsidP="00B138FC">
      <w:r>
        <w:t xml:space="preserve">slovy: </w:t>
      </w:r>
      <w:proofErr w:type="spellStart"/>
      <w:r>
        <w:t>devadesátosmtisícdeset</w:t>
      </w:r>
      <w:r w:rsidR="00FA6E16">
        <w:t>korunčeských</w:t>
      </w:r>
      <w:proofErr w:type="spellEnd"/>
      <w:r w:rsidR="00FA6E16">
        <w:t>.</w:t>
      </w:r>
    </w:p>
    <w:p w14:paraId="25B1C3DD" w14:textId="77777777" w:rsidR="00B138FC" w:rsidRDefault="00B138FC" w:rsidP="00B138FC">
      <w:r>
        <w:t xml:space="preserve">       Dodavatel prohlašuje, že se seznámil detailně s prostředím plnění díla a podmínkami </w:t>
      </w:r>
    </w:p>
    <w:p w14:paraId="2FB3B1E7" w14:textId="77777777" w:rsidR="00B138FC" w:rsidRDefault="00B138FC" w:rsidP="00B138FC">
      <w:r>
        <w:t xml:space="preserve">       plnění díla a bere je na vědomí. </w:t>
      </w:r>
    </w:p>
    <w:p w14:paraId="1BBCC2BD" w14:textId="77777777" w:rsidR="00B138FC" w:rsidRDefault="00B138FC" w:rsidP="00B138FC"/>
    <w:p w14:paraId="33877BA4" w14:textId="77777777" w:rsidR="00B138FC" w:rsidRDefault="00B138FC" w:rsidP="00B138FC">
      <w:r>
        <w:t>V</w:t>
      </w:r>
      <w:proofErr w:type="gramStart"/>
      <w:r>
        <w:t>/  SMLUVNÍ</w:t>
      </w:r>
      <w:proofErr w:type="gramEnd"/>
      <w:r>
        <w:t xml:space="preserve">  POKUTY: </w:t>
      </w:r>
    </w:p>
    <w:p w14:paraId="6F9F1825" w14:textId="77777777" w:rsidR="00B138FC" w:rsidRDefault="00B138FC" w:rsidP="00B138FC">
      <w:r>
        <w:t xml:space="preserve">      Smluvní strany se dohodly na následujícím: </w:t>
      </w:r>
    </w:p>
    <w:p w14:paraId="456E2DEA" w14:textId="77777777" w:rsidR="00B138FC" w:rsidRDefault="00B138FC" w:rsidP="00B138FC">
      <w:pPr>
        <w:ind w:left="300"/>
      </w:pPr>
      <w:r>
        <w:t xml:space="preserve">1/Zhotovitel bude platit objednavateli smluvní pokuty za prodlení při plnění díla, </w:t>
      </w:r>
    </w:p>
    <w:p w14:paraId="2EE44832" w14:textId="77777777" w:rsidR="00B138FC" w:rsidRDefault="00B138FC" w:rsidP="00B138FC">
      <w:pPr>
        <w:pStyle w:val="Odstavecseseznamem"/>
        <w:ind w:left="660"/>
      </w:pPr>
      <w:r>
        <w:t xml:space="preserve">a to 0,02% z ceny díla za každý den prodlení.   </w:t>
      </w:r>
    </w:p>
    <w:p w14:paraId="06B26602" w14:textId="77777777" w:rsidR="00B138FC" w:rsidRDefault="00B138FC" w:rsidP="00B138FC">
      <w:pPr>
        <w:ind w:left="300"/>
      </w:pPr>
      <w:r>
        <w:t xml:space="preserve">2/Objednavatel bude platit zhotoviteli smluvní pokuty za každý den prodlení </w:t>
      </w:r>
    </w:p>
    <w:p w14:paraId="050004EA" w14:textId="77777777" w:rsidR="00B138FC" w:rsidRDefault="00B138FC" w:rsidP="00B138FC">
      <w:pPr>
        <w:pStyle w:val="Odstavecseseznamem"/>
        <w:ind w:left="660"/>
      </w:pPr>
      <w:r>
        <w:t xml:space="preserve">v proplacení faktury, a to 0,02% z ceny díla.  </w:t>
      </w:r>
    </w:p>
    <w:p w14:paraId="6CC94299" w14:textId="77777777" w:rsidR="00B138FC" w:rsidRDefault="00B138FC" w:rsidP="00B138FC"/>
    <w:p w14:paraId="000CCD44" w14:textId="77777777" w:rsidR="00B138FC" w:rsidRDefault="00B138FC" w:rsidP="00B138FC"/>
    <w:p w14:paraId="062B498D" w14:textId="77777777" w:rsidR="00B138FC" w:rsidRDefault="00B138FC" w:rsidP="00B138FC">
      <w:r>
        <w:t>VI</w:t>
      </w:r>
      <w:proofErr w:type="gramStart"/>
      <w:r>
        <w:t>/  POVINNOSTI</w:t>
      </w:r>
      <w:proofErr w:type="gramEnd"/>
      <w:r>
        <w:t xml:space="preserve">  ZHOTOVITELE: </w:t>
      </w:r>
    </w:p>
    <w:p w14:paraId="45B16144" w14:textId="77777777" w:rsidR="00B138FC" w:rsidRDefault="00B138FC" w:rsidP="00B138FC">
      <w:r>
        <w:t xml:space="preserve">       1/  zachování čistoty a pořádku na pracovišti a přilehlém okolí, v případě znečištění </w:t>
      </w:r>
    </w:p>
    <w:p w14:paraId="40ED5A4B" w14:textId="77777777" w:rsidR="00B138FC" w:rsidRDefault="00B138FC" w:rsidP="00B138FC">
      <w:r>
        <w:lastRenderedPageBreak/>
        <w:t xml:space="preserve">             zajistit odstranění nepořádku  </w:t>
      </w:r>
    </w:p>
    <w:p w14:paraId="6CADC8C8" w14:textId="77777777" w:rsidR="00B138FC" w:rsidRDefault="00156251" w:rsidP="00B138FC">
      <w:r>
        <w:t xml:space="preserve">     </w:t>
      </w:r>
      <w:r w:rsidR="00B138FC">
        <w:t xml:space="preserve">                                                                / 3 /</w:t>
      </w:r>
    </w:p>
    <w:p w14:paraId="61FCA32E" w14:textId="77777777" w:rsidR="005813C4" w:rsidRDefault="00156251" w:rsidP="00012A6C">
      <w:r>
        <w:t xml:space="preserve"> </w:t>
      </w:r>
    </w:p>
    <w:p w14:paraId="340D05BC" w14:textId="77777777" w:rsidR="00B138FC" w:rsidRDefault="00B138FC" w:rsidP="00B138FC">
      <w:r>
        <w:t xml:space="preserve">         2/   v případě vzniklých škod se zhotovitel zavazuje uvést vše do původního stavu             </w:t>
      </w:r>
    </w:p>
    <w:p w14:paraId="72A1D7F5" w14:textId="77777777" w:rsidR="00B138FC" w:rsidRDefault="00B138FC" w:rsidP="00B138FC">
      <w:r>
        <w:t xml:space="preserve">         3</w:t>
      </w:r>
      <w:proofErr w:type="gramStart"/>
      <w:r>
        <w:t>/  transport</w:t>
      </w:r>
      <w:proofErr w:type="gramEnd"/>
      <w:r>
        <w:t xml:space="preserve"> materiálu, montážní i demontážní práce budou prováděny s maximální  opatrností. </w:t>
      </w:r>
    </w:p>
    <w:p w14:paraId="45E6C9F7" w14:textId="77777777" w:rsidR="00B138FC" w:rsidRDefault="00B138FC" w:rsidP="00B138FC">
      <w:r>
        <w:t xml:space="preserve">        4/ zhotovitel bude respektovat veškeré platné předpisy a normy v rámci odbornosti elektro, </w:t>
      </w:r>
    </w:p>
    <w:p w14:paraId="41DEDB3A" w14:textId="77777777" w:rsidR="00B138FC" w:rsidRDefault="00B138FC" w:rsidP="00B138FC">
      <w:r>
        <w:t xml:space="preserve">             jako i předpisy o bezpečnosti práce. </w:t>
      </w:r>
    </w:p>
    <w:p w14:paraId="1D8D1963" w14:textId="77777777" w:rsidR="00B138FC" w:rsidRDefault="00B138FC" w:rsidP="00B138FC">
      <w:r>
        <w:t xml:space="preserve">        5/ zhotovitel odveze demontovaný materiál a ekologicky zlikviduje. </w:t>
      </w:r>
    </w:p>
    <w:p w14:paraId="4913B239" w14:textId="77777777" w:rsidR="00B138FC" w:rsidRDefault="00B138FC" w:rsidP="00B138FC"/>
    <w:p w14:paraId="13A90495" w14:textId="77777777" w:rsidR="00B138FC" w:rsidRDefault="00B138FC" w:rsidP="00B138FC">
      <w:r>
        <w:t>VII/  POVINOSTI OBJEDNAVATELE</w:t>
      </w:r>
    </w:p>
    <w:p w14:paraId="562193BB" w14:textId="77777777" w:rsidR="00B138FC" w:rsidRDefault="00B138FC" w:rsidP="00B138FC">
      <w:r>
        <w:t xml:space="preserve">     1/ objednavatel zajistí přístupnost pracoviště</w:t>
      </w:r>
    </w:p>
    <w:p w14:paraId="612D5156" w14:textId="77777777" w:rsidR="00B138FC" w:rsidRDefault="00B138FC" w:rsidP="00B138FC">
      <w:r>
        <w:t xml:space="preserve">     2</w:t>
      </w:r>
      <w:proofErr w:type="gramStart"/>
      <w:r>
        <w:t>/  zajistí</w:t>
      </w:r>
      <w:proofErr w:type="gramEnd"/>
      <w:r>
        <w:t xml:space="preserve"> prostor pro uskladnění materiálu  </w:t>
      </w:r>
      <w:r w:rsidR="00FA6E16">
        <w:t>a WC</w:t>
      </w:r>
      <w:r>
        <w:t xml:space="preserve">         </w:t>
      </w:r>
    </w:p>
    <w:p w14:paraId="2296395E" w14:textId="77777777" w:rsidR="00B138FC" w:rsidRDefault="00B138FC" w:rsidP="00B138FC"/>
    <w:p w14:paraId="78239EEA" w14:textId="77777777" w:rsidR="00B138FC" w:rsidRDefault="00B138FC" w:rsidP="00B138FC">
      <w:r>
        <w:t>VIII</w:t>
      </w:r>
      <w:proofErr w:type="gramStart"/>
      <w:r>
        <w:t>/  DODÁNÍ</w:t>
      </w:r>
      <w:proofErr w:type="gramEnd"/>
      <w:r>
        <w:t xml:space="preserve">  DÍLA:  </w:t>
      </w:r>
    </w:p>
    <w:p w14:paraId="09947A10" w14:textId="77777777" w:rsidR="00B138FC" w:rsidRDefault="00B138FC" w:rsidP="00B138FC">
      <w:r>
        <w:t xml:space="preserve">        Dílo bude dodáno předáním na místě samém j</w:t>
      </w:r>
      <w:r w:rsidR="007A2094">
        <w:t>eho poslední částí.</w:t>
      </w:r>
    </w:p>
    <w:p w14:paraId="201B5F74" w14:textId="77777777" w:rsidR="007A2094" w:rsidRDefault="00B138FC" w:rsidP="007A2094">
      <w:r>
        <w:t xml:space="preserve"> </w:t>
      </w:r>
    </w:p>
    <w:p w14:paraId="55299BFD" w14:textId="77777777" w:rsidR="00EF1AA9" w:rsidRDefault="00EF1AA9" w:rsidP="00012A6C"/>
    <w:p w14:paraId="38521140" w14:textId="77777777" w:rsidR="00B138FC" w:rsidRDefault="00B138FC" w:rsidP="00B138FC">
      <w:r>
        <w:t>IX</w:t>
      </w:r>
      <w:proofErr w:type="gramStart"/>
      <w:r>
        <w:t>/  ZÁRUKA</w:t>
      </w:r>
      <w:proofErr w:type="gramEnd"/>
      <w:r>
        <w:t xml:space="preserve">  NA  DÍLO  A  ZÁRUČNÍ  PODMÍNKY </w:t>
      </w:r>
    </w:p>
    <w:p w14:paraId="3F6CA402" w14:textId="77777777" w:rsidR="00B138FC" w:rsidRDefault="00B138FC" w:rsidP="00B138FC">
      <w:r>
        <w:t xml:space="preserve">          1/ Zhotovitel prohlašuje, že dílo bude splňovat podmínky vyplývající ze stavebního zákona, </w:t>
      </w:r>
    </w:p>
    <w:p w14:paraId="45DCBFCF" w14:textId="77777777" w:rsidR="00B138FC" w:rsidRDefault="00B138FC" w:rsidP="00B138FC">
      <w:r>
        <w:t xml:space="preserve">               nového obchodního zákoníku a dalších příslušných předpisů s tím spojených.  Záruční  </w:t>
      </w:r>
    </w:p>
    <w:p w14:paraId="40B7554C" w14:textId="77777777" w:rsidR="00B138FC" w:rsidRDefault="00B138FC" w:rsidP="00B138FC">
      <w:r>
        <w:t xml:space="preserve">         </w:t>
      </w:r>
      <w:r w:rsidR="00FA6E16">
        <w:t xml:space="preserve">     doba je sjednána na dobu 60</w:t>
      </w:r>
      <w:r>
        <w:t xml:space="preserve"> měsíců od předání díla, s výjimkou technologických výrobků,  </w:t>
      </w:r>
    </w:p>
    <w:p w14:paraId="54500A11" w14:textId="77777777" w:rsidR="00B138FC" w:rsidRDefault="00B138FC" w:rsidP="00B138FC">
      <w:r>
        <w:t xml:space="preserve">                kde je záruka udávaná výrobcem – nejméně však 24 měsíců. </w:t>
      </w:r>
    </w:p>
    <w:p w14:paraId="1D9F16A1" w14:textId="77777777" w:rsidR="00B138FC" w:rsidRDefault="00B138FC" w:rsidP="00B138FC">
      <w:r>
        <w:t xml:space="preserve">          2/ záruční doba začíná běžet dnem podpisu předávacího protokolu o předání díla   </w:t>
      </w:r>
    </w:p>
    <w:p w14:paraId="7B33D9E7" w14:textId="77777777" w:rsidR="00B138FC" w:rsidRDefault="00B138FC" w:rsidP="00B138FC">
      <w:r>
        <w:t xml:space="preserve">              vč. </w:t>
      </w:r>
      <w:proofErr w:type="gramStart"/>
      <w:r>
        <w:t>odstranění  případných</w:t>
      </w:r>
      <w:proofErr w:type="gramEnd"/>
      <w:r>
        <w:t xml:space="preserve"> vad, nedodělků  a škod. </w:t>
      </w:r>
    </w:p>
    <w:p w14:paraId="0F3B74B2" w14:textId="77777777" w:rsidR="00B138FC" w:rsidRDefault="00B138FC" w:rsidP="00B138FC">
      <w:r>
        <w:t xml:space="preserve">         3/ případné závady zjištěné v záruční době se na požádání objednavatele zhotovitel </w:t>
      </w:r>
    </w:p>
    <w:p w14:paraId="76F89B37" w14:textId="77777777" w:rsidR="00B138FC" w:rsidRDefault="00B138FC" w:rsidP="00B138FC">
      <w:r>
        <w:t xml:space="preserve">               zavazuje odstranit. V případě výpadku proudu vlivem vady díla bude oprava  </w:t>
      </w:r>
    </w:p>
    <w:p w14:paraId="3A6782EB" w14:textId="77777777" w:rsidR="00B138FC" w:rsidRDefault="00B138FC" w:rsidP="00B138FC">
      <w:r>
        <w:t xml:space="preserve">          </w:t>
      </w:r>
      <w:proofErr w:type="gramStart"/>
      <w:r>
        <w:t>provedena  nejpozději</w:t>
      </w:r>
      <w:proofErr w:type="gramEnd"/>
      <w:r>
        <w:t xml:space="preserve"> do 24 hod., ostatní dle dohody / maximálně do tří dnů /.</w:t>
      </w:r>
    </w:p>
    <w:p w14:paraId="3016479D" w14:textId="77777777" w:rsidR="00C308A5" w:rsidRDefault="00B138FC" w:rsidP="00012A6C">
      <w:pPr>
        <w:pStyle w:val="Odstavecseseznamem"/>
        <w:ind w:left="660"/>
      </w:pPr>
      <w:r>
        <w:lastRenderedPageBreak/>
        <w:t xml:space="preserve">                                                       / 4 /</w:t>
      </w:r>
    </w:p>
    <w:p w14:paraId="61C62E7F" w14:textId="77777777" w:rsidR="00B73B1D" w:rsidRDefault="00C308A5" w:rsidP="00B73B1D">
      <w:r>
        <w:t xml:space="preserve"> </w:t>
      </w:r>
      <w:r w:rsidR="00B73B1D">
        <w:t xml:space="preserve">        4/ pro odpovědnost za vady díla platí </w:t>
      </w:r>
      <w:proofErr w:type="gramStart"/>
      <w:r w:rsidR="00B73B1D">
        <w:t>ustanovení  §</w:t>
      </w:r>
      <w:proofErr w:type="gramEnd"/>
      <w:r w:rsidR="00B73B1D">
        <w:t xml:space="preserve"> 560 a následně nový  Obchodní zákoník.</w:t>
      </w:r>
    </w:p>
    <w:p w14:paraId="0AF29D86" w14:textId="77777777" w:rsidR="00B73B1D" w:rsidRDefault="00B73B1D" w:rsidP="00B73B1D">
      <w:r>
        <w:t xml:space="preserve">        5/ zhotovitel se zavazuje provádět za úplatu i mimozáruční a pozáruční opravy díla.</w:t>
      </w:r>
    </w:p>
    <w:p w14:paraId="1891D9ED" w14:textId="77777777" w:rsidR="00B138FC" w:rsidRDefault="00B138FC" w:rsidP="00B138FC">
      <w:r>
        <w:t>X</w:t>
      </w:r>
      <w:proofErr w:type="gramStart"/>
      <w:r>
        <w:t>/  JINÁ</w:t>
      </w:r>
      <w:proofErr w:type="gramEnd"/>
      <w:r>
        <w:t xml:space="preserve">  UJEDNÁNÍ: </w:t>
      </w:r>
    </w:p>
    <w:p w14:paraId="2E620E13" w14:textId="77777777" w:rsidR="00B138FC" w:rsidRDefault="00B138FC" w:rsidP="00B138FC">
      <w:r>
        <w:t xml:space="preserve">       1/ Smluvní strany se dohodly, že pokládají za porušení smluvních povinností uved v následujícím     odstavci za </w:t>
      </w:r>
      <w:proofErr w:type="gramStart"/>
      <w:r>
        <w:t>porušení  podstatné</w:t>
      </w:r>
      <w:proofErr w:type="gramEnd"/>
      <w:r>
        <w:t>:</w:t>
      </w:r>
    </w:p>
    <w:p w14:paraId="02C2B27E" w14:textId="77777777" w:rsidR="00B138FC" w:rsidRDefault="00B138FC" w:rsidP="00B138FC">
      <w:pPr>
        <w:pStyle w:val="Odstavecseseznamem"/>
        <w:numPr>
          <w:ilvl w:val="0"/>
          <w:numId w:val="4"/>
        </w:numPr>
      </w:pPr>
      <w:r>
        <w:t xml:space="preserve">nedodání některých částí díla  </w:t>
      </w:r>
    </w:p>
    <w:p w14:paraId="0246391C" w14:textId="77777777" w:rsidR="00B138FC" w:rsidRDefault="00B138FC" w:rsidP="00B138FC">
      <w:pPr>
        <w:pStyle w:val="Odstavecseseznamem"/>
        <w:numPr>
          <w:ilvl w:val="0"/>
          <w:numId w:val="4"/>
        </w:numPr>
      </w:pPr>
      <w:r>
        <w:t xml:space="preserve">prodlení zhotovitele s dodáním díla </w:t>
      </w:r>
    </w:p>
    <w:p w14:paraId="5B099687" w14:textId="77777777" w:rsidR="00B138FC" w:rsidRDefault="00B138FC" w:rsidP="00B138FC">
      <w:pPr>
        <w:pStyle w:val="Odstavecseseznamem"/>
        <w:numPr>
          <w:ilvl w:val="0"/>
          <w:numId w:val="4"/>
        </w:numPr>
      </w:pPr>
      <w:r>
        <w:t xml:space="preserve">prodlení objednavatele dle čl. V </w:t>
      </w:r>
    </w:p>
    <w:p w14:paraId="19E0A217" w14:textId="77777777" w:rsidR="00B138FC" w:rsidRDefault="00B138FC" w:rsidP="00B138FC">
      <w:pPr>
        <w:pStyle w:val="Odstavecseseznamem"/>
        <w:numPr>
          <w:ilvl w:val="0"/>
          <w:numId w:val="4"/>
        </w:numPr>
      </w:pPr>
      <w:r>
        <w:t xml:space="preserve">nedodržení záručních dob díla dle čl. IX/2.      </w:t>
      </w:r>
    </w:p>
    <w:p w14:paraId="59B71183" w14:textId="77777777" w:rsidR="00B138FC" w:rsidRDefault="00B138FC" w:rsidP="00B138FC">
      <w:r>
        <w:t xml:space="preserve">       Tato smlouva může být měněna písemnými dodatky jejichž návrhy mohou vystavovat </w:t>
      </w:r>
    </w:p>
    <w:p w14:paraId="5F27C187" w14:textId="77777777" w:rsidR="00B138FC" w:rsidRDefault="00B138FC" w:rsidP="00B138FC">
      <w:r>
        <w:t xml:space="preserve">       obě strany</w:t>
      </w:r>
    </w:p>
    <w:p w14:paraId="13384A50" w14:textId="77777777" w:rsidR="00B138FC" w:rsidRDefault="00B138FC" w:rsidP="00B138FC">
      <w:r>
        <w:t>XI</w:t>
      </w:r>
      <w:proofErr w:type="gramStart"/>
      <w:r>
        <w:t>/  PLATEBNÍ</w:t>
      </w:r>
      <w:proofErr w:type="gramEnd"/>
      <w:r>
        <w:t xml:space="preserve">  A  FAKTURAČNÍ  VZTAHY </w:t>
      </w:r>
    </w:p>
    <w:p w14:paraId="7187929C" w14:textId="77777777" w:rsidR="00B138FC" w:rsidRDefault="00B138FC" w:rsidP="00B138FC">
      <w:r>
        <w:t xml:space="preserve">      Dohodnutá cena za </w:t>
      </w:r>
      <w:r w:rsidR="00FA6E16">
        <w:t xml:space="preserve">dílo bude fakturována ve </w:t>
      </w:r>
      <w:proofErr w:type="gramStart"/>
      <w:r w:rsidR="00FA6E16">
        <w:t>třech  fakturách</w:t>
      </w:r>
      <w:proofErr w:type="gramEnd"/>
      <w:r w:rsidR="00FA6E16">
        <w:t xml:space="preserve"> – </w:t>
      </w:r>
      <w:r>
        <w:t xml:space="preserve">zálohové </w:t>
      </w:r>
      <w:proofErr w:type="spellStart"/>
      <w:r w:rsidR="00FA6E16">
        <w:t>půběžné</w:t>
      </w:r>
      <w:proofErr w:type="spellEnd"/>
      <w:r w:rsidR="00FA6E16">
        <w:t xml:space="preserve"> </w:t>
      </w:r>
      <w:r>
        <w:t>a konečné,</w:t>
      </w:r>
    </w:p>
    <w:p w14:paraId="791069AC" w14:textId="77777777" w:rsidR="00B138FC" w:rsidRDefault="007A2094" w:rsidP="00B138FC">
      <w:r>
        <w:t xml:space="preserve">       fa.č.1 </w:t>
      </w:r>
      <w:proofErr w:type="gramStart"/>
      <w:r>
        <w:t>dílčí  58</w:t>
      </w:r>
      <w:proofErr w:type="gramEnd"/>
      <w:r>
        <w:t xml:space="preserve"> 000</w:t>
      </w:r>
      <w:r w:rsidR="00B138FC">
        <w:t>.-Kč vč. DPH</w:t>
      </w:r>
    </w:p>
    <w:p w14:paraId="05B2E732" w14:textId="77777777" w:rsidR="00B138FC" w:rsidRDefault="007A2094" w:rsidP="00B138FC">
      <w:r>
        <w:t xml:space="preserve">       </w:t>
      </w:r>
      <w:r w:rsidR="002B39AA">
        <w:t xml:space="preserve">fa.č.2 </w:t>
      </w:r>
      <w:proofErr w:type="gramStart"/>
      <w:r w:rsidR="002B39AA">
        <w:t>konečná  dle</w:t>
      </w:r>
      <w:proofErr w:type="gramEnd"/>
      <w:r w:rsidR="002B39AA">
        <w:t xml:space="preserve"> skutečnosti max. do dohodnuté výše.</w:t>
      </w:r>
    </w:p>
    <w:p w14:paraId="3B5C1872" w14:textId="77777777" w:rsidR="00B138FC" w:rsidRDefault="007A2094" w:rsidP="00B138FC">
      <w:r>
        <w:t xml:space="preserve">       </w:t>
      </w:r>
    </w:p>
    <w:p w14:paraId="5722987E" w14:textId="77777777" w:rsidR="00B138FC" w:rsidRDefault="00B138FC" w:rsidP="00B138FC">
      <w:r>
        <w:t xml:space="preserve">                                       </w:t>
      </w:r>
      <w:r w:rsidR="00FA6E16">
        <w:t xml:space="preserve">                   </w:t>
      </w:r>
    </w:p>
    <w:p w14:paraId="6540F3C3" w14:textId="77777777" w:rsidR="00B138FC" w:rsidRDefault="00B138FC" w:rsidP="00B138FC">
      <w:r>
        <w:t>XII</w:t>
      </w:r>
      <w:proofErr w:type="gramStart"/>
      <w:r>
        <w:t>/  ZÁVĚREČNÁ</w:t>
      </w:r>
      <w:proofErr w:type="gramEnd"/>
      <w:r>
        <w:t xml:space="preserve">  UJEDNÁNÍ: </w:t>
      </w:r>
    </w:p>
    <w:p w14:paraId="07D45F74" w14:textId="77777777" w:rsidR="00B138FC" w:rsidRDefault="00B138FC" w:rsidP="00B138FC">
      <w:r>
        <w:t xml:space="preserve">      Tato smlouva je vyhotovena ve třech stejnopisech vč. přílohy-cenové nabídky, kdy každý </w:t>
      </w:r>
    </w:p>
    <w:p w14:paraId="795E8FEC" w14:textId="77777777" w:rsidR="00B138FC" w:rsidRDefault="00B138FC" w:rsidP="00B138FC">
      <w:r>
        <w:t xml:space="preserve">            stejnopis má funkci originálu. Dva stejnopisy obdrží objednavatel a jeden stejnopis obdrží </w:t>
      </w:r>
    </w:p>
    <w:p w14:paraId="3BC44613" w14:textId="77777777" w:rsidR="00B138FC" w:rsidRDefault="00B138FC" w:rsidP="00B138FC">
      <w:r>
        <w:t xml:space="preserve">      zhotovitel. Smlouvu lze měnit či doplňovat pouze písemnými dodatky, podepsanými zástupci </w:t>
      </w:r>
    </w:p>
    <w:p w14:paraId="73C10BC2" w14:textId="77777777" w:rsidR="00B138FC" w:rsidRDefault="00B73B1D" w:rsidP="00B138FC">
      <w:r>
        <w:t xml:space="preserve">       </w:t>
      </w:r>
      <w:r w:rsidR="00B138FC">
        <w:t xml:space="preserve">      obou smluvních stran. </w:t>
      </w:r>
    </w:p>
    <w:p w14:paraId="4FED0EE8" w14:textId="77777777" w:rsidR="00B73B1D" w:rsidRDefault="00B138FC" w:rsidP="00B138FC">
      <w:r>
        <w:t xml:space="preserve">      Smlouva nabývá účinnosti dnem jejího podpisu oběma stranami</w:t>
      </w:r>
      <w:r w:rsidR="00B73B1D">
        <w:t xml:space="preserve">     </w:t>
      </w:r>
    </w:p>
    <w:p w14:paraId="5461B6D1" w14:textId="77777777" w:rsidR="002B39AA" w:rsidRDefault="002B39AA" w:rsidP="00B138FC"/>
    <w:p w14:paraId="43AF5647" w14:textId="77777777" w:rsidR="00B138FC" w:rsidRDefault="00FA6E16" w:rsidP="00B138FC">
      <w:r>
        <w:t xml:space="preserve">V Praze dne: </w:t>
      </w:r>
      <w:r w:rsidR="002B39AA">
        <w:t xml:space="preserve"> 24.června 2020</w:t>
      </w:r>
    </w:p>
    <w:p w14:paraId="388DC047" w14:textId="77777777" w:rsidR="00B138FC" w:rsidRDefault="00B138FC" w:rsidP="00B138FC"/>
    <w:p w14:paraId="31163F82" w14:textId="77777777" w:rsidR="00B138FC" w:rsidRDefault="00B138FC" w:rsidP="00B138FC">
      <w:r>
        <w:t>Objednavatel: ………………………………………                                Zhotovitel: …………………………………………</w:t>
      </w:r>
    </w:p>
    <w:p w14:paraId="03A9AFE5" w14:textId="38C730BB" w:rsidR="00B1222A" w:rsidRDefault="00B1222A" w:rsidP="00EC4D26">
      <w:bookmarkStart w:id="0" w:name="_GoBack"/>
      <w:bookmarkEnd w:id="0"/>
    </w:p>
    <w:sectPr w:rsidR="00B1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5EEF"/>
    <w:multiLevelType w:val="hybridMultilevel"/>
    <w:tmpl w:val="B896C41C"/>
    <w:lvl w:ilvl="0" w:tplc="64CA0518">
      <w:start w:val="155"/>
      <w:numFmt w:val="bullet"/>
      <w:lvlText w:val="-"/>
      <w:lvlJc w:val="left"/>
      <w:pPr>
        <w:ind w:left="40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" w15:restartNumberingAfterBreak="0">
    <w:nsid w:val="4C673F95"/>
    <w:multiLevelType w:val="hybridMultilevel"/>
    <w:tmpl w:val="1B2E3D28"/>
    <w:lvl w:ilvl="0" w:tplc="D21AAFBA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D012EE8"/>
    <w:multiLevelType w:val="hybridMultilevel"/>
    <w:tmpl w:val="965A5EC4"/>
    <w:lvl w:ilvl="0" w:tplc="58A8AB34">
      <w:start w:val="155"/>
      <w:numFmt w:val="bullet"/>
      <w:lvlText w:val="-"/>
      <w:lvlJc w:val="left"/>
      <w:pPr>
        <w:ind w:left="4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" w15:restartNumberingAfterBreak="0">
    <w:nsid w:val="62AE7ABF"/>
    <w:multiLevelType w:val="hybridMultilevel"/>
    <w:tmpl w:val="2940DE68"/>
    <w:lvl w:ilvl="0" w:tplc="9C70F3DE">
      <w:start w:val="2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4287A99"/>
    <w:multiLevelType w:val="hybridMultilevel"/>
    <w:tmpl w:val="8962125C"/>
    <w:lvl w:ilvl="0" w:tplc="7BC815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D8"/>
    <w:rsid w:val="00012A6C"/>
    <w:rsid w:val="00156251"/>
    <w:rsid w:val="002177DC"/>
    <w:rsid w:val="002653D2"/>
    <w:rsid w:val="002927C2"/>
    <w:rsid w:val="002B39AA"/>
    <w:rsid w:val="00353130"/>
    <w:rsid w:val="003A4A08"/>
    <w:rsid w:val="00466731"/>
    <w:rsid w:val="0054516E"/>
    <w:rsid w:val="005813C4"/>
    <w:rsid w:val="00590C75"/>
    <w:rsid w:val="005E4F8E"/>
    <w:rsid w:val="0060221D"/>
    <w:rsid w:val="006775B2"/>
    <w:rsid w:val="006A27B2"/>
    <w:rsid w:val="007928EF"/>
    <w:rsid w:val="007A2094"/>
    <w:rsid w:val="007E1B1A"/>
    <w:rsid w:val="008859DB"/>
    <w:rsid w:val="009221C5"/>
    <w:rsid w:val="00931595"/>
    <w:rsid w:val="0094464C"/>
    <w:rsid w:val="009D1FD8"/>
    <w:rsid w:val="009D7E65"/>
    <w:rsid w:val="00A25049"/>
    <w:rsid w:val="00AD2976"/>
    <w:rsid w:val="00B1222A"/>
    <w:rsid w:val="00B138FC"/>
    <w:rsid w:val="00B477C3"/>
    <w:rsid w:val="00B73B1D"/>
    <w:rsid w:val="00BA17F1"/>
    <w:rsid w:val="00C01306"/>
    <w:rsid w:val="00C16393"/>
    <w:rsid w:val="00C308A5"/>
    <w:rsid w:val="00CA4ADC"/>
    <w:rsid w:val="00CD648C"/>
    <w:rsid w:val="00D04905"/>
    <w:rsid w:val="00D17056"/>
    <w:rsid w:val="00DB11AF"/>
    <w:rsid w:val="00DD1F00"/>
    <w:rsid w:val="00E2345A"/>
    <w:rsid w:val="00E32D35"/>
    <w:rsid w:val="00E71789"/>
    <w:rsid w:val="00EC240E"/>
    <w:rsid w:val="00EC4D26"/>
    <w:rsid w:val="00EE5101"/>
    <w:rsid w:val="00EF1AA9"/>
    <w:rsid w:val="00FA4D09"/>
    <w:rsid w:val="00FA6A74"/>
    <w:rsid w:val="00FA6E16"/>
    <w:rsid w:val="00FB5D03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D6D7"/>
  <w15:docId w15:val="{DC18DD20-8F35-4023-A1C7-5CDA425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9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1" ma:contentTypeDescription="Vytvoří nový dokument" ma:contentTypeScope="" ma:versionID="cdcb913a968b20d9bc714a3531f978c8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243a1086510a510ca3dfa98b71ecad51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69FEA-80B8-4187-805C-39FB10B79BE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5eb01b34-b293-4f7c-abd7-6f477e39b7da"/>
    <ds:schemaRef ds:uri="http://purl.org/dc/elements/1.1/"/>
    <ds:schemaRef ds:uri="http://schemas.microsoft.com/office/2006/metadata/properties"/>
    <ds:schemaRef ds:uri="http://schemas.microsoft.com/office/infopath/2007/PartnerControls"/>
    <ds:schemaRef ds:uri="c4413dd5-71db-43d4-99ac-84a12db6c8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E54ACD-6804-4359-BD4A-FC44A8129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F7BE9-7672-40A5-880A-8BB96FCA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Jana Klímová</cp:lastModifiedBy>
  <cp:revision>3</cp:revision>
  <cp:lastPrinted>2020-04-12T08:25:00Z</cp:lastPrinted>
  <dcterms:created xsi:type="dcterms:W3CDTF">2020-09-29T06:18:00Z</dcterms:created>
  <dcterms:modified xsi:type="dcterms:W3CDTF">2020-09-29T06:20:00Z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