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512BFB" w:rsidRDefault="00E30AC5" w:rsidP="00512BF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2BFB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Pr="00512BFB">
        <w:rPr>
          <w:rFonts w:ascii="Arial" w:hAnsi="Arial" w:cs="Arial"/>
          <w:b/>
          <w:sz w:val="32"/>
          <w:szCs w:val="32"/>
        </w:rPr>
        <w:t xml:space="preserve"> </w:t>
      </w:r>
      <w:r w:rsidR="00501F2F">
        <w:rPr>
          <w:rFonts w:ascii="Arial" w:hAnsi="Arial" w:cs="Arial"/>
          <w:b/>
          <w:sz w:val="32"/>
          <w:szCs w:val="32"/>
        </w:rPr>
        <w:t>3</w:t>
      </w:r>
    </w:p>
    <w:p w:rsidR="00816208" w:rsidRPr="00512BFB" w:rsidRDefault="00803108" w:rsidP="006E1B1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2BFB">
        <w:rPr>
          <w:rFonts w:ascii="Arial" w:hAnsi="Arial" w:cs="Arial"/>
          <w:b/>
          <w:sz w:val="32"/>
          <w:szCs w:val="32"/>
        </w:rPr>
        <w:t xml:space="preserve">K  </w:t>
      </w:r>
      <w:r w:rsidR="00DB18A0">
        <w:rPr>
          <w:rFonts w:ascii="Arial" w:hAnsi="Arial" w:cs="Arial"/>
          <w:b/>
          <w:sz w:val="32"/>
          <w:szCs w:val="32"/>
        </w:rPr>
        <w:t>PACHTOV</w:t>
      </w:r>
      <w:r w:rsidR="00351366">
        <w:rPr>
          <w:rFonts w:ascii="Arial" w:hAnsi="Arial" w:cs="Arial"/>
          <w:b/>
          <w:sz w:val="32"/>
          <w:szCs w:val="32"/>
        </w:rPr>
        <w:t>NÍ</w:t>
      </w:r>
      <w:proofErr w:type="gramEnd"/>
      <w:r w:rsidR="00E01047">
        <w:rPr>
          <w:rFonts w:ascii="Arial" w:hAnsi="Arial" w:cs="Arial"/>
          <w:b/>
          <w:sz w:val="32"/>
          <w:szCs w:val="32"/>
        </w:rPr>
        <w:t xml:space="preserve">  SMLOUVĚ  č. </w:t>
      </w:r>
      <w:r w:rsidR="00DB18A0">
        <w:rPr>
          <w:rFonts w:ascii="Arial" w:hAnsi="Arial" w:cs="Arial"/>
          <w:b/>
          <w:sz w:val="32"/>
          <w:szCs w:val="32"/>
        </w:rPr>
        <w:t>6</w:t>
      </w:r>
      <w:r w:rsidR="00233E12">
        <w:rPr>
          <w:rFonts w:ascii="Arial" w:hAnsi="Arial" w:cs="Arial"/>
          <w:b/>
          <w:sz w:val="32"/>
          <w:szCs w:val="32"/>
        </w:rPr>
        <w:t>5</w:t>
      </w:r>
      <w:r w:rsidR="00512BFB">
        <w:rPr>
          <w:rFonts w:ascii="Arial" w:hAnsi="Arial" w:cs="Arial"/>
          <w:b/>
          <w:sz w:val="32"/>
          <w:szCs w:val="32"/>
        </w:rPr>
        <w:t> N 1</w:t>
      </w:r>
      <w:r w:rsidR="006D2F45">
        <w:rPr>
          <w:rFonts w:ascii="Arial" w:hAnsi="Arial" w:cs="Arial"/>
          <w:b/>
          <w:sz w:val="32"/>
          <w:szCs w:val="32"/>
        </w:rPr>
        <w:t>9</w:t>
      </w:r>
      <w:r w:rsidR="00E01047">
        <w:rPr>
          <w:rFonts w:ascii="Arial" w:hAnsi="Arial" w:cs="Arial"/>
          <w:b/>
          <w:sz w:val="32"/>
          <w:szCs w:val="32"/>
        </w:rPr>
        <w:t>/</w:t>
      </w:r>
      <w:r w:rsidR="00724B06">
        <w:rPr>
          <w:rFonts w:ascii="Arial" w:hAnsi="Arial" w:cs="Arial"/>
          <w:b/>
          <w:sz w:val="32"/>
          <w:szCs w:val="32"/>
        </w:rPr>
        <w:t>22</w:t>
      </w:r>
    </w:p>
    <w:p w:rsidR="00816208" w:rsidRPr="00512BFB" w:rsidRDefault="00816208" w:rsidP="00512BFB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512BF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1047" w:rsidRPr="004D5EA1" w:rsidRDefault="00E01047" w:rsidP="00E01047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1047" w:rsidRPr="004D5EA1" w:rsidRDefault="00E01047" w:rsidP="00E0104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za který právně jedná Mgr. Dana Lišková</w:t>
      </w:r>
      <w:r w:rsidR="00BD2DB6">
        <w:rPr>
          <w:rFonts w:ascii="Arial" w:hAnsi="Arial" w:cs="Arial"/>
          <w:sz w:val="22"/>
          <w:szCs w:val="22"/>
        </w:rPr>
        <w:t>, 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BD2DB6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E01047" w:rsidRPr="004D5EA1" w:rsidRDefault="00E01047" w:rsidP="00E0104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512BFB" w:rsidRDefault="00E01047" w:rsidP="00E0104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512BFB" w:rsidRDefault="00ED34CB" w:rsidP="00FB4C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(dále jen „pro</w:t>
      </w:r>
      <w:r w:rsidR="00DB18A0">
        <w:rPr>
          <w:rFonts w:ascii="Arial" w:hAnsi="Arial" w:cs="Arial"/>
          <w:sz w:val="22"/>
          <w:szCs w:val="22"/>
        </w:rPr>
        <w:t>pachtovatel</w:t>
      </w:r>
      <w:r w:rsidR="00D830DD" w:rsidRPr="00512BFB">
        <w:rPr>
          <w:rFonts w:ascii="Arial" w:hAnsi="Arial" w:cs="Arial"/>
          <w:sz w:val="22"/>
          <w:szCs w:val="22"/>
        </w:rPr>
        <w:t>“)</w:t>
      </w:r>
    </w:p>
    <w:p w:rsidR="00FE5DA9" w:rsidRPr="00512BFB" w:rsidRDefault="00816208" w:rsidP="00512BF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– na straně jedné –</w:t>
      </w:r>
    </w:p>
    <w:p w:rsidR="00FE5DA9" w:rsidRPr="00512BFB" w:rsidRDefault="00FE5DA9" w:rsidP="00512BF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a</w:t>
      </w:r>
    </w:p>
    <w:p w:rsidR="006D2F45" w:rsidRPr="00490FE8" w:rsidRDefault="006D2F45" w:rsidP="006D2F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EUREPOL, spol. s r.o.</w:t>
      </w:r>
    </w:p>
    <w:p w:rsidR="006D2F45" w:rsidRPr="00490FE8" w:rsidRDefault="006D2F45" w:rsidP="006D2F4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Výstavní 604/111, Vítkovice, 703 00 Ostrava</w:t>
      </w:r>
    </w:p>
    <w:p w:rsidR="006D2F45" w:rsidRPr="00490FE8" w:rsidRDefault="006D2F45" w:rsidP="006D2F4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253 57 409</w:t>
      </w:r>
    </w:p>
    <w:p w:rsidR="006D2F45" w:rsidRPr="00490FE8" w:rsidRDefault="006D2F45" w:rsidP="006D2F4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25357409</w:t>
      </w:r>
    </w:p>
    <w:p w:rsidR="006D2F45" w:rsidRPr="00490FE8" w:rsidRDefault="006D2F45" w:rsidP="006D2F45">
      <w:pPr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zapsána v obchodním rejstříku vedeném Kr</w:t>
      </w:r>
      <w:r>
        <w:rPr>
          <w:rFonts w:ascii="Arial" w:hAnsi="Arial" w:cs="Arial"/>
          <w:sz w:val="22"/>
          <w:szCs w:val="22"/>
        </w:rPr>
        <w:t>ajským soudem v Ostravě, oddíl C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vložka 9486</w:t>
      </w:r>
    </w:p>
    <w:p w:rsidR="006D2F45" w:rsidRDefault="006D2F45" w:rsidP="006D2F45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</w:t>
      </w:r>
      <w:r w:rsidRPr="00490FE8">
        <w:rPr>
          <w:rFonts w:ascii="Arial" w:hAnsi="Arial" w:cs="Arial"/>
          <w:sz w:val="22"/>
          <w:szCs w:val="22"/>
        </w:rPr>
        <w:t xml:space="preserve"> oprávn</w:t>
      </w:r>
      <w:r>
        <w:rPr>
          <w:rFonts w:ascii="Arial" w:hAnsi="Arial" w:cs="Arial"/>
          <w:sz w:val="22"/>
          <w:szCs w:val="22"/>
        </w:rPr>
        <w:t>ěná jednat za právnickou osobu:</w:t>
      </w:r>
      <w:r>
        <w:rPr>
          <w:rFonts w:ascii="Arial" w:hAnsi="Arial" w:cs="Arial"/>
          <w:sz w:val="22"/>
          <w:szCs w:val="22"/>
        </w:rPr>
        <w:tab/>
        <w:t>Mgr. Kateřina Nedvídková</w:t>
      </w:r>
      <w:r w:rsidRPr="00490FE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jednatel</w:t>
      </w:r>
    </w:p>
    <w:p w:rsidR="006D2F45" w:rsidRDefault="006D2F45" w:rsidP="006D2F45">
      <w:pPr>
        <w:tabs>
          <w:tab w:val="left" w:pos="19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3833C9">
        <w:rPr>
          <w:rFonts w:ascii="Arial" w:hAnsi="Arial" w:cs="Arial"/>
          <w:sz w:val="22"/>
          <w:szCs w:val="22"/>
        </w:rPr>
        <w:t>UniCredit</w:t>
      </w:r>
      <w:proofErr w:type="spellEnd"/>
      <w:r w:rsidRPr="003833C9">
        <w:rPr>
          <w:rFonts w:ascii="Arial" w:hAnsi="Arial" w:cs="Arial"/>
          <w:sz w:val="22"/>
          <w:szCs w:val="22"/>
        </w:rPr>
        <w:t xml:space="preserve"> Bank</w:t>
      </w:r>
    </w:p>
    <w:p w:rsidR="006D2F45" w:rsidRPr="00DB7C6C" w:rsidRDefault="006D2F45" w:rsidP="006D2F45">
      <w:pPr>
        <w:tabs>
          <w:tab w:val="left" w:pos="1276"/>
        </w:tabs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5525475001/2700</w:t>
      </w:r>
    </w:p>
    <w:p w:rsidR="00351366" w:rsidRPr="00CD3125" w:rsidRDefault="006D2F45" w:rsidP="006D2F45">
      <w:pPr>
        <w:tabs>
          <w:tab w:val="left" w:pos="540"/>
        </w:tabs>
        <w:spacing w:after="80" w:line="240" w:lineRule="atLeast"/>
        <w:jc w:val="both"/>
        <w:rPr>
          <w:rFonts w:ascii="Arial" w:hAnsi="Arial" w:cs="Arial"/>
          <w:sz w:val="22"/>
        </w:rPr>
      </w:pPr>
      <w:r w:rsidRPr="00512BFB">
        <w:rPr>
          <w:rFonts w:ascii="Arial" w:hAnsi="Arial" w:cs="Arial"/>
          <w:sz w:val="22"/>
          <w:szCs w:val="22"/>
        </w:rPr>
        <w:t xml:space="preserve"> </w:t>
      </w:r>
      <w:r w:rsidR="00351366" w:rsidRPr="00512BFB">
        <w:rPr>
          <w:rFonts w:ascii="Arial" w:hAnsi="Arial" w:cs="Arial"/>
          <w:sz w:val="22"/>
          <w:szCs w:val="22"/>
        </w:rPr>
        <w:t>(dále jen „</w:t>
      </w:r>
      <w:r w:rsidR="00DB18A0">
        <w:rPr>
          <w:rFonts w:ascii="Arial" w:hAnsi="Arial" w:cs="Arial"/>
          <w:sz w:val="22"/>
          <w:szCs w:val="22"/>
        </w:rPr>
        <w:t>pachtýř</w:t>
      </w:r>
      <w:r w:rsidR="00351366" w:rsidRPr="00512BFB">
        <w:rPr>
          <w:rFonts w:ascii="Arial" w:hAnsi="Arial" w:cs="Arial"/>
          <w:sz w:val="22"/>
          <w:szCs w:val="22"/>
        </w:rPr>
        <w:t>“)</w:t>
      </w:r>
    </w:p>
    <w:p w:rsidR="00E30AC5" w:rsidRPr="00512BFB" w:rsidRDefault="00E01047" w:rsidP="00233E1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</w:rPr>
        <w:t>– na straně druhé –</w:t>
      </w:r>
      <w:r w:rsidR="00E30AC5" w:rsidRPr="00512BFB">
        <w:rPr>
          <w:rFonts w:ascii="Arial" w:hAnsi="Arial" w:cs="Arial"/>
          <w:sz w:val="22"/>
          <w:szCs w:val="22"/>
        </w:rPr>
        <w:t xml:space="preserve"> </w:t>
      </w:r>
    </w:p>
    <w:p w:rsidR="00FE5DA9" w:rsidRPr="00512BFB" w:rsidRDefault="00FE5DA9" w:rsidP="00724B06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uzavírají tento</w:t>
      </w:r>
      <w:r w:rsidR="001C5E58" w:rsidRPr="00512BFB">
        <w:rPr>
          <w:rFonts w:ascii="Arial" w:hAnsi="Arial" w:cs="Arial"/>
          <w:sz w:val="22"/>
          <w:szCs w:val="22"/>
        </w:rPr>
        <w:t xml:space="preserve"> </w:t>
      </w:r>
      <w:r w:rsidR="00803108" w:rsidRPr="00512BFB">
        <w:rPr>
          <w:rFonts w:ascii="Arial" w:hAnsi="Arial" w:cs="Arial"/>
          <w:sz w:val="22"/>
          <w:szCs w:val="22"/>
        </w:rPr>
        <w:t>dodatek č. </w:t>
      </w:r>
      <w:r w:rsidR="006D2F45">
        <w:rPr>
          <w:rFonts w:ascii="Arial" w:hAnsi="Arial" w:cs="Arial"/>
          <w:sz w:val="22"/>
          <w:szCs w:val="22"/>
        </w:rPr>
        <w:t>1</w:t>
      </w:r>
      <w:r w:rsidR="0087543A" w:rsidRPr="00512BFB">
        <w:rPr>
          <w:rFonts w:ascii="Arial" w:hAnsi="Arial" w:cs="Arial"/>
          <w:sz w:val="22"/>
          <w:szCs w:val="22"/>
        </w:rPr>
        <w:t xml:space="preserve"> k </w:t>
      </w:r>
      <w:r w:rsidR="00DB18A0">
        <w:rPr>
          <w:rFonts w:ascii="Arial" w:hAnsi="Arial" w:cs="Arial"/>
          <w:sz w:val="22"/>
          <w:szCs w:val="22"/>
        </w:rPr>
        <w:t>pachtov</w:t>
      </w:r>
      <w:r w:rsidR="00E20276">
        <w:rPr>
          <w:rFonts w:ascii="Arial" w:hAnsi="Arial" w:cs="Arial"/>
          <w:sz w:val="22"/>
          <w:szCs w:val="22"/>
        </w:rPr>
        <w:t>ní</w:t>
      </w:r>
      <w:r w:rsidR="00816208" w:rsidRPr="00512BFB">
        <w:rPr>
          <w:rFonts w:ascii="Arial" w:hAnsi="Arial" w:cs="Arial"/>
          <w:sz w:val="22"/>
          <w:szCs w:val="22"/>
        </w:rPr>
        <w:t xml:space="preserve"> </w:t>
      </w:r>
      <w:r w:rsidR="00E01047">
        <w:rPr>
          <w:rFonts w:ascii="Arial" w:hAnsi="Arial" w:cs="Arial"/>
          <w:sz w:val="22"/>
          <w:szCs w:val="22"/>
        </w:rPr>
        <w:t>smlouvě č. </w:t>
      </w:r>
      <w:r w:rsidR="00DB18A0">
        <w:rPr>
          <w:rFonts w:ascii="Arial" w:hAnsi="Arial" w:cs="Arial"/>
          <w:sz w:val="22"/>
          <w:szCs w:val="22"/>
        </w:rPr>
        <w:t>6</w:t>
      </w:r>
      <w:r w:rsidR="00233E12">
        <w:rPr>
          <w:rFonts w:ascii="Arial" w:hAnsi="Arial" w:cs="Arial"/>
          <w:sz w:val="22"/>
          <w:szCs w:val="22"/>
        </w:rPr>
        <w:t>5</w:t>
      </w:r>
      <w:r w:rsidR="00E20276">
        <w:rPr>
          <w:rFonts w:ascii="Arial" w:hAnsi="Arial" w:cs="Arial"/>
          <w:sz w:val="22"/>
          <w:szCs w:val="22"/>
        </w:rPr>
        <w:t> </w:t>
      </w:r>
      <w:r w:rsidR="009F69B5" w:rsidRPr="00512BFB">
        <w:rPr>
          <w:rFonts w:ascii="Arial" w:hAnsi="Arial" w:cs="Arial"/>
          <w:sz w:val="22"/>
          <w:szCs w:val="22"/>
        </w:rPr>
        <w:t>N </w:t>
      </w:r>
      <w:r w:rsidR="00E01047">
        <w:rPr>
          <w:rFonts w:ascii="Arial" w:hAnsi="Arial" w:cs="Arial"/>
          <w:sz w:val="22"/>
          <w:szCs w:val="22"/>
        </w:rPr>
        <w:t>1</w:t>
      </w:r>
      <w:r w:rsidR="006D2F45">
        <w:rPr>
          <w:rFonts w:ascii="Arial" w:hAnsi="Arial" w:cs="Arial"/>
          <w:sz w:val="22"/>
          <w:szCs w:val="22"/>
        </w:rPr>
        <w:t>9</w:t>
      </w:r>
      <w:r w:rsidR="00E01047">
        <w:rPr>
          <w:rFonts w:ascii="Arial" w:hAnsi="Arial" w:cs="Arial"/>
          <w:sz w:val="22"/>
          <w:szCs w:val="22"/>
        </w:rPr>
        <w:t>/</w:t>
      </w:r>
      <w:r w:rsidR="00724B06">
        <w:rPr>
          <w:rFonts w:ascii="Arial" w:hAnsi="Arial" w:cs="Arial"/>
          <w:sz w:val="22"/>
          <w:szCs w:val="22"/>
        </w:rPr>
        <w:t>22</w:t>
      </w:r>
      <w:r w:rsidR="00E01047">
        <w:rPr>
          <w:rFonts w:ascii="Arial" w:hAnsi="Arial" w:cs="Arial"/>
          <w:sz w:val="22"/>
          <w:szCs w:val="22"/>
        </w:rPr>
        <w:t xml:space="preserve"> ze dne </w:t>
      </w:r>
      <w:r w:rsidR="006D2F45">
        <w:rPr>
          <w:rFonts w:ascii="Arial" w:hAnsi="Arial" w:cs="Arial"/>
          <w:sz w:val="22"/>
          <w:szCs w:val="22"/>
        </w:rPr>
        <w:t>10</w:t>
      </w:r>
      <w:r w:rsidR="00E01047">
        <w:rPr>
          <w:rFonts w:ascii="Arial" w:hAnsi="Arial" w:cs="Arial"/>
          <w:sz w:val="22"/>
          <w:szCs w:val="22"/>
        </w:rPr>
        <w:t>. </w:t>
      </w:r>
      <w:r w:rsidR="00DB18A0">
        <w:rPr>
          <w:rFonts w:ascii="Arial" w:hAnsi="Arial" w:cs="Arial"/>
          <w:sz w:val="22"/>
          <w:szCs w:val="22"/>
        </w:rPr>
        <w:t>12.</w:t>
      </w:r>
      <w:r w:rsidR="00512BFB">
        <w:rPr>
          <w:rFonts w:ascii="Arial" w:hAnsi="Arial" w:cs="Arial"/>
          <w:sz w:val="22"/>
          <w:szCs w:val="22"/>
        </w:rPr>
        <w:t> 201</w:t>
      </w:r>
      <w:r w:rsidR="006D2F45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DB18A0">
        <w:rPr>
          <w:rFonts w:ascii="Arial" w:hAnsi="Arial" w:cs="Arial"/>
          <w:sz w:val="22"/>
          <w:szCs w:val="22"/>
        </w:rPr>
        <w:t xml:space="preserve"> </w:t>
      </w:r>
      <w:r w:rsidR="00A00764">
        <w:rPr>
          <w:rFonts w:ascii="Arial" w:hAnsi="Arial" w:cs="Arial"/>
          <w:sz w:val="22"/>
          <w:szCs w:val="22"/>
        </w:rPr>
        <w:t>(dále jen „smlouva“)</w:t>
      </w:r>
      <w:r w:rsidR="00816208" w:rsidRPr="00512BFB">
        <w:rPr>
          <w:rFonts w:ascii="Arial" w:hAnsi="Arial" w:cs="Arial"/>
          <w:sz w:val="22"/>
          <w:szCs w:val="22"/>
        </w:rPr>
        <w:t xml:space="preserve">, kterým </w:t>
      </w:r>
      <w:r w:rsidR="00936E50" w:rsidRPr="00512BFB">
        <w:rPr>
          <w:rFonts w:ascii="Arial" w:hAnsi="Arial" w:cs="Arial"/>
          <w:sz w:val="22"/>
          <w:szCs w:val="22"/>
        </w:rPr>
        <w:t>se </w:t>
      </w:r>
      <w:r w:rsidR="002C7357" w:rsidRPr="00512BFB">
        <w:rPr>
          <w:rFonts w:ascii="Arial" w:hAnsi="Arial" w:cs="Arial"/>
          <w:sz w:val="22"/>
          <w:szCs w:val="22"/>
        </w:rPr>
        <w:t xml:space="preserve">mění předmět </w:t>
      </w:r>
      <w:r w:rsidR="00DB18A0">
        <w:rPr>
          <w:rFonts w:ascii="Arial" w:hAnsi="Arial" w:cs="Arial"/>
          <w:sz w:val="22"/>
          <w:szCs w:val="22"/>
        </w:rPr>
        <w:t>pachtu</w:t>
      </w:r>
      <w:r w:rsidR="00E20276">
        <w:rPr>
          <w:rFonts w:ascii="Arial" w:hAnsi="Arial" w:cs="Arial"/>
          <w:sz w:val="22"/>
          <w:szCs w:val="22"/>
        </w:rPr>
        <w:t xml:space="preserve"> </w:t>
      </w:r>
      <w:r w:rsidR="002C7357" w:rsidRPr="00512BFB">
        <w:rPr>
          <w:rFonts w:ascii="Arial" w:hAnsi="Arial" w:cs="Arial"/>
          <w:sz w:val="22"/>
          <w:szCs w:val="22"/>
        </w:rPr>
        <w:t xml:space="preserve">a výše ročního </w:t>
      </w:r>
      <w:r w:rsidR="00DB18A0">
        <w:rPr>
          <w:rFonts w:ascii="Arial" w:hAnsi="Arial" w:cs="Arial"/>
          <w:sz w:val="22"/>
          <w:szCs w:val="22"/>
        </w:rPr>
        <w:t>pachtovné</w:t>
      </w:r>
      <w:r w:rsidR="00E20276">
        <w:rPr>
          <w:rFonts w:ascii="Arial" w:hAnsi="Arial" w:cs="Arial"/>
          <w:sz w:val="22"/>
          <w:szCs w:val="22"/>
        </w:rPr>
        <w:t>ho</w:t>
      </w:r>
      <w:r w:rsidR="00D5663F" w:rsidRPr="00512BFB">
        <w:rPr>
          <w:rFonts w:ascii="Arial" w:hAnsi="Arial" w:cs="Arial"/>
          <w:sz w:val="22"/>
          <w:szCs w:val="22"/>
        </w:rPr>
        <w:t>.</w:t>
      </w:r>
    </w:p>
    <w:p w:rsidR="003902C0" w:rsidRPr="00FD734A" w:rsidRDefault="003902C0" w:rsidP="00233E1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505571">
        <w:rPr>
          <w:rFonts w:ascii="Arial" w:hAnsi="Arial" w:cs="Arial"/>
          <w:sz w:val="22"/>
          <w:szCs w:val="22"/>
        </w:rPr>
        <w:t xml:space="preserve">Na základě čl. V smlouvy je pachtýř povinen platit </w:t>
      </w:r>
      <w:proofErr w:type="spellStart"/>
      <w:r w:rsidRPr="00505571">
        <w:rPr>
          <w:rFonts w:ascii="Arial" w:hAnsi="Arial" w:cs="Arial"/>
          <w:sz w:val="22"/>
          <w:szCs w:val="22"/>
        </w:rPr>
        <w:t>propachtoveteli</w:t>
      </w:r>
      <w:proofErr w:type="spellEnd"/>
      <w:r w:rsidRPr="00505571">
        <w:rPr>
          <w:rFonts w:ascii="Arial" w:hAnsi="Arial" w:cs="Arial"/>
          <w:sz w:val="22"/>
          <w:szCs w:val="22"/>
        </w:rPr>
        <w:t xml:space="preserve"> roční pachtovné ve výši </w:t>
      </w:r>
      <w:r w:rsidR="00233E12">
        <w:rPr>
          <w:rFonts w:ascii="Arial" w:hAnsi="Arial" w:cs="Arial"/>
          <w:b/>
          <w:bCs/>
          <w:sz w:val="22"/>
          <w:szCs w:val="22"/>
        </w:rPr>
        <w:t>81</w:t>
      </w:r>
      <w:r w:rsidRPr="003902C0">
        <w:rPr>
          <w:rFonts w:ascii="Arial" w:hAnsi="Arial" w:cs="Arial"/>
          <w:b/>
          <w:bCs/>
          <w:sz w:val="22"/>
          <w:szCs w:val="22"/>
        </w:rPr>
        <w:t> </w:t>
      </w:r>
      <w:r w:rsidR="00233E12">
        <w:rPr>
          <w:rFonts w:ascii="Arial" w:hAnsi="Arial" w:cs="Arial"/>
          <w:b/>
          <w:bCs/>
          <w:sz w:val="22"/>
          <w:szCs w:val="22"/>
        </w:rPr>
        <w:t>312</w:t>
      </w:r>
      <w:r>
        <w:rPr>
          <w:rFonts w:ascii="Arial" w:hAnsi="Arial" w:cs="Arial"/>
          <w:sz w:val="22"/>
          <w:szCs w:val="22"/>
        </w:rPr>
        <w:t> </w:t>
      </w:r>
      <w:r w:rsidRPr="00FD734A">
        <w:rPr>
          <w:rFonts w:ascii="Arial" w:hAnsi="Arial" w:cs="Arial"/>
          <w:b/>
          <w:sz w:val="22"/>
          <w:szCs w:val="22"/>
        </w:rPr>
        <w:t>Kč</w:t>
      </w:r>
      <w:r w:rsidRPr="00FD734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33E12">
        <w:rPr>
          <w:rFonts w:ascii="Arial" w:hAnsi="Arial" w:cs="Arial"/>
          <w:sz w:val="22"/>
          <w:szCs w:val="22"/>
        </w:rPr>
        <w:t>Osmdesátjedentisíctřistadvanáct</w:t>
      </w:r>
      <w:r w:rsidRPr="00FD734A">
        <w:rPr>
          <w:rFonts w:ascii="Arial" w:hAnsi="Arial" w:cs="Arial"/>
          <w:sz w:val="22"/>
          <w:szCs w:val="22"/>
        </w:rPr>
        <w:t>korun</w:t>
      </w:r>
      <w:proofErr w:type="spellEnd"/>
      <w:r w:rsidRPr="00FD734A">
        <w:rPr>
          <w:rFonts w:ascii="Arial" w:hAnsi="Arial" w:cs="Arial"/>
          <w:sz w:val="22"/>
          <w:szCs w:val="22"/>
        </w:rPr>
        <w:t xml:space="preserve"> česk</w:t>
      </w:r>
      <w:r>
        <w:rPr>
          <w:rFonts w:ascii="Arial" w:hAnsi="Arial" w:cs="Arial"/>
          <w:sz w:val="22"/>
          <w:szCs w:val="22"/>
        </w:rPr>
        <w:t>ých</w:t>
      </w:r>
      <w:r w:rsidRPr="00FD734A">
        <w:rPr>
          <w:rFonts w:ascii="Arial" w:hAnsi="Arial" w:cs="Arial"/>
          <w:sz w:val="22"/>
          <w:szCs w:val="22"/>
        </w:rPr>
        <w:t>).</w:t>
      </w:r>
    </w:p>
    <w:p w:rsidR="003902C0" w:rsidRPr="00BF73F8" w:rsidRDefault="003902C0" w:rsidP="008263E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bCs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 xml:space="preserve">Smluvní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512BFB">
        <w:rPr>
          <w:rFonts w:ascii="Arial" w:hAnsi="Arial" w:cs="Arial"/>
          <w:sz w:val="22"/>
          <w:szCs w:val="22"/>
        </w:rPr>
        <w:t xml:space="preserve"> specifikované v bodě 1</w:t>
      </w:r>
      <w:r>
        <w:rPr>
          <w:rFonts w:ascii="Arial" w:hAnsi="Arial" w:cs="Arial"/>
          <w:sz w:val="22"/>
          <w:szCs w:val="22"/>
        </w:rPr>
        <w:t xml:space="preserve">. tohoto dodatku bude zvýšeno z </w:t>
      </w:r>
      <w:r w:rsidRPr="00512BFB">
        <w:rPr>
          <w:rFonts w:ascii="Arial" w:hAnsi="Arial" w:cs="Arial"/>
          <w:sz w:val="22"/>
          <w:szCs w:val="22"/>
        </w:rPr>
        <w:t xml:space="preserve">důvodu rozšíření předmětu </w:t>
      </w:r>
      <w:r>
        <w:rPr>
          <w:rFonts w:ascii="Arial" w:hAnsi="Arial" w:cs="Arial"/>
          <w:sz w:val="22"/>
          <w:szCs w:val="22"/>
        </w:rPr>
        <w:t>pachtu</w:t>
      </w:r>
      <w:r w:rsidRPr="00512BFB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pozemk</w:t>
      </w:r>
      <w:r w:rsidR="00233E1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233E1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příloze č. 1 tohoto dodatku</w:t>
      </w:r>
      <w:r w:rsidRPr="00512BFB">
        <w:rPr>
          <w:rFonts w:ascii="Arial" w:hAnsi="Arial" w:cs="Arial"/>
          <w:sz w:val="22"/>
          <w:szCs w:val="22"/>
        </w:rPr>
        <w:t xml:space="preserve"> na žádost </w:t>
      </w:r>
      <w:r>
        <w:rPr>
          <w:rFonts w:ascii="Arial" w:hAnsi="Arial" w:cs="Arial"/>
          <w:sz w:val="22"/>
          <w:szCs w:val="22"/>
        </w:rPr>
        <w:t>pachtýře, a to</w:t>
      </w:r>
      <w:r w:rsidRPr="00512BFB">
        <w:rPr>
          <w:rFonts w:ascii="Arial" w:hAnsi="Arial" w:cs="Arial"/>
          <w:sz w:val="22"/>
          <w:szCs w:val="22"/>
        </w:rPr>
        <w:t xml:space="preserve"> na částku </w:t>
      </w:r>
      <w:r w:rsidR="008263E2" w:rsidRPr="008263E2">
        <w:rPr>
          <w:rFonts w:ascii="Arial" w:hAnsi="Arial" w:cs="Arial"/>
          <w:b/>
          <w:bCs/>
          <w:sz w:val="22"/>
          <w:szCs w:val="22"/>
        </w:rPr>
        <w:t>58</w:t>
      </w:r>
      <w:r w:rsidRPr="008263E2">
        <w:rPr>
          <w:rFonts w:ascii="Arial" w:hAnsi="Arial" w:cs="Arial"/>
          <w:b/>
          <w:bCs/>
          <w:sz w:val="22"/>
          <w:szCs w:val="22"/>
        </w:rPr>
        <w:t> </w:t>
      </w:r>
      <w:proofErr w:type="gramStart"/>
      <w:r w:rsidR="008263E2" w:rsidRPr="008263E2">
        <w:rPr>
          <w:rFonts w:ascii="Arial" w:hAnsi="Arial" w:cs="Arial"/>
          <w:b/>
          <w:bCs/>
          <w:sz w:val="22"/>
          <w:szCs w:val="22"/>
        </w:rPr>
        <w:t>275</w:t>
      </w:r>
      <w:r w:rsidRPr="008263E2">
        <w:rPr>
          <w:rFonts w:ascii="Arial" w:hAnsi="Arial" w:cs="Arial"/>
          <w:b/>
          <w:sz w:val="22"/>
          <w:szCs w:val="22"/>
        </w:rPr>
        <w:t>  Kč</w:t>
      </w:r>
      <w:proofErr w:type="gramEnd"/>
      <w:r w:rsidRPr="008263E2">
        <w:rPr>
          <w:rFonts w:ascii="Arial" w:hAnsi="Arial" w:cs="Arial"/>
          <w:sz w:val="22"/>
          <w:szCs w:val="22"/>
        </w:rPr>
        <w:t xml:space="preserve"> </w:t>
      </w:r>
      <w:r w:rsidRPr="00512BFB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8263E2">
        <w:rPr>
          <w:rFonts w:ascii="Arial" w:hAnsi="Arial" w:cs="Arial"/>
          <w:sz w:val="22"/>
          <w:szCs w:val="22"/>
        </w:rPr>
        <w:t>Padesátosmtisícdvěstěsedmdesátpět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tbl>
      <w:tblPr>
        <w:tblW w:w="9037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807"/>
        <w:gridCol w:w="636"/>
        <w:gridCol w:w="1244"/>
        <w:gridCol w:w="1560"/>
        <w:gridCol w:w="2376"/>
      </w:tblGrid>
      <w:tr w:rsidR="003902C0" w:rsidRPr="00F24375" w:rsidTr="00AE3D72">
        <w:trPr>
          <w:cantSplit/>
          <w:trHeight w:val="30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F24375" w:rsidRDefault="003902C0" w:rsidP="00AE3D72">
            <w:pPr>
              <w:tabs>
                <w:tab w:val="left" w:pos="568"/>
              </w:tabs>
              <w:spacing w:after="240"/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F24375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F24375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 xml:space="preserve">druh </w:t>
            </w:r>
          </w:p>
          <w:p w:rsidR="003902C0" w:rsidRPr="00F24375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4375">
              <w:rPr>
                <w:rFonts w:ascii="Arial" w:hAnsi="Arial" w:cs="Arial"/>
                <w:b/>
              </w:rPr>
              <w:t>evid</w:t>
            </w:r>
            <w:proofErr w:type="spellEnd"/>
            <w:r w:rsidRPr="00F243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F24375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F24375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F24375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druh pozemku</w:t>
            </w:r>
          </w:p>
        </w:tc>
      </w:tr>
      <w:tr w:rsidR="003902C0" w:rsidRPr="00F24375" w:rsidTr="00AE3D72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B26374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B26374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B26374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B26374" w:rsidRDefault="00233E12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B26374" w:rsidRDefault="00233E12" w:rsidP="00AE3D72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17723</w:t>
            </w:r>
            <w:r w:rsidR="003902C0" w:rsidRPr="00B2637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3902C0" w:rsidRPr="00B263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0" w:rsidRPr="00B26374" w:rsidRDefault="003902C0" w:rsidP="00AE3D7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  <w:r w:rsidRPr="00B263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3E12" w:rsidRPr="00F24375" w:rsidTr="00AE3D72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135433 </w:t>
            </w:r>
            <w:r w:rsidRPr="00B26374">
              <w:rPr>
                <w:rFonts w:ascii="Arial" w:hAnsi="Arial" w:cs="Arial"/>
                <w:sz w:val="22"/>
                <w:szCs w:val="22"/>
              </w:rPr>
              <w:t>m</w:t>
            </w:r>
            <w:r w:rsidRPr="00B263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233E12" w:rsidRPr="00F24375" w:rsidTr="00AE3D72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43279 </w:t>
            </w:r>
            <w:r w:rsidRPr="00B26374">
              <w:rPr>
                <w:rFonts w:ascii="Arial" w:hAnsi="Arial" w:cs="Arial"/>
                <w:sz w:val="22"/>
                <w:szCs w:val="22"/>
              </w:rPr>
              <w:t>m</w:t>
            </w:r>
            <w:r w:rsidRPr="00B263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233E12" w:rsidRPr="00F24375" w:rsidTr="00AE3D72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35210 </w:t>
            </w:r>
            <w:r w:rsidRPr="00B26374">
              <w:rPr>
                <w:rFonts w:ascii="Arial" w:hAnsi="Arial" w:cs="Arial"/>
                <w:sz w:val="22"/>
                <w:szCs w:val="22"/>
              </w:rPr>
              <w:t>m</w:t>
            </w:r>
            <w:r w:rsidRPr="00B263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233E12" w:rsidRPr="00F24375" w:rsidTr="00AE3D72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2967 </w:t>
            </w:r>
            <w:r w:rsidRPr="00B26374">
              <w:rPr>
                <w:rFonts w:ascii="Arial" w:hAnsi="Arial" w:cs="Arial"/>
                <w:sz w:val="22"/>
                <w:szCs w:val="22"/>
              </w:rPr>
              <w:t>m</w:t>
            </w:r>
            <w:r w:rsidRPr="00B263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233E12" w:rsidRPr="00F24375" w:rsidTr="00AE3D72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Pr="00B26374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3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63385 </w:t>
            </w:r>
            <w:r w:rsidRPr="00B26374">
              <w:rPr>
                <w:rFonts w:ascii="Arial" w:hAnsi="Arial" w:cs="Arial"/>
                <w:sz w:val="22"/>
                <w:szCs w:val="22"/>
              </w:rPr>
              <w:t>m</w:t>
            </w:r>
            <w:r w:rsidRPr="00B263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12" w:rsidRDefault="00233E12" w:rsidP="00233E1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:rsidR="00233E12" w:rsidRDefault="00233E12" w:rsidP="005B5BC0">
      <w:pPr>
        <w:pStyle w:val="Zkladntext23"/>
        <w:tabs>
          <w:tab w:val="left" w:pos="568"/>
        </w:tabs>
        <w:spacing w:before="200" w:after="120"/>
        <w:rPr>
          <w:rFonts w:ascii="Arial" w:hAnsi="Arial" w:cs="Arial"/>
          <w:b w:val="0"/>
          <w:sz w:val="22"/>
          <w:szCs w:val="22"/>
        </w:rPr>
        <w:sectPr w:rsidR="00233E12" w:rsidSect="00233E12">
          <w:footerReference w:type="default" r:id="rId8"/>
          <w:pgSz w:w="11906" w:h="16838" w:code="9"/>
          <w:pgMar w:top="851" w:right="1361" w:bottom="454" w:left="1418" w:header="709" w:footer="57" w:gutter="0"/>
          <w:cols w:space="708"/>
        </w:sectPr>
      </w:pPr>
    </w:p>
    <w:p w:rsidR="00BF73F8" w:rsidRDefault="00765F3B" w:rsidP="005B5BC0">
      <w:pPr>
        <w:pStyle w:val="Zkladntext23"/>
        <w:tabs>
          <w:tab w:val="left" w:pos="568"/>
        </w:tabs>
        <w:spacing w:before="200"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K</w:t>
      </w:r>
      <w:r w:rsidR="00512BFB">
        <w:rPr>
          <w:rFonts w:ascii="Arial" w:hAnsi="Arial" w:cs="Arial"/>
          <w:b w:val="0"/>
          <w:sz w:val="22"/>
          <w:szCs w:val="22"/>
        </w:rPr>
        <w:t xml:space="preserve"> 1. 10. 20</w:t>
      </w:r>
      <w:r w:rsidR="00BF73F8">
        <w:rPr>
          <w:rFonts w:ascii="Arial" w:hAnsi="Arial" w:cs="Arial"/>
          <w:b w:val="0"/>
          <w:sz w:val="22"/>
          <w:szCs w:val="22"/>
        </w:rPr>
        <w:t>2</w:t>
      </w:r>
      <w:r w:rsidR="00501F2F">
        <w:rPr>
          <w:rFonts w:ascii="Arial" w:hAnsi="Arial" w:cs="Arial"/>
          <w:b w:val="0"/>
          <w:sz w:val="22"/>
          <w:szCs w:val="22"/>
        </w:rPr>
        <w:t>0</w:t>
      </w:r>
      <w:r w:rsidR="00512BFB">
        <w:rPr>
          <w:rFonts w:ascii="Arial" w:hAnsi="Arial" w:cs="Arial"/>
          <w:b w:val="0"/>
          <w:sz w:val="22"/>
          <w:szCs w:val="22"/>
        </w:rPr>
        <w:t xml:space="preserve"> je </w:t>
      </w:r>
      <w:r w:rsidR="00BF73F8">
        <w:rPr>
          <w:rFonts w:ascii="Arial" w:hAnsi="Arial" w:cs="Arial"/>
          <w:b w:val="0"/>
          <w:sz w:val="22"/>
          <w:szCs w:val="22"/>
        </w:rPr>
        <w:t>pachtýř</w:t>
      </w:r>
      <w:r w:rsidR="00512BFB" w:rsidRPr="00351F26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8263E2" w:rsidRPr="008263E2">
        <w:rPr>
          <w:rFonts w:ascii="Arial" w:hAnsi="Arial" w:cs="Arial"/>
          <w:bCs/>
          <w:sz w:val="22"/>
          <w:szCs w:val="22"/>
        </w:rPr>
        <w:t>36</w:t>
      </w:r>
      <w:r w:rsidR="005B5BC0" w:rsidRPr="008263E2">
        <w:rPr>
          <w:rFonts w:ascii="Arial" w:hAnsi="Arial" w:cs="Arial"/>
          <w:sz w:val="22"/>
          <w:szCs w:val="22"/>
        </w:rPr>
        <w:t> </w:t>
      </w:r>
      <w:proofErr w:type="gramStart"/>
      <w:r w:rsidR="008263E2" w:rsidRPr="008263E2">
        <w:rPr>
          <w:rFonts w:ascii="Arial" w:hAnsi="Arial" w:cs="Arial"/>
          <w:sz w:val="22"/>
          <w:szCs w:val="22"/>
        </w:rPr>
        <w:t>700</w:t>
      </w:r>
      <w:r w:rsidR="005B5BC0" w:rsidRPr="008263E2">
        <w:rPr>
          <w:rFonts w:ascii="Arial" w:hAnsi="Arial" w:cs="Arial"/>
          <w:sz w:val="22"/>
          <w:szCs w:val="22"/>
        </w:rPr>
        <w:t>  </w:t>
      </w:r>
      <w:r w:rsidR="00512BFB" w:rsidRPr="00351F26">
        <w:rPr>
          <w:rFonts w:ascii="Arial" w:hAnsi="Arial" w:cs="Arial"/>
          <w:sz w:val="22"/>
          <w:szCs w:val="22"/>
        </w:rPr>
        <w:t>Kč</w:t>
      </w:r>
      <w:proofErr w:type="gramEnd"/>
      <w:r w:rsidR="00512BFB" w:rsidRPr="00351F26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8263E2">
        <w:rPr>
          <w:rFonts w:ascii="Arial" w:hAnsi="Arial" w:cs="Arial"/>
          <w:b w:val="0"/>
          <w:bCs/>
          <w:sz w:val="22"/>
          <w:szCs w:val="22"/>
        </w:rPr>
        <w:t>Třicetšesttisícsedmset</w:t>
      </w:r>
      <w:r w:rsidR="00F53FD7" w:rsidRPr="00F53FD7">
        <w:rPr>
          <w:rFonts w:ascii="Arial" w:hAnsi="Arial" w:cs="Arial"/>
          <w:b w:val="0"/>
          <w:bCs/>
          <w:sz w:val="22"/>
          <w:szCs w:val="22"/>
        </w:rPr>
        <w:t>korun</w:t>
      </w:r>
      <w:proofErr w:type="spellEnd"/>
      <w:r w:rsidR="005B5BC0">
        <w:rPr>
          <w:rFonts w:ascii="Arial" w:hAnsi="Arial" w:cs="Arial"/>
          <w:b w:val="0"/>
          <w:sz w:val="22"/>
          <w:szCs w:val="22"/>
        </w:rPr>
        <w:t xml:space="preserve"> </w:t>
      </w:r>
      <w:r w:rsidR="00976EA8">
        <w:rPr>
          <w:rFonts w:ascii="Arial" w:hAnsi="Arial" w:cs="Arial"/>
          <w:b w:val="0"/>
          <w:sz w:val="22"/>
          <w:szCs w:val="22"/>
        </w:rPr>
        <w:t>česk</w:t>
      </w:r>
      <w:r w:rsidR="00BF73F8">
        <w:rPr>
          <w:rFonts w:ascii="Arial" w:hAnsi="Arial" w:cs="Arial"/>
          <w:b w:val="0"/>
          <w:sz w:val="22"/>
          <w:szCs w:val="22"/>
        </w:rPr>
        <w:t>ých</w:t>
      </w:r>
      <w:r w:rsidR="00512BFB" w:rsidRPr="00CA2AF6">
        <w:rPr>
          <w:rFonts w:ascii="Arial" w:hAnsi="Arial" w:cs="Arial"/>
          <w:b w:val="0"/>
          <w:sz w:val="22"/>
          <w:szCs w:val="22"/>
        </w:rPr>
        <w:t>).</w:t>
      </w:r>
    </w:p>
    <w:p w:rsidR="00501F2F" w:rsidRDefault="003902C0" w:rsidP="00233E12">
      <w:pPr>
        <w:pStyle w:val="Zkladntext23"/>
        <w:tabs>
          <w:tab w:val="left" w:pos="568"/>
        </w:tabs>
        <w:spacing w:before="200" w:after="120"/>
        <w:rPr>
          <w:rFonts w:ascii="Arial" w:hAnsi="Arial" w:cs="Arial"/>
          <w:b w:val="0"/>
          <w:bCs/>
          <w:sz w:val="22"/>
          <w:szCs w:val="22"/>
        </w:rPr>
      </w:pPr>
      <w:r w:rsidRPr="003902C0">
        <w:rPr>
          <w:rFonts w:ascii="Arial" w:hAnsi="Arial" w:cs="Arial"/>
          <w:b w:val="0"/>
          <w:bCs/>
          <w:sz w:val="22"/>
          <w:szCs w:val="22"/>
        </w:rPr>
        <w:t>Předmět pachtovní smlouvy č. </w:t>
      </w:r>
      <w:r>
        <w:rPr>
          <w:rFonts w:ascii="Arial" w:hAnsi="Arial" w:cs="Arial"/>
          <w:b w:val="0"/>
          <w:bCs/>
          <w:sz w:val="22"/>
          <w:szCs w:val="22"/>
        </w:rPr>
        <w:t>6</w:t>
      </w:r>
      <w:r w:rsidR="008263E2">
        <w:rPr>
          <w:rFonts w:ascii="Arial" w:hAnsi="Arial" w:cs="Arial"/>
          <w:b w:val="0"/>
          <w:bCs/>
          <w:sz w:val="22"/>
          <w:szCs w:val="22"/>
        </w:rPr>
        <w:t>5</w:t>
      </w:r>
      <w:r w:rsidRPr="003902C0">
        <w:rPr>
          <w:rFonts w:ascii="Arial" w:hAnsi="Arial" w:cs="Arial"/>
          <w:b w:val="0"/>
          <w:bCs/>
          <w:sz w:val="22"/>
          <w:szCs w:val="22"/>
        </w:rPr>
        <w:t> N 1</w:t>
      </w:r>
      <w:r>
        <w:rPr>
          <w:rFonts w:ascii="Arial" w:hAnsi="Arial" w:cs="Arial"/>
          <w:b w:val="0"/>
          <w:bCs/>
          <w:sz w:val="22"/>
          <w:szCs w:val="22"/>
        </w:rPr>
        <w:t>9</w:t>
      </w:r>
      <w:r w:rsidRPr="003902C0">
        <w:rPr>
          <w:rFonts w:ascii="Arial" w:hAnsi="Arial" w:cs="Arial"/>
          <w:b w:val="0"/>
          <w:bCs/>
          <w:sz w:val="22"/>
          <w:szCs w:val="22"/>
        </w:rPr>
        <w:t>/22 je nově specifikován v příloze, která je nedílnou součástí tohoto dodatku a ve snímku katastrální mapy se zákresem užívaného pozemku, v katastrálním území Svatoňovice, který je nedílnou součástí tohoto dodatku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:rsidR="005B5BC0" w:rsidRPr="00501F2F" w:rsidRDefault="005B5BC0" w:rsidP="00501F2F">
      <w:pPr>
        <w:pStyle w:val="Zkladntext23"/>
        <w:numPr>
          <w:ilvl w:val="0"/>
          <w:numId w:val="5"/>
        </w:numPr>
        <w:tabs>
          <w:tab w:val="left" w:pos="426"/>
        </w:tabs>
        <w:spacing w:before="200" w:after="120"/>
        <w:ind w:hanging="720"/>
        <w:rPr>
          <w:rFonts w:ascii="Arial" w:hAnsi="Arial" w:cs="Arial"/>
          <w:b w:val="0"/>
          <w:iCs/>
          <w:sz w:val="22"/>
          <w:szCs w:val="22"/>
        </w:rPr>
      </w:pPr>
      <w:r w:rsidRPr="00501F2F">
        <w:rPr>
          <w:rFonts w:ascii="Arial" w:hAnsi="Arial" w:cs="Arial"/>
          <w:b w:val="0"/>
          <w:sz w:val="22"/>
          <w:szCs w:val="22"/>
        </w:rPr>
        <w:t>Ostatní ujednání smlouvy nejsou tímto dodatkem č. </w:t>
      </w:r>
      <w:r w:rsidR="00501F2F">
        <w:rPr>
          <w:rFonts w:ascii="Arial" w:hAnsi="Arial" w:cs="Arial"/>
          <w:b w:val="0"/>
          <w:sz w:val="22"/>
          <w:szCs w:val="22"/>
        </w:rPr>
        <w:t>3</w:t>
      </w:r>
      <w:r w:rsidRPr="00501F2F">
        <w:rPr>
          <w:rFonts w:ascii="Arial" w:hAnsi="Arial" w:cs="Arial"/>
          <w:b w:val="0"/>
          <w:sz w:val="22"/>
          <w:szCs w:val="22"/>
        </w:rPr>
        <w:t xml:space="preserve"> dotčena</w:t>
      </w:r>
      <w:r w:rsidR="0017325B" w:rsidRPr="00501F2F">
        <w:rPr>
          <w:rFonts w:ascii="Arial" w:hAnsi="Arial" w:cs="Arial"/>
          <w:b w:val="0"/>
          <w:sz w:val="22"/>
          <w:szCs w:val="22"/>
        </w:rPr>
        <w:t>.</w:t>
      </w:r>
    </w:p>
    <w:p w:rsidR="0017325B" w:rsidRPr="0017325B" w:rsidRDefault="0017325B" w:rsidP="0017325B">
      <w:pPr>
        <w:tabs>
          <w:tab w:val="left" w:pos="4253"/>
        </w:tabs>
        <w:jc w:val="both"/>
        <w:rPr>
          <w:rFonts w:ascii="Arial" w:hAnsi="Arial" w:cs="Arial"/>
          <w:iCs/>
          <w:sz w:val="22"/>
          <w:szCs w:val="22"/>
        </w:rPr>
      </w:pPr>
    </w:p>
    <w:p w:rsidR="00BF73F8" w:rsidRPr="00673865" w:rsidRDefault="00BF73F8" w:rsidP="0017325B">
      <w:pPr>
        <w:pStyle w:val="Odstavecseseznamem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>. </w:t>
      </w:r>
      <w:r w:rsidR="0017325B">
        <w:rPr>
          <w:rFonts w:ascii="Arial" w:hAnsi="Arial" w:cs="Arial"/>
          <w:sz w:val="22"/>
          <w:szCs w:val="22"/>
        </w:rPr>
        <w:t>10</w:t>
      </w:r>
      <w:r w:rsidRPr="00673865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BF73F8" w:rsidRPr="005331C6" w:rsidRDefault="00BF73F8" w:rsidP="00BF73F8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BF73F8" w:rsidRPr="0017325B" w:rsidRDefault="00BF73F8" w:rsidP="0017325B">
      <w:pPr>
        <w:pStyle w:val="Odstavecseseznamem"/>
        <w:numPr>
          <w:ilvl w:val="0"/>
          <w:numId w:val="5"/>
        </w:numPr>
        <w:tabs>
          <w:tab w:val="left" w:pos="0"/>
          <w:tab w:val="left" w:pos="567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17325B" w:rsidRDefault="0017325B" w:rsidP="0017325B">
      <w:pPr>
        <w:pStyle w:val="Odstavecseseznamem"/>
        <w:tabs>
          <w:tab w:val="left" w:pos="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:rsidR="00BF73F8" w:rsidRPr="0052219E" w:rsidRDefault="00BF73F8" w:rsidP="0017325B">
      <w:pPr>
        <w:pStyle w:val="Odstavecseseznamem"/>
        <w:numPr>
          <w:ilvl w:val="0"/>
          <w:numId w:val="5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BF73F8" w:rsidRPr="00C60145" w:rsidRDefault="00BF73F8" w:rsidP="00BF73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C055C0">
        <w:rPr>
          <w:rFonts w:ascii="Arial" w:hAnsi="Arial" w:cs="Arial"/>
          <w:sz w:val="22"/>
          <w:szCs w:val="22"/>
        </w:rPr>
        <w:t>29.9.2020</w:t>
      </w: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E0D33" wp14:editId="41FD320C">
                <wp:simplePos x="0" y="0"/>
                <wp:positionH relativeFrom="column">
                  <wp:posOffset>3300095</wp:posOffset>
                </wp:positionH>
                <wp:positionV relativeFrom="paragraph">
                  <wp:posOffset>88265</wp:posOffset>
                </wp:positionV>
                <wp:extent cx="2676525" cy="16478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8" w:rsidRPr="00B43E0C" w:rsidRDefault="00BF73F8" w:rsidP="00BF73F8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6D2F45" w:rsidRPr="00AE0FE0" w:rsidRDefault="006D2F45" w:rsidP="006D2F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EUREPOL, spol. s r.o.</w:t>
                            </w:r>
                          </w:p>
                          <w:p w:rsidR="006D2F45" w:rsidRPr="00AE0FE0" w:rsidRDefault="006D2F45" w:rsidP="006D2F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Kateřina</w:t>
                            </w:r>
                            <w:r w:rsidRP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Nedvídková</w:t>
                            </w:r>
                            <w:proofErr w:type="gramEnd"/>
                          </w:p>
                          <w:p w:rsidR="006D2F45" w:rsidRPr="00AE0FE0" w:rsidRDefault="006D2F45" w:rsidP="006D2F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BF73F8" w:rsidRPr="00C60145" w:rsidRDefault="00BF73F8" w:rsidP="00BF73F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E0D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6.95pt;width:210.7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dBtA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" filled="f" stroked="f">
                <v:textbox>
                  <w:txbxContent>
                    <w:p w:rsidR="00BF73F8" w:rsidRPr="00B43E0C" w:rsidRDefault="00BF73F8" w:rsidP="00BF73F8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6D2F45" w:rsidRPr="00AE0FE0" w:rsidRDefault="006D2F45" w:rsidP="006D2F4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EUREPOL, spol. s r.o.</w:t>
                      </w:r>
                    </w:p>
                    <w:p w:rsidR="006D2F45" w:rsidRPr="00AE0FE0" w:rsidRDefault="006D2F45" w:rsidP="006D2F4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Kateřina</w:t>
                      </w:r>
                      <w:r w:rsidRP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Nedvídková</w:t>
                      </w:r>
                      <w:proofErr w:type="gramEnd"/>
                    </w:p>
                    <w:p w:rsidR="006D2F45" w:rsidRPr="00AE0FE0" w:rsidRDefault="006D2F45" w:rsidP="006D2F4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jednatel</w:t>
                      </w:r>
                    </w:p>
                    <w:p w:rsidR="00BF73F8" w:rsidRPr="00C60145" w:rsidRDefault="00BF73F8" w:rsidP="00BF73F8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5D778" wp14:editId="28D7D9A8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8" w:rsidRPr="00C60145" w:rsidRDefault="00BF73F8" w:rsidP="00BF73F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BF73F8" w:rsidRPr="00C60145" w:rsidRDefault="00BF73F8" w:rsidP="00BF73F8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BF73F8" w:rsidRPr="00C60145" w:rsidRDefault="00BF73F8" w:rsidP="00BF73F8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BF73F8" w:rsidRPr="00C60145" w:rsidRDefault="00BF73F8" w:rsidP="00BF73F8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BF73F8" w:rsidRPr="00C60145" w:rsidRDefault="00BF73F8" w:rsidP="00BF73F8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BF73F8" w:rsidRPr="00C60145" w:rsidRDefault="00BF73F8" w:rsidP="00BF73F8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D778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BF73F8" w:rsidRPr="00C60145" w:rsidRDefault="00BF73F8" w:rsidP="00BF73F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BF73F8" w:rsidRPr="00C60145" w:rsidRDefault="00BF73F8" w:rsidP="00BF73F8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BF73F8" w:rsidRPr="00C60145" w:rsidRDefault="00BF73F8" w:rsidP="00BF73F8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BF73F8" w:rsidRPr="00C60145" w:rsidRDefault="00BF73F8" w:rsidP="00BF73F8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BF73F8" w:rsidRPr="00C60145" w:rsidRDefault="00BF73F8" w:rsidP="00BF73F8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BF73F8" w:rsidRPr="00C60145" w:rsidRDefault="00BF73F8" w:rsidP="00BF73F8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490FE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BF73F8" w:rsidRPr="00490FE8" w:rsidRDefault="00BF73F8" w:rsidP="00BF73F8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BF73F8" w:rsidRPr="00C60145" w:rsidSect="00501F2F">
      <w:footerReference w:type="default" r:id="rId9"/>
      <w:pgSz w:w="11906" w:h="16838" w:code="9"/>
      <w:pgMar w:top="1135" w:right="1361" w:bottom="454" w:left="1418" w:header="709" w:footer="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C39" w:rsidRDefault="00476C39">
      <w:r>
        <w:separator/>
      </w:r>
    </w:p>
  </w:endnote>
  <w:endnote w:type="continuationSeparator" w:id="0">
    <w:p w:rsidR="00476C39" w:rsidRDefault="004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EA8" w:rsidRPr="00512BFB" w:rsidRDefault="00463EB4" w:rsidP="00976EA8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512BFB">
      <w:rPr>
        <w:rStyle w:val="slostrnky"/>
        <w:rFonts w:ascii="Arial" w:hAnsi="Arial" w:cs="Arial"/>
        <w:sz w:val="18"/>
        <w:szCs w:val="20"/>
      </w:rPr>
      <w:t>…………………</w:t>
    </w:r>
    <w:r w:rsidR="00512BFB">
      <w:rPr>
        <w:rStyle w:val="slostrnky"/>
        <w:rFonts w:ascii="Arial" w:hAnsi="Arial" w:cs="Arial"/>
        <w:sz w:val="18"/>
        <w:szCs w:val="20"/>
      </w:rPr>
      <w:t>…</w:t>
    </w:r>
    <w:r w:rsidR="00976EA8">
      <w:rPr>
        <w:rStyle w:val="slostrnky"/>
        <w:rFonts w:ascii="Arial" w:hAnsi="Arial" w:cs="Arial"/>
        <w:sz w:val="18"/>
        <w:szCs w:val="20"/>
      </w:rPr>
      <w:tab/>
    </w:r>
  </w:p>
  <w:p w:rsidR="00C27AC9" w:rsidRPr="00512BFB" w:rsidRDefault="00AD01F7" w:rsidP="00BF73F8">
    <w:pPr>
      <w:pStyle w:val="Zpat"/>
      <w:tabs>
        <w:tab w:val="clear" w:pos="4536"/>
        <w:tab w:val="clear" w:pos="9072"/>
        <w:tab w:val="left" w:pos="2100"/>
        <w:tab w:val="left" w:pos="2127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BF73F8">
      <w:rPr>
        <w:rStyle w:val="slostrnky"/>
        <w:rFonts w:ascii="Arial" w:hAnsi="Arial" w:cs="Arial"/>
        <w:sz w:val="18"/>
        <w:szCs w:val="20"/>
      </w:rPr>
      <w:t>pachtýře</w:t>
    </w:r>
    <w:r w:rsidR="00976EA8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ab/>
    </w:r>
    <w:r w:rsidR="00C27AC9" w:rsidRPr="00512BFB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ab/>
    </w:r>
    <w:r w:rsidR="0011605D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ab/>
    </w:r>
    <w:r w:rsidR="00C27AC9" w:rsidRPr="00512BFB">
      <w:rPr>
        <w:rStyle w:val="slostrnky"/>
        <w:rFonts w:ascii="Arial" w:hAnsi="Arial" w:cs="Arial"/>
        <w:sz w:val="18"/>
        <w:szCs w:val="20"/>
      </w:rPr>
      <w:t xml:space="preserve">  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512BF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1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512BFB">
      <w:rPr>
        <w:rStyle w:val="slostrnky"/>
        <w:rFonts w:ascii="Arial" w:hAnsi="Arial" w:cs="Arial"/>
        <w:sz w:val="18"/>
        <w:szCs w:val="20"/>
      </w:rPr>
      <w:t xml:space="preserve"> / 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512BF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EB4" w:rsidRPr="001B3605" w:rsidRDefault="00463EB4" w:rsidP="00976EA8">
    <w:pPr>
      <w:pStyle w:val="Zpat"/>
      <w:spacing w:after="480"/>
      <w:rPr>
        <w:rFonts w:ascii="Arial" w:hAnsi="Arial" w:cs="Arial"/>
        <w:sz w:val="18"/>
        <w:szCs w:val="20"/>
      </w:rPr>
    </w:pPr>
    <w:r w:rsidRPr="001B3605">
      <w:rPr>
        <w:rFonts w:ascii="Arial" w:hAnsi="Arial" w:cs="Arial"/>
        <w:sz w:val="18"/>
        <w:szCs w:val="20"/>
      </w:rPr>
      <w:t xml:space="preserve">Za </w:t>
    </w:r>
    <w:proofErr w:type="gramStart"/>
    <w:r w:rsidRPr="001B3605">
      <w:rPr>
        <w:rFonts w:ascii="Arial" w:hAnsi="Arial" w:cs="Arial"/>
        <w:sz w:val="18"/>
        <w:szCs w:val="20"/>
      </w:rPr>
      <w:t xml:space="preserve">správnost: </w:t>
    </w:r>
    <w:r w:rsidR="00EC53A7" w:rsidRPr="001B3605">
      <w:rPr>
        <w:rFonts w:ascii="Arial" w:hAnsi="Arial" w:cs="Arial"/>
        <w:sz w:val="18"/>
        <w:szCs w:val="20"/>
      </w:rPr>
      <w:t xml:space="preserve"> </w:t>
    </w:r>
    <w:r w:rsidR="00724B06">
      <w:rPr>
        <w:rFonts w:ascii="Arial" w:hAnsi="Arial" w:cs="Arial"/>
        <w:sz w:val="18"/>
        <w:szCs w:val="20"/>
      </w:rPr>
      <w:t>Libuše</w:t>
    </w:r>
    <w:proofErr w:type="gramEnd"/>
    <w:r w:rsidR="00724B06">
      <w:rPr>
        <w:rFonts w:ascii="Arial" w:hAnsi="Arial" w:cs="Arial"/>
        <w:sz w:val="18"/>
        <w:szCs w:val="20"/>
      </w:rPr>
      <w:t xml:space="preserve"> Bauerová</w:t>
    </w:r>
  </w:p>
  <w:p w:rsidR="00463EB4" w:rsidRPr="001B3605" w:rsidRDefault="00D11157" w:rsidP="00EC53A7">
    <w:pPr>
      <w:pStyle w:val="Zpat"/>
      <w:tabs>
        <w:tab w:val="clear" w:pos="4536"/>
        <w:tab w:val="left" w:pos="1843"/>
        <w:tab w:val="left" w:pos="8647"/>
      </w:tabs>
      <w:rPr>
        <w:rFonts w:ascii="Arial" w:hAnsi="Arial" w:cs="Arial"/>
        <w:sz w:val="18"/>
        <w:szCs w:val="20"/>
      </w:rPr>
    </w:pPr>
    <w:r w:rsidRPr="001B3605">
      <w:rPr>
        <w:rFonts w:ascii="Arial" w:hAnsi="Arial" w:cs="Arial"/>
        <w:bCs/>
        <w:sz w:val="18"/>
        <w:szCs w:val="20"/>
      </w:rPr>
      <w:t>……………………………………</w:t>
    </w:r>
    <w:r w:rsidR="001B3605">
      <w:rPr>
        <w:rFonts w:ascii="Arial" w:hAnsi="Arial" w:cs="Arial"/>
        <w:bCs/>
        <w:sz w:val="18"/>
        <w:szCs w:val="20"/>
      </w:rPr>
      <w:t>…….</w:t>
    </w:r>
    <w:r w:rsidR="00463EB4" w:rsidRPr="001B3605">
      <w:rPr>
        <w:rStyle w:val="slostrnky"/>
        <w:rFonts w:ascii="Arial" w:hAnsi="Arial" w:cs="Arial"/>
        <w:sz w:val="18"/>
        <w:szCs w:val="20"/>
      </w:rPr>
      <w:tab/>
      <w:t xml:space="preserve">  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1B360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end"/>
    </w:r>
    <w:r w:rsidR="00463EB4" w:rsidRPr="001B3605">
      <w:rPr>
        <w:rStyle w:val="slostrnky"/>
        <w:rFonts w:ascii="Arial" w:hAnsi="Arial" w:cs="Arial"/>
        <w:sz w:val="18"/>
        <w:szCs w:val="20"/>
      </w:rPr>
      <w:t xml:space="preserve"> / 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1B360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C39" w:rsidRDefault="00476C39">
      <w:r>
        <w:separator/>
      </w:r>
    </w:p>
  </w:footnote>
  <w:footnote w:type="continuationSeparator" w:id="0">
    <w:p w:rsidR="00476C39" w:rsidRDefault="0047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0B37"/>
    <w:multiLevelType w:val="hybridMultilevel"/>
    <w:tmpl w:val="4BB86370"/>
    <w:lvl w:ilvl="0" w:tplc="F72E4C7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0872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05D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7325B"/>
    <w:rsid w:val="0018203C"/>
    <w:rsid w:val="001949F3"/>
    <w:rsid w:val="00196825"/>
    <w:rsid w:val="001A37AB"/>
    <w:rsid w:val="001A6981"/>
    <w:rsid w:val="001B02D0"/>
    <w:rsid w:val="001B28DB"/>
    <w:rsid w:val="001B3605"/>
    <w:rsid w:val="001B712E"/>
    <w:rsid w:val="001C5E58"/>
    <w:rsid w:val="001C74DD"/>
    <w:rsid w:val="00200012"/>
    <w:rsid w:val="00200DA4"/>
    <w:rsid w:val="00201A9D"/>
    <w:rsid w:val="00202A42"/>
    <w:rsid w:val="00204958"/>
    <w:rsid w:val="00210453"/>
    <w:rsid w:val="00210AB8"/>
    <w:rsid w:val="002127DD"/>
    <w:rsid w:val="002167BE"/>
    <w:rsid w:val="00217588"/>
    <w:rsid w:val="00222C26"/>
    <w:rsid w:val="00231F53"/>
    <w:rsid w:val="00233E12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1C4F"/>
    <w:rsid w:val="00343B3C"/>
    <w:rsid w:val="00347301"/>
    <w:rsid w:val="00351366"/>
    <w:rsid w:val="0035339B"/>
    <w:rsid w:val="003606B3"/>
    <w:rsid w:val="00366459"/>
    <w:rsid w:val="003705D4"/>
    <w:rsid w:val="0037112E"/>
    <w:rsid w:val="00371DEA"/>
    <w:rsid w:val="003750F3"/>
    <w:rsid w:val="00377089"/>
    <w:rsid w:val="003902C0"/>
    <w:rsid w:val="003A2B02"/>
    <w:rsid w:val="003A3FE8"/>
    <w:rsid w:val="003B68E3"/>
    <w:rsid w:val="003C009D"/>
    <w:rsid w:val="003C08B5"/>
    <w:rsid w:val="003C215C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627"/>
    <w:rsid w:val="004441FF"/>
    <w:rsid w:val="00445403"/>
    <w:rsid w:val="00463EB4"/>
    <w:rsid w:val="00464813"/>
    <w:rsid w:val="00476C39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C691E"/>
    <w:rsid w:val="004D02C9"/>
    <w:rsid w:val="004D30E1"/>
    <w:rsid w:val="004D6B17"/>
    <w:rsid w:val="004E3E5F"/>
    <w:rsid w:val="004E50F9"/>
    <w:rsid w:val="004F21DF"/>
    <w:rsid w:val="004F5697"/>
    <w:rsid w:val="004F6A86"/>
    <w:rsid w:val="004F6B4C"/>
    <w:rsid w:val="005010AC"/>
    <w:rsid w:val="005011AD"/>
    <w:rsid w:val="00501F2F"/>
    <w:rsid w:val="00512A06"/>
    <w:rsid w:val="00512BFB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6175C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5BC0"/>
    <w:rsid w:val="005B7010"/>
    <w:rsid w:val="005C0560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2F45"/>
    <w:rsid w:val="006D7441"/>
    <w:rsid w:val="006E048A"/>
    <w:rsid w:val="006E09BB"/>
    <w:rsid w:val="006E1B12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8E8"/>
    <w:rsid w:val="00716F3B"/>
    <w:rsid w:val="00717164"/>
    <w:rsid w:val="00724B06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5F3B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344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102CC"/>
    <w:rsid w:val="008141DE"/>
    <w:rsid w:val="0081472C"/>
    <w:rsid w:val="00815867"/>
    <w:rsid w:val="00816208"/>
    <w:rsid w:val="008263E2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3FC6"/>
    <w:rsid w:val="008A4DEF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76EA8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28E6"/>
    <w:rsid w:val="009D5434"/>
    <w:rsid w:val="009D7215"/>
    <w:rsid w:val="009D7AB9"/>
    <w:rsid w:val="009E272E"/>
    <w:rsid w:val="009E31D0"/>
    <w:rsid w:val="009E4366"/>
    <w:rsid w:val="009F56D9"/>
    <w:rsid w:val="009F5900"/>
    <w:rsid w:val="009F69B5"/>
    <w:rsid w:val="00A00764"/>
    <w:rsid w:val="00A00F37"/>
    <w:rsid w:val="00A02A81"/>
    <w:rsid w:val="00A05301"/>
    <w:rsid w:val="00A1698C"/>
    <w:rsid w:val="00A231D9"/>
    <w:rsid w:val="00A232B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92F5A"/>
    <w:rsid w:val="00AA0ED2"/>
    <w:rsid w:val="00AB1D4A"/>
    <w:rsid w:val="00AB3BE0"/>
    <w:rsid w:val="00AB4542"/>
    <w:rsid w:val="00AB7603"/>
    <w:rsid w:val="00AC22CB"/>
    <w:rsid w:val="00AC7683"/>
    <w:rsid w:val="00AD01F7"/>
    <w:rsid w:val="00AD7214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1EE4"/>
    <w:rsid w:val="00B42E5B"/>
    <w:rsid w:val="00B50C1C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36BF"/>
    <w:rsid w:val="00BA0A48"/>
    <w:rsid w:val="00BA7E83"/>
    <w:rsid w:val="00BB69D4"/>
    <w:rsid w:val="00BD0F04"/>
    <w:rsid w:val="00BD2DB6"/>
    <w:rsid w:val="00BE0477"/>
    <w:rsid w:val="00BE48A0"/>
    <w:rsid w:val="00BF73F8"/>
    <w:rsid w:val="00BF78AB"/>
    <w:rsid w:val="00C055C0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1FA3"/>
    <w:rsid w:val="00C73871"/>
    <w:rsid w:val="00C82A3D"/>
    <w:rsid w:val="00C85D49"/>
    <w:rsid w:val="00C934BF"/>
    <w:rsid w:val="00CA1257"/>
    <w:rsid w:val="00CB0B2E"/>
    <w:rsid w:val="00CB7F9A"/>
    <w:rsid w:val="00CC7F9E"/>
    <w:rsid w:val="00CD6349"/>
    <w:rsid w:val="00CD767A"/>
    <w:rsid w:val="00CE3D34"/>
    <w:rsid w:val="00CE672B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30E2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18A0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1047"/>
    <w:rsid w:val="00E1264A"/>
    <w:rsid w:val="00E1570E"/>
    <w:rsid w:val="00E20276"/>
    <w:rsid w:val="00E202B0"/>
    <w:rsid w:val="00E227F1"/>
    <w:rsid w:val="00E24C10"/>
    <w:rsid w:val="00E30AC5"/>
    <w:rsid w:val="00E311B0"/>
    <w:rsid w:val="00E329C5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266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3FD7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B09AD"/>
    <w:rsid w:val="00FB42B1"/>
    <w:rsid w:val="00FB4CF4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17325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3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C3BA-AB48-47A6-A551-790DBA49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520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26</cp:revision>
  <cp:lastPrinted>2020-09-16T14:19:00Z</cp:lastPrinted>
  <dcterms:created xsi:type="dcterms:W3CDTF">2017-12-06T22:19:00Z</dcterms:created>
  <dcterms:modified xsi:type="dcterms:W3CDTF">2020-09-29T07:23:00Z</dcterms:modified>
</cp:coreProperties>
</file>