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5D" w:rsidRDefault="00883477">
      <w:pPr>
        <w:pStyle w:val="Nadpis30"/>
        <w:keepNext/>
        <w:keepLines/>
        <w:shd w:val="clear" w:color="auto" w:fill="auto"/>
        <w:spacing w:after="410" w:line="320" w:lineRule="exact"/>
      </w:pPr>
      <w:bookmarkStart w:id="0" w:name="bookmark0"/>
      <w:r>
        <w:rPr>
          <w:rStyle w:val="Nadpis3Malpsmena"/>
          <w:b/>
          <w:bCs/>
        </w:rPr>
        <w:t xml:space="preserve">Rámcová smlouva o dílo č.: </w:t>
      </w:r>
      <w:r>
        <w:t>2019</w:t>
      </w:r>
      <w:r>
        <w:rPr>
          <w:rStyle w:val="Nadpis31"/>
          <w:b/>
          <w:bCs/>
        </w:rPr>
        <w:t>/</w:t>
      </w:r>
      <w:r>
        <w:t>1/11</w:t>
      </w:r>
      <w:bookmarkEnd w:id="0"/>
    </w:p>
    <w:p w:rsidR="00691A5D" w:rsidRDefault="00883477">
      <w:pPr>
        <w:pStyle w:val="Zkladntext30"/>
        <w:shd w:val="clear" w:color="auto" w:fill="auto"/>
        <w:spacing w:before="0" w:after="4" w:line="200" w:lineRule="exact"/>
        <w:ind w:left="560"/>
      </w:pPr>
      <w:r>
        <w:t>uzavřená podle ustanovení § 1746 odst. 2 ve spojení s § 2586 a násl. zákona čís. 89/2012 Sb. občanský zákoník</w:t>
      </w:r>
    </w:p>
    <w:p w:rsidR="00691A5D" w:rsidRDefault="00883477">
      <w:pPr>
        <w:pStyle w:val="Zkladntext30"/>
        <w:shd w:val="clear" w:color="auto" w:fill="auto"/>
        <w:spacing w:before="0" w:after="394" w:line="200" w:lineRule="exact"/>
        <w:ind w:firstLine="0"/>
        <w:jc w:val="center"/>
      </w:pPr>
      <w:r>
        <w:t>v platném znění</w:t>
      </w:r>
      <w:r>
        <w:br/>
        <w:t>mezi</w:t>
      </w:r>
    </w:p>
    <w:p w:rsidR="00691A5D" w:rsidRDefault="0088347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589"/>
        </w:tabs>
        <w:spacing w:before="0"/>
        <w:ind w:left="560"/>
      </w:pPr>
      <w:bookmarkStart w:id="1" w:name="bookmark1"/>
      <w:r>
        <w:t>Městské lesy Liberec, p.o.</w:t>
      </w:r>
      <w:bookmarkEnd w:id="1"/>
    </w:p>
    <w:p w:rsidR="00691A5D" w:rsidRDefault="00883477">
      <w:pPr>
        <w:pStyle w:val="Zkladntext20"/>
        <w:shd w:val="clear" w:color="auto" w:fill="auto"/>
        <w:ind w:left="740" w:right="4320" w:firstLine="0"/>
      </w:pPr>
      <w:r>
        <w:t>Lidové sady 425/1</w:t>
      </w:r>
      <w:r>
        <w:br/>
        <w:t>460 01 Liberec 1</w:t>
      </w:r>
      <w:r>
        <w:br/>
        <w:t>IČ: 72053984</w:t>
      </w:r>
      <w:r>
        <w:br/>
        <w:t xml:space="preserve">DIČ: </w:t>
      </w:r>
      <w:r w:rsidR="008A5061">
        <w:t>CZ72053984</w:t>
      </w:r>
      <w:r w:rsidR="008A5061">
        <w:br/>
        <w:t xml:space="preserve">Bankovní spojení: </w:t>
      </w:r>
    </w:p>
    <w:p w:rsidR="00691A5D" w:rsidRDefault="00883477">
      <w:pPr>
        <w:pStyle w:val="Zkladntext20"/>
        <w:shd w:val="clear" w:color="auto" w:fill="auto"/>
        <w:spacing w:after="244"/>
        <w:ind w:left="740" w:firstLine="0"/>
      </w:pPr>
      <w:r>
        <w:t xml:space="preserve">Zastoupené Bc. Jiřím </w:t>
      </w:r>
      <w:r w:rsidR="008A5061">
        <w:t>Blimlem</w:t>
      </w:r>
      <w:r>
        <w:t xml:space="preserve"> - ředitelem</w:t>
      </w:r>
    </w:p>
    <w:p w:rsidR="00691A5D" w:rsidRDefault="00883477">
      <w:pPr>
        <w:pStyle w:val="Zkladntext40"/>
        <w:shd w:val="clear" w:color="auto" w:fill="auto"/>
        <w:spacing w:before="0" w:after="10"/>
        <w:ind w:left="740"/>
      </w:pPr>
      <w:r>
        <w:t>Společnost je zapsána v Obchodním rejstříku u Krajského soudu</w:t>
      </w:r>
      <w:r>
        <w:rPr>
          <w:rStyle w:val="Zkladntext4Nekurzva"/>
        </w:rPr>
        <w:t xml:space="preserve"> v </w:t>
      </w:r>
      <w:r>
        <w:t>Ústí nad Labem</w:t>
      </w:r>
      <w:r>
        <w:rPr>
          <w:rStyle w:val="Zkladntext4Nekurzva"/>
        </w:rPr>
        <w:t xml:space="preserve"> v</w:t>
      </w:r>
      <w:r>
        <w:rPr>
          <w:rStyle w:val="Zkladntext4Nekurzva"/>
        </w:rPr>
        <w:br/>
      </w:r>
      <w:r>
        <w:t>odd. Pr, vložce 834.</w:t>
      </w:r>
    </w:p>
    <w:p w:rsidR="00691A5D" w:rsidRDefault="00883477">
      <w:pPr>
        <w:pStyle w:val="Zkladntext20"/>
        <w:shd w:val="clear" w:color="auto" w:fill="auto"/>
        <w:spacing w:line="557" w:lineRule="exact"/>
        <w:ind w:left="740" w:right="4320" w:firstLine="0"/>
      </w:pPr>
      <w:r>
        <w:t xml:space="preserve">jako objednatelem (dále jen </w:t>
      </w:r>
      <w:r>
        <w:rPr>
          <w:rStyle w:val="Zkladntext2Tun"/>
        </w:rPr>
        <w:t>„Objednatel“)</w:t>
      </w:r>
      <w:r>
        <w:rPr>
          <w:rStyle w:val="Zkladntext2Tun"/>
        </w:rPr>
        <w:br/>
      </w:r>
      <w:r>
        <w:t>na straně jedné</w:t>
      </w:r>
    </w:p>
    <w:p w:rsidR="00691A5D" w:rsidRDefault="00883477">
      <w:pPr>
        <w:pStyle w:val="Zkladntext20"/>
        <w:shd w:val="clear" w:color="auto" w:fill="auto"/>
        <w:spacing w:after="261" w:line="240" w:lineRule="exact"/>
        <w:ind w:firstLine="0"/>
        <w:jc w:val="center"/>
      </w:pPr>
      <w:r>
        <w:t>a</w:t>
      </w:r>
    </w:p>
    <w:p w:rsidR="00691A5D" w:rsidRDefault="00883477">
      <w:pPr>
        <w:pStyle w:val="Nadpis40"/>
        <w:keepNext/>
        <w:keepLines/>
        <w:shd w:val="clear" w:color="auto" w:fill="auto"/>
        <w:spacing w:before="0"/>
        <w:ind w:left="560"/>
      </w:pPr>
      <w:bookmarkStart w:id="2" w:name="bookmark2"/>
      <w:r>
        <w:t>2. Vladimír Soukup</w:t>
      </w:r>
      <w:bookmarkEnd w:id="2"/>
    </w:p>
    <w:p w:rsidR="00691A5D" w:rsidRDefault="00883477">
      <w:pPr>
        <w:pStyle w:val="Zkladntext20"/>
        <w:shd w:val="clear" w:color="auto" w:fill="auto"/>
        <w:spacing w:after="17"/>
        <w:ind w:left="740" w:right="4320" w:firstLine="0"/>
      </w:pPr>
      <w:r>
        <w:t>Raspenava 817</w:t>
      </w:r>
      <w:r>
        <w:br/>
        <w:t>464 01 Frýdlant</w:t>
      </w:r>
      <w:r>
        <w:br/>
        <w:t>IČ: 15704980</w:t>
      </w:r>
      <w:r>
        <w:br/>
        <w:t>DIČ: CZ5901071671</w:t>
      </w:r>
    </w:p>
    <w:p w:rsidR="00691A5D" w:rsidRDefault="00883477">
      <w:pPr>
        <w:pStyle w:val="Zkladntext20"/>
        <w:shd w:val="clear" w:color="auto" w:fill="auto"/>
        <w:spacing w:line="552" w:lineRule="exact"/>
        <w:ind w:left="740" w:right="4320" w:firstLine="0"/>
      </w:pPr>
      <w:r>
        <w:t xml:space="preserve">jako zhotovitelem (dále jen </w:t>
      </w:r>
      <w:r>
        <w:rPr>
          <w:rStyle w:val="Zkladntext2Tun"/>
        </w:rPr>
        <w:t>„Zhotovitel“)</w:t>
      </w:r>
      <w:r>
        <w:rPr>
          <w:rStyle w:val="Zkladntext2Tun"/>
        </w:rPr>
        <w:br/>
      </w:r>
      <w:r>
        <w:t>na straně druhé</w:t>
      </w:r>
    </w:p>
    <w:p w:rsidR="00691A5D" w:rsidRDefault="00883477">
      <w:pPr>
        <w:pStyle w:val="Zkladntext20"/>
        <w:shd w:val="clear" w:color="auto" w:fill="auto"/>
        <w:spacing w:after="442" w:line="240" w:lineRule="exact"/>
        <w:ind w:firstLine="0"/>
        <w:jc w:val="center"/>
      </w:pPr>
      <w:r>
        <w:t>takto:</w:t>
      </w:r>
    </w:p>
    <w:p w:rsidR="00691A5D" w:rsidRDefault="00883477">
      <w:pPr>
        <w:pStyle w:val="Nadpis10"/>
        <w:keepNext/>
        <w:keepLines/>
        <w:shd w:val="clear" w:color="auto" w:fill="auto"/>
        <w:spacing w:before="0" w:line="210" w:lineRule="exact"/>
      </w:pPr>
      <w:bookmarkStart w:id="3" w:name="bookmark3"/>
      <w:r>
        <w:t>I.</w:t>
      </w:r>
      <w:bookmarkEnd w:id="3"/>
    </w:p>
    <w:p w:rsidR="00691A5D" w:rsidRDefault="00883477">
      <w:pPr>
        <w:pStyle w:val="Nadpis40"/>
        <w:keepNext/>
        <w:keepLines/>
        <w:shd w:val="clear" w:color="auto" w:fill="auto"/>
        <w:spacing w:before="0" w:after="155" w:line="240" w:lineRule="exact"/>
        <w:ind w:firstLine="0"/>
        <w:jc w:val="center"/>
      </w:pPr>
      <w:bookmarkStart w:id="4" w:name="bookmark4"/>
      <w:r>
        <w:t>Úvodní ustanovení</w:t>
      </w:r>
      <w:bookmarkEnd w:id="4"/>
    </w:p>
    <w:p w:rsidR="00691A5D" w:rsidRDefault="00883477">
      <w:pPr>
        <w:pStyle w:val="Zkladntext20"/>
        <w:numPr>
          <w:ilvl w:val="0"/>
          <w:numId w:val="2"/>
        </w:numPr>
        <w:shd w:val="clear" w:color="auto" w:fill="auto"/>
        <w:tabs>
          <w:tab w:val="left" w:pos="589"/>
        </w:tabs>
        <w:spacing w:after="60"/>
        <w:ind w:left="560" w:hanging="560"/>
        <w:jc w:val="both"/>
      </w:pPr>
      <w:r>
        <w:rPr>
          <w:rStyle w:val="Zkladntext2Tun"/>
        </w:rPr>
        <w:t xml:space="preserve">Objednatel </w:t>
      </w:r>
      <w:r>
        <w:t>je právnickou osobou, která má práva a povinnosti vlastníka lesa podle</w:t>
      </w:r>
      <w:r>
        <w:br/>
        <w:t xml:space="preserve">zákona č. 289/1995 Sb„ </w:t>
      </w:r>
      <w:r>
        <w:t>lesního zákona, vůči pozemkům určeným k plnění funkcí lesa</w:t>
      </w:r>
      <w:r>
        <w:br/>
        <w:t xml:space="preserve">nacházejícím se v katastrálních územích města Liberec (dále jen </w:t>
      </w:r>
      <w:r>
        <w:rPr>
          <w:rStyle w:val="Zkladntext2Tun"/>
        </w:rPr>
        <w:t>„lesní pozemky“)</w:t>
      </w:r>
    </w:p>
    <w:p w:rsidR="00691A5D" w:rsidRDefault="00883477">
      <w:pPr>
        <w:pStyle w:val="Zkladntext20"/>
        <w:numPr>
          <w:ilvl w:val="0"/>
          <w:numId w:val="2"/>
        </w:numPr>
        <w:shd w:val="clear" w:color="auto" w:fill="auto"/>
        <w:tabs>
          <w:tab w:val="left" w:pos="589"/>
        </w:tabs>
        <w:ind w:left="560" w:hanging="560"/>
        <w:jc w:val="both"/>
      </w:pPr>
      <w:r>
        <w:rPr>
          <w:rStyle w:val="Zkladntext2Tun"/>
        </w:rPr>
        <w:t xml:space="preserve">Zhotovitel </w:t>
      </w:r>
      <w:r>
        <w:t>je fyzickou osobou zapsanou v živnostenském rejstříku, jejímž předmětem</w:t>
      </w:r>
      <w:r>
        <w:br/>
        <w:t>podnikání mimo jiné je výroba, ob</w:t>
      </w:r>
      <w:r>
        <w:t>chod a služby neuvedené v přílohách 1 až 3</w:t>
      </w:r>
      <w:r>
        <w:br/>
        <w:t>živnostenského zákona a která je tak oprávněna vykonávat podnikatelskou činnost</w:t>
      </w:r>
      <w:r>
        <w:br/>
        <w:t>v oblastech „Poskytování služeb pro zemědělství, zahradnictví, rybníkářství, lesnictví a</w:t>
      </w:r>
      <w:r>
        <w:br/>
        <w:t xml:space="preserve">myslivost“. Tuto skutečnost dokládá </w:t>
      </w:r>
      <w:r>
        <w:rPr>
          <w:rStyle w:val="Zkladntext2Tun"/>
        </w:rPr>
        <w:t>Zhotovit</w:t>
      </w:r>
      <w:r>
        <w:rPr>
          <w:rStyle w:val="Zkladntext2Tun"/>
        </w:rPr>
        <w:t xml:space="preserve">el </w:t>
      </w:r>
      <w:r>
        <w:t>výpisem z živnostenského rejstříku,</w:t>
      </w:r>
      <w:r>
        <w:br/>
        <w:t>který tvoří přílohu č. 1 této smlouvy.</w:t>
      </w:r>
    </w:p>
    <w:p w:rsidR="00691A5D" w:rsidRDefault="00883477">
      <w:pPr>
        <w:pStyle w:val="Nadpis40"/>
        <w:keepNext/>
        <w:keepLines/>
        <w:shd w:val="clear" w:color="auto" w:fill="auto"/>
        <w:spacing w:before="0" w:after="2" w:line="240" w:lineRule="exact"/>
        <w:ind w:left="4480" w:firstLine="0"/>
        <w:jc w:val="left"/>
      </w:pPr>
      <w:bookmarkStart w:id="5" w:name="bookmark5"/>
      <w:r>
        <w:t>II.</w:t>
      </w:r>
      <w:bookmarkEnd w:id="5"/>
    </w:p>
    <w:p w:rsidR="00691A5D" w:rsidRDefault="00883477">
      <w:pPr>
        <w:pStyle w:val="Nadpis40"/>
        <w:keepNext/>
        <w:keepLines/>
        <w:shd w:val="clear" w:color="auto" w:fill="auto"/>
        <w:spacing w:before="0" w:after="115" w:line="240" w:lineRule="exact"/>
        <w:ind w:left="20" w:firstLine="0"/>
        <w:jc w:val="center"/>
      </w:pPr>
      <w:bookmarkStart w:id="6" w:name="bookmark6"/>
      <w:r>
        <w:t>Předmět smlouvy</w:t>
      </w:r>
      <w:bookmarkEnd w:id="6"/>
    </w:p>
    <w:p w:rsidR="00691A5D" w:rsidRDefault="00883477">
      <w:pPr>
        <w:pStyle w:val="Zkladntext20"/>
        <w:numPr>
          <w:ilvl w:val="0"/>
          <w:numId w:val="3"/>
        </w:numPr>
        <w:shd w:val="clear" w:color="auto" w:fill="auto"/>
        <w:tabs>
          <w:tab w:val="left" w:pos="536"/>
        </w:tabs>
        <w:spacing w:after="64"/>
        <w:ind w:left="580"/>
        <w:jc w:val="both"/>
      </w:pPr>
      <w:r>
        <w:t xml:space="preserve">Touto smlouvou se </w:t>
      </w:r>
      <w:r>
        <w:rPr>
          <w:rStyle w:val="Zkladntext2Tun"/>
        </w:rPr>
        <w:t xml:space="preserve">Zhotovitel </w:t>
      </w:r>
      <w:r>
        <w:t>za níže dohodnutých podmínek zavazuje provádět pro</w:t>
      </w:r>
      <w:r>
        <w:br/>
      </w:r>
      <w:r>
        <w:rPr>
          <w:rStyle w:val="Zkladntext2Tun"/>
        </w:rPr>
        <w:t xml:space="preserve">Objednatele </w:t>
      </w:r>
      <w:r>
        <w:t>na svůj náklad a nebezpečí jednotlivá díla spočívající v realizaci</w:t>
      </w:r>
      <w:r>
        <w:t xml:space="preserve"> těžby</w:t>
      </w:r>
      <w:r>
        <w:br/>
      </w:r>
      <w:r>
        <w:lastRenderedPageBreak/>
        <w:t>dříví a pěstebních činností (stavba oplocenek, odstranění porostních zbytků, úklid</w:t>
      </w:r>
      <w:r>
        <w:br/>
        <w:t>klestu, pálení klestu, zalesňování, přibližování dřeva traktorem a potahy) v jednotlivých</w:t>
      </w:r>
      <w:r>
        <w:br/>
        <w:t xml:space="preserve">lesních porostech na </w:t>
      </w:r>
      <w:r>
        <w:rPr>
          <w:rStyle w:val="Zkladntext2Tun"/>
        </w:rPr>
        <w:t xml:space="preserve">lesních pozemcích </w:t>
      </w:r>
      <w:r>
        <w:t xml:space="preserve">a </w:t>
      </w:r>
      <w:r>
        <w:rPr>
          <w:rStyle w:val="Zkladntext2Tun"/>
        </w:rPr>
        <w:t xml:space="preserve">Objednatel </w:t>
      </w:r>
      <w:r>
        <w:t>se zavazuje tato díla př</w:t>
      </w:r>
      <w:r>
        <w:t>ebírat a</w:t>
      </w:r>
      <w:r>
        <w:br/>
        <w:t>zaplatit za ně sjednanou cenu.</w:t>
      </w:r>
    </w:p>
    <w:p w:rsidR="00691A5D" w:rsidRDefault="00883477">
      <w:pPr>
        <w:pStyle w:val="Zkladntext20"/>
        <w:numPr>
          <w:ilvl w:val="0"/>
          <w:numId w:val="3"/>
        </w:numPr>
        <w:shd w:val="clear" w:color="auto" w:fill="auto"/>
        <w:tabs>
          <w:tab w:val="left" w:pos="536"/>
        </w:tabs>
        <w:spacing w:after="56" w:line="269" w:lineRule="exact"/>
        <w:ind w:left="58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 xml:space="preserve">pro </w:t>
      </w:r>
      <w:r>
        <w:rPr>
          <w:rStyle w:val="Zkladntext2Tun"/>
        </w:rPr>
        <w:t xml:space="preserve">Objednatele </w:t>
      </w:r>
      <w:r>
        <w:t>zhotovována v průběhu platnosti</w:t>
      </w:r>
      <w:r>
        <w:br/>
        <w:t>této smlouvy, přičemž konkrétní rozsah každého díla, místo plnění (lesní porost), způsob</w:t>
      </w:r>
      <w:r>
        <w:br/>
        <w:t>jeho provedení, doba jeho zhotovení a v příp</w:t>
      </w:r>
      <w:r>
        <w:t>adě těžby dříví též cena díla budou</w:t>
      </w:r>
      <w:r>
        <w:br/>
        <w:t>sjednávány pro každé dílo zvlášť způsobem popsaným v odstavcích 3 a 4 tohoto článku</w:t>
      </w:r>
      <w:r>
        <w:br/>
        <w:t>smlouvy.</w:t>
      </w:r>
    </w:p>
    <w:p w:rsidR="00691A5D" w:rsidRDefault="00883477">
      <w:pPr>
        <w:pStyle w:val="Zkladntext20"/>
        <w:numPr>
          <w:ilvl w:val="0"/>
          <w:numId w:val="3"/>
        </w:numPr>
        <w:shd w:val="clear" w:color="auto" w:fill="auto"/>
        <w:tabs>
          <w:tab w:val="left" w:pos="536"/>
        </w:tabs>
        <w:spacing w:after="56"/>
        <w:ind w:left="58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 xml:space="preserve">pro </w:t>
      </w:r>
      <w:r>
        <w:rPr>
          <w:rStyle w:val="Zkladntext2Tun"/>
        </w:rPr>
        <w:t xml:space="preserve">Objednatele </w:t>
      </w:r>
      <w:r>
        <w:t>zhotovována vždy na základě</w:t>
      </w:r>
      <w:r>
        <w:br/>
        <w:t xml:space="preserve">dílčích písemných objednávek </w:t>
      </w:r>
      <w:r>
        <w:rPr>
          <w:rStyle w:val="Zkladntext2Tun"/>
        </w:rPr>
        <w:t xml:space="preserve">Objednatele, </w:t>
      </w:r>
      <w:r>
        <w:t xml:space="preserve">které bude </w:t>
      </w:r>
      <w:r>
        <w:rPr>
          <w:rStyle w:val="Zkladntext2Tun"/>
        </w:rPr>
        <w:t xml:space="preserve">Objednatel </w:t>
      </w:r>
      <w:r>
        <w:t>činit tak, že popíše</w:t>
      </w:r>
      <w:r>
        <w:br/>
        <w:t>konkrétní rozsah každého díla, místo plnění (lesní porost), zvláštní požadavky na</w:t>
      </w:r>
      <w:r>
        <w:br/>
        <w:t>provedení díla, dobu jeho zhotovení a v případě těžby a soustřeďování dříví též cenu</w:t>
      </w:r>
      <w:r>
        <w:br/>
        <w:t xml:space="preserve">díla, přičemž </w:t>
      </w:r>
      <w:r>
        <w:rPr>
          <w:rStyle w:val="Zkladntext2Tun"/>
        </w:rPr>
        <w:t xml:space="preserve">Zhotovitel </w:t>
      </w:r>
      <w:r>
        <w:t xml:space="preserve">takovouto objednávku </w:t>
      </w:r>
      <w:r>
        <w:t>přijme vždy svým podpisem ke shora</w:t>
      </w:r>
      <w:r>
        <w:br/>
        <w:t>specifikovanému popisu díla.</w:t>
      </w:r>
    </w:p>
    <w:p w:rsidR="00691A5D" w:rsidRDefault="00883477">
      <w:pPr>
        <w:pStyle w:val="Zkladntext20"/>
        <w:numPr>
          <w:ilvl w:val="0"/>
          <w:numId w:val="3"/>
        </w:numPr>
        <w:shd w:val="clear" w:color="auto" w:fill="auto"/>
        <w:tabs>
          <w:tab w:val="left" w:pos="536"/>
        </w:tabs>
        <w:spacing w:after="391" w:line="278" w:lineRule="exact"/>
        <w:ind w:left="580"/>
        <w:jc w:val="both"/>
      </w:pPr>
      <w:r>
        <w:rPr>
          <w:rStyle w:val="Zkladntext2Tun"/>
        </w:rPr>
        <w:t xml:space="preserve">Objednatel </w:t>
      </w:r>
      <w:r>
        <w:t>není podle této smlouvy povinen učinit žádnou objednávku díla ve smyslu</w:t>
      </w:r>
      <w:r>
        <w:br/>
        <w:t>odstavce 3 tohoto článku.</w:t>
      </w:r>
    </w:p>
    <w:p w:rsidR="00691A5D" w:rsidRDefault="00883477">
      <w:pPr>
        <w:pStyle w:val="Nadpis4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7" w:name="bookmark7"/>
      <w:r>
        <w:t>III.</w:t>
      </w:r>
      <w:bookmarkEnd w:id="7"/>
    </w:p>
    <w:p w:rsidR="00691A5D" w:rsidRDefault="00883477">
      <w:pPr>
        <w:pStyle w:val="Nadpis40"/>
        <w:keepNext/>
        <w:keepLines/>
        <w:shd w:val="clear" w:color="auto" w:fill="auto"/>
        <w:spacing w:before="0" w:after="91" w:line="240" w:lineRule="exact"/>
        <w:ind w:left="20" w:firstLine="0"/>
        <w:jc w:val="center"/>
      </w:pPr>
      <w:bookmarkStart w:id="8" w:name="bookmark8"/>
      <w:r>
        <w:t>Cena díla (místo plnění)</w:t>
      </w:r>
      <w:bookmarkEnd w:id="8"/>
    </w:p>
    <w:p w:rsidR="00691A5D" w:rsidRDefault="00883477">
      <w:pPr>
        <w:pStyle w:val="Zkladntext20"/>
        <w:numPr>
          <w:ilvl w:val="0"/>
          <w:numId w:val="4"/>
        </w:numPr>
        <w:shd w:val="clear" w:color="auto" w:fill="auto"/>
        <w:tabs>
          <w:tab w:val="left" w:pos="536"/>
        </w:tabs>
        <w:spacing w:after="56" w:line="278" w:lineRule="exact"/>
        <w:ind w:left="580"/>
        <w:jc w:val="both"/>
      </w:pPr>
      <w:r>
        <w:t xml:space="preserve">Cena každého jednotlivého díla v případech, kdy bude </w:t>
      </w:r>
      <w:r>
        <w:t>dílo spočívat v provedení těžby</w:t>
      </w:r>
      <w:r>
        <w:br/>
        <w:t>dříví, bude sjednána vždy dohodou podle čl. II odst. 3 této smlouvy.</w:t>
      </w:r>
    </w:p>
    <w:p w:rsidR="00691A5D" w:rsidRDefault="00883477">
      <w:pPr>
        <w:pStyle w:val="Zkladntext20"/>
        <w:numPr>
          <w:ilvl w:val="0"/>
          <w:numId w:val="4"/>
        </w:numPr>
        <w:shd w:val="clear" w:color="auto" w:fill="auto"/>
        <w:tabs>
          <w:tab w:val="left" w:pos="536"/>
        </w:tabs>
        <w:spacing w:after="60" w:line="283" w:lineRule="exact"/>
        <w:ind w:left="580"/>
        <w:jc w:val="both"/>
      </w:pPr>
      <w:r>
        <w:t>Cena každého jednotlivého díla bude určena součinem rozsahu díla vyjádřeného</w:t>
      </w:r>
      <w:r>
        <w:br/>
        <w:t>v odpovídajících měrných jednotkách a cenové sazby za měrnou jednotku, která j</w:t>
      </w:r>
      <w:r>
        <w:t>e</w:t>
      </w:r>
      <w:r>
        <w:br/>
        <w:t>uvedena v objednávce prací tvořícím přílohu č. 2 této smlouvy.</w:t>
      </w:r>
    </w:p>
    <w:p w:rsidR="00691A5D" w:rsidRDefault="00883477">
      <w:pPr>
        <w:pStyle w:val="Zkladntext20"/>
        <w:numPr>
          <w:ilvl w:val="0"/>
          <w:numId w:val="4"/>
        </w:numPr>
        <w:shd w:val="clear" w:color="auto" w:fill="auto"/>
        <w:tabs>
          <w:tab w:val="left" w:pos="536"/>
        </w:tabs>
        <w:spacing w:after="64" w:line="283" w:lineRule="exact"/>
        <w:ind w:left="580"/>
        <w:jc w:val="both"/>
      </w:pPr>
      <w:r>
        <w:t xml:space="preserve">Právo na zaplacení ceny díla vzniká </w:t>
      </w:r>
      <w:r>
        <w:rPr>
          <w:rStyle w:val="Zkladntext2Tun"/>
        </w:rPr>
        <w:t xml:space="preserve">Zhotoviteli </w:t>
      </w:r>
      <w:r>
        <w:t>vždy až provedením díla ve smyslu čl.</w:t>
      </w:r>
      <w:r>
        <w:br/>
        <w:t>V odst. 5 této smlouvy.</w:t>
      </w:r>
    </w:p>
    <w:p w:rsidR="00691A5D" w:rsidRDefault="00883477">
      <w:pPr>
        <w:pStyle w:val="Zkladntext20"/>
        <w:numPr>
          <w:ilvl w:val="0"/>
          <w:numId w:val="4"/>
        </w:numPr>
        <w:shd w:val="clear" w:color="auto" w:fill="auto"/>
        <w:tabs>
          <w:tab w:val="left" w:pos="536"/>
        </w:tabs>
        <w:spacing w:after="91" w:line="278" w:lineRule="exact"/>
        <w:ind w:left="580"/>
        <w:jc w:val="both"/>
      </w:pPr>
      <w:r>
        <w:t xml:space="preserve">Cenu díla vyúčtuje </w:t>
      </w:r>
      <w:r>
        <w:rPr>
          <w:rStyle w:val="Zkladntext2Tun"/>
        </w:rPr>
        <w:t xml:space="preserve">Zhotovitel Objednateli </w:t>
      </w:r>
      <w:r>
        <w:t>fakturou, která bude mít náležitosti</w:t>
      </w:r>
      <w:r>
        <w:br/>
      </w:r>
      <w:r>
        <w:t>daňového dokladu, a to nej později do jednoho měsíce ode dne převzetí díla</w:t>
      </w:r>
      <w:r>
        <w:br/>
      </w:r>
      <w:r>
        <w:rPr>
          <w:rStyle w:val="Zkladntext2Tun"/>
        </w:rPr>
        <w:t xml:space="preserve">Objednatelem. </w:t>
      </w:r>
      <w:r>
        <w:t>Splatnost faktur bude činit 20 dnů.</w:t>
      </w:r>
    </w:p>
    <w:p w:rsidR="00691A5D" w:rsidRDefault="00883477">
      <w:pPr>
        <w:pStyle w:val="Zkladntext20"/>
        <w:numPr>
          <w:ilvl w:val="0"/>
          <w:numId w:val="4"/>
        </w:numPr>
        <w:shd w:val="clear" w:color="auto" w:fill="auto"/>
        <w:tabs>
          <w:tab w:val="left" w:pos="536"/>
        </w:tabs>
        <w:spacing w:after="288" w:line="240" w:lineRule="exact"/>
        <w:ind w:left="580"/>
        <w:jc w:val="both"/>
      </w:pPr>
      <w:r>
        <w:t>Cena každého jednotlivého díla se považuje jako obchodní tajemství.</w:t>
      </w:r>
    </w:p>
    <w:p w:rsidR="00691A5D" w:rsidRDefault="00883477">
      <w:pPr>
        <w:pStyle w:val="Nadpis4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9" w:name="bookmark9"/>
      <w:r>
        <w:t>IV.</w:t>
      </w:r>
      <w:bookmarkEnd w:id="9"/>
    </w:p>
    <w:p w:rsidR="00691A5D" w:rsidRDefault="00883477">
      <w:pPr>
        <w:pStyle w:val="Nadpis40"/>
        <w:keepNext/>
        <w:keepLines/>
        <w:shd w:val="clear" w:color="auto" w:fill="auto"/>
        <w:spacing w:before="0" w:after="118" w:line="240" w:lineRule="exact"/>
        <w:ind w:left="20" w:firstLine="0"/>
        <w:jc w:val="center"/>
      </w:pPr>
      <w:bookmarkStart w:id="10" w:name="bookmark10"/>
      <w:r>
        <w:t>Místo provedení díla (místo plnění)</w:t>
      </w:r>
      <w:bookmarkEnd w:id="10"/>
    </w:p>
    <w:p w:rsidR="00691A5D" w:rsidRDefault="00883477">
      <w:pPr>
        <w:pStyle w:val="Zkladntext20"/>
        <w:shd w:val="clear" w:color="auto" w:fill="auto"/>
        <w:spacing w:line="240" w:lineRule="exact"/>
        <w:ind w:left="580"/>
        <w:jc w:val="both"/>
      </w:pPr>
      <w:r>
        <w:t xml:space="preserve">Jednotlivá díla budou </w:t>
      </w:r>
      <w:r>
        <w:rPr>
          <w:rStyle w:val="Zkladntext2Tun"/>
        </w:rPr>
        <w:t>Z</w:t>
      </w:r>
      <w:r>
        <w:rPr>
          <w:rStyle w:val="Zkladntext2Tun"/>
        </w:rPr>
        <w:t xml:space="preserve">hotovitelem </w:t>
      </w:r>
      <w:r>
        <w:t>prováděna vždy v lesním porostu označeném</w:t>
      </w:r>
    </w:p>
    <w:p w:rsidR="00691A5D" w:rsidRDefault="00883477">
      <w:pPr>
        <w:pStyle w:val="Zkladntext20"/>
        <w:shd w:val="clear" w:color="auto" w:fill="auto"/>
        <w:spacing w:after="283" w:line="240" w:lineRule="exact"/>
        <w:ind w:left="580"/>
        <w:jc w:val="both"/>
      </w:pPr>
      <w:r>
        <w:t>v objednávce podle čl. II odst. 3 této smlouvy.</w:t>
      </w:r>
    </w:p>
    <w:p w:rsidR="00691A5D" w:rsidRDefault="00883477">
      <w:pPr>
        <w:pStyle w:val="Zkladntext20"/>
        <w:shd w:val="clear" w:color="auto" w:fill="auto"/>
        <w:spacing w:line="240" w:lineRule="exact"/>
        <w:ind w:left="4480" w:firstLine="0"/>
      </w:pPr>
      <w:r>
        <w:t>V.</w:t>
      </w:r>
    </w:p>
    <w:p w:rsidR="00691A5D" w:rsidRDefault="00883477">
      <w:pPr>
        <w:pStyle w:val="Nadpis40"/>
        <w:keepNext/>
        <w:keepLines/>
        <w:shd w:val="clear" w:color="auto" w:fill="auto"/>
        <w:spacing w:before="0" w:after="95" w:line="240" w:lineRule="exact"/>
        <w:ind w:left="20" w:firstLine="0"/>
        <w:jc w:val="center"/>
      </w:pPr>
      <w:bookmarkStart w:id="11" w:name="bookmark11"/>
      <w:r>
        <w:t>Obecná ujednání o provedení díla</w:t>
      </w:r>
      <w:bookmarkEnd w:id="11"/>
    </w:p>
    <w:p w:rsidR="00691A5D" w:rsidRDefault="00883477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60" w:line="269" w:lineRule="exact"/>
        <w:ind w:left="580"/>
        <w:jc w:val="both"/>
      </w:pPr>
      <w:r>
        <w:t xml:space="preserve">Jednotlivá díla budou prováděna samostatně </w:t>
      </w:r>
      <w:r>
        <w:rPr>
          <w:rStyle w:val="Zkladntext2Tun"/>
        </w:rPr>
        <w:t xml:space="preserve">Zhotovitelem, </w:t>
      </w:r>
      <w:r>
        <w:t>a to buď osobně nebo</w:t>
      </w:r>
      <w:r>
        <w:br/>
        <w:t xml:space="preserve">zaměstnanci </w:t>
      </w:r>
      <w:r>
        <w:rPr>
          <w:rStyle w:val="Zkladntext2Tun"/>
        </w:rPr>
        <w:t xml:space="preserve">Zhotovitele </w:t>
      </w:r>
      <w:r>
        <w:t xml:space="preserve">nebo jinými smluvními partnery </w:t>
      </w:r>
      <w:r>
        <w:rPr>
          <w:rStyle w:val="Zkladntext2Tun"/>
        </w:rPr>
        <w:t xml:space="preserve">Zhotovitele. </w:t>
      </w:r>
      <w:r>
        <w:t>Za dodržování</w:t>
      </w:r>
      <w:r>
        <w:br/>
        <w:t xml:space="preserve">povinností </w:t>
      </w:r>
      <w:r>
        <w:rPr>
          <w:rStyle w:val="Zkladntext2Tun"/>
        </w:rPr>
        <w:t xml:space="preserve">Zhotovitele </w:t>
      </w:r>
      <w:r>
        <w:t>podle této smlouvy i podle jednotlivých smluv o dílo</w:t>
      </w:r>
      <w:r>
        <w:br/>
        <w:t>uzavřených podle čl. II odst. 4 této smlouvy, jakož i za následky nesplnění či porušení</w:t>
      </w:r>
      <w:r>
        <w:br/>
        <w:t xml:space="preserve">těchto povinností však vůči </w:t>
      </w:r>
      <w:r>
        <w:rPr>
          <w:rStyle w:val="Zkladntext2Tun"/>
        </w:rPr>
        <w:t>Objedn</w:t>
      </w:r>
      <w:r>
        <w:rPr>
          <w:rStyle w:val="Zkladntext2Tun"/>
        </w:rPr>
        <w:t xml:space="preserve">ateli </w:t>
      </w:r>
      <w:r>
        <w:t xml:space="preserve">odpovídá vždy výlučně a osobně </w:t>
      </w:r>
      <w:r>
        <w:rPr>
          <w:rStyle w:val="Zkladntext2Tun"/>
        </w:rPr>
        <w:t>Zhotovitel.</w:t>
      </w:r>
    </w:p>
    <w:p w:rsidR="00691A5D" w:rsidRDefault="00883477">
      <w:pPr>
        <w:pStyle w:val="Zkladntext20"/>
        <w:numPr>
          <w:ilvl w:val="0"/>
          <w:numId w:val="5"/>
        </w:numPr>
        <w:shd w:val="clear" w:color="auto" w:fill="auto"/>
        <w:tabs>
          <w:tab w:val="left" w:pos="534"/>
        </w:tabs>
        <w:spacing w:after="64" w:line="269" w:lineRule="exact"/>
        <w:ind w:left="580"/>
        <w:jc w:val="both"/>
      </w:pPr>
      <w:r>
        <w:rPr>
          <w:rStyle w:val="Zkladntext2Tun"/>
        </w:rPr>
        <w:t xml:space="preserve">Zhotovitel </w:t>
      </w:r>
      <w:r>
        <w:t>je povinen provést každé jednotlivé dílo s potřebnou odbornou péčí v čase</w:t>
      </w:r>
      <w:r>
        <w:br/>
        <w:t>dohodnutém v objednávce podle čl. II odst. 3 této smlouvy a obstarat na své náklady</w:t>
      </w:r>
      <w:r>
        <w:br/>
        <w:t>vše, co je k provedení díla potřeba, n</w:t>
      </w:r>
      <w:r>
        <w:t>ení-li v této smlouvě výslovně dohodnuto něco</w:t>
      </w:r>
      <w:r>
        <w:br/>
        <w:t>jiného.</w:t>
      </w:r>
    </w:p>
    <w:p w:rsidR="00691A5D" w:rsidRDefault="00883477">
      <w:pPr>
        <w:pStyle w:val="Zkladntext20"/>
        <w:numPr>
          <w:ilvl w:val="0"/>
          <w:numId w:val="5"/>
        </w:numPr>
        <w:shd w:val="clear" w:color="auto" w:fill="auto"/>
        <w:tabs>
          <w:tab w:val="left" w:pos="534"/>
        </w:tabs>
        <w:spacing w:after="52" w:line="264" w:lineRule="exact"/>
        <w:ind w:left="580"/>
        <w:jc w:val="both"/>
      </w:pPr>
      <w:r>
        <w:rPr>
          <w:rStyle w:val="Zkladntext2Tun"/>
        </w:rPr>
        <w:t xml:space="preserve">Zhotovitel </w:t>
      </w:r>
      <w:r>
        <w:t xml:space="preserve">je při provádění povinen dodržet pokyny </w:t>
      </w:r>
      <w:r>
        <w:rPr>
          <w:rStyle w:val="Zkladntext2Tun"/>
        </w:rPr>
        <w:t xml:space="preserve">Objednatele </w:t>
      </w:r>
      <w:r>
        <w:t>týkající se způsobu</w:t>
      </w:r>
      <w:r>
        <w:br/>
      </w:r>
      <w:r>
        <w:lastRenderedPageBreak/>
        <w:t>provádění díla, pokud mu budou uděleny.</w:t>
      </w:r>
    </w:p>
    <w:p w:rsidR="00691A5D" w:rsidRDefault="00883477">
      <w:pPr>
        <w:pStyle w:val="Zkladntext20"/>
        <w:numPr>
          <w:ilvl w:val="0"/>
          <w:numId w:val="5"/>
        </w:numPr>
        <w:shd w:val="clear" w:color="auto" w:fill="auto"/>
        <w:tabs>
          <w:tab w:val="left" w:pos="534"/>
        </w:tabs>
        <w:spacing w:after="56"/>
        <w:ind w:left="580"/>
        <w:jc w:val="both"/>
      </w:pPr>
      <w:r>
        <w:rPr>
          <w:rStyle w:val="Zkladntext2Tun"/>
        </w:rPr>
        <w:t xml:space="preserve">Objednatel </w:t>
      </w:r>
      <w:r>
        <w:t>má právo kdykoliv kontrolovat provádění každého jednotlivého díla ze</w:t>
      </w:r>
      <w:r>
        <w:br/>
        <w:t xml:space="preserve">strany </w:t>
      </w:r>
      <w:r>
        <w:rPr>
          <w:rStyle w:val="Zkladntext2Tun"/>
        </w:rPr>
        <w:t xml:space="preserve">Zhotovitele. </w:t>
      </w:r>
      <w:r>
        <w:t xml:space="preserve">Zjistí-li </w:t>
      </w:r>
      <w:r>
        <w:rPr>
          <w:rStyle w:val="Zkladntext2Tun"/>
        </w:rPr>
        <w:t xml:space="preserve">Objednatel, </w:t>
      </w:r>
      <w:r>
        <w:t xml:space="preserve">že </w:t>
      </w:r>
      <w:r>
        <w:rPr>
          <w:rStyle w:val="Zkladntext2Tun"/>
        </w:rPr>
        <w:t xml:space="preserve">Zhotovitel </w:t>
      </w:r>
      <w:r>
        <w:t>porušuje své povinnosti</w:t>
      </w:r>
      <w:r>
        <w:br/>
        <w:t>vyplývající z této smlouvy nebo z jednotlivých objednávek podle ěl. II odst. 3 této</w:t>
      </w:r>
      <w:r>
        <w:br/>
        <w:t xml:space="preserve">smlouvy, může požadovat, aby </w:t>
      </w:r>
      <w:r>
        <w:rPr>
          <w:rStyle w:val="Zkladntext2Tun"/>
        </w:rPr>
        <w:t xml:space="preserve">Zhotovitel </w:t>
      </w:r>
      <w:r>
        <w:t>zajistil nápravu a prováděl dílo řádným</w:t>
      </w:r>
      <w:r>
        <w:br/>
        <w:t>způsobem. N</w:t>
      </w:r>
      <w:r>
        <w:t xml:space="preserve">eučiní-li tak Zhotovitel ani v přiměřené době, je </w:t>
      </w:r>
      <w:r>
        <w:rPr>
          <w:rStyle w:val="Zkladntext2Tun"/>
        </w:rPr>
        <w:t xml:space="preserve">Objednatel </w:t>
      </w:r>
      <w:r>
        <w:t>oprávněn od</w:t>
      </w:r>
      <w:r>
        <w:br/>
        <w:t xml:space="preserve">smlouvy odstoupit, pokud by postup </w:t>
      </w:r>
      <w:r>
        <w:rPr>
          <w:rStyle w:val="Zkladntext2Tun"/>
        </w:rPr>
        <w:t xml:space="preserve">Zhotovitele </w:t>
      </w:r>
      <w:r>
        <w:t>vedl k podstatnému porušení smlouvy.</w:t>
      </w:r>
    </w:p>
    <w:p w:rsidR="00691A5D" w:rsidRDefault="00883477">
      <w:pPr>
        <w:pStyle w:val="Zkladntext20"/>
        <w:numPr>
          <w:ilvl w:val="0"/>
          <w:numId w:val="5"/>
        </w:numPr>
        <w:shd w:val="clear" w:color="auto" w:fill="auto"/>
        <w:tabs>
          <w:tab w:val="left" w:pos="534"/>
        </w:tabs>
        <w:spacing w:after="64" w:line="278" w:lineRule="exact"/>
        <w:ind w:left="580"/>
        <w:jc w:val="both"/>
      </w:pPr>
      <w:r>
        <w:t>Každé jednotlivé dílo je provedeno, je-li dokončeno podle odstavce 7 tohoto článku</w:t>
      </w:r>
      <w:r>
        <w:br/>
        <w:t xml:space="preserve">smlouvy a </w:t>
      </w:r>
      <w:r>
        <w:t>předáno podle odstavce 6 tohoto článku smlouvy.</w:t>
      </w:r>
    </w:p>
    <w:p w:rsidR="00691A5D" w:rsidRDefault="00883477">
      <w:pPr>
        <w:pStyle w:val="Zkladntext20"/>
        <w:numPr>
          <w:ilvl w:val="0"/>
          <w:numId w:val="5"/>
        </w:numPr>
        <w:shd w:val="clear" w:color="auto" w:fill="auto"/>
        <w:tabs>
          <w:tab w:val="left" w:pos="534"/>
        </w:tabs>
        <w:spacing w:after="60"/>
        <w:ind w:left="580"/>
        <w:jc w:val="both"/>
      </w:pPr>
      <w:r>
        <w:t xml:space="preserve">Dílo je předáno okamžikem, kdy </w:t>
      </w:r>
      <w:r>
        <w:rPr>
          <w:rStyle w:val="Zkladntext2Tun"/>
        </w:rPr>
        <w:t xml:space="preserve">Objednatel </w:t>
      </w:r>
      <w:r>
        <w:t>potvrdí jeho převzetí podpisem</w:t>
      </w:r>
      <w:r>
        <w:br/>
        <w:t xml:space="preserve">předávacího listu (protokolu). </w:t>
      </w:r>
      <w:r>
        <w:rPr>
          <w:rStyle w:val="Zkladntext2Tun"/>
        </w:rPr>
        <w:t xml:space="preserve">Objednatel </w:t>
      </w:r>
      <w:r>
        <w:t>je oprávněn převzít dílo s výhradami, nebo</w:t>
      </w:r>
      <w:r>
        <w:br/>
        <w:t xml:space="preserve">bez výhrad. Převezme-li </w:t>
      </w:r>
      <w:r>
        <w:rPr>
          <w:rStyle w:val="Zkladntext2Tun"/>
        </w:rPr>
        <w:t xml:space="preserve">Objednatel </w:t>
      </w:r>
      <w:r>
        <w:t xml:space="preserve">dílo bez </w:t>
      </w:r>
      <w:r>
        <w:t>výhrad, nepřizná mu soud právo ze zjevné</w:t>
      </w:r>
      <w:r>
        <w:br/>
        <w:t xml:space="preserve">vady díla, namítne-li </w:t>
      </w:r>
      <w:r>
        <w:rPr>
          <w:rStyle w:val="Zkladntext2Tun"/>
        </w:rPr>
        <w:t xml:space="preserve">Zhotovitel, </w:t>
      </w:r>
      <w:r>
        <w:t>že právo nebylo uplatněno včas. Převezme-li</w:t>
      </w:r>
      <w:r>
        <w:br/>
      </w:r>
      <w:r>
        <w:rPr>
          <w:rStyle w:val="Zkladntext2Tun"/>
        </w:rPr>
        <w:t xml:space="preserve">Objednatel </w:t>
      </w:r>
      <w:r>
        <w:t xml:space="preserve">dílo s výhradami, je </w:t>
      </w:r>
      <w:r>
        <w:rPr>
          <w:rStyle w:val="Zkladntext2Tun"/>
        </w:rPr>
        <w:t xml:space="preserve">Zhotovitel </w:t>
      </w:r>
      <w:r>
        <w:t>povinen vady díla, které jsou předmětem</w:t>
      </w:r>
      <w:r>
        <w:br/>
        <w:t>výhrad, neprodleně odstranit.</w:t>
      </w:r>
    </w:p>
    <w:p w:rsidR="00691A5D" w:rsidRDefault="00883477">
      <w:pPr>
        <w:pStyle w:val="Zkladntext20"/>
        <w:numPr>
          <w:ilvl w:val="0"/>
          <w:numId w:val="5"/>
        </w:numPr>
        <w:shd w:val="clear" w:color="auto" w:fill="auto"/>
        <w:tabs>
          <w:tab w:val="left" w:pos="534"/>
        </w:tabs>
        <w:spacing w:after="387"/>
        <w:ind w:left="580"/>
        <w:jc w:val="both"/>
      </w:pPr>
      <w:r>
        <w:t>Dílo je dokončeno, je-li</w:t>
      </w:r>
      <w:r>
        <w:t xml:space="preserve"> </w:t>
      </w:r>
      <w:r>
        <w:rPr>
          <w:rStyle w:val="Zkladntext2Tun"/>
        </w:rPr>
        <w:t xml:space="preserve">Objednateli </w:t>
      </w:r>
      <w:r>
        <w:t>předvedena jeho způsobilost sloužit svému účelu.</w:t>
      </w:r>
      <w:r>
        <w:br/>
        <w:t xml:space="preserve">Způsobilost díla sloužit svému účelu potvrdí </w:t>
      </w:r>
      <w:r>
        <w:rPr>
          <w:rStyle w:val="Zkladntext2Tun"/>
        </w:rPr>
        <w:t xml:space="preserve">Objednatel </w:t>
      </w:r>
      <w:r>
        <w:t>na předávacím listu</w:t>
      </w:r>
      <w:r>
        <w:br/>
        <w:t xml:space="preserve">(protokolu). V případě, že </w:t>
      </w:r>
      <w:r>
        <w:rPr>
          <w:rStyle w:val="Zkladntext2Tun"/>
        </w:rPr>
        <w:t xml:space="preserve">Objednatel </w:t>
      </w:r>
      <w:r>
        <w:t>převezme dílo s výhradami, považuje se dílo za</w:t>
      </w:r>
      <w:r>
        <w:br/>
        <w:t>dokončené a způsobilé sloužit své</w:t>
      </w:r>
      <w:r>
        <w:t>mu účelu až okamžikem odstranění všech jeho vad, a</w:t>
      </w:r>
      <w:r>
        <w:br/>
        <w:t>to bez ohledu na obsah předávacího listu (protokolu).</w:t>
      </w:r>
    </w:p>
    <w:p w:rsidR="00691A5D" w:rsidRDefault="00883477">
      <w:pPr>
        <w:pStyle w:val="Nadpis40"/>
        <w:keepNext/>
        <w:keepLines/>
        <w:shd w:val="clear" w:color="auto" w:fill="auto"/>
        <w:spacing w:before="0" w:line="240" w:lineRule="exact"/>
        <w:ind w:left="4400" w:firstLine="0"/>
        <w:jc w:val="left"/>
      </w:pPr>
      <w:bookmarkStart w:id="12" w:name="bookmark12"/>
      <w:r>
        <w:t>VI.</w:t>
      </w:r>
      <w:bookmarkEnd w:id="12"/>
    </w:p>
    <w:p w:rsidR="00691A5D" w:rsidRDefault="00883477">
      <w:pPr>
        <w:pStyle w:val="Nadpis40"/>
        <w:keepNext/>
        <w:keepLines/>
        <w:shd w:val="clear" w:color="auto" w:fill="auto"/>
        <w:spacing w:before="0" w:after="88" w:line="240" w:lineRule="exact"/>
        <w:ind w:left="40" w:firstLine="0"/>
        <w:jc w:val="center"/>
      </w:pPr>
      <w:bookmarkStart w:id="13" w:name="bookmark13"/>
      <w:r>
        <w:t>Vlastnické právo, odpovědnost za vady,</w:t>
      </w:r>
      <w:bookmarkEnd w:id="13"/>
    </w:p>
    <w:p w:rsidR="00691A5D" w:rsidRDefault="00883477">
      <w:pPr>
        <w:pStyle w:val="Zkladntext20"/>
        <w:numPr>
          <w:ilvl w:val="0"/>
          <w:numId w:val="6"/>
        </w:numPr>
        <w:shd w:val="clear" w:color="auto" w:fill="auto"/>
        <w:tabs>
          <w:tab w:val="left" w:pos="534"/>
        </w:tabs>
        <w:spacing w:after="68" w:line="283" w:lineRule="exact"/>
        <w:ind w:left="580"/>
        <w:jc w:val="both"/>
      </w:pPr>
      <w:r>
        <w:t xml:space="preserve">Vlastníkem každého jednotlivého díla je od počátku </w:t>
      </w:r>
      <w:r>
        <w:rPr>
          <w:rStyle w:val="Zkladntext2Tun"/>
        </w:rPr>
        <w:t xml:space="preserve">Objednatel </w:t>
      </w:r>
      <w:r>
        <w:t xml:space="preserve">jako vlastník </w:t>
      </w:r>
      <w:r>
        <w:rPr>
          <w:rStyle w:val="Zkladntext2Tun"/>
        </w:rPr>
        <w:t>lesních</w:t>
      </w:r>
      <w:r>
        <w:rPr>
          <w:rStyle w:val="Zkladntext2Tun"/>
        </w:rPr>
        <w:br/>
        <w:t xml:space="preserve">pozemků, </w:t>
      </w:r>
      <w:r>
        <w:t>na nichž se díl</w:t>
      </w:r>
      <w:r>
        <w:t>o provádí.</w:t>
      </w:r>
    </w:p>
    <w:p w:rsidR="00691A5D" w:rsidRDefault="00883477">
      <w:pPr>
        <w:pStyle w:val="Zkladntext20"/>
        <w:numPr>
          <w:ilvl w:val="0"/>
          <w:numId w:val="6"/>
        </w:numPr>
        <w:shd w:val="clear" w:color="auto" w:fill="auto"/>
        <w:tabs>
          <w:tab w:val="left" w:pos="534"/>
        </w:tabs>
        <w:spacing w:after="87"/>
        <w:ind w:left="580"/>
        <w:jc w:val="both"/>
      </w:pPr>
      <w:r>
        <w:t>Dílo má vady, neodpovídá-li objednávce podle čl. II odst. 3 této smlouvy, nebo této</w:t>
      </w:r>
      <w:r>
        <w:br/>
        <w:t xml:space="preserve">smlouvě. Vady díla je </w:t>
      </w:r>
      <w:r>
        <w:rPr>
          <w:rStyle w:val="Zkladntext2Tun"/>
        </w:rPr>
        <w:t xml:space="preserve">Objednatel </w:t>
      </w:r>
      <w:r>
        <w:t xml:space="preserve">oprávněn oznámit </w:t>
      </w:r>
      <w:r>
        <w:rPr>
          <w:rStyle w:val="Zkladntext2Tun"/>
        </w:rPr>
        <w:t xml:space="preserve">Zhotoviteli </w:t>
      </w:r>
      <w:r>
        <w:t>kdykoliv v průběhu</w:t>
      </w:r>
      <w:r>
        <w:br/>
        <w:t>provádění díla, při předání díla, jakož i po provedení díla. Vady díla oznamuje</w:t>
      </w:r>
      <w:r>
        <w:br/>
      </w:r>
      <w:r>
        <w:rPr>
          <w:rStyle w:val="Zkladntext2Tun"/>
        </w:rPr>
        <w:t xml:space="preserve">Objednatel Zhotoviteli </w:t>
      </w:r>
      <w:r>
        <w:t>písemně.</w:t>
      </w:r>
    </w:p>
    <w:p w:rsidR="00691A5D" w:rsidRDefault="00883477">
      <w:pPr>
        <w:pStyle w:val="Zkladntext20"/>
        <w:numPr>
          <w:ilvl w:val="0"/>
          <w:numId w:val="6"/>
        </w:numPr>
        <w:shd w:val="clear" w:color="auto" w:fill="auto"/>
        <w:tabs>
          <w:tab w:val="left" w:pos="534"/>
        </w:tabs>
        <w:spacing w:after="81" w:line="240" w:lineRule="exact"/>
        <w:ind w:left="580"/>
        <w:jc w:val="both"/>
      </w:pPr>
      <w:r>
        <w:t xml:space="preserve">Je-li existence vad díla podstatným porušením smlouvy, má </w:t>
      </w:r>
      <w:r>
        <w:rPr>
          <w:rStyle w:val="Zkladntext2Tun"/>
        </w:rPr>
        <w:t xml:space="preserve">Objednatel </w:t>
      </w:r>
      <w:r>
        <w:t>právo</w:t>
      </w:r>
    </w:p>
    <w:p w:rsidR="00691A5D" w:rsidRDefault="00883477">
      <w:pPr>
        <w:pStyle w:val="Zkladntext20"/>
        <w:numPr>
          <w:ilvl w:val="0"/>
          <w:numId w:val="7"/>
        </w:numPr>
        <w:shd w:val="clear" w:color="auto" w:fill="auto"/>
        <w:tabs>
          <w:tab w:val="left" w:pos="888"/>
        </w:tabs>
        <w:ind w:left="580" w:firstLine="0"/>
        <w:jc w:val="both"/>
      </w:pPr>
      <w:r>
        <w:t>na odstranění vady opravou díla,</w:t>
      </w:r>
    </w:p>
    <w:p w:rsidR="00691A5D" w:rsidRDefault="00883477">
      <w:pPr>
        <w:pStyle w:val="Zkladntext20"/>
        <w:numPr>
          <w:ilvl w:val="0"/>
          <w:numId w:val="8"/>
        </w:numPr>
        <w:shd w:val="clear" w:color="auto" w:fill="auto"/>
        <w:tabs>
          <w:tab w:val="left" w:pos="888"/>
        </w:tabs>
        <w:ind w:left="580" w:firstLine="0"/>
        <w:jc w:val="both"/>
      </w:pPr>
      <w:r>
        <w:t>na přiměřenou slevu z ceny díla, nebo</w:t>
      </w:r>
    </w:p>
    <w:p w:rsidR="00691A5D" w:rsidRDefault="00883477">
      <w:pPr>
        <w:pStyle w:val="Zkladntext20"/>
        <w:numPr>
          <w:ilvl w:val="0"/>
          <w:numId w:val="9"/>
        </w:numPr>
        <w:shd w:val="clear" w:color="auto" w:fill="auto"/>
        <w:tabs>
          <w:tab w:val="left" w:pos="902"/>
        </w:tabs>
        <w:spacing w:after="60"/>
        <w:ind w:left="580" w:firstLine="0"/>
        <w:jc w:val="both"/>
      </w:pPr>
      <w:r>
        <w:t>odstoupit od smlouvy.</w:t>
      </w:r>
    </w:p>
    <w:p w:rsidR="00691A5D" w:rsidRDefault="00883477">
      <w:pPr>
        <w:pStyle w:val="Zkladntext20"/>
        <w:numPr>
          <w:ilvl w:val="0"/>
          <w:numId w:val="6"/>
        </w:numPr>
        <w:shd w:val="clear" w:color="auto" w:fill="auto"/>
        <w:tabs>
          <w:tab w:val="left" w:pos="534"/>
        </w:tabs>
        <w:spacing w:after="60"/>
        <w:ind w:left="580"/>
        <w:jc w:val="both"/>
      </w:pPr>
      <w:r>
        <w:rPr>
          <w:rStyle w:val="Zkladntext2Tun"/>
        </w:rPr>
        <w:t xml:space="preserve">Objednatel </w:t>
      </w:r>
      <w:r>
        <w:t xml:space="preserve">je povinen sdělit </w:t>
      </w:r>
      <w:r>
        <w:rPr>
          <w:rStyle w:val="Zkladntext2Tun"/>
        </w:rPr>
        <w:t xml:space="preserve">Zhotoviteli, </w:t>
      </w:r>
      <w:r>
        <w:t>které zpráv uv</w:t>
      </w:r>
      <w:r>
        <w:t>edených v odstavci 3 tohoto</w:t>
      </w:r>
      <w:r>
        <w:br/>
        <w:t>článku smlouvy si zvolil, a to buď při oznámení vady, nebo bez zbytečného odkladu po</w:t>
      </w:r>
      <w:r>
        <w:br/>
        <w:t xml:space="preserve">oznámení vady. Provedenou volbu nemůže </w:t>
      </w:r>
      <w:r>
        <w:rPr>
          <w:rStyle w:val="Zkladntext2Tun"/>
        </w:rPr>
        <w:t xml:space="preserve">Objednatel </w:t>
      </w:r>
      <w:r>
        <w:t>změnit bez souhlasu</w:t>
      </w:r>
      <w:r>
        <w:br/>
      </w:r>
      <w:r>
        <w:rPr>
          <w:rStyle w:val="Zkladntext2Tun"/>
        </w:rPr>
        <w:t xml:space="preserve">Zhotovitele, </w:t>
      </w:r>
      <w:r>
        <w:t xml:space="preserve">ledaže </w:t>
      </w:r>
      <w:r>
        <w:rPr>
          <w:rStyle w:val="Zkladntext2Tun"/>
        </w:rPr>
        <w:t xml:space="preserve">Objednatel </w:t>
      </w:r>
      <w:r>
        <w:t>požadoval opravu vady, která se ukáže jako</w:t>
      </w:r>
      <w:r>
        <w:br/>
        <w:t xml:space="preserve">neopravitelná. Nezvolí-li </w:t>
      </w:r>
      <w:r>
        <w:rPr>
          <w:rStyle w:val="Zkladntext2Tun"/>
        </w:rPr>
        <w:t xml:space="preserve">Objednatel </w:t>
      </w:r>
      <w:r>
        <w:t>své právo včas, má pouze práva uvedená</w:t>
      </w:r>
      <w:r>
        <w:br/>
        <w:t>v odstavci 5 tohoto článku smlouvy.</w:t>
      </w:r>
    </w:p>
    <w:p w:rsidR="00691A5D" w:rsidRDefault="00883477">
      <w:pPr>
        <w:pStyle w:val="Zkladntext20"/>
        <w:numPr>
          <w:ilvl w:val="0"/>
          <w:numId w:val="6"/>
        </w:numPr>
        <w:shd w:val="clear" w:color="auto" w:fill="auto"/>
        <w:tabs>
          <w:tab w:val="left" w:pos="536"/>
        </w:tabs>
        <w:spacing w:after="64"/>
        <w:ind w:left="580"/>
        <w:jc w:val="both"/>
      </w:pPr>
      <w:r>
        <w:t xml:space="preserve">Je^li existence vad díla nepodstatným porušením smlouvy, má </w:t>
      </w:r>
      <w:r>
        <w:rPr>
          <w:rStyle w:val="Zkladntext2Tun"/>
        </w:rPr>
        <w:t xml:space="preserve">Objednatel </w:t>
      </w:r>
      <w:r>
        <w:t>právo na</w:t>
      </w:r>
      <w:r>
        <w:br/>
        <w:t xml:space="preserve">odstranění vady, anebo na přiměřenou slevu z ceny díla. Dokud </w:t>
      </w:r>
      <w:r>
        <w:rPr>
          <w:rStyle w:val="Zkladntext2Tun"/>
        </w:rPr>
        <w:t xml:space="preserve">Objednatel </w:t>
      </w:r>
      <w:r>
        <w:t>neuplatní</w:t>
      </w:r>
      <w:r>
        <w:br/>
        <w:t xml:space="preserve">právo na slevu z ceny díla nebo neodstoupí od smlouvy, může </w:t>
      </w:r>
      <w:r>
        <w:rPr>
          <w:rStyle w:val="Zkladntext2Tun"/>
        </w:rPr>
        <w:t xml:space="preserve">Zhotovitel </w:t>
      </w:r>
      <w:r>
        <w:t>provést to, co</w:t>
      </w:r>
      <w:r>
        <w:br/>
        <w:t xml:space="preserve">na díle chybí, nebo odstranit jeho právní vadu. Jiné vady může </w:t>
      </w:r>
      <w:r>
        <w:rPr>
          <w:rStyle w:val="Zkladntext2Tun"/>
        </w:rPr>
        <w:t xml:space="preserve">Zhotovitel </w:t>
      </w:r>
      <w:r>
        <w:t>odstranit</w:t>
      </w:r>
      <w:r>
        <w:br/>
        <w:t>opravou díla.</w:t>
      </w:r>
    </w:p>
    <w:p w:rsidR="00691A5D" w:rsidRDefault="00883477">
      <w:pPr>
        <w:pStyle w:val="Zkladntext20"/>
        <w:numPr>
          <w:ilvl w:val="0"/>
          <w:numId w:val="6"/>
        </w:numPr>
        <w:shd w:val="clear" w:color="auto" w:fill="auto"/>
        <w:tabs>
          <w:tab w:val="left" w:pos="536"/>
        </w:tabs>
        <w:spacing w:after="56" w:line="269" w:lineRule="exact"/>
        <w:ind w:left="580"/>
        <w:jc w:val="both"/>
      </w:pPr>
      <w:r>
        <w:t xml:space="preserve">Neodstraní-li </w:t>
      </w:r>
      <w:r>
        <w:rPr>
          <w:rStyle w:val="Zkladntext2Tun"/>
        </w:rPr>
        <w:t xml:space="preserve">Zhotovitel </w:t>
      </w:r>
      <w:r>
        <w:t>vady díla do jednoho týdne</w:t>
      </w:r>
      <w:r>
        <w:t xml:space="preserve"> dnů ode dne jejich oznámení nebo</w:t>
      </w:r>
      <w:r>
        <w:br/>
        <w:t xml:space="preserve">oznámí-li </w:t>
      </w:r>
      <w:r>
        <w:rPr>
          <w:rStyle w:val="Zkladntext2Tun"/>
        </w:rPr>
        <w:t xml:space="preserve">Objednateli, </w:t>
      </w:r>
      <w:r>
        <w:t xml:space="preserve">že vady neodstraní, může </w:t>
      </w:r>
      <w:r>
        <w:rPr>
          <w:rStyle w:val="Zkladntext2Tun"/>
        </w:rPr>
        <w:t xml:space="preserve">Zhotovitel </w:t>
      </w:r>
      <w:r>
        <w:t>požadovat místo</w:t>
      </w:r>
      <w:r>
        <w:br/>
        <w:t>odstranění vady přiměřenou slevu z ceny díla, nebo může od smlouvy odstoupit.</w:t>
      </w:r>
      <w:r>
        <w:br/>
        <w:t xml:space="preserve">Provedenou volbu nemůže </w:t>
      </w:r>
      <w:r>
        <w:rPr>
          <w:rStyle w:val="Zkladntext2Tun"/>
        </w:rPr>
        <w:t xml:space="preserve">Objednatel </w:t>
      </w:r>
      <w:r>
        <w:t xml:space="preserve">změnit bez souhlasu </w:t>
      </w:r>
      <w:r>
        <w:rPr>
          <w:rStyle w:val="Zkladntext2Tun"/>
        </w:rPr>
        <w:t>Zhotovitele.</w:t>
      </w:r>
    </w:p>
    <w:p w:rsidR="00691A5D" w:rsidRDefault="00883477">
      <w:pPr>
        <w:pStyle w:val="Zkladntext20"/>
        <w:numPr>
          <w:ilvl w:val="0"/>
          <w:numId w:val="6"/>
        </w:numPr>
        <w:shd w:val="clear" w:color="auto" w:fill="auto"/>
        <w:tabs>
          <w:tab w:val="left" w:pos="536"/>
        </w:tabs>
        <w:spacing w:after="60"/>
        <w:ind w:left="580"/>
        <w:jc w:val="both"/>
      </w:pPr>
      <w:r>
        <w:lastRenderedPageBreak/>
        <w:t>E</w:t>
      </w:r>
      <w:r>
        <w:t>xistence vad díla se považuje za podstatné porušení této smlouvy v případě, kdy dílo</w:t>
      </w:r>
      <w:r>
        <w:br/>
        <w:t xml:space="preserve">má takové vady, o kterých </w:t>
      </w:r>
      <w:r>
        <w:rPr>
          <w:rStyle w:val="Zkladntext2Tun"/>
        </w:rPr>
        <w:t xml:space="preserve">Zhotovitel </w:t>
      </w:r>
      <w:r>
        <w:t>již při uzavření smlouvy věděl nebo musel vědět,</w:t>
      </w:r>
      <w:r>
        <w:br/>
        <w:t xml:space="preserve">že provedení díla s takovými vadami </w:t>
      </w:r>
      <w:r>
        <w:rPr>
          <w:rStyle w:val="Zkladntext2Tun"/>
        </w:rPr>
        <w:t xml:space="preserve">Objednatel </w:t>
      </w:r>
      <w:r>
        <w:t>neměl zájem; v ostatních případech se</w:t>
      </w:r>
      <w:r>
        <w:br/>
      </w:r>
      <w:r>
        <w:t xml:space="preserve">má za to, že porušení je nepodstatné. Pro odstranění pochybností uvede </w:t>
      </w:r>
      <w:r>
        <w:rPr>
          <w:rStyle w:val="Zkladntext2Tun"/>
        </w:rPr>
        <w:t>Objednatel</w:t>
      </w:r>
      <w:r>
        <w:rPr>
          <w:rStyle w:val="Zkladntext2Tun"/>
        </w:rPr>
        <w:br/>
      </w:r>
      <w:r>
        <w:t>v oznámení vad díla, zda existence vad díla je podstatným nebo nepodstatným</w:t>
      </w:r>
      <w:r>
        <w:br/>
        <w:t>porušením smlouvy; nebude-li v oznámení vad o povaze porušení smlouvy uvedeno nic,</w:t>
      </w:r>
      <w:r>
        <w:br/>
        <w:t>má se za to, že</w:t>
      </w:r>
      <w:r>
        <w:t xml:space="preserve"> existence vad díla je podstatným porušením smlouvy.</w:t>
      </w:r>
    </w:p>
    <w:p w:rsidR="00691A5D" w:rsidRDefault="00883477">
      <w:pPr>
        <w:pStyle w:val="Zkladntext20"/>
        <w:numPr>
          <w:ilvl w:val="0"/>
          <w:numId w:val="6"/>
        </w:numPr>
        <w:shd w:val="clear" w:color="auto" w:fill="auto"/>
        <w:tabs>
          <w:tab w:val="left" w:pos="536"/>
        </w:tabs>
        <w:spacing w:after="60"/>
        <w:ind w:left="580"/>
        <w:jc w:val="both"/>
      </w:pPr>
      <w:r>
        <w:t xml:space="preserve">Pokud </w:t>
      </w:r>
      <w:r>
        <w:rPr>
          <w:rStyle w:val="Zkladntext2Tun"/>
        </w:rPr>
        <w:t xml:space="preserve">Zhotoviteli </w:t>
      </w:r>
      <w:r>
        <w:t>již vzniklo právo na zaplacení ceny díla podle čl. III odst. 3 této</w:t>
      </w:r>
      <w:r>
        <w:br/>
        <w:t xml:space="preserve">smlouvy, není </w:t>
      </w:r>
      <w:r>
        <w:rPr>
          <w:rStyle w:val="Zkladntext2Tun"/>
        </w:rPr>
        <w:t xml:space="preserve">Objednatel </w:t>
      </w:r>
      <w:r>
        <w:t>do odstranění vad díla povinen platit část ceny díla odhadem</w:t>
      </w:r>
      <w:r>
        <w:br/>
        <w:t xml:space="preserve">přiměřeně odpovídající jeho </w:t>
      </w:r>
      <w:r>
        <w:t>právu na slevu.</w:t>
      </w:r>
    </w:p>
    <w:p w:rsidR="00691A5D" w:rsidRDefault="00883477">
      <w:pPr>
        <w:pStyle w:val="Zkladntext20"/>
        <w:numPr>
          <w:ilvl w:val="0"/>
          <w:numId w:val="6"/>
        </w:numPr>
        <w:shd w:val="clear" w:color="auto" w:fill="auto"/>
        <w:tabs>
          <w:tab w:val="left" w:pos="536"/>
        </w:tabs>
        <w:spacing w:after="327"/>
        <w:ind w:left="580"/>
        <w:jc w:val="both"/>
      </w:pPr>
      <w:r>
        <w:rPr>
          <w:rStyle w:val="Zkladntext2Tun"/>
        </w:rPr>
        <w:t xml:space="preserve">Objednatel </w:t>
      </w:r>
      <w:r>
        <w:t xml:space="preserve">nemůže odstoupit od smlouvy, neoznámil-li </w:t>
      </w:r>
      <w:r>
        <w:rPr>
          <w:rStyle w:val="Zkladntext2Tun"/>
        </w:rPr>
        <w:t xml:space="preserve">Zhotoviteli </w:t>
      </w:r>
      <w:r>
        <w:t>vadu díla do třiceti</w:t>
      </w:r>
      <w:r>
        <w:br/>
        <w:t>dnů ode dne, kdy vadu díla zjistil. Pro účely této smlouvy se oznámení vad díla učiněné</w:t>
      </w:r>
      <w:r>
        <w:br/>
        <w:t>ve lhůtě podle předchozí věty považuje za včasné.</w:t>
      </w:r>
    </w:p>
    <w:p w:rsidR="00691A5D" w:rsidRDefault="00883477">
      <w:pPr>
        <w:pStyle w:val="Nadpis40"/>
        <w:keepNext/>
        <w:keepLines/>
        <w:shd w:val="clear" w:color="auto" w:fill="auto"/>
        <w:spacing w:before="0" w:line="240" w:lineRule="exact"/>
        <w:ind w:left="4320" w:firstLine="0"/>
        <w:jc w:val="left"/>
      </w:pPr>
      <w:bookmarkStart w:id="14" w:name="bookmark14"/>
      <w:r>
        <w:t>VII.</w:t>
      </w:r>
      <w:bookmarkEnd w:id="14"/>
    </w:p>
    <w:p w:rsidR="00691A5D" w:rsidRDefault="00883477">
      <w:pPr>
        <w:pStyle w:val="Nadpis40"/>
        <w:keepNext/>
        <w:keepLines/>
        <w:shd w:val="clear" w:color="auto" w:fill="auto"/>
        <w:spacing w:before="0" w:after="95" w:line="240" w:lineRule="exact"/>
        <w:ind w:left="40" w:firstLine="0"/>
        <w:jc w:val="center"/>
      </w:pPr>
      <w:bookmarkStart w:id="15" w:name="bookmark15"/>
      <w:r>
        <w:t>Záruka za j</w:t>
      </w:r>
      <w:r>
        <w:t>akost díla</w:t>
      </w:r>
      <w:bookmarkEnd w:id="15"/>
    </w:p>
    <w:p w:rsidR="00691A5D" w:rsidRDefault="00883477">
      <w:pPr>
        <w:pStyle w:val="Zkladntext20"/>
        <w:numPr>
          <w:ilvl w:val="0"/>
          <w:numId w:val="10"/>
        </w:numPr>
        <w:shd w:val="clear" w:color="auto" w:fill="auto"/>
        <w:tabs>
          <w:tab w:val="left" w:pos="536"/>
        </w:tabs>
        <w:spacing w:after="56"/>
        <w:ind w:left="580"/>
        <w:jc w:val="both"/>
      </w:pPr>
      <w:r>
        <w:rPr>
          <w:rStyle w:val="Zkladntext2Tun"/>
        </w:rPr>
        <w:t xml:space="preserve">Zhotovitel </w:t>
      </w:r>
      <w:r>
        <w:t xml:space="preserve">poskytuje </w:t>
      </w:r>
      <w:r>
        <w:rPr>
          <w:rStyle w:val="Zkladntext2Tun"/>
        </w:rPr>
        <w:t xml:space="preserve">Objednateli </w:t>
      </w:r>
      <w:r>
        <w:t>na každé jednotlivé dílo záruku na jakost díla</w:t>
      </w:r>
      <w:r>
        <w:br/>
        <w:t xml:space="preserve">v trvání 2 měsíců (dále jen </w:t>
      </w:r>
      <w:r>
        <w:rPr>
          <w:rStyle w:val="Zkladntext2Tun"/>
        </w:rPr>
        <w:t>„Záruční doba“).</w:t>
      </w:r>
    </w:p>
    <w:p w:rsidR="00691A5D" w:rsidRDefault="00883477">
      <w:pPr>
        <w:pStyle w:val="Zkladntext20"/>
        <w:numPr>
          <w:ilvl w:val="0"/>
          <w:numId w:val="10"/>
        </w:numPr>
        <w:shd w:val="clear" w:color="auto" w:fill="auto"/>
        <w:tabs>
          <w:tab w:val="left" w:pos="536"/>
        </w:tabs>
        <w:spacing w:after="56" w:line="278" w:lineRule="exact"/>
        <w:ind w:left="580"/>
        <w:jc w:val="both"/>
      </w:pPr>
      <w:r>
        <w:t xml:space="preserve">Zárukou za jakost se </w:t>
      </w:r>
      <w:r>
        <w:rPr>
          <w:rStyle w:val="Zkladntext2Tun"/>
        </w:rPr>
        <w:t xml:space="preserve">Zhotovitel </w:t>
      </w:r>
      <w:r>
        <w:t xml:space="preserve">zavazuje, že dílo bude v </w:t>
      </w:r>
      <w:r>
        <w:rPr>
          <w:rStyle w:val="Zkladntext2Tun"/>
        </w:rPr>
        <w:t xml:space="preserve">Záruční době </w:t>
      </w:r>
      <w:r>
        <w:t>způsobilé k</w:t>
      </w:r>
      <w:r>
        <w:br/>
        <w:t>sloužit svému účelu nebo že si zachová</w:t>
      </w:r>
      <w:r>
        <w:t xml:space="preserve"> obvyklé vlastnosti.</w:t>
      </w:r>
    </w:p>
    <w:p w:rsidR="00691A5D" w:rsidRDefault="00883477">
      <w:pPr>
        <w:pStyle w:val="Zkladntext20"/>
        <w:numPr>
          <w:ilvl w:val="0"/>
          <w:numId w:val="10"/>
        </w:numPr>
        <w:shd w:val="clear" w:color="auto" w:fill="auto"/>
        <w:tabs>
          <w:tab w:val="left" w:pos="536"/>
        </w:tabs>
        <w:spacing w:after="60" w:line="283" w:lineRule="exact"/>
        <w:ind w:left="580"/>
        <w:jc w:val="both"/>
      </w:pPr>
      <w:r>
        <w:t>Záruční doba pro každé jednotlivé dílo běží vždy ode dne provedení díla ve smyslu čl.</w:t>
      </w:r>
      <w:r>
        <w:br/>
        <w:t>V odst. 5 této smlouvy.</w:t>
      </w:r>
    </w:p>
    <w:p w:rsidR="00691A5D" w:rsidRDefault="00883477">
      <w:pPr>
        <w:pStyle w:val="Zkladntext20"/>
        <w:numPr>
          <w:ilvl w:val="0"/>
          <w:numId w:val="10"/>
        </w:numPr>
        <w:shd w:val="clear" w:color="auto" w:fill="auto"/>
        <w:tabs>
          <w:tab w:val="left" w:pos="536"/>
        </w:tabs>
        <w:spacing w:after="215" w:line="283" w:lineRule="exact"/>
        <w:ind w:left="580"/>
        <w:jc w:val="both"/>
      </w:pPr>
      <w:r>
        <w:t>Pro oznámení vad díla, na které se vztahuje záruka, a pro uplatnění práv z vad díla se</w:t>
      </w:r>
      <w:r>
        <w:br/>
        <w:t>použijí ustanovení čl. VI této smlouvy</w:t>
      </w:r>
      <w:r>
        <w:t>.</w:t>
      </w:r>
    </w:p>
    <w:p w:rsidR="00691A5D" w:rsidRDefault="00883477">
      <w:pPr>
        <w:pStyle w:val="Nadpis40"/>
        <w:keepNext/>
        <w:keepLines/>
        <w:shd w:val="clear" w:color="auto" w:fill="auto"/>
        <w:spacing w:before="0" w:line="240" w:lineRule="exact"/>
        <w:ind w:left="4320" w:firstLine="0"/>
        <w:jc w:val="left"/>
      </w:pPr>
      <w:bookmarkStart w:id="16" w:name="bookmark16"/>
      <w:r>
        <w:t>VIII.</w:t>
      </w:r>
      <w:bookmarkEnd w:id="16"/>
    </w:p>
    <w:p w:rsidR="00691A5D" w:rsidRDefault="00883477">
      <w:pPr>
        <w:pStyle w:val="Nadpis40"/>
        <w:keepNext/>
        <w:keepLines/>
        <w:shd w:val="clear" w:color="auto" w:fill="auto"/>
        <w:spacing w:before="0" w:after="91" w:line="240" w:lineRule="exact"/>
        <w:ind w:left="40" w:firstLine="0"/>
        <w:jc w:val="center"/>
      </w:pPr>
      <w:bookmarkStart w:id="17" w:name="bookmark17"/>
      <w:r>
        <w:t>Prodlení Zhotovitele</w:t>
      </w:r>
      <w:bookmarkEnd w:id="17"/>
    </w:p>
    <w:p w:rsidR="00691A5D" w:rsidRDefault="00883477">
      <w:pPr>
        <w:pStyle w:val="Zkladntext20"/>
        <w:numPr>
          <w:ilvl w:val="0"/>
          <w:numId w:val="11"/>
        </w:numPr>
        <w:shd w:val="clear" w:color="auto" w:fill="auto"/>
        <w:tabs>
          <w:tab w:val="left" w:pos="536"/>
        </w:tabs>
        <w:spacing w:after="64" w:line="278" w:lineRule="exact"/>
        <w:ind w:left="580"/>
        <w:jc w:val="both"/>
      </w:pPr>
      <w:r>
        <w:rPr>
          <w:rStyle w:val="Zkladntext2Tun"/>
        </w:rPr>
        <w:t xml:space="preserve">Zhotovitel </w:t>
      </w:r>
      <w:r>
        <w:t>je v prodlení, pokud dílo neprovede v době sjednané v objednávce podle čl.</w:t>
      </w:r>
      <w:r>
        <w:br/>
        <w:t>III odst. 3 této smlouvy.</w:t>
      </w:r>
    </w:p>
    <w:p w:rsidR="00691A5D" w:rsidRDefault="00883477">
      <w:pPr>
        <w:pStyle w:val="Zkladntext20"/>
        <w:numPr>
          <w:ilvl w:val="0"/>
          <w:numId w:val="11"/>
        </w:numPr>
        <w:shd w:val="clear" w:color="auto" w:fill="auto"/>
        <w:tabs>
          <w:tab w:val="left" w:pos="536"/>
        </w:tabs>
        <w:spacing w:after="60"/>
        <w:ind w:left="580"/>
        <w:jc w:val="both"/>
      </w:pPr>
      <w:r>
        <w:rPr>
          <w:rStyle w:val="Zkladntext2Tun"/>
        </w:rPr>
        <w:t xml:space="preserve">Objednatel </w:t>
      </w:r>
      <w:r>
        <w:t>prohlašuje, že nemá zájem na opožděném provedení díla, tedy na jeho</w:t>
      </w:r>
      <w:r>
        <w:br/>
        <w:t xml:space="preserve">provedení v době delší, než která </w:t>
      </w:r>
      <w:r>
        <w:t>byla sjednána v objednávce podle čl. III odst. 3 této</w:t>
      </w:r>
      <w:r>
        <w:br/>
        <w:t>smlouvy.</w:t>
      </w:r>
    </w:p>
    <w:p w:rsidR="00691A5D" w:rsidRDefault="00883477">
      <w:pPr>
        <w:pStyle w:val="Zkladntext20"/>
        <w:numPr>
          <w:ilvl w:val="0"/>
          <w:numId w:val="11"/>
        </w:numPr>
        <w:shd w:val="clear" w:color="auto" w:fill="auto"/>
        <w:tabs>
          <w:tab w:val="left" w:pos="536"/>
        </w:tabs>
        <w:spacing w:after="64"/>
        <w:ind w:left="580"/>
        <w:jc w:val="both"/>
      </w:pPr>
      <w:r>
        <w:t>Strany této smlouvy berou na vědomí, že s ohledem na ujednání obsažené v odstavci 2</w:t>
      </w:r>
      <w:r>
        <w:br/>
        <w:t>tohoto článku smlouvy a v souladu s ustanovením § 1980 občanského zákoníku závazek</w:t>
      </w:r>
      <w:r>
        <w:br/>
      </w:r>
      <w:r>
        <w:rPr>
          <w:rStyle w:val="Zkladntext2Tun"/>
        </w:rPr>
        <w:t xml:space="preserve">Zhotovitele </w:t>
      </w:r>
      <w:r>
        <w:t>k provedení dí</w:t>
      </w:r>
      <w:r>
        <w:t>la prvním dnem jeho prodlení se zhotovením díla zaniká,</w:t>
      </w:r>
      <w:r>
        <w:br/>
        <w:t xml:space="preserve">ledaže </w:t>
      </w:r>
      <w:r>
        <w:rPr>
          <w:rStyle w:val="Zkladntext2Tun"/>
        </w:rPr>
        <w:t xml:space="preserve">Objednatel Zhotoviteli </w:t>
      </w:r>
      <w:r>
        <w:t>bez zbytečného odkladu oznámí, že na dokončení díla</w:t>
      </w:r>
      <w:r>
        <w:br/>
        <w:t>trvá.</w:t>
      </w:r>
    </w:p>
    <w:p w:rsidR="00691A5D" w:rsidRDefault="00883477">
      <w:pPr>
        <w:pStyle w:val="Zkladntext20"/>
        <w:numPr>
          <w:ilvl w:val="0"/>
          <w:numId w:val="11"/>
        </w:numPr>
        <w:shd w:val="clear" w:color="auto" w:fill="auto"/>
        <w:tabs>
          <w:tab w:val="left" w:pos="528"/>
        </w:tabs>
        <w:spacing w:after="383" w:line="269" w:lineRule="exact"/>
        <w:ind w:left="580"/>
      </w:pPr>
      <w:r>
        <w:t>Zánikem závazku podle odstavce 3 tohoto článku smlouvy nastávají tytéž účinky, jako</w:t>
      </w:r>
      <w:r>
        <w:br/>
        <w:t xml:space="preserve">by </w:t>
      </w:r>
      <w:r>
        <w:rPr>
          <w:rStyle w:val="Zkladntext2Tun"/>
        </w:rPr>
        <w:t xml:space="preserve">Objednatel </w:t>
      </w:r>
      <w:r>
        <w:t>od smlouvy ods</w:t>
      </w:r>
      <w:r>
        <w:t>toupil.</w:t>
      </w:r>
    </w:p>
    <w:p w:rsidR="00691A5D" w:rsidRDefault="00883477">
      <w:pPr>
        <w:pStyle w:val="Nadpis40"/>
        <w:keepNext/>
        <w:keepLines/>
        <w:shd w:val="clear" w:color="auto" w:fill="auto"/>
        <w:spacing w:before="0" w:line="240" w:lineRule="exact"/>
        <w:ind w:left="4400" w:firstLine="0"/>
        <w:jc w:val="left"/>
      </w:pPr>
      <w:bookmarkStart w:id="18" w:name="bookmark18"/>
      <w:r>
        <w:t>IX.</w:t>
      </w:r>
      <w:bookmarkEnd w:id="18"/>
    </w:p>
    <w:p w:rsidR="00691A5D" w:rsidRDefault="00883477">
      <w:pPr>
        <w:pStyle w:val="Zkladntext50"/>
        <w:shd w:val="clear" w:color="auto" w:fill="auto"/>
        <w:spacing w:before="0"/>
        <w:ind w:right="2780"/>
      </w:pPr>
      <w:r>
        <w:t>Ostatní povinnosti smluvních stran</w:t>
      </w:r>
      <w:r>
        <w:br/>
      </w:r>
      <w:r>
        <w:rPr>
          <w:rStyle w:val="Zkladntext5Netun"/>
        </w:rPr>
        <w:t xml:space="preserve">(1) </w:t>
      </w:r>
      <w:r>
        <w:t xml:space="preserve">Zhotovitel </w:t>
      </w:r>
      <w:r>
        <w:rPr>
          <w:rStyle w:val="Zkladntext5Netun"/>
        </w:rPr>
        <w:t>je dále povinen:</w:t>
      </w:r>
    </w:p>
    <w:p w:rsidR="00691A5D" w:rsidRDefault="00883477">
      <w:pPr>
        <w:pStyle w:val="Zkladntext20"/>
        <w:numPr>
          <w:ilvl w:val="0"/>
          <w:numId w:val="12"/>
        </w:numPr>
        <w:shd w:val="clear" w:color="auto" w:fill="auto"/>
        <w:tabs>
          <w:tab w:val="left" w:pos="722"/>
        </w:tabs>
        <w:spacing w:after="49" w:line="259" w:lineRule="exact"/>
        <w:ind w:left="720" w:hanging="360"/>
        <w:jc w:val="both"/>
      </w:pPr>
      <w:r>
        <w:t>provést dílo za použití vlastních prostředků, strojů, přístrojů, nástrojů a pomůcek, s</w:t>
      </w:r>
      <w:r>
        <w:br/>
        <w:t>výjimkou chemických látek na ošetření porostů, které bude vždy zajišťovat</w:t>
      </w:r>
      <w:r>
        <w:br/>
      </w:r>
      <w:r>
        <w:rPr>
          <w:rStyle w:val="Zkladntext2Tun"/>
        </w:rPr>
        <w:t>Objednatel,</w:t>
      </w:r>
    </w:p>
    <w:p w:rsidR="00691A5D" w:rsidRDefault="00883477">
      <w:pPr>
        <w:pStyle w:val="Zkladntext20"/>
        <w:numPr>
          <w:ilvl w:val="0"/>
          <w:numId w:val="12"/>
        </w:numPr>
        <w:shd w:val="clear" w:color="auto" w:fill="auto"/>
        <w:tabs>
          <w:tab w:val="left" w:pos="722"/>
        </w:tabs>
        <w:spacing w:after="64"/>
        <w:ind w:left="720" w:hanging="360"/>
        <w:jc w:val="both"/>
      </w:pPr>
      <w:r>
        <w:t>zajišťovat opravy a údržbu prostředků, strojů, přístrojů, nástrojů a pomůcek</w:t>
      </w:r>
      <w:r>
        <w:br/>
        <w:t>potřebných ke zhotovení díla vlastním nákladem a na vlastní účet,</w:t>
      </w:r>
    </w:p>
    <w:p w:rsidR="00691A5D" w:rsidRDefault="00883477">
      <w:pPr>
        <w:pStyle w:val="Zkladntext20"/>
        <w:numPr>
          <w:ilvl w:val="0"/>
          <w:numId w:val="12"/>
        </w:numPr>
        <w:shd w:val="clear" w:color="auto" w:fill="auto"/>
        <w:tabs>
          <w:tab w:val="left" w:pos="722"/>
        </w:tabs>
        <w:spacing w:after="56" w:line="269" w:lineRule="exact"/>
        <w:ind w:left="720" w:hanging="360"/>
        <w:jc w:val="both"/>
      </w:pPr>
      <w:r>
        <w:lastRenderedPageBreak/>
        <w:t>dodržovat ustanovení zákona č. 435/2004 Sb. o zaměstnanosti, v platném znění</w:t>
      </w:r>
      <w:r>
        <w:br/>
        <w:t>zejména jeho § 13,</w:t>
      </w:r>
    </w:p>
    <w:p w:rsidR="00691A5D" w:rsidRDefault="00883477">
      <w:pPr>
        <w:pStyle w:val="Zkladntext20"/>
        <w:numPr>
          <w:ilvl w:val="0"/>
          <w:numId w:val="12"/>
        </w:numPr>
        <w:shd w:val="clear" w:color="auto" w:fill="auto"/>
        <w:tabs>
          <w:tab w:val="left" w:pos="722"/>
        </w:tabs>
        <w:spacing w:after="87"/>
        <w:ind w:left="720" w:hanging="360"/>
        <w:jc w:val="both"/>
      </w:pPr>
      <w:r>
        <w:t>zajistit, aby při</w:t>
      </w:r>
      <w:r>
        <w:t xml:space="preserve"> provádění díla nedošlo ke spáchání žádného deliktu, zejména trestného</w:t>
      </w:r>
      <w:r>
        <w:br/>
        <w:t>činu nebo deliktu podle § 4 zákona č. 282/1991 Sb., o České inspekci životního</w:t>
      </w:r>
      <w:r>
        <w:br/>
        <w:t>prostředí a o její působnosti v ochraně lesa, deliktu podle § 54 a 55 zákona č.</w:t>
      </w:r>
      <w:r>
        <w:br/>
        <w:t>289/1995 Sb., lesního záko</w:t>
      </w:r>
      <w:r>
        <w:t>na, nebo deliktu podle § 88 zákona č. 114/1992 Sb., o</w:t>
      </w:r>
      <w:r>
        <w:br/>
        <w:t>ochraně přírody a krajiny, v jejich platném znění,</w:t>
      </w:r>
    </w:p>
    <w:p w:rsidR="00691A5D" w:rsidRDefault="00883477">
      <w:pPr>
        <w:pStyle w:val="Zkladntext20"/>
        <w:numPr>
          <w:ilvl w:val="0"/>
          <w:numId w:val="12"/>
        </w:numPr>
        <w:shd w:val="clear" w:color="auto" w:fill="auto"/>
        <w:tabs>
          <w:tab w:val="left" w:pos="722"/>
        </w:tabs>
        <w:spacing w:after="91" w:line="240" w:lineRule="exact"/>
        <w:ind w:left="720" w:hanging="360"/>
        <w:jc w:val="both"/>
      </w:pPr>
      <w:r>
        <w:t>bezpodmínečně dbát na ochranu lesa, lesních a s lesem souvisejících pozemků,</w:t>
      </w:r>
    </w:p>
    <w:p w:rsidR="00691A5D" w:rsidRDefault="00883477">
      <w:pPr>
        <w:pStyle w:val="Zkladntext20"/>
        <w:numPr>
          <w:ilvl w:val="0"/>
          <w:numId w:val="12"/>
        </w:numPr>
        <w:shd w:val="clear" w:color="auto" w:fill="auto"/>
        <w:tabs>
          <w:tab w:val="left" w:pos="722"/>
        </w:tabs>
        <w:spacing w:after="60"/>
        <w:ind w:left="720" w:hanging="360"/>
        <w:jc w:val="both"/>
      </w:pPr>
      <w:r>
        <w:t>bezpodmínečně a vždy používat při práci výhradně biologicky odbouratelné o</w:t>
      </w:r>
      <w:r>
        <w:t>leje a</w:t>
      </w:r>
      <w:r>
        <w:br/>
        <w:t>hydraulické kapaliny,</w:t>
      </w:r>
    </w:p>
    <w:p w:rsidR="00691A5D" w:rsidRDefault="00883477">
      <w:pPr>
        <w:pStyle w:val="Zkladntext20"/>
        <w:numPr>
          <w:ilvl w:val="0"/>
          <w:numId w:val="12"/>
        </w:numPr>
        <w:shd w:val="clear" w:color="auto" w:fill="auto"/>
        <w:tabs>
          <w:tab w:val="left" w:pos="722"/>
        </w:tabs>
        <w:spacing w:after="87"/>
        <w:ind w:left="720" w:hanging="360"/>
        <w:jc w:val="both"/>
      </w:pPr>
      <w:r>
        <w:t>provádět dílo v požadovaném množství, kvalitě a daném termínu v souladu s platnými</w:t>
      </w:r>
      <w:r>
        <w:br/>
        <w:t>právními i technickými předpisy pro danou technologii,</w:t>
      </w:r>
    </w:p>
    <w:p w:rsidR="00691A5D" w:rsidRDefault="00883477">
      <w:pPr>
        <w:pStyle w:val="Zkladntext20"/>
        <w:numPr>
          <w:ilvl w:val="0"/>
          <w:numId w:val="12"/>
        </w:numPr>
        <w:shd w:val="clear" w:color="auto" w:fill="auto"/>
        <w:tabs>
          <w:tab w:val="left" w:pos="722"/>
        </w:tabs>
        <w:spacing w:after="82" w:line="240" w:lineRule="exact"/>
        <w:ind w:left="720" w:hanging="360"/>
        <w:jc w:val="both"/>
      </w:pPr>
      <w:r>
        <w:t>dodržovat obecně závazné protipožární předpisy,</w:t>
      </w:r>
    </w:p>
    <w:p w:rsidR="00691A5D" w:rsidRDefault="00883477">
      <w:pPr>
        <w:pStyle w:val="Zkladntext20"/>
        <w:numPr>
          <w:ilvl w:val="0"/>
          <w:numId w:val="12"/>
        </w:numPr>
        <w:shd w:val="clear" w:color="auto" w:fill="auto"/>
        <w:tabs>
          <w:tab w:val="left" w:pos="722"/>
        </w:tabs>
        <w:spacing w:after="60" w:line="278" w:lineRule="exact"/>
        <w:ind w:left="720" w:hanging="360"/>
        <w:jc w:val="both"/>
      </w:pPr>
      <w:r>
        <w:t>chránit les podle zákona č. 289/1995 Sb.,</w:t>
      </w:r>
      <w:r>
        <w:t xml:space="preserve"> lesního zákona, v platném znění, dodržovat</w:t>
      </w:r>
      <w:r>
        <w:br/>
        <w:t>v plném rozsahu jeho ustanovení, zejména jeho § 32, odst. 8 a v případě vzniku škod</w:t>
      </w:r>
      <w:r>
        <w:br/>
        <w:t>je na své náklady a riziko odstranit příp. v maximální míře zmírnit,</w:t>
      </w:r>
    </w:p>
    <w:p w:rsidR="00691A5D" w:rsidRDefault="00883477">
      <w:pPr>
        <w:pStyle w:val="Zkladntext20"/>
        <w:numPr>
          <w:ilvl w:val="0"/>
          <w:numId w:val="12"/>
        </w:numPr>
        <w:shd w:val="clear" w:color="auto" w:fill="auto"/>
        <w:tabs>
          <w:tab w:val="left" w:pos="722"/>
        </w:tabs>
        <w:spacing w:after="64" w:line="278" w:lineRule="exact"/>
        <w:ind w:left="720" w:hanging="360"/>
        <w:jc w:val="both"/>
      </w:pPr>
      <w:r>
        <w:t>uvést lesní pozemky použité k provádění díla do stavu, v ja</w:t>
      </w:r>
      <w:r>
        <w:t>kém se nacházely před</w:t>
      </w:r>
      <w:r>
        <w:br/>
        <w:t>započetím provádění díla,</w:t>
      </w:r>
    </w:p>
    <w:p w:rsidR="00691A5D" w:rsidRDefault="00883477">
      <w:pPr>
        <w:pStyle w:val="Zkladntext20"/>
        <w:numPr>
          <w:ilvl w:val="0"/>
          <w:numId w:val="12"/>
        </w:numPr>
        <w:shd w:val="clear" w:color="auto" w:fill="auto"/>
        <w:tabs>
          <w:tab w:val="left" w:pos="722"/>
        </w:tabs>
        <w:spacing w:after="87"/>
        <w:ind w:left="720" w:hanging="360"/>
        <w:jc w:val="both"/>
      </w:pPr>
      <w:r>
        <w:t>zajistit při provádění díla v celém rozsahu plnění povinností na úseku bezpečnosti a</w:t>
      </w:r>
      <w:r>
        <w:br/>
        <w:t>hygieny práce a respektování zásad ochrany zdraví při práci, zejména je povinen</w:t>
      </w:r>
      <w:r>
        <w:br/>
        <w:t>zajistit:</w:t>
      </w:r>
    </w:p>
    <w:p w:rsidR="00691A5D" w:rsidRDefault="00883477">
      <w:pPr>
        <w:pStyle w:val="Zkladntext20"/>
        <w:shd w:val="clear" w:color="auto" w:fill="auto"/>
        <w:spacing w:after="113" w:line="240" w:lineRule="exact"/>
        <w:ind w:left="720" w:firstLine="0"/>
        <w:jc w:val="both"/>
      </w:pPr>
      <w:r>
        <w:t>dodržování požadavků na zdravotní</w:t>
      </w:r>
      <w:r>
        <w:t xml:space="preserve"> způsobilost a odbornou kvalifikaci,</w:t>
      </w:r>
    </w:p>
    <w:p w:rsidR="00691A5D" w:rsidRDefault="00883477">
      <w:pPr>
        <w:pStyle w:val="Zkladntext20"/>
        <w:shd w:val="clear" w:color="auto" w:fill="auto"/>
        <w:spacing w:after="90" w:line="240" w:lineRule="exact"/>
        <w:ind w:left="720" w:hanging="360"/>
        <w:jc w:val="both"/>
      </w:pPr>
      <w:r>
        <w:t>- přivolání první pomoci,</w:t>
      </w:r>
    </w:p>
    <w:p w:rsidR="00691A5D" w:rsidRDefault="00883477">
      <w:pPr>
        <w:pStyle w:val="Zkladntext20"/>
        <w:shd w:val="clear" w:color="auto" w:fill="auto"/>
        <w:spacing w:after="56" w:line="269" w:lineRule="exact"/>
        <w:ind w:left="720" w:firstLine="0"/>
        <w:jc w:val="both"/>
      </w:pPr>
      <w:r>
        <w:t>dodržování požadavků na vybavení odpovídající technickému stavu pracovních strojů</w:t>
      </w:r>
      <w:r>
        <w:br/>
        <w:t>a nářadí OOPP dle předpisů BOZP,</w:t>
      </w:r>
    </w:p>
    <w:p w:rsidR="00691A5D" w:rsidRDefault="00883477">
      <w:pPr>
        <w:pStyle w:val="Zkladntext20"/>
        <w:shd w:val="clear" w:color="auto" w:fill="auto"/>
        <w:spacing w:after="60"/>
        <w:ind w:left="720" w:firstLine="0"/>
        <w:jc w:val="both"/>
      </w:pPr>
      <w:r>
        <w:t xml:space="preserve">dodržování požadavků na dokumentaci a potřebné doklady zejména platné </w:t>
      </w:r>
      <w:r>
        <w:t>technické</w:t>
      </w:r>
      <w:r>
        <w:br/>
        <w:t xml:space="preserve">způsobilosti vlastních prostředků </w:t>
      </w:r>
      <w:r>
        <w:rPr>
          <w:rStyle w:val="Zkladntext2Tun"/>
        </w:rPr>
        <w:t xml:space="preserve">Zhotovitele </w:t>
      </w:r>
      <w:r>
        <w:t>používaných pro dopravu</w:t>
      </w:r>
    </w:p>
    <w:p w:rsidR="00691A5D" w:rsidRDefault="00883477">
      <w:pPr>
        <w:pStyle w:val="Zkladntext20"/>
        <w:numPr>
          <w:ilvl w:val="0"/>
          <w:numId w:val="12"/>
        </w:numPr>
        <w:shd w:val="clear" w:color="auto" w:fill="auto"/>
        <w:tabs>
          <w:tab w:val="left" w:pos="722"/>
        </w:tabs>
        <w:ind w:left="720" w:hanging="360"/>
        <w:jc w:val="both"/>
      </w:pPr>
      <w:r>
        <w:t>dodržovat správné a odpovídající technologické postupy a zajistit včasnost prací při</w:t>
      </w:r>
      <w:r>
        <w:br/>
        <w:t>zhotovování díla zejména s ohledem na nebezpečí výskytu hmyzích a jiných škůdců</w:t>
      </w:r>
    </w:p>
    <w:p w:rsidR="00691A5D" w:rsidRDefault="00883477">
      <w:pPr>
        <w:pStyle w:val="Zkladntext20"/>
        <w:shd w:val="clear" w:color="auto" w:fill="auto"/>
        <w:spacing w:after="503" w:line="269" w:lineRule="exact"/>
        <w:ind w:left="400" w:hanging="400"/>
        <w:jc w:val="both"/>
      </w:pPr>
      <w:r>
        <w:t xml:space="preserve">(2) V případě, že v důsledku porušení povinností </w:t>
      </w:r>
      <w:r>
        <w:rPr>
          <w:rStyle w:val="Zkladntext2Tun"/>
        </w:rPr>
        <w:t xml:space="preserve">Zhotovitele </w:t>
      </w:r>
      <w:r>
        <w:t>vznikne na majetku</w:t>
      </w:r>
      <w:r>
        <w:br/>
        <w:t xml:space="preserve">Objednatele škoda, zavazuje se </w:t>
      </w:r>
      <w:r>
        <w:rPr>
          <w:rStyle w:val="Zkladntext2Tun"/>
        </w:rPr>
        <w:t xml:space="preserve">Zhotovitel </w:t>
      </w:r>
      <w:r>
        <w:t>k úhradě takovéto škody zahrnující též úhradu</w:t>
      </w:r>
      <w:r>
        <w:br/>
        <w:t>veškerých nákladů s odstraňováním škod spojeným a popř. i pokut a penále vyměřených</w:t>
      </w:r>
      <w:r>
        <w:br/>
        <w:t>orgá</w:t>
      </w:r>
      <w:r>
        <w:t>ny veřejné moci.</w:t>
      </w:r>
    </w:p>
    <w:p w:rsidR="00691A5D" w:rsidRDefault="00883477">
      <w:pPr>
        <w:pStyle w:val="Zkladntext20"/>
        <w:shd w:val="clear" w:color="auto" w:fill="auto"/>
        <w:spacing w:after="72" w:line="240" w:lineRule="exact"/>
        <w:ind w:left="400" w:hanging="400"/>
        <w:jc w:val="both"/>
      </w:pPr>
      <w:r>
        <w:t xml:space="preserve">(3) </w:t>
      </w:r>
      <w:r>
        <w:rPr>
          <w:rStyle w:val="Zkladntext2Tun"/>
        </w:rPr>
        <w:t xml:space="preserve">Objednatel </w:t>
      </w:r>
      <w:r>
        <w:t>je dále povinen:</w:t>
      </w:r>
    </w:p>
    <w:p w:rsidR="00691A5D" w:rsidRDefault="00883477">
      <w:pPr>
        <w:pStyle w:val="Zkladntext20"/>
        <w:numPr>
          <w:ilvl w:val="0"/>
          <w:numId w:val="13"/>
        </w:numPr>
        <w:shd w:val="clear" w:color="auto" w:fill="auto"/>
        <w:tabs>
          <w:tab w:val="left" w:pos="760"/>
        </w:tabs>
        <w:spacing w:after="40" w:line="240" w:lineRule="exact"/>
        <w:ind w:left="760" w:hanging="360"/>
        <w:jc w:val="both"/>
      </w:pPr>
      <w:r>
        <w:t>provést vyznačení těžebního zásahu s vyznačením hranic porostů do 40ti let stáří,</w:t>
      </w:r>
    </w:p>
    <w:p w:rsidR="00691A5D" w:rsidRDefault="00883477">
      <w:pPr>
        <w:pStyle w:val="Zkladntext20"/>
        <w:numPr>
          <w:ilvl w:val="0"/>
          <w:numId w:val="13"/>
        </w:numPr>
        <w:shd w:val="clear" w:color="auto" w:fill="auto"/>
        <w:tabs>
          <w:tab w:val="left" w:pos="760"/>
        </w:tabs>
        <w:spacing w:after="147"/>
        <w:ind w:left="760" w:hanging="360"/>
        <w:jc w:val="both"/>
      </w:pPr>
      <w:r>
        <w:t xml:space="preserve">při předání místa plnění seznámit </w:t>
      </w:r>
      <w:r>
        <w:rPr>
          <w:rStyle w:val="Zkladntext2Tun"/>
        </w:rPr>
        <w:t xml:space="preserve">Zhotovitele </w:t>
      </w:r>
      <w:r>
        <w:t>nebo jím pověřenou osobu se</w:t>
      </w:r>
      <w:r>
        <w:br/>
        <w:t xml:space="preserve">zvláštnostmi místa plnění a provést o tomto </w:t>
      </w:r>
      <w:r>
        <w:t>seznámení zápis,</w:t>
      </w:r>
    </w:p>
    <w:p w:rsidR="00691A5D" w:rsidRDefault="00883477">
      <w:pPr>
        <w:pStyle w:val="Zkladntext20"/>
        <w:numPr>
          <w:ilvl w:val="0"/>
          <w:numId w:val="13"/>
        </w:numPr>
        <w:shd w:val="clear" w:color="auto" w:fill="auto"/>
        <w:tabs>
          <w:tab w:val="left" w:pos="760"/>
        </w:tabs>
        <w:spacing w:after="49" w:line="240" w:lineRule="exact"/>
        <w:ind w:left="760" w:hanging="360"/>
        <w:jc w:val="both"/>
      </w:pPr>
      <w:r>
        <w:t>při předání místa plnění seznámit zhotovitele s traumatologickým plánem,</w:t>
      </w:r>
    </w:p>
    <w:p w:rsidR="00691A5D" w:rsidRDefault="00883477">
      <w:pPr>
        <w:pStyle w:val="Zkladntext20"/>
        <w:numPr>
          <w:ilvl w:val="0"/>
          <w:numId w:val="13"/>
        </w:numPr>
        <w:shd w:val="clear" w:color="auto" w:fill="auto"/>
        <w:tabs>
          <w:tab w:val="left" w:pos="760"/>
        </w:tabs>
        <w:spacing w:after="143" w:line="269" w:lineRule="exact"/>
        <w:ind w:left="760" w:hanging="360"/>
        <w:jc w:val="both"/>
      </w:pPr>
      <w:r>
        <w:t>v případě potřeby uzavřít dohodu s vlastníky pozemků přilehlých k místu plnění těžby</w:t>
      </w:r>
      <w:r>
        <w:br/>
        <w:t>a dalších pozemků potřebných pro provedení díla, zejména pro skládkování dřeva, o</w:t>
      </w:r>
      <w:r>
        <w:br/>
        <w:t>jejich použití,</w:t>
      </w:r>
    </w:p>
    <w:p w:rsidR="00691A5D" w:rsidRDefault="00883477">
      <w:pPr>
        <w:pStyle w:val="Zkladntext20"/>
        <w:numPr>
          <w:ilvl w:val="0"/>
          <w:numId w:val="13"/>
        </w:numPr>
        <w:shd w:val="clear" w:color="auto" w:fill="auto"/>
        <w:tabs>
          <w:tab w:val="left" w:pos="760"/>
        </w:tabs>
        <w:spacing w:after="288" w:line="240" w:lineRule="exact"/>
        <w:ind w:left="760" w:hanging="360"/>
        <w:jc w:val="both"/>
      </w:pPr>
      <w:r>
        <w:t>uhradit náklady za používání pozemků uvedených v předcházejícím písmenu.</w:t>
      </w:r>
    </w:p>
    <w:p w:rsidR="00691A5D" w:rsidRDefault="00883477">
      <w:pPr>
        <w:pStyle w:val="Nadpis40"/>
        <w:keepNext/>
        <w:keepLines/>
        <w:shd w:val="clear" w:color="auto" w:fill="auto"/>
        <w:spacing w:before="0" w:line="240" w:lineRule="exact"/>
        <w:ind w:left="4440" w:firstLine="0"/>
        <w:jc w:val="left"/>
      </w:pPr>
      <w:bookmarkStart w:id="19" w:name="bookmark19"/>
      <w:r>
        <w:lastRenderedPageBreak/>
        <w:t>X.</w:t>
      </w:r>
      <w:bookmarkEnd w:id="19"/>
    </w:p>
    <w:p w:rsidR="00691A5D" w:rsidRDefault="00883477">
      <w:pPr>
        <w:pStyle w:val="Nadpis40"/>
        <w:keepNext/>
        <w:keepLines/>
        <w:shd w:val="clear" w:color="auto" w:fill="auto"/>
        <w:spacing w:before="0" w:line="394" w:lineRule="exact"/>
        <w:ind w:left="60" w:firstLine="0"/>
        <w:jc w:val="center"/>
      </w:pPr>
      <w:bookmarkStart w:id="20" w:name="bookmark20"/>
      <w:r>
        <w:t>Doba trvání smluvního vztahu</w:t>
      </w:r>
      <w:bookmarkEnd w:id="20"/>
    </w:p>
    <w:p w:rsidR="00691A5D" w:rsidRDefault="00883477">
      <w:pPr>
        <w:pStyle w:val="Zkladntext20"/>
        <w:numPr>
          <w:ilvl w:val="0"/>
          <w:numId w:val="14"/>
        </w:numPr>
        <w:shd w:val="clear" w:color="auto" w:fill="auto"/>
        <w:tabs>
          <w:tab w:val="left" w:pos="417"/>
        </w:tabs>
        <w:spacing w:line="394" w:lineRule="exact"/>
        <w:ind w:left="400" w:hanging="400"/>
        <w:jc w:val="both"/>
      </w:pPr>
      <w:r>
        <w:t>Tato smlouva se sjednává na dobu určitou, a to na období od 15.2.2019. do 31.12.2019.</w:t>
      </w:r>
    </w:p>
    <w:p w:rsidR="00691A5D" w:rsidRDefault="00883477">
      <w:pPr>
        <w:pStyle w:val="Zkladntext20"/>
        <w:numPr>
          <w:ilvl w:val="0"/>
          <w:numId w:val="14"/>
        </w:numPr>
        <w:shd w:val="clear" w:color="auto" w:fill="auto"/>
        <w:tabs>
          <w:tab w:val="left" w:pos="417"/>
        </w:tabs>
        <w:spacing w:line="394" w:lineRule="exact"/>
        <w:ind w:left="400" w:hanging="400"/>
        <w:jc w:val="both"/>
      </w:pPr>
      <w:r>
        <w:t xml:space="preserve">Platnost této smlouvy může být prodloužena </w:t>
      </w:r>
      <w:r>
        <w:t>výhradně písemnou formou, a to dodatkem k</w:t>
      </w:r>
    </w:p>
    <w:p w:rsidR="00691A5D" w:rsidRDefault="00883477">
      <w:pPr>
        <w:pStyle w:val="Zkladntext20"/>
        <w:shd w:val="clear" w:color="auto" w:fill="auto"/>
        <w:spacing w:after="413" w:line="240" w:lineRule="exact"/>
        <w:ind w:left="760" w:hanging="360"/>
        <w:jc w:val="both"/>
      </w:pPr>
      <w:r>
        <w:t>této smlouvě.</w:t>
      </w:r>
    </w:p>
    <w:p w:rsidR="00691A5D" w:rsidRDefault="00883477">
      <w:pPr>
        <w:pStyle w:val="Nadpis40"/>
        <w:keepNext/>
        <w:keepLines/>
        <w:shd w:val="clear" w:color="auto" w:fill="auto"/>
        <w:spacing w:before="0" w:line="240" w:lineRule="exact"/>
        <w:ind w:left="4440" w:firstLine="0"/>
        <w:jc w:val="left"/>
      </w:pPr>
      <w:bookmarkStart w:id="21" w:name="bookmark21"/>
      <w:r>
        <w:t>XI.</w:t>
      </w:r>
      <w:bookmarkEnd w:id="21"/>
    </w:p>
    <w:p w:rsidR="00691A5D" w:rsidRDefault="00883477">
      <w:pPr>
        <w:pStyle w:val="Nadpis40"/>
        <w:keepNext/>
        <w:keepLines/>
        <w:shd w:val="clear" w:color="auto" w:fill="auto"/>
        <w:spacing w:before="0" w:after="22" w:line="240" w:lineRule="exact"/>
        <w:ind w:left="60" w:firstLine="0"/>
        <w:jc w:val="center"/>
      </w:pPr>
      <w:bookmarkStart w:id="22" w:name="bookmark22"/>
      <w:r>
        <w:t>Závěrečná ujednání</w:t>
      </w:r>
      <w:bookmarkEnd w:id="22"/>
    </w:p>
    <w:p w:rsidR="00691A5D" w:rsidRDefault="00883477">
      <w:pPr>
        <w:pStyle w:val="Zkladntext20"/>
        <w:numPr>
          <w:ilvl w:val="0"/>
          <w:numId w:val="15"/>
        </w:numPr>
        <w:shd w:val="clear" w:color="auto" w:fill="auto"/>
        <w:tabs>
          <w:tab w:val="left" w:pos="417"/>
        </w:tabs>
        <w:spacing w:after="124" w:line="278" w:lineRule="exact"/>
        <w:ind w:left="400" w:hanging="400"/>
        <w:jc w:val="both"/>
      </w:pPr>
      <w:r>
        <w:t>Tato smlouva nezakládá mezi smluvními stranami vztah výlučnosti či exkluzivity, ani</w:t>
      </w:r>
      <w:r>
        <w:br/>
        <w:t xml:space="preserve">vztah pracovní, služební či jiné závislosti, když </w:t>
      </w:r>
      <w:r>
        <w:rPr>
          <w:rStyle w:val="Zkladntext2Tun"/>
        </w:rPr>
        <w:t xml:space="preserve">Zhotovitel </w:t>
      </w:r>
      <w:r>
        <w:t>výslovně prohlašuje, že o</w:t>
      </w:r>
      <w:r>
        <w:br/>
        <w:t xml:space="preserve">vznik </w:t>
      </w:r>
      <w:r>
        <w:t xml:space="preserve">výlučnosti či exkluzivity, ani pracovní, služební či jiné závislosti na </w:t>
      </w:r>
      <w:r>
        <w:rPr>
          <w:rStyle w:val="Zkladntext2Tun"/>
        </w:rPr>
        <w:t>Objednateli</w:t>
      </w:r>
      <w:r>
        <w:rPr>
          <w:rStyle w:val="Zkladntext2Tun"/>
        </w:rPr>
        <w:br/>
      </w:r>
      <w:r>
        <w:t>nemá zájem. Obě smluvní strany jsou s ohledem na to jako samostatné a na sobě</w:t>
      </w:r>
      <w:r>
        <w:br/>
        <w:t>navzájem nezávislé subjekty oprávněny i po uzavření této smlouvy uzavírat další smlouvy</w:t>
      </w:r>
      <w:r>
        <w:br/>
        <w:t>o dílo</w:t>
      </w:r>
      <w:r>
        <w:t xml:space="preserve"> obdobného charakteru s jakýkoliv třetími subjekty.</w:t>
      </w:r>
    </w:p>
    <w:p w:rsidR="00691A5D" w:rsidRDefault="00883477">
      <w:pPr>
        <w:pStyle w:val="Zkladntext20"/>
        <w:numPr>
          <w:ilvl w:val="0"/>
          <w:numId w:val="15"/>
        </w:numPr>
        <w:shd w:val="clear" w:color="auto" w:fill="auto"/>
        <w:tabs>
          <w:tab w:val="left" w:pos="417"/>
        </w:tabs>
        <w:spacing w:after="124"/>
        <w:ind w:left="400" w:hanging="400"/>
        <w:jc w:val="both"/>
      </w:pPr>
      <w:r>
        <w:t>Ukáže-li se kterékoliv z ustanovení této smlouvy neplatné nebo neúčinné nebo se</w:t>
      </w:r>
      <w:r>
        <w:br/>
        <w:t>z jakýchkoliv důvodů neplatným nebo neúčinným stane, nemá tato skutečnost vliv na</w:t>
      </w:r>
      <w:r>
        <w:br/>
        <w:t>platnost a účinnost ostatních ustanovení s</w:t>
      </w:r>
      <w:r>
        <w:t xml:space="preserve">mlouvy. Pro takový případ se </w:t>
      </w:r>
      <w:r>
        <w:rPr>
          <w:rStyle w:val="Zkladntext2Tun"/>
        </w:rPr>
        <w:t xml:space="preserve">Objednatel </w:t>
      </w:r>
      <w:r>
        <w:t>a</w:t>
      </w:r>
      <w:r>
        <w:br/>
      </w:r>
      <w:r>
        <w:rPr>
          <w:rStyle w:val="Zkladntext2Tun"/>
        </w:rPr>
        <w:t xml:space="preserve">Zhotovitel </w:t>
      </w:r>
      <w:r>
        <w:t>zavazují nahradit bez zbytečného odkladu neplatné nebo neúčinné ustanovení</w:t>
      </w:r>
      <w:r>
        <w:br/>
        <w:t>ustanovením platným a účinným tak, aby význam ustanovení neplatného nebo neúčinného</w:t>
      </w:r>
      <w:r>
        <w:br/>
        <w:t>zůstal zachován.</w:t>
      </w:r>
    </w:p>
    <w:p w:rsidR="00691A5D" w:rsidRDefault="00883477">
      <w:pPr>
        <w:pStyle w:val="Zkladntext20"/>
        <w:numPr>
          <w:ilvl w:val="0"/>
          <w:numId w:val="15"/>
        </w:numPr>
        <w:shd w:val="clear" w:color="auto" w:fill="auto"/>
        <w:tabs>
          <w:tab w:val="left" w:pos="417"/>
        </w:tabs>
        <w:spacing w:after="116" w:line="269" w:lineRule="exact"/>
        <w:ind w:left="400" w:hanging="400"/>
        <w:jc w:val="both"/>
      </w:pPr>
      <w:r>
        <w:t xml:space="preserve">Dojde-li po uzavření této </w:t>
      </w:r>
      <w:r>
        <w:t>smlouvy ke změně právních předpisů, v jejímž důsledku vznikne</w:t>
      </w:r>
      <w:r>
        <w:br/>
      </w:r>
      <w:r>
        <w:rPr>
          <w:rStyle w:val="Zkladntext2Tun"/>
        </w:rPr>
        <w:t xml:space="preserve">Objednateli </w:t>
      </w:r>
      <w:r>
        <w:t xml:space="preserve">či </w:t>
      </w:r>
      <w:r>
        <w:rPr>
          <w:rStyle w:val="Zkladntext2Tun"/>
        </w:rPr>
        <w:t xml:space="preserve">Zhotoviteli </w:t>
      </w:r>
      <w:r>
        <w:t>povinnost upravit smluvně záležitosti touto smlouvou dosud</w:t>
      </w:r>
      <w:r>
        <w:br/>
        <w:t xml:space="preserve">neupravené, zavazují se </w:t>
      </w:r>
      <w:r>
        <w:rPr>
          <w:rStyle w:val="Zkladntext2Tun"/>
        </w:rPr>
        <w:t xml:space="preserve">Objednatel </w:t>
      </w:r>
      <w:r>
        <w:t xml:space="preserve">a </w:t>
      </w:r>
      <w:r>
        <w:rPr>
          <w:rStyle w:val="Zkladntext2Tun"/>
        </w:rPr>
        <w:t xml:space="preserve">Zhotovitel </w:t>
      </w:r>
      <w:r>
        <w:t>přijmout bez zbytečného odkladu</w:t>
      </w:r>
      <w:r>
        <w:br/>
        <w:t>dodatek k této smlouvě, kter</w:t>
      </w:r>
      <w:r>
        <w:t>ým chybějící záležitosti upraví tak, aby obsah dodatku při</w:t>
      </w:r>
      <w:r>
        <w:br/>
        <w:t>zachování požadavků stanovených právním předpisem odpovídal účelu této smlouvy i</w:t>
      </w:r>
      <w:r>
        <w:br/>
        <w:t>jejímu hospodářskému významu.</w:t>
      </w:r>
    </w:p>
    <w:p w:rsidR="00691A5D" w:rsidRDefault="00883477">
      <w:pPr>
        <w:pStyle w:val="Zkladntext20"/>
        <w:numPr>
          <w:ilvl w:val="0"/>
          <w:numId w:val="15"/>
        </w:numPr>
        <w:shd w:val="clear" w:color="auto" w:fill="auto"/>
        <w:tabs>
          <w:tab w:val="left" w:pos="417"/>
        </w:tabs>
        <w:ind w:left="400" w:hanging="400"/>
        <w:jc w:val="both"/>
      </w:pPr>
      <w:r>
        <w:t xml:space="preserve">V případě, že činností </w:t>
      </w:r>
      <w:r>
        <w:rPr>
          <w:rStyle w:val="Zkladntext2Tun"/>
        </w:rPr>
        <w:t xml:space="preserve">Zhotovitele </w:t>
      </w:r>
      <w:r>
        <w:t xml:space="preserve">bude </w:t>
      </w:r>
      <w:r>
        <w:rPr>
          <w:rStyle w:val="Zkladntext2Tun"/>
        </w:rPr>
        <w:t xml:space="preserve">Objednateli </w:t>
      </w:r>
      <w:r>
        <w:t>způsobena škoda (např. zaschnutím</w:t>
      </w:r>
      <w:r>
        <w:br/>
      </w:r>
      <w:r>
        <w:t xml:space="preserve">sazenic, atd.), je </w:t>
      </w:r>
      <w:r>
        <w:rPr>
          <w:rStyle w:val="Zkladntext2Tun"/>
        </w:rPr>
        <w:t xml:space="preserve">Objednatel </w:t>
      </w:r>
      <w:r>
        <w:t>oprávněn takto vzniklou škodu započíst proti jakékoliv</w:t>
      </w:r>
      <w:r>
        <w:br/>
        <w:t xml:space="preserve">pohledávce </w:t>
      </w:r>
      <w:r>
        <w:rPr>
          <w:rStyle w:val="Zkladntext2Tun"/>
        </w:rPr>
        <w:t>Zhotovitele.</w:t>
      </w:r>
      <w:r>
        <w:br w:type="page"/>
      </w:r>
    </w:p>
    <w:p w:rsidR="00691A5D" w:rsidRDefault="00883477">
      <w:pPr>
        <w:pStyle w:val="Zkladntext20"/>
        <w:numPr>
          <w:ilvl w:val="0"/>
          <w:numId w:val="15"/>
        </w:numPr>
        <w:shd w:val="clear" w:color="auto" w:fill="auto"/>
        <w:tabs>
          <w:tab w:val="left" w:pos="419"/>
        </w:tabs>
        <w:spacing w:after="56"/>
        <w:ind w:left="400" w:hanging="400"/>
        <w:jc w:val="both"/>
      </w:pPr>
      <w:r>
        <w:lastRenderedPageBreak/>
        <w:t>Tato smlouva nabývá platnosti a účinnosti dnem podpisu oběma smluvními stranami či</w:t>
      </w:r>
      <w:r>
        <w:br/>
        <w:t>v případě povinnosti smlouvu zveřejnit podle zák. č 340/2015 Sb</w:t>
      </w:r>
      <w:r>
        <w:t>. smlouva nabývá</w:t>
      </w:r>
      <w:r>
        <w:br/>
        <w:t>účinnosti až dnem zveřejnění v registru smluv.</w:t>
      </w:r>
    </w:p>
    <w:p w:rsidR="00691A5D" w:rsidRDefault="00883477">
      <w:pPr>
        <w:pStyle w:val="Zkladntext20"/>
        <w:numPr>
          <w:ilvl w:val="0"/>
          <w:numId w:val="15"/>
        </w:numPr>
        <w:shd w:val="clear" w:color="auto" w:fill="auto"/>
        <w:tabs>
          <w:tab w:val="left" w:pos="419"/>
        </w:tabs>
        <w:spacing w:after="64" w:line="278" w:lineRule="exact"/>
        <w:ind w:left="400" w:hanging="400"/>
        <w:jc w:val="both"/>
      </w:pPr>
      <w:r>
        <w:t>V případě, že kterákoliv ze smluvních stran poruší závazky a povinnosti z této smlouvy, je</w:t>
      </w:r>
      <w:r>
        <w:br/>
        <w:t>povinna druhé smluvní straně uhradit případnou škodu, která porušením vznikne.</w:t>
      </w:r>
    </w:p>
    <w:p w:rsidR="00691A5D" w:rsidRDefault="00883477">
      <w:pPr>
        <w:pStyle w:val="Zkladntext20"/>
        <w:numPr>
          <w:ilvl w:val="0"/>
          <w:numId w:val="15"/>
        </w:numPr>
        <w:shd w:val="clear" w:color="auto" w:fill="auto"/>
        <w:tabs>
          <w:tab w:val="left" w:pos="419"/>
        </w:tabs>
        <w:spacing w:after="60"/>
        <w:ind w:left="400" w:hanging="400"/>
        <w:jc w:val="both"/>
      </w:pPr>
      <w:r>
        <w:t>Smluvní strany prohlaš</w:t>
      </w:r>
      <w:r>
        <w:t>ují, že tato smlouvaje vyjádřením jejich pravé, svobodné a vážné</w:t>
      </w:r>
      <w:r>
        <w:br/>
        <w:t>vůle, že ji považují za určitou a srozumitelnou, tyto skutečnosti pak potvrzují svými</w:t>
      </w:r>
      <w:r>
        <w:br/>
        <w:t>podpisy.</w:t>
      </w:r>
    </w:p>
    <w:p w:rsidR="00691A5D" w:rsidRDefault="00883477">
      <w:pPr>
        <w:pStyle w:val="Zkladntext20"/>
        <w:numPr>
          <w:ilvl w:val="0"/>
          <w:numId w:val="15"/>
        </w:numPr>
        <w:shd w:val="clear" w:color="auto" w:fill="auto"/>
        <w:tabs>
          <w:tab w:val="left" w:pos="419"/>
        </w:tabs>
        <w:spacing w:after="60"/>
        <w:ind w:left="400" w:hanging="400"/>
        <w:jc w:val="both"/>
      </w:pPr>
      <w:r>
        <w:t>Smluvní strany mohou měnit, doplňovat a upřesňovat tuto smlouvu pouze oboustranně</w:t>
      </w:r>
      <w:r>
        <w:br/>
        <w:t>odsouhlasenými</w:t>
      </w:r>
      <w:r>
        <w:t xml:space="preserve"> a běžně číslovanými písemnými dodatky.</w:t>
      </w:r>
    </w:p>
    <w:p w:rsidR="00691A5D" w:rsidRDefault="00883477">
      <w:pPr>
        <w:pStyle w:val="Zkladntext20"/>
        <w:numPr>
          <w:ilvl w:val="0"/>
          <w:numId w:val="15"/>
        </w:numPr>
        <w:shd w:val="clear" w:color="auto" w:fill="auto"/>
        <w:tabs>
          <w:tab w:val="left" w:pos="419"/>
        </w:tabs>
        <w:spacing w:after="56"/>
        <w:ind w:left="400" w:hanging="400"/>
        <w:jc w:val="both"/>
      </w:pPr>
      <w:r>
        <w:t>Smluvní strany se v souladu s ustanovením § 1 odst. 2 občanského zákoníku dohodly, že</w:t>
      </w:r>
      <w:r>
        <w:br/>
        <w:t>pokud se některé z ujednání obsažených v této smlouvě neshoduje s ustanoveními</w:t>
      </w:r>
      <w:r>
        <w:br/>
        <w:t>občanského zákoníku, jde o projev vůle smluvních st</w:t>
      </w:r>
      <w:r>
        <w:t>ran se od ustanovení občanského</w:t>
      </w:r>
      <w:r>
        <w:br/>
        <w:t>zákoníku odchýlit a nahradit jeho ustanovení ujednáními obsaženými v této smlouvě.</w:t>
      </w:r>
    </w:p>
    <w:p w:rsidR="00691A5D" w:rsidRDefault="00883477">
      <w:pPr>
        <w:pStyle w:val="Zkladntext20"/>
        <w:numPr>
          <w:ilvl w:val="0"/>
          <w:numId w:val="15"/>
        </w:numPr>
        <w:shd w:val="clear" w:color="auto" w:fill="auto"/>
        <w:tabs>
          <w:tab w:val="left" w:pos="726"/>
        </w:tabs>
        <w:spacing w:after="56" w:line="278" w:lineRule="exact"/>
        <w:ind w:left="400" w:hanging="400"/>
        <w:jc w:val="both"/>
      </w:pPr>
      <w:r>
        <w:t>Smluvní strany prohlašují, že souhlasí s případným zveřejněním obsahu této smlouvy</w:t>
      </w:r>
      <w:r>
        <w:br/>
        <w:t xml:space="preserve">v souladu s ustanovením z.č. 106/1999 Sb. O svobodném </w:t>
      </w:r>
      <w:r>
        <w:t>přístupu k informacím , ve znění</w:t>
      </w:r>
      <w:r>
        <w:br/>
        <w:t>novel. Smluvní strany prohlašují, že souhlasí s případným zveřejněním obsahu této</w:t>
      </w:r>
      <w:r>
        <w:br/>
        <w:t>smlouvy v souladu s ustanovením zákona č. 340/2015 Sb., zákon o registru smluv, ve</w:t>
      </w:r>
      <w:r>
        <w:br/>
        <w:t>znění novel.</w:t>
      </w:r>
    </w:p>
    <w:p w:rsidR="00691A5D" w:rsidRDefault="00883477">
      <w:pPr>
        <w:pStyle w:val="Zkladntext20"/>
        <w:numPr>
          <w:ilvl w:val="0"/>
          <w:numId w:val="15"/>
        </w:numPr>
        <w:shd w:val="clear" w:color="auto" w:fill="auto"/>
        <w:tabs>
          <w:tab w:val="left" w:pos="726"/>
        </w:tabs>
        <w:spacing w:after="1175" w:line="283" w:lineRule="exact"/>
        <w:ind w:left="400" w:hanging="400"/>
        <w:jc w:val="both"/>
      </w:pPr>
      <w:r>
        <w:t>Tato smlouvaje vyhotovena ve dvou vyhotoveníc</w:t>
      </w:r>
      <w:r>
        <w:t>h, každá smluvní strana obdrží po</w:t>
      </w:r>
      <w:r>
        <w:br/>
        <w:t>jednom vyhotovení.</w:t>
      </w:r>
    </w:p>
    <w:p w:rsidR="00691A5D" w:rsidRDefault="00883477">
      <w:pPr>
        <w:pStyle w:val="Zkladntext20"/>
        <w:shd w:val="clear" w:color="auto" w:fill="auto"/>
        <w:spacing w:after="1026" w:line="240" w:lineRule="exact"/>
        <w:ind w:left="400" w:hanging="400"/>
        <w:jc w:val="both"/>
      </w:pPr>
      <w:r>
        <w:t>Přečteno a bez výhrad p</w:t>
      </w:r>
      <w:r w:rsidR="008A5061">
        <w:t>o</w:t>
      </w:r>
      <w:r>
        <w:t>depsáno v Liberci dne 15.2.2019</w:t>
      </w:r>
    </w:p>
    <w:p w:rsidR="008A5061" w:rsidRDefault="00883477" w:rsidP="008A5061">
      <w:pPr>
        <w:pStyle w:val="Nadpis20"/>
        <w:keepNext/>
        <w:keepLines/>
        <w:shd w:val="clear" w:color="auto" w:fill="auto"/>
        <w:tabs>
          <w:tab w:val="left" w:leader="dot" w:pos="902"/>
          <w:tab w:val="left" w:leader="dot" w:pos="1862"/>
        </w:tabs>
        <w:spacing w:before="0" w:after="0" w:line="220" w:lineRule="exact"/>
        <w:ind w:left="400"/>
      </w:pPr>
      <w:bookmarkStart w:id="23" w:name="bookmark23"/>
      <w:r>
        <w:tab/>
      </w:r>
      <w:bookmarkEnd w:id="23"/>
    </w:p>
    <w:p w:rsidR="008A5061" w:rsidRDefault="008A5061" w:rsidP="008A5061">
      <w:pPr>
        <w:pStyle w:val="Zkladntext20"/>
        <w:shd w:val="clear" w:color="auto" w:fill="auto"/>
        <w:tabs>
          <w:tab w:val="left" w:pos="706"/>
        </w:tabs>
        <w:spacing w:line="288" w:lineRule="exact"/>
        <w:ind w:firstLine="0"/>
        <w:jc w:val="both"/>
      </w:pPr>
      <w:bookmarkStart w:id="24" w:name="_GoBack"/>
      <w:bookmarkEnd w:id="24"/>
    </w:p>
    <w:p w:rsidR="008A5061" w:rsidRDefault="008A5061" w:rsidP="008A5061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8A5061" w:rsidRDefault="008A5061" w:rsidP="008A5061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8A5061" w:rsidRDefault="008A5061" w:rsidP="008A5061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8A5061" w:rsidRDefault="008A5061" w:rsidP="008A5061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8A5061" w:rsidRDefault="008A5061" w:rsidP="008A5061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Bliml, ředitel</w:t>
      </w:r>
    </w:p>
    <w:p w:rsidR="008A5061" w:rsidRDefault="008A5061" w:rsidP="008A5061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8A5061" w:rsidRPr="00254E67" w:rsidRDefault="008A5061" w:rsidP="008A5061"/>
    <w:p w:rsidR="00691A5D" w:rsidRDefault="00691A5D" w:rsidP="008A5061">
      <w:pPr>
        <w:pStyle w:val="Zkladntext20"/>
        <w:shd w:val="clear" w:color="auto" w:fill="auto"/>
        <w:tabs>
          <w:tab w:val="left" w:pos="726"/>
        </w:tabs>
        <w:spacing w:line="240" w:lineRule="exact"/>
        <w:ind w:firstLine="0"/>
        <w:jc w:val="both"/>
      </w:pPr>
    </w:p>
    <w:sectPr w:rsidR="00691A5D">
      <w:footerReference w:type="default" r:id="rId7"/>
      <w:pgSz w:w="11900" w:h="16840"/>
      <w:pgMar w:top="1358" w:right="1310" w:bottom="1293" w:left="14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77" w:rsidRDefault="00883477">
      <w:r>
        <w:separator/>
      </w:r>
    </w:p>
  </w:endnote>
  <w:endnote w:type="continuationSeparator" w:id="0">
    <w:p w:rsidR="00883477" w:rsidRDefault="0088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5D" w:rsidRDefault="008A50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3782060</wp:posOffset>
              </wp:positionH>
              <wp:positionV relativeFrom="page">
                <wp:posOffset>10170795</wp:posOffset>
              </wp:positionV>
              <wp:extent cx="70485" cy="160655"/>
              <wp:effectExtent l="63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A5D" w:rsidRDefault="0088347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 w:rsidR="008A5061">
                            <w:rPr>
                              <w:rStyle w:val="ZhlavneboZpat1"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8pt;margin-top:800.8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9Sh8MN8AAAANAQAADwAAAAAAAAAA&#10;AAAAAAAABQAAZHJzL2Rvd25yZXYueG1sUEsFBgAAAAAEAAQA8wAAAAwGAAAAAA==&#10;" filled="f" stroked="f">
              <v:textbox style="mso-fit-shape-to-text:t" inset="0,0,0,0">
                <w:txbxContent>
                  <w:p w:rsidR="00691A5D" w:rsidRDefault="0088347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 w:rsidR="008A5061">
                      <w:rPr>
                        <w:rStyle w:val="ZhlavneboZpat1"/>
                        <w:noProof/>
                      </w:rPr>
                      <w:t>7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77" w:rsidRDefault="00883477"/>
  </w:footnote>
  <w:footnote w:type="continuationSeparator" w:id="0">
    <w:p w:rsidR="00883477" w:rsidRDefault="008834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7DF"/>
    <w:multiLevelType w:val="multilevel"/>
    <w:tmpl w:val="03FA10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34579"/>
    <w:multiLevelType w:val="multilevel"/>
    <w:tmpl w:val="F348C282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69512B"/>
    <w:multiLevelType w:val="multilevel"/>
    <w:tmpl w:val="6B8661C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601DDB"/>
    <w:multiLevelType w:val="multilevel"/>
    <w:tmpl w:val="10E481E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312963"/>
    <w:multiLevelType w:val="multilevel"/>
    <w:tmpl w:val="FD60D17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3F5EB6"/>
    <w:multiLevelType w:val="multilevel"/>
    <w:tmpl w:val="6EE013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DF6587"/>
    <w:multiLevelType w:val="multilevel"/>
    <w:tmpl w:val="8F5A14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ED055D"/>
    <w:multiLevelType w:val="multilevel"/>
    <w:tmpl w:val="F32A4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074605"/>
    <w:multiLevelType w:val="multilevel"/>
    <w:tmpl w:val="FFC4A95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B06DF7"/>
    <w:multiLevelType w:val="multilevel"/>
    <w:tmpl w:val="BE08E2F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9C4882"/>
    <w:multiLevelType w:val="multilevel"/>
    <w:tmpl w:val="C468595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253202"/>
    <w:multiLevelType w:val="multilevel"/>
    <w:tmpl w:val="4CE4307E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A56107"/>
    <w:multiLevelType w:val="multilevel"/>
    <w:tmpl w:val="4EA801A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B4415C"/>
    <w:multiLevelType w:val="multilevel"/>
    <w:tmpl w:val="6A50DB7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603422"/>
    <w:multiLevelType w:val="multilevel"/>
    <w:tmpl w:val="8D9E67A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401FBB"/>
    <w:multiLevelType w:val="multilevel"/>
    <w:tmpl w:val="E7A087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12"/>
  </w:num>
  <w:num w:numId="11">
    <w:abstractNumId w:val="14"/>
  </w:num>
  <w:num w:numId="12">
    <w:abstractNumId w:val="15"/>
  </w:num>
  <w:num w:numId="13">
    <w:abstractNumId w:val="0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5D"/>
    <w:rsid w:val="00691A5D"/>
    <w:rsid w:val="00883477"/>
    <w:rsid w:val="008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857FBA-23F9-48C1-9B6A-89A310CB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Malpsmena">
    <w:name w:val="Nadpis #3 + Malá písmena"/>
    <w:basedOn w:val="Nadpis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7ptKurzva">
    <w:name w:val="Nadpis #2 + 7 pt;Kurzíva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60" w:line="0" w:lineRule="atLeast"/>
      <w:ind w:hanging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80" w:line="274" w:lineRule="exact"/>
      <w:ind w:hanging="56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58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pacing w:val="-10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384" w:lineRule="exact"/>
      <w:ind w:firstLine="276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140" w:after="60" w:line="0" w:lineRule="atLeast"/>
      <w:ind w:hanging="4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2391</Words>
  <Characters>14107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2020-09-19T13:51:00Z</dcterms:created>
  <dcterms:modified xsi:type="dcterms:W3CDTF">2020-09-19T13:52:00Z</dcterms:modified>
</cp:coreProperties>
</file>