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7" w:rsidRDefault="002B4DF2">
      <w:pPr>
        <w:pStyle w:val="Nadpis20"/>
        <w:keepNext/>
        <w:keepLines/>
        <w:shd w:val="clear" w:color="auto" w:fill="auto"/>
        <w:spacing w:after="819"/>
      </w:pPr>
      <w:bookmarkStart w:id="0" w:name="bookmark0"/>
      <w:r>
        <w:t>Dohoda o narovnání</w:t>
      </w:r>
      <w:r>
        <w:br/>
        <w:t>č. 2020/25</w:t>
      </w:r>
      <w:bookmarkEnd w:id="0"/>
    </w:p>
    <w:p w:rsidR="00365297" w:rsidRDefault="002B4DF2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Prodávající: Městské lesy Liberec, p.o.</w:t>
      </w:r>
      <w:bookmarkEnd w:id="1"/>
    </w:p>
    <w:p w:rsidR="00365297" w:rsidRDefault="002B4DF2">
      <w:pPr>
        <w:pStyle w:val="Zkladntext20"/>
        <w:shd w:val="clear" w:color="auto" w:fill="auto"/>
        <w:ind w:left="1460" w:right="594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</w:p>
    <w:p w:rsidR="00365297" w:rsidRDefault="002B4DF2">
      <w:pPr>
        <w:pStyle w:val="Zkladntext20"/>
        <w:shd w:val="clear" w:color="auto" w:fill="auto"/>
        <w:tabs>
          <w:tab w:val="left" w:pos="5434"/>
          <w:tab w:val="left" w:leader="hyphen" w:pos="6135"/>
        </w:tabs>
        <w:ind w:left="1460"/>
        <w:jc w:val="both"/>
      </w:pPr>
      <w:r>
        <w:t>Bankovní spojení:</w:t>
      </w:r>
    </w:p>
    <w:p w:rsidR="00365297" w:rsidRDefault="002B4DF2">
      <w:pPr>
        <w:pStyle w:val="Zkladntext20"/>
        <w:shd w:val="clear" w:color="auto" w:fill="auto"/>
        <w:ind w:left="1460"/>
        <w:jc w:val="both"/>
      </w:pPr>
      <w:r>
        <w:t xml:space="preserve">Zastoupené </w:t>
      </w:r>
      <w:r w:rsidR="00D04EF9">
        <w:t xml:space="preserve">Bc. </w:t>
      </w:r>
      <w:bookmarkStart w:id="2" w:name="_GoBack"/>
      <w:bookmarkEnd w:id="2"/>
      <w:r>
        <w:t>Jiřím Blimlem - ředitelem</w:t>
      </w:r>
    </w:p>
    <w:p w:rsidR="00365297" w:rsidRDefault="002B4DF2">
      <w:pPr>
        <w:pStyle w:val="Zkladntext20"/>
        <w:shd w:val="clear" w:color="auto" w:fill="auto"/>
        <w:spacing w:after="780"/>
        <w:ind w:left="1460"/>
      </w:pPr>
      <w:r>
        <w:t>Společnost je zapsána v Obchodním rejstříku u Krajského soudu v Ústí nad</w:t>
      </w:r>
      <w:r>
        <w:br/>
        <w:t>Labem v odd. Pr, vložce 834.</w:t>
      </w:r>
    </w:p>
    <w:p w:rsidR="00365297" w:rsidRDefault="002B4DF2">
      <w:pPr>
        <w:pStyle w:val="Nadpis30"/>
        <w:keepNext/>
        <w:keepLines/>
        <w:shd w:val="clear" w:color="auto" w:fill="auto"/>
        <w:tabs>
          <w:tab w:val="left" w:pos="1406"/>
        </w:tabs>
        <w:spacing w:before="0"/>
      </w:pPr>
      <w:bookmarkStart w:id="3" w:name="bookmark2"/>
      <w:r>
        <w:t>Kupující:</w:t>
      </w:r>
      <w:r>
        <w:tab/>
      </w:r>
      <w:r w:rsidRPr="007E023D">
        <w:rPr>
          <w:lang w:eastAsia="en-US" w:bidi="en-US"/>
        </w:rPr>
        <w:t xml:space="preserve">LESS </w:t>
      </w:r>
      <w:r>
        <w:t xml:space="preserve">&amp; </w:t>
      </w:r>
      <w:r w:rsidRPr="007E023D">
        <w:rPr>
          <w:lang w:eastAsia="en-US" w:bidi="en-US"/>
        </w:rPr>
        <w:t>TIMBER</w:t>
      </w:r>
      <w:bookmarkEnd w:id="3"/>
    </w:p>
    <w:p w:rsidR="00365297" w:rsidRDefault="002B4DF2">
      <w:pPr>
        <w:pStyle w:val="Zkladntext20"/>
        <w:shd w:val="clear" w:color="auto" w:fill="auto"/>
        <w:spacing w:after="807"/>
        <w:ind w:left="1460" w:right="5940"/>
      </w:pPr>
      <w:r>
        <w:t>Chrudimská 1882</w:t>
      </w:r>
      <w:r>
        <w:br/>
        <w:t>286 01 Čáslav</w:t>
      </w:r>
      <w:r>
        <w:br/>
        <w:t>IČ:29232007</w:t>
      </w:r>
      <w:r>
        <w:br/>
        <w:t>DIČ: CZ2923007</w:t>
      </w:r>
    </w:p>
    <w:p w:rsidR="00365297" w:rsidRDefault="002B4DF2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</w:t>
      </w:r>
    </w:p>
    <w:p w:rsidR="00365297" w:rsidRDefault="002B4DF2">
      <w:pPr>
        <w:pStyle w:val="Zkladntext20"/>
        <w:shd w:val="clear" w:color="auto" w:fill="auto"/>
        <w:spacing w:after="499" w:line="240" w:lineRule="exact"/>
        <w:jc w:val="center"/>
      </w:pPr>
      <w:r>
        <w:t>dohodu o narovnání</w:t>
      </w:r>
    </w:p>
    <w:p w:rsidR="00365297" w:rsidRDefault="002B4DF2">
      <w:pPr>
        <w:pStyle w:val="Nadpis220"/>
        <w:keepNext/>
        <w:keepLines/>
        <w:shd w:val="clear" w:color="auto" w:fill="auto"/>
        <w:spacing w:before="0"/>
      </w:pPr>
      <w:bookmarkStart w:id="4" w:name="bookmark3"/>
      <w:r>
        <w:t>ČI. I.</w:t>
      </w:r>
      <w:bookmarkEnd w:id="4"/>
    </w:p>
    <w:p w:rsidR="00365297" w:rsidRDefault="002B4DF2">
      <w:pPr>
        <w:pStyle w:val="Zkladntext20"/>
        <w:shd w:val="clear" w:color="auto" w:fill="auto"/>
        <w:spacing w:after="244"/>
        <w:ind w:firstLine="760"/>
        <w:jc w:val="both"/>
      </w:pPr>
      <w:r>
        <w:t>Předmětem této dohody je prodej a koupě dříví podle smluv, které byly mezi stranami</w:t>
      </w:r>
      <w:r>
        <w:br/>
        <w:t>uzavřeny 3.2.2019 č. 921000162/1, 30.4.2019 č. 921000391/2, 29.7.2019 č. 921000579/3 a</w:t>
      </w:r>
      <w:r>
        <w:br/>
        <w:t>31.10.2019 č. 921000761/4 za podmínek a cen, jak je ve smlouvách vše uvedeno stím, že</w:t>
      </w:r>
      <w:r>
        <w:br/>
        <w:t>smlouvy tvoří přílohu této dohody.</w:t>
      </w:r>
    </w:p>
    <w:p w:rsidR="00365297" w:rsidRDefault="002B4DF2">
      <w:pPr>
        <w:pStyle w:val="Nadpis30"/>
        <w:keepNext/>
        <w:keepLines/>
        <w:shd w:val="clear" w:color="auto" w:fill="auto"/>
        <w:spacing w:before="0" w:line="269" w:lineRule="exact"/>
        <w:jc w:val="center"/>
      </w:pPr>
      <w:bookmarkStart w:id="5" w:name="bookmark4"/>
      <w:r>
        <w:t>ČI. II.</w:t>
      </w:r>
      <w:bookmarkEnd w:id="5"/>
    </w:p>
    <w:p w:rsidR="00365297" w:rsidRDefault="002B4DF2">
      <w:pPr>
        <w:pStyle w:val="Zkladntext20"/>
        <w:shd w:val="clear" w:color="auto" w:fill="auto"/>
        <w:spacing w:after="236" w:line="269" w:lineRule="exact"/>
        <w:ind w:firstLine="760"/>
        <w:jc w:val="both"/>
      </w:pPr>
      <w:r>
        <w:t>V důsledku nepředvídaných událostí nebyly kupní smlouvy z 3.2.2019 č.</w:t>
      </w:r>
      <w:r>
        <w:br/>
        <w:t>921000162/1, 30.4.2019 č. 921000391/2, 29.7.2019 č. 921000579/3 a 31.10.2019 č.</w:t>
      </w:r>
      <w:r>
        <w:br/>
        <w:t>921000761/4 v souladu se zák. č. 340/2015 Sb., o registru smluv zveřejněny v zákonné lhůtě</w:t>
      </w:r>
      <w:r>
        <w:br/>
        <w:t>ani v dodatečné lhůtě 3 měsíců, a proto došlo k právní skutečnosti, podle níž platí, že původně</w:t>
      </w:r>
      <w:r>
        <w:br/>
        <w:t>platné smlouvy jsou zrušeny od počátku, byť bylo podle nich mezi stranami plněno.</w:t>
      </w:r>
    </w:p>
    <w:p w:rsidR="00365297" w:rsidRDefault="002B4DF2">
      <w:pPr>
        <w:pStyle w:val="Nadpis30"/>
        <w:keepNext/>
        <w:keepLines/>
        <w:shd w:val="clear" w:color="auto" w:fill="auto"/>
        <w:spacing w:before="0"/>
        <w:jc w:val="center"/>
      </w:pPr>
      <w:bookmarkStart w:id="6" w:name="bookmark5"/>
      <w:r>
        <w:t>ČI. III.</w:t>
      </w:r>
      <w:bookmarkEnd w:id="6"/>
    </w:p>
    <w:p w:rsidR="00365297" w:rsidRDefault="002B4DF2">
      <w:pPr>
        <w:pStyle w:val="Zkladntext20"/>
        <w:shd w:val="clear" w:color="auto" w:fill="auto"/>
        <w:ind w:firstLine="760"/>
        <w:jc w:val="both"/>
        <w:sectPr w:rsidR="00365297">
          <w:headerReference w:type="default" r:id="rId6"/>
          <w:pgSz w:w="11900" w:h="16840"/>
          <w:pgMar w:top="1508" w:right="1371" w:bottom="1508" w:left="1400" w:header="0" w:footer="3" w:gutter="0"/>
          <w:cols w:space="720"/>
          <w:noEndnote/>
          <w:titlePg/>
          <w:docGrid w:linePitch="360"/>
        </w:sectPr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právních vztahů ze</w:t>
      </w:r>
      <w:r>
        <w:br/>
        <w:t>smluv z 3.2.2019 č. 921000162/1, 30.4.2019 č. 921000391/2, 29.7.2019 č. 921000579/3 a</w:t>
      </w:r>
      <w:r>
        <w:br/>
        <w:t>31.10.2019 č. 921000761/4 dne 3.1.2019 č. 2019/1/01 tak, že strany prohlašují, že veškerá</w:t>
      </w:r>
      <w:r>
        <w:br/>
        <w:t>plnění prodávajícího a veškerá plnění kupujícího z těchto smluv byla uskutečněna v souladu</w:t>
      </w:r>
      <w:r>
        <w:br/>
        <w:t>s jejich vůlí a potvrzují vzájemná přijatá plnění v celkové výši 900 497,-Kč včetně DPH.</w:t>
      </w:r>
    </w:p>
    <w:p w:rsidR="00365297" w:rsidRDefault="002B4DF2">
      <w:pPr>
        <w:pStyle w:val="Zkladntext20"/>
        <w:shd w:val="clear" w:color="auto" w:fill="auto"/>
        <w:spacing w:after="267"/>
        <w:ind w:firstLine="780"/>
        <w:jc w:val="both"/>
      </w:pPr>
      <w:r>
        <w:lastRenderedPageBreak/>
        <w:t>Obě strany prohlašují, že na základě této dohody o narovnání jsou jejich vzájemná</w:t>
      </w:r>
      <w:r>
        <w:br/>
        <w:t>práva a povinnosti zcela vyrovnány a nemají vůči sobě v souvislosti se smlouvami z 3.2.2019</w:t>
      </w:r>
      <w:r>
        <w:br/>
        <w:t>č. 921000162/1, 30.4.2019 č. 921000391/2, 29.7.2019 č. 921000579/3 a 31.10.2019 ě.</w:t>
      </w:r>
      <w:r>
        <w:br/>
        <w:t>921000761/4 žádné nevypořádané nároky.</w:t>
      </w:r>
    </w:p>
    <w:p w:rsidR="00365297" w:rsidRDefault="002B4DF2">
      <w:pPr>
        <w:pStyle w:val="Nadpis30"/>
        <w:keepNext/>
        <w:keepLines/>
        <w:shd w:val="clear" w:color="auto" w:fill="auto"/>
        <w:spacing w:before="0" w:line="240" w:lineRule="exact"/>
        <w:jc w:val="center"/>
      </w:pPr>
      <w:bookmarkStart w:id="7" w:name="bookmark6"/>
      <w:r>
        <w:t>Cl. V.</w:t>
      </w:r>
      <w:bookmarkEnd w:id="7"/>
    </w:p>
    <w:p w:rsidR="00365297" w:rsidRDefault="002B4DF2">
      <w:pPr>
        <w:pStyle w:val="Zkladntext20"/>
        <w:shd w:val="clear" w:color="auto" w:fill="auto"/>
        <w:spacing w:after="244" w:line="278" w:lineRule="exact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365297" w:rsidRDefault="002B4DF2">
      <w:pPr>
        <w:pStyle w:val="Zkladntext20"/>
        <w:shd w:val="clear" w:color="auto" w:fill="auto"/>
        <w:spacing w:after="267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365297" w:rsidRDefault="002B4DF2">
      <w:pPr>
        <w:pStyle w:val="Nadpis30"/>
        <w:keepNext/>
        <w:keepLines/>
        <w:shd w:val="clear" w:color="auto" w:fill="auto"/>
        <w:spacing w:before="0" w:line="240" w:lineRule="exact"/>
        <w:jc w:val="center"/>
      </w:pPr>
      <w:bookmarkStart w:id="8" w:name="bookmark7"/>
      <w:r>
        <w:t>ČI. VI.</w:t>
      </w:r>
      <w:bookmarkEnd w:id="8"/>
    </w:p>
    <w:p w:rsidR="00365297" w:rsidRDefault="002B4DF2">
      <w:pPr>
        <w:pStyle w:val="Zkladntext20"/>
        <w:shd w:val="clear" w:color="auto" w:fill="auto"/>
        <w:spacing w:after="236" w:line="278" w:lineRule="exact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365297" w:rsidRDefault="002B4DF2">
      <w:pPr>
        <w:pStyle w:val="Zkladntext20"/>
        <w:shd w:val="clear" w:color="auto" w:fill="auto"/>
        <w:spacing w:after="248" w:line="283" w:lineRule="exact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365297" w:rsidRDefault="002B4DF2">
      <w:pPr>
        <w:pStyle w:val="Zkladntext30"/>
        <w:shd w:val="clear" w:color="auto" w:fill="auto"/>
        <w:spacing w:before="0"/>
        <w:ind w:left="880" w:right="4060"/>
        <w:sectPr w:rsidR="00365297">
          <w:pgSz w:w="11900" w:h="16840"/>
          <w:pgMar w:top="1781" w:right="1352" w:bottom="5703" w:left="1395" w:header="0" w:footer="3" w:gutter="0"/>
          <w:cols w:space="720"/>
          <w:noEndnote/>
          <w:docGrid w:linePitch="360"/>
        </w:sectPr>
      </w:pPr>
      <w:r>
        <w:t>přílohy: kupní smlouva z 3.2.2019 č. 921000162/1</w:t>
      </w:r>
      <w:r>
        <w:br/>
        <w:t>kupní smlouva z 30.4.2019 č. 921000391/2</w:t>
      </w:r>
      <w:r>
        <w:br/>
        <w:t>kupní smlouva z 29.7.2019 č. 921000579/3</w:t>
      </w:r>
      <w:r>
        <w:br/>
        <w:t>kupní smlouva z 31.10.2019 č. 921000761/4</w:t>
      </w:r>
    </w:p>
    <w:p w:rsidR="00365297" w:rsidRDefault="00365297">
      <w:pPr>
        <w:spacing w:before="65" w:after="65" w:line="240" w:lineRule="exact"/>
        <w:rPr>
          <w:sz w:val="19"/>
          <w:szCs w:val="19"/>
        </w:rPr>
      </w:pPr>
    </w:p>
    <w:p w:rsidR="00365297" w:rsidRDefault="00365297">
      <w:pPr>
        <w:rPr>
          <w:sz w:val="2"/>
          <w:szCs w:val="2"/>
        </w:rPr>
        <w:sectPr w:rsidR="00365297">
          <w:type w:val="continuous"/>
          <w:pgSz w:w="11900" w:h="16840"/>
          <w:pgMar w:top="1794" w:right="0" w:bottom="1794" w:left="0" w:header="0" w:footer="3" w:gutter="0"/>
          <w:cols w:space="720"/>
          <w:noEndnote/>
          <w:docGrid w:linePitch="360"/>
        </w:sectPr>
      </w:pPr>
    </w:p>
    <w:p w:rsidR="00365297" w:rsidRDefault="00365297">
      <w:pPr>
        <w:spacing w:line="360" w:lineRule="exact"/>
      </w:pP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27.5.2020</w:t>
      </w: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365297" w:rsidRPr="007E023D" w:rsidRDefault="007E023D" w:rsidP="007E023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lastRenderedPageBreak/>
        <w:t>Bc. Jiří Bliml, ředitel</w:t>
      </w:r>
    </w:p>
    <w:sectPr w:rsidR="00365297" w:rsidRPr="007E023D">
      <w:type w:val="continuous"/>
      <w:pgSz w:w="11900" w:h="16840"/>
      <w:pgMar w:top="1794" w:right="1352" w:bottom="1794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3A" w:rsidRDefault="0024093A">
      <w:r>
        <w:separator/>
      </w:r>
    </w:p>
  </w:endnote>
  <w:endnote w:type="continuationSeparator" w:id="0">
    <w:p w:rsidR="0024093A" w:rsidRDefault="0024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3A" w:rsidRDefault="0024093A"/>
  </w:footnote>
  <w:footnote w:type="continuationSeparator" w:id="0">
    <w:p w:rsidR="0024093A" w:rsidRDefault="002409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97" w:rsidRDefault="007E02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988060</wp:posOffset>
              </wp:positionV>
              <wp:extent cx="400050" cy="160655"/>
              <wp:effectExtent l="127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97" w:rsidRDefault="002B4DF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Cl. 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85pt;margin-top:77.8pt;width:31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" filled="f" stroked="f">
              <v:textbox style="mso-fit-shape-to-text:t" inset="0,0,0,0">
                <w:txbxContent>
                  <w:p w:rsidR="00365297" w:rsidRDefault="002B4DF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Cl. 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24093A"/>
    <w:rsid w:val="002B4DF2"/>
    <w:rsid w:val="00365297"/>
    <w:rsid w:val="007E023D"/>
    <w:rsid w:val="00D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4ECC4-1EF7-40B9-AF0D-AB16FCFD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line="274" w:lineRule="exac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74" w:lineRule="exact"/>
      <w:ind w:hanging="880"/>
    </w:pPr>
    <w:rPr>
      <w:rFonts w:ascii="Times New Roman" w:eastAsia="Times New Roman" w:hAnsi="Times New Roman" w:cs="Times New Roman"/>
      <w:i/>
      <w:i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2020-09-19T14:09:00Z</dcterms:created>
  <dcterms:modified xsi:type="dcterms:W3CDTF">2020-09-24T10:23:00Z</dcterms:modified>
</cp:coreProperties>
</file>