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 w:rsidP="005C41F7">
      <w:pPr>
        <w:spacing w:after="120"/>
      </w:pPr>
    </w:p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8D0E86">
        <w:rPr>
          <w:b/>
        </w:rPr>
        <w:t>7</w:t>
      </w:r>
      <w:r w:rsidR="007B4ED2">
        <w:rPr>
          <w:b/>
        </w:rPr>
        <w:t>/2020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5C41F7">
      <w:pPr>
        <w:spacing w:after="120"/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2A3FA2">
        <w:t>František Hoza FH SYSTEM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2A3FA2">
        <w:t>Revoluční nám. 864/3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  <w:t>65614194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CZ7612182908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2A3FA2" w:rsidRPr="002A3FA2">
        <w:t>Raiffeisenbank</w:t>
      </w:r>
    </w:p>
    <w:p w:rsidR="00231514" w:rsidRDefault="00E46AB0" w:rsidP="00102DB1">
      <w:pPr>
        <w:spacing w:after="0"/>
      </w:pPr>
      <w:r>
        <w:t>Číslo účtu:</w:t>
      </w:r>
      <w:r w:rsidR="00776DF5">
        <w:tab/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2A3FA2">
        <w:t>František Hoza</w:t>
      </w:r>
    </w:p>
    <w:p w:rsidR="005C41F7" w:rsidRDefault="005C41F7" w:rsidP="00102DB1">
      <w:pPr>
        <w:spacing w:after="0"/>
      </w:pPr>
    </w:p>
    <w:p w:rsidR="0018507C" w:rsidRPr="00537EFC" w:rsidRDefault="00102DB1" w:rsidP="005C41F7">
      <w:pPr>
        <w:spacing w:after="120"/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  <w:r w:rsidR="00776DF5">
        <w:tab/>
      </w:r>
      <w:bookmarkStart w:id="0" w:name="_GoBack"/>
      <w:bookmarkEnd w:id="0"/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</w:r>
      <w:r w:rsidR="00F369BF">
        <w:t>2</w:t>
      </w:r>
      <w:r w:rsidR="008D0E86">
        <w:t>4</w:t>
      </w:r>
      <w:r w:rsidR="00537EFC">
        <w:t xml:space="preserve">. </w:t>
      </w:r>
      <w:r w:rsidR="007B4ED2">
        <w:t>0</w:t>
      </w:r>
      <w:r w:rsidR="008D0E86">
        <w:t>9</w:t>
      </w:r>
      <w:r w:rsidR="00537EFC">
        <w:t>. 20</w:t>
      </w:r>
      <w:r w:rsidR="007B4ED2">
        <w:t>20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8D0E86">
        <w:t xml:space="preserve">do </w:t>
      </w:r>
      <w:r w:rsidR="00694881">
        <w:t>30</w:t>
      </w:r>
      <w:r w:rsidR="00ED181B">
        <w:t>. 0</w:t>
      </w:r>
      <w:r w:rsidR="008D0E86">
        <w:t>9</w:t>
      </w:r>
      <w:r w:rsidR="00ED181B">
        <w:t xml:space="preserve">. </w:t>
      </w:r>
      <w:r w:rsidR="00537EFC">
        <w:t>20</w:t>
      </w:r>
      <w:r w:rsidR="007B4ED2">
        <w:t>20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</w:r>
      <w:r w:rsidR="008D0E86">
        <w:t>září</w:t>
      </w:r>
    </w:p>
    <w:p w:rsidR="0018507C" w:rsidRDefault="00021E60" w:rsidP="0018507C">
      <w:pPr>
        <w:spacing w:after="0"/>
      </w:pPr>
      <w:r>
        <w:t>Záruční lhůta:</w:t>
      </w:r>
      <w:r>
        <w:tab/>
      </w:r>
      <w:r>
        <w:tab/>
      </w:r>
      <w:r>
        <w:tab/>
        <w:t>minimálně 2 roky</w:t>
      </w:r>
    </w:p>
    <w:p w:rsidR="00021E60" w:rsidRDefault="00021E60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021E60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  <w:r w:rsidR="005C41F7">
        <w:t xml:space="preserve"> NTB HP</w:t>
      </w:r>
      <w:r w:rsidR="00021E60" w:rsidRPr="00021E60">
        <w:t>-</w:t>
      </w:r>
      <w:r w:rsidR="00021E60" w:rsidRPr="00021E60">
        <w:tab/>
        <w:t>model PN výrobce: 1X2C4EA#BCM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280"/>
        <w:gridCol w:w="1279"/>
        <w:gridCol w:w="1279"/>
        <w:gridCol w:w="1279"/>
        <w:gridCol w:w="1279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2" w:rsidRPr="000E100F" w:rsidRDefault="008D0E86" w:rsidP="00021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NTB HP</w:t>
            </w:r>
            <w:r w:rsidR="00021E60" w:rsidRPr="00021E60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  <w:t>model PN výrobce: 1X2C4EA#BCM</w:t>
            </w:r>
            <w:r w:rsidR="00021E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Pavilion Gaming 15-</w:t>
            </w:r>
            <w:r w:rsidR="007B4ED2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 0101nc/15,6“ FHD AG, Ryzen 5 3550H,8GB,256GB,SSD,Nvidia GTX, Win 10</w:t>
            </w:r>
            <w:r w:rsidR="00021E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Home 64 bit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7B4ED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7F4809" w:rsidP="007F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18 314,80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7B4ED2" w:rsidP="007F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7F4809">
              <w:rPr>
                <w:rFonts w:ascii="Calibri" w:eastAsia="Times New Roman" w:hAnsi="Calibri" w:cs="Times New Roman"/>
                <w:color w:val="000000"/>
                <w:lang w:eastAsia="cs-CZ"/>
              </w:rPr>
              <w:t>11 907,00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7F480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256 407,00</w:t>
            </w:r>
          </w:p>
          <w:p w:rsidR="000A2EC4" w:rsidRP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190DF3" w:rsidP="007F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7F4809">
              <w:rPr>
                <w:rFonts w:ascii="Calibri" w:eastAsia="Times New Roman" w:hAnsi="Calibri" w:cs="Times New Roman"/>
                <w:color w:val="000000"/>
                <w:lang w:eastAsia="cs-CZ"/>
              </w:rPr>
              <w:t>11 907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7F4809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7F4809" w:rsidP="007F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256 407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F369BF">
        <w:t>2</w:t>
      </w:r>
      <w:r w:rsidR="007F4809">
        <w:t>4</w:t>
      </w:r>
      <w:r w:rsidR="000A2EC4">
        <w:t xml:space="preserve">. </w:t>
      </w:r>
      <w:r w:rsidR="00325683">
        <w:t>0</w:t>
      </w:r>
      <w:r w:rsidR="007F4809">
        <w:t>9</w:t>
      </w:r>
      <w:r w:rsidR="000A2EC4">
        <w:t>. 20</w:t>
      </w:r>
      <w:r w:rsidR="00190DF3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325683">
        <w:t xml:space="preserve"> </w:t>
      </w:r>
      <w:r w:rsidR="00F369BF">
        <w:t>2</w:t>
      </w:r>
      <w:r w:rsidR="007F4809">
        <w:t>4</w:t>
      </w:r>
      <w:r w:rsidR="000A2EC4">
        <w:t xml:space="preserve">. </w:t>
      </w:r>
      <w:r w:rsidR="00325683">
        <w:t>0</w:t>
      </w:r>
      <w:r w:rsidR="007F4809">
        <w:t>9</w:t>
      </w:r>
      <w:r w:rsidR="00190DF3">
        <w:t>. 2020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021E60">
      <w:pPr>
        <w:spacing w:after="0"/>
      </w:pPr>
      <w:r>
        <w:t xml:space="preserve">   František Hoza  - majitel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E2" w:rsidRDefault="005B1EE2" w:rsidP="00102DB1">
      <w:pPr>
        <w:spacing w:after="0" w:line="240" w:lineRule="auto"/>
      </w:pPr>
      <w:r>
        <w:separator/>
      </w:r>
    </w:p>
  </w:endnote>
  <w:endnote w:type="continuationSeparator" w:id="0">
    <w:p w:rsidR="005B1EE2" w:rsidRDefault="005B1EE2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E2" w:rsidRDefault="005B1EE2" w:rsidP="00102DB1">
      <w:pPr>
        <w:spacing w:after="0" w:line="240" w:lineRule="auto"/>
      </w:pPr>
      <w:r>
        <w:separator/>
      </w:r>
    </w:p>
  </w:footnote>
  <w:footnote w:type="continuationSeparator" w:id="0">
    <w:p w:rsidR="005B1EE2" w:rsidRDefault="005B1EE2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21E60"/>
    <w:rsid w:val="000A2EC4"/>
    <w:rsid w:val="000B766F"/>
    <w:rsid w:val="000E100F"/>
    <w:rsid w:val="00102DB1"/>
    <w:rsid w:val="0018507C"/>
    <w:rsid w:val="00190DF3"/>
    <w:rsid w:val="001E314F"/>
    <w:rsid w:val="00231514"/>
    <w:rsid w:val="00231AFF"/>
    <w:rsid w:val="002A3FA2"/>
    <w:rsid w:val="00311320"/>
    <w:rsid w:val="00325683"/>
    <w:rsid w:val="00330F36"/>
    <w:rsid w:val="003334AF"/>
    <w:rsid w:val="004063EE"/>
    <w:rsid w:val="004767B1"/>
    <w:rsid w:val="004B56FF"/>
    <w:rsid w:val="004B65CA"/>
    <w:rsid w:val="004F01CB"/>
    <w:rsid w:val="0051565A"/>
    <w:rsid w:val="00537EFC"/>
    <w:rsid w:val="00583695"/>
    <w:rsid w:val="005B1EE2"/>
    <w:rsid w:val="005C41F7"/>
    <w:rsid w:val="00694881"/>
    <w:rsid w:val="00776DF5"/>
    <w:rsid w:val="007B4ED2"/>
    <w:rsid w:val="007D027C"/>
    <w:rsid w:val="007F4809"/>
    <w:rsid w:val="0084637E"/>
    <w:rsid w:val="008D0E86"/>
    <w:rsid w:val="00923BB0"/>
    <w:rsid w:val="00932106"/>
    <w:rsid w:val="009C675E"/>
    <w:rsid w:val="00A63D80"/>
    <w:rsid w:val="00AB56F2"/>
    <w:rsid w:val="00AF720A"/>
    <w:rsid w:val="00B413D4"/>
    <w:rsid w:val="00B72ACA"/>
    <w:rsid w:val="00B94D0B"/>
    <w:rsid w:val="00BB4B81"/>
    <w:rsid w:val="00C74582"/>
    <w:rsid w:val="00CE73C6"/>
    <w:rsid w:val="00D65F9F"/>
    <w:rsid w:val="00E13C2F"/>
    <w:rsid w:val="00E423B9"/>
    <w:rsid w:val="00E46AB0"/>
    <w:rsid w:val="00ED181B"/>
    <w:rsid w:val="00EF33E3"/>
    <w:rsid w:val="00F369BF"/>
    <w:rsid w:val="00F72217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23</cp:revision>
  <cp:lastPrinted>2019-09-12T10:10:00Z</cp:lastPrinted>
  <dcterms:created xsi:type="dcterms:W3CDTF">2019-09-11T08:25:00Z</dcterms:created>
  <dcterms:modified xsi:type="dcterms:W3CDTF">2020-09-25T07:06:00Z</dcterms:modified>
</cp:coreProperties>
</file>