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stylesWithEffects.xml" ContentType="application/vnd.ms-word.stylesWithEffec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7CB" w:rsidRPr="00A16B17" w:rsidRDefault="00710288" w:rsidP="002D07F1">
      <w:pPr>
        <w:pStyle w:val="Nadpis1"/>
        <w:jc w:val="center"/>
        <w:rPr>
          <w:rFonts w:ascii="Trebuchet MS" w:hAnsi="Trebuchet MS" w:cstheme="minorHAnsi"/>
          <w:b/>
          <w:color w:val="auto"/>
          <w:sz w:val="24"/>
          <w:szCs w:val="24"/>
          <w:u w:val="single"/>
        </w:rPr>
      </w:pPr>
      <w:r w:rsidRPr="00A16B17">
        <w:rPr>
          <w:rFonts w:ascii="Trebuchet MS" w:hAnsi="Trebuchet MS" w:cstheme="minorHAnsi"/>
          <w:b/>
          <w:color w:val="auto"/>
          <w:sz w:val="24"/>
          <w:szCs w:val="24"/>
          <w:u w:val="single"/>
        </w:rPr>
        <w:t>O</w:t>
      </w:r>
      <w:r w:rsidR="00A24F8B" w:rsidRPr="00A16B17">
        <w:rPr>
          <w:rFonts w:ascii="Trebuchet MS" w:hAnsi="Trebuchet MS" w:cstheme="minorHAnsi"/>
          <w:b/>
          <w:color w:val="auto"/>
          <w:sz w:val="24"/>
          <w:szCs w:val="24"/>
          <w:u w:val="single"/>
        </w:rPr>
        <w:t xml:space="preserve">bchodní podmínky </w:t>
      </w:r>
      <w:bookmarkStart w:id="0" w:name="_Hlk522706923"/>
      <w:r w:rsidR="00A24F8B" w:rsidRPr="00A16B17">
        <w:rPr>
          <w:rFonts w:ascii="Trebuchet MS" w:hAnsi="Trebuchet MS" w:cstheme="minorHAnsi"/>
          <w:b/>
          <w:color w:val="auto"/>
          <w:sz w:val="24"/>
          <w:szCs w:val="24"/>
          <w:u w:val="single"/>
        </w:rPr>
        <w:t>BDO Audit s.r.o.</w:t>
      </w:r>
      <w:bookmarkEnd w:id="0"/>
    </w:p>
    <w:p w:rsidR="0028192B" w:rsidRPr="00497FD1" w:rsidRDefault="0028192B" w:rsidP="00A24F8B">
      <w:pPr>
        <w:jc w:val="both"/>
        <w:rPr>
          <w:rFonts w:ascii="Trebuchet MS" w:hAnsi="Trebuchet MS"/>
          <w:sz w:val="16"/>
          <w:szCs w:val="16"/>
        </w:rPr>
      </w:pPr>
    </w:p>
    <w:p w:rsidR="00497FD1" w:rsidRDefault="00497FD1" w:rsidP="00A24F8B">
      <w:pPr>
        <w:jc w:val="both"/>
        <w:rPr>
          <w:rFonts w:ascii="Trebuchet MS" w:hAnsi="Trebuchet MS"/>
          <w:sz w:val="16"/>
          <w:szCs w:val="16"/>
        </w:rPr>
        <w:sectPr w:rsidR="00497FD1" w:rsidSect="00A16B17">
          <w:headerReference w:type="default" r:id="rId7"/>
          <w:footerReference w:type="default" r:id="rId8"/>
          <w:headerReference w:type="first" r:id="rId9"/>
          <w:pgSz w:w="11906" w:h="16838"/>
          <w:pgMar w:top="1417" w:right="849" w:bottom="1417" w:left="993" w:header="708" w:footer="420" w:gutter="0"/>
          <w:cols w:space="708"/>
          <w:titlePg/>
          <w:docGrid w:linePitch="360"/>
        </w:sectPr>
      </w:pPr>
    </w:p>
    <w:p w:rsidR="00E83A46" w:rsidRPr="00497FD1" w:rsidRDefault="00E83A46" w:rsidP="00A24F8B">
      <w:pPr>
        <w:jc w:val="both"/>
        <w:rPr>
          <w:rFonts w:ascii="Trebuchet MS" w:hAnsi="Trebuchet MS"/>
          <w:sz w:val="16"/>
          <w:szCs w:val="16"/>
        </w:rPr>
      </w:pPr>
    </w:p>
    <w:p w:rsidR="00A24F8B" w:rsidRPr="00497FD1" w:rsidRDefault="0028192B" w:rsidP="00A24F8B">
      <w:pPr>
        <w:jc w:val="both"/>
        <w:rPr>
          <w:rFonts w:ascii="Trebuchet MS" w:hAnsi="Trebuchet MS"/>
          <w:b/>
          <w:sz w:val="16"/>
          <w:szCs w:val="16"/>
          <w:u w:val="single"/>
        </w:rPr>
      </w:pPr>
      <w:r w:rsidRPr="00497FD1">
        <w:rPr>
          <w:rFonts w:ascii="Trebuchet MS" w:hAnsi="Trebuchet MS"/>
          <w:b/>
          <w:sz w:val="16"/>
          <w:szCs w:val="16"/>
          <w:u w:val="single"/>
        </w:rPr>
        <w:t xml:space="preserve">A. OBECNÁ ČÁST </w:t>
      </w:r>
    </w:p>
    <w:p w:rsidR="0028192B" w:rsidRPr="00497FD1" w:rsidRDefault="0028192B" w:rsidP="00A24F8B">
      <w:pPr>
        <w:jc w:val="both"/>
        <w:rPr>
          <w:rFonts w:ascii="Trebuchet MS" w:hAnsi="Trebuchet MS"/>
          <w:b/>
          <w:sz w:val="16"/>
          <w:szCs w:val="16"/>
          <w:u w:val="single"/>
        </w:rPr>
      </w:pPr>
    </w:p>
    <w:p w:rsidR="00A24F8B" w:rsidRPr="00497FD1" w:rsidRDefault="006F2D8D" w:rsidP="006F2D8D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I.</w:t>
      </w:r>
      <w:r w:rsidRPr="00497FD1">
        <w:rPr>
          <w:rFonts w:ascii="Trebuchet MS" w:hAnsi="Trebuchet MS"/>
          <w:b/>
          <w:sz w:val="16"/>
          <w:szCs w:val="16"/>
        </w:rPr>
        <w:tab/>
      </w:r>
      <w:r w:rsidR="00A24F8B" w:rsidRPr="00497FD1">
        <w:rPr>
          <w:rFonts w:ascii="Trebuchet MS" w:hAnsi="Trebuchet MS"/>
          <w:b/>
          <w:sz w:val="16"/>
          <w:szCs w:val="16"/>
        </w:rPr>
        <w:t>Úvodní ustanovení</w:t>
      </w:r>
    </w:p>
    <w:p w:rsidR="008A3D6A" w:rsidRPr="00497FD1" w:rsidRDefault="006F2D8D" w:rsidP="00CA34F7">
      <w:p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1.1.</w:t>
      </w:r>
      <w:r w:rsidR="00CA34F7" w:rsidRPr="00497FD1">
        <w:rPr>
          <w:rFonts w:ascii="Trebuchet MS" w:hAnsi="Trebuchet MS"/>
          <w:sz w:val="16"/>
          <w:szCs w:val="16"/>
        </w:rPr>
        <w:t xml:space="preserve"> </w:t>
      </w:r>
      <w:r w:rsidR="00CA34F7" w:rsidRPr="00497FD1">
        <w:rPr>
          <w:rFonts w:ascii="Trebuchet MS" w:hAnsi="Trebuchet MS"/>
          <w:sz w:val="16"/>
          <w:szCs w:val="16"/>
        </w:rPr>
        <w:tab/>
        <w:t xml:space="preserve">Tyto </w:t>
      </w:r>
      <w:r w:rsidR="00E024C7" w:rsidRPr="00497FD1">
        <w:rPr>
          <w:rFonts w:ascii="Trebuchet MS" w:hAnsi="Trebuchet MS"/>
          <w:sz w:val="16"/>
          <w:szCs w:val="16"/>
        </w:rPr>
        <w:t>O</w:t>
      </w:r>
      <w:r w:rsidR="00CA34F7" w:rsidRPr="00497FD1">
        <w:rPr>
          <w:rFonts w:ascii="Trebuchet MS" w:hAnsi="Trebuchet MS"/>
          <w:sz w:val="16"/>
          <w:szCs w:val="16"/>
        </w:rPr>
        <w:t xml:space="preserve">bchodní podmínky (dále jen </w:t>
      </w:r>
      <w:r w:rsidR="00110F63" w:rsidRPr="00497FD1">
        <w:rPr>
          <w:rFonts w:ascii="Trebuchet MS" w:hAnsi="Trebuchet MS"/>
          <w:sz w:val="16"/>
          <w:szCs w:val="16"/>
        </w:rPr>
        <w:t>„</w:t>
      </w:r>
      <w:r w:rsidR="00CA34F7" w:rsidRPr="00497FD1">
        <w:rPr>
          <w:rFonts w:ascii="Trebuchet MS" w:hAnsi="Trebuchet MS"/>
          <w:sz w:val="16"/>
          <w:szCs w:val="16"/>
        </w:rPr>
        <w:t>OP“)</w:t>
      </w:r>
      <w:r w:rsidR="002A598A" w:rsidRPr="00497FD1">
        <w:rPr>
          <w:rFonts w:ascii="Trebuchet MS" w:hAnsi="Trebuchet MS"/>
          <w:sz w:val="16"/>
          <w:szCs w:val="16"/>
        </w:rPr>
        <w:t xml:space="preserve"> v souladu s</w:t>
      </w:r>
      <w:r w:rsidR="00A42152" w:rsidRPr="00497FD1">
        <w:rPr>
          <w:rFonts w:ascii="Trebuchet MS" w:hAnsi="Trebuchet MS"/>
          <w:sz w:val="16"/>
          <w:szCs w:val="16"/>
        </w:rPr>
        <w:t> </w:t>
      </w:r>
      <w:proofErr w:type="spellStart"/>
      <w:r w:rsidR="00A42152" w:rsidRPr="00497FD1">
        <w:rPr>
          <w:rFonts w:ascii="Trebuchet MS" w:hAnsi="Trebuchet MS"/>
          <w:sz w:val="16"/>
          <w:szCs w:val="16"/>
        </w:rPr>
        <w:t>ust</w:t>
      </w:r>
      <w:proofErr w:type="spellEnd"/>
      <w:r w:rsidR="00A42152" w:rsidRPr="00497FD1">
        <w:rPr>
          <w:rFonts w:ascii="Trebuchet MS" w:hAnsi="Trebuchet MS"/>
          <w:sz w:val="16"/>
          <w:szCs w:val="16"/>
        </w:rPr>
        <w:t>.</w:t>
      </w:r>
      <w:r w:rsidR="002A598A" w:rsidRPr="00497FD1">
        <w:rPr>
          <w:rFonts w:ascii="Trebuchet MS" w:hAnsi="Trebuchet MS"/>
          <w:sz w:val="16"/>
          <w:szCs w:val="16"/>
        </w:rPr>
        <w:t xml:space="preserve"> § 1751 odst. 1 zákona č. 89/2012 Sb., občanský zákoník, v</w:t>
      </w:r>
      <w:r w:rsidR="006F70E6" w:rsidRPr="00497FD1">
        <w:rPr>
          <w:rFonts w:ascii="Trebuchet MS" w:hAnsi="Trebuchet MS"/>
          <w:sz w:val="16"/>
          <w:szCs w:val="16"/>
        </w:rPr>
        <w:t>e</w:t>
      </w:r>
      <w:r w:rsidR="002A598A" w:rsidRPr="00497FD1">
        <w:rPr>
          <w:rFonts w:ascii="Trebuchet MS" w:hAnsi="Trebuchet MS"/>
          <w:sz w:val="16"/>
          <w:szCs w:val="16"/>
        </w:rPr>
        <w:t xml:space="preserve"> znění</w:t>
      </w:r>
      <w:r w:rsidR="006F70E6" w:rsidRPr="00497FD1">
        <w:rPr>
          <w:rFonts w:ascii="Trebuchet MS" w:hAnsi="Trebuchet MS"/>
          <w:sz w:val="16"/>
          <w:szCs w:val="16"/>
        </w:rPr>
        <w:t xml:space="preserve"> pozdějších předpisů</w:t>
      </w:r>
      <w:r w:rsidR="002A598A" w:rsidRPr="00497FD1">
        <w:rPr>
          <w:rFonts w:ascii="Trebuchet MS" w:hAnsi="Trebuchet MS"/>
          <w:sz w:val="16"/>
          <w:szCs w:val="16"/>
        </w:rPr>
        <w:t xml:space="preserve"> (dále jen „</w:t>
      </w:r>
      <w:r w:rsidR="002A598A" w:rsidRPr="00497FD1">
        <w:rPr>
          <w:rFonts w:ascii="Trebuchet MS" w:hAnsi="Trebuchet MS"/>
          <w:i/>
          <w:sz w:val="16"/>
          <w:szCs w:val="16"/>
        </w:rPr>
        <w:t>Občanský zákoník</w:t>
      </w:r>
      <w:r w:rsidR="002A598A" w:rsidRPr="00497FD1">
        <w:rPr>
          <w:rFonts w:ascii="Trebuchet MS" w:hAnsi="Trebuchet MS"/>
          <w:sz w:val="16"/>
          <w:szCs w:val="16"/>
        </w:rPr>
        <w:t>“)</w:t>
      </w:r>
      <w:r w:rsidR="00CA34F7" w:rsidRPr="00497FD1">
        <w:rPr>
          <w:rFonts w:ascii="Trebuchet MS" w:hAnsi="Trebuchet MS"/>
          <w:sz w:val="16"/>
          <w:szCs w:val="16"/>
        </w:rPr>
        <w:t xml:space="preserve"> upravují smluvní vztahy </w:t>
      </w:r>
      <w:r w:rsidR="008A3D6A" w:rsidRPr="00497FD1">
        <w:rPr>
          <w:rFonts w:ascii="Trebuchet MS" w:hAnsi="Trebuchet MS"/>
          <w:sz w:val="16"/>
          <w:szCs w:val="16"/>
        </w:rPr>
        <w:t xml:space="preserve">vznikající </w:t>
      </w:r>
      <w:r w:rsidR="00CA34F7" w:rsidRPr="00497FD1">
        <w:rPr>
          <w:rFonts w:ascii="Trebuchet MS" w:hAnsi="Trebuchet MS"/>
          <w:sz w:val="16"/>
          <w:szCs w:val="16"/>
        </w:rPr>
        <w:t>mezi společností BDO Audit s.r.o., IČO</w:t>
      </w:r>
      <w:r w:rsidR="0016647E" w:rsidRPr="00497FD1">
        <w:rPr>
          <w:rFonts w:ascii="Trebuchet MS" w:hAnsi="Trebuchet MS"/>
          <w:sz w:val="16"/>
          <w:szCs w:val="16"/>
        </w:rPr>
        <w:t>:</w:t>
      </w:r>
      <w:r w:rsidR="00CA34F7" w:rsidRPr="00497FD1">
        <w:rPr>
          <w:rFonts w:ascii="Trebuchet MS" w:hAnsi="Trebuchet MS"/>
          <w:sz w:val="16"/>
          <w:szCs w:val="16"/>
        </w:rPr>
        <w:t xml:space="preserve"> 453</w:t>
      </w:r>
      <w:r w:rsidR="0016647E" w:rsidRPr="00497FD1">
        <w:rPr>
          <w:rFonts w:ascii="Trebuchet MS" w:hAnsi="Trebuchet MS"/>
          <w:sz w:val="16"/>
          <w:szCs w:val="16"/>
        </w:rPr>
        <w:t xml:space="preserve"> </w:t>
      </w:r>
      <w:r w:rsidR="00CA34F7" w:rsidRPr="00497FD1">
        <w:rPr>
          <w:rFonts w:ascii="Trebuchet MS" w:hAnsi="Trebuchet MS"/>
          <w:sz w:val="16"/>
          <w:szCs w:val="16"/>
        </w:rPr>
        <w:t>14</w:t>
      </w:r>
      <w:r w:rsidR="0016647E" w:rsidRPr="00497FD1">
        <w:rPr>
          <w:rFonts w:ascii="Trebuchet MS" w:hAnsi="Trebuchet MS"/>
          <w:sz w:val="16"/>
          <w:szCs w:val="16"/>
        </w:rPr>
        <w:t xml:space="preserve"> </w:t>
      </w:r>
      <w:r w:rsidR="00CA34F7" w:rsidRPr="00497FD1">
        <w:rPr>
          <w:rFonts w:ascii="Trebuchet MS" w:hAnsi="Trebuchet MS"/>
          <w:sz w:val="16"/>
          <w:szCs w:val="16"/>
        </w:rPr>
        <w:t>381, se sídlem Praha – Krč, Olbrachtova 1980/5, PSČ 140 00, zapsanou v obchodním rejstříku vedeném Městským soudem v Praze, oddíl C, vložka 7279 (dále jen „</w:t>
      </w:r>
      <w:r w:rsidR="00514A9A" w:rsidRPr="00497FD1">
        <w:rPr>
          <w:rFonts w:ascii="Trebuchet MS" w:hAnsi="Trebuchet MS"/>
          <w:i/>
          <w:sz w:val="16"/>
          <w:szCs w:val="16"/>
        </w:rPr>
        <w:t>a</w:t>
      </w:r>
      <w:r w:rsidR="00CA34F7" w:rsidRPr="00497FD1">
        <w:rPr>
          <w:rFonts w:ascii="Trebuchet MS" w:hAnsi="Trebuchet MS"/>
          <w:i/>
          <w:sz w:val="16"/>
          <w:szCs w:val="16"/>
        </w:rPr>
        <w:t>uditor</w:t>
      </w:r>
      <w:r w:rsidR="00CA34F7" w:rsidRPr="00497FD1">
        <w:rPr>
          <w:rFonts w:ascii="Trebuchet MS" w:hAnsi="Trebuchet MS"/>
          <w:sz w:val="16"/>
          <w:szCs w:val="16"/>
        </w:rPr>
        <w:t xml:space="preserve">“), a </w:t>
      </w:r>
      <w:r w:rsidR="00514A9A" w:rsidRPr="00497FD1">
        <w:rPr>
          <w:rFonts w:ascii="Trebuchet MS" w:hAnsi="Trebuchet MS"/>
          <w:sz w:val="16"/>
          <w:szCs w:val="16"/>
        </w:rPr>
        <w:t>objednatelem</w:t>
      </w:r>
      <w:r w:rsidR="00CA34F7" w:rsidRPr="00497FD1">
        <w:rPr>
          <w:rFonts w:ascii="Trebuchet MS" w:hAnsi="Trebuchet MS"/>
          <w:sz w:val="16"/>
          <w:szCs w:val="16"/>
        </w:rPr>
        <w:t xml:space="preserve"> na základě</w:t>
      </w:r>
      <w:r w:rsidR="00F53EF3" w:rsidRPr="00497FD1">
        <w:rPr>
          <w:rFonts w:ascii="Trebuchet MS" w:hAnsi="Trebuchet MS"/>
          <w:sz w:val="16"/>
          <w:szCs w:val="16"/>
        </w:rPr>
        <w:t xml:space="preserve"> </w:t>
      </w:r>
      <w:r w:rsidR="00CA34F7" w:rsidRPr="00497FD1">
        <w:rPr>
          <w:rFonts w:ascii="Trebuchet MS" w:hAnsi="Trebuchet MS"/>
          <w:sz w:val="16"/>
          <w:szCs w:val="16"/>
        </w:rPr>
        <w:t xml:space="preserve">smluv, jejichž </w:t>
      </w:r>
      <w:r w:rsidR="008A3D6A" w:rsidRPr="00497FD1">
        <w:rPr>
          <w:rFonts w:ascii="Trebuchet MS" w:hAnsi="Trebuchet MS"/>
          <w:sz w:val="16"/>
          <w:szCs w:val="16"/>
        </w:rPr>
        <w:t xml:space="preserve">nedílnou součástí </w:t>
      </w:r>
      <w:r w:rsidR="00514A9A" w:rsidRPr="00497FD1">
        <w:rPr>
          <w:rFonts w:ascii="Trebuchet MS" w:hAnsi="Trebuchet MS"/>
          <w:sz w:val="16"/>
          <w:szCs w:val="16"/>
        </w:rPr>
        <w:t xml:space="preserve">smluvní strany výslovně </w:t>
      </w:r>
      <w:proofErr w:type="gramStart"/>
      <w:r w:rsidR="00514A9A" w:rsidRPr="00497FD1">
        <w:rPr>
          <w:rFonts w:ascii="Trebuchet MS" w:hAnsi="Trebuchet MS"/>
          <w:sz w:val="16"/>
          <w:szCs w:val="16"/>
        </w:rPr>
        <w:t>učinily</w:t>
      </w:r>
      <w:proofErr w:type="gramEnd"/>
      <w:r w:rsidR="00514A9A" w:rsidRPr="00497FD1">
        <w:rPr>
          <w:rFonts w:ascii="Trebuchet MS" w:hAnsi="Trebuchet MS"/>
          <w:sz w:val="16"/>
          <w:szCs w:val="16"/>
        </w:rPr>
        <w:t xml:space="preserve"> tyto OP (dále jen „</w:t>
      </w:r>
      <w:r w:rsidR="00514A9A" w:rsidRPr="00497FD1">
        <w:rPr>
          <w:rFonts w:ascii="Trebuchet MS" w:hAnsi="Trebuchet MS"/>
          <w:i/>
          <w:sz w:val="16"/>
          <w:szCs w:val="16"/>
        </w:rPr>
        <w:t>smlouva</w:t>
      </w:r>
      <w:r w:rsidR="00514A9A" w:rsidRPr="00497FD1">
        <w:rPr>
          <w:rFonts w:ascii="Trebuchet MS" w:hAnsi="Trebuchet MS"/>
          <w:sz w:val="16"/>
          <w:szCs w:val="16"/>
        </w:rPr>
        <w:t>“). Objednatelem se rozumí osoba</w:t>
      </w:r>
      <w:r w:rsidR="007D18DB" w:rsidRPr="00497FD1">
        <w:rPr>
          <w:rFonts w:ascii="Trebuchet MS" w:hAnsi="Trebuchet MS"/>
          <w:sz w:val="16"/>
          <w:szCs w:val="16"/>
        </w:rPr>
        <w:t xml:space="preserve"> nebo osoby</w:t>
      </w:r>
      <w:r w:rsidR="00BA2B4C" w:rsidRPr="00497FD1">
        <w:rPr>
          <w:rFonts w:ascii="Trebuchet MS" w:hAnsi="Trebuchet MS"/>
          <w:sz w:val="16"/>
          <w:szCs w:val="16"/>
        </w:rPr>
        <w:t>, se kter</w:t>
      </w:r>
      <w:r w:rsidR="007D18DB" w:rsidRPr="00497FD1">
        <w:rPr>
          <w:rFonts w:ascii="Trebuchet MS" w:hAnsi="Trebuchet MS"/>
          <w:sz w:val="16"/>
          <w:szCs w:val="16"/>
        </w:rPr>
        <w:t>ými</w:t>
      </w:r>
      <w:r w:rsidR="00BA2B4C" w:rsidRPr="00497FD1">
        <w:rPr>
          <w:rFonts w:ascii="Trebuchet MS" w:hAnsi="Trebuchet MS"/>
          <w:sz w:val="16"/>
          <w:szCs w:val="16"/>
        </w:rPr>
        <w:t xml:space="preserve"> </w:t>
      </w:r>
      <w:r w:rsidR="00F53EF3" w:rsidRPr="00497FD1">
        <w:rPr>
          <w:rFonts w:ascii="Trebuchet MS" w:hAnsi="Trebuchet MS"/>
          <w:sz w:val="16"/>
          <w:szCs w:val="16"/>
        </w:rPr>
        <w:t>auditor uzavřel smlouvu</w:t>
      </w:r>
      <w:r w:rsidR="008D70A2" w:rsidRPr="00497FD1">
        <w:rPr>
          <w:rFonts w:ascii="Trebuchet MS" w:hAnsi="Trebuchet MS"/>
          <w:sz w:val="16"/>
          <w:szCs w:val="16"/>
        </w:rPr>
        <w:t xml:space="preserve"> a </w:t>
      </w:r>
      <w:r w:rsidR="00514A9A" w:rsidRPr="00497FD1">
        <w:rPr>
          <w:rFonts w:ascii="Trebuchet MS" w:hAnsi="Trebuchet MS"/>
          <w:sz w:val="16"/>
          <w:szCs w:val="16"/>
        </w:rPr>
        <w:t>kter</w:t>
      </w:r>
      <w:r w:rsidR="007D18DB" w:rsidRPr="00497FD1">
        <w:rPr>
          <w:rFonts w:ascii="Trebuchet MS" w:hAnsi="Trebuchet MS"/>
          <w:sz w:val="16"/>
          <w:szCs w:val="16"/>
        </w:rPr>
        <w:t>é jsou</w:t>
      </w:r>
      <w:r w:rsidR="008D70A2" w:rsidRPr="00497FD1">
        <w:rPr>
          <w:rFonts w:ascii="Trebuchet MS" w:hAnsi="Trebuchet MS"/>
          <w:sz w:val="16"/>
          <w:szCs w:val="16"/>
        </w:rPr>
        <w:t xml:space="preserve"> současně</w:t>
      </w:r>
      <w:r w:rsidR="007D18DB" w:rsidRPr="00497FD1">
        <w:rPr>
          <w:rFonts w:ascii="Trebuchet MS" w:hAnsi="Trebuchet MS"/>
          <w:sz w:val="16"/>
          <w:szCs w:val="16"/>
        </w:rPr>
        <w:t xml:space="preserve"> </w:t>
      </w:r>
      <w:r w:rsidR="00514A9A" w:rsidRPr="00497FD1">
        <w:rPr>
          <w:rFonts w:ascii="Trebuchet MS" w:hAnsi="Trebuchet MS"/>
          <w:sz w:val="16"/>
          <w:szCs w:val="16"/>
        </w:rPr>
        <w:t>příjemcem služeb</w:t>
      </w:r>
      <w:r w:rsidR="00EB6F1C" w:rsidRPr="00497FD1">
        <w:rPr>
          <w:rFonts w:ascii="Trebuchet MS" w:hAnsi="Trebuchet MS"/>
          <w:sz w:val="16"/>
          <w:szCs w:val="16"/>
        </w:rPr>
        <w:t>, příp. též i osoby, kterých se služby podle smlouvy týkají</w:t>
      </w:r>
      <w:r w:rsidR="00514A9A" w:rsidRPr="00497FD1">
        <w:rPr>
          <w:rFonts w:ascii="Trebuchet MS" w:hAnsi="Trebuchet MS"/>
          <w:sz w:val="16"/>
          <w:szCs w:val="16"/>
        </w:rPr>
        <w:t>.</w:t>
      </w:r>
      <w:r w:rsidR="00F53EF3" w:rsidRPr="00497FD1">
        <w:rPr>
          <w:rFonts w:ascii="Trebuchet MS" w:hAnsi="Trebuchet MS"/>
          <w:sz w:val="16"/>
          <w:szCs w:val="16"/>
        </w:rPr>
        <w:t xml:space="preserve"> Službami auditora se rozumí poskytování </w:t>
      </w:r>
      <w:r w:rsidR="007D18DB" w:rsidRPr="00497FD1">
        <w:rPr>
          <w:rFonts w:ascii="Trebuchet MS" w:hAnsi="Trebuchet MS"/>
          <w:sz w:val="16"/>
          <w:szCs w:val="16"/>
        </w:rPr>
        <w:t>auditorských služeb podle zákona č. 93/2009 Sb., o auditorech a o změně některých zákonů, ve znění pozdějších předpisů (dále jen „</w:t>
      </w:r>
      <w:r w:rsidR="007D18DB" w:rsidRPr="00497FD1">
        <w:rPr>
          <w:rFonts w:ascii="Trebuchet MS" w:hAnsi="Trebuchet MS"/>
          <w:i/>
          <w:sz w:val="16"/>
          <w:szCs w:val="16"/>
        </w:rPr>
        <w:t>Zákon o auditorech</w:t>
      </w:r>
      <w:r w:rsidR="007D18DB" w:rsidRPr="00497FD1">
        <w:rPr>
          <w:rFonts w:ascii="Trebuchet MS" w:hAnsi="Trebuchet MS"/>
          <w:sz w:val="16"/>
          <w:szCs w:val="16"/>
        </w:rPr>
        <w:t>“) a</w:t>
      </w:r>
      <w:r w:rsidR="00F53EF3" w:rsidRPr="00497FD1">
        <w:rPr>
          <w:rFonts w:ascii="Trebuchet MS" w:hAnsi="Trebuchet MS"/>
          <w:sz w:val="16"/>
          <w:szCs w:val="16"/>
        </w:rPr>
        <w:t xml:space="preserve"> </w:t>
      </w:r>
      <w:r w:rsidR="007D18DB" w:rsidRPr="00497FD1">
        <w:rPr>
          <w:rFonts w:ascii="Trebuchet MS" w:hAnsi="Trebuchet MS"/>
          <w:sz w:val="16"/>
          <w:szCs w:val="16"/>
        </w:rPr>
        <w:t xml:space="preserve">jiných kontrolních či </w:t>
      </w:r>
      <w:r w:rsidR="00F53EF3" w:rsidRPr="00497FD1">
        <w:rPr>
          <w:rFonts w:ascii="Trebuchet MS" w:hAnsi="Trebuchet MS"/>
          <w:sz w:val="16"/>
          <w:szCs w:val="16"/>
        </w:rPr>
        <w:t>poradenských služeb</w:t>
      </w:r>
      <w:r w:rsidR="00371591" w:rsidRPr="00497FD1">
        <w:rPr>
          <w:rFonts w:ascii="Trebuchet MS" w:hAnsi="Trebuchet MS"/>
          <w:sz w:val="16"/>
          <w:szCs w:val="16"/>
        </w:rPr>
        <w:t xml:space="preserve"> v souladu s podnikatelskou činností auditora</w:t>
      </w:r>
      <w:r w:rsidR="00F53EF3" w:rsidRPr="00497FD1">
        <w:rPr>
          <w:rFonts w:ascii="Trebuchet MS" w:hAnsi="Trebuchet MS"/>
          <w:sz w:val="16"/>
          <w:szCs w:val="16"/>
        </w:rPr>
        <w:t>.</w:t>
      </w:r>
      <w:r w:rsidR="00D06458" w:rsidRPr="00497FD1">
        <w:rPr>
          <w:rFonts w:ascii="Trebuchet MS" w:hAnsi="Trebuchet MS"/>
          <w:sz w:val="16"/>
          <w:szCs w:val="16"/>
        </w:rPr>
        <w:t xml:space="preserve"> Auditor a objednatel budou dále označováni též jako smluvní strany.</w:t>
      </w:r>
      <w:r w:rsidR="003A5651" w:rsidRPr="00497FD1">
        <w:rPr>
          <w:rFonts w:ascii="Trebuchet MS" w:hAnsi="Trebuchet MS"/>
          <w:sz w:val="16"/>
          <w:szCs w:val="16"/>
        </w:rPr>
        <w:t xml:space="preserve"> </w:t>
      </w:r>
    </w:p>
    <w:p w:rsidR="00514A9A" w:rsidRPr="00497FD1" w:rsidRDefault="00514A9A" w:rsidP="00CA34F7">
      <w:pPr>
        <w:ind w:left="709" w:hanging="709"/>
        <w:jc w:val="both"/>
        <w:rPr>
          <w:rFonts w:ascii="Trebuchet MS" w:hAnsi="Trebuchet MS"/>
          <w:sz w:val="16"/>
          <w:szCs w:val="16"/>
        </w:rPr>
      </w:pPr>
      <w:proofErr w:type="gramStart"/>
      <w:r w:rsidRPr="00497FD1">
        <w:rPr>
          <w:rFonts w:ascii="Trebuchet MS" w:hAnsi="Trebuchet MS"/>
          <w:sz w:val="16"/>
          <w:szCs w:val="16"/>
        </w:rPr>
        <w:t>1.2</w:t>
      </w:r>
      <w:proofErr w:type="gramEnd"/>
      <w:r w:rsidRPr="00497FD1">
        <w:rPr>
          <w:rFonts w:ascii="Trebuchet MS" w:hAnsi="Trebuchet MS"/>
          <w:sz w:val="16"/>
          <w:szCs w:val="16"/>
        </w:rPr>
        <w:t>.</w:t>
      </w:r>
      <w:r w:rsidRPr="00497FD1">
        <w:rPr>
          <w:rFonts w:ascii="Trebuchet MS" w:hAnsi="Trebuchet MS"/>
          <w:sz w:val="16"/>
          <w:szCs w:val="16"/>
        </w:rPr>
        <w:tab/>
      </w:r>
      <w:r w:rsidR="008714AA" w:rsidRPr="00497FD1">
        <w:rPr>
          <w:rFonts w:ascii="Trebuchet MS" w:hAnsi="Trebuchet MS"/>
          <w:sz w:val="16"/>
          <w:szCs w:val="16"/>
        </w:rPr>
        <w:t xml:space="preserve">Auditor prohlašuje, že </w:t>
      </w:r>
      <w:r w:rsidR="00536C66" w:rsidRPr="00497FD1">
        <w:rPr>
          <w:rFonts w:ascii="Trebuchet MS" w:hAnsi="Trebuchet MS"/>
          <w:sz w:val="16"/>
          <w:szCs w:val="16"/>
        </w:rPr>
        <w:t xml:space="preserve">je </w:t>
      </w:r>
      <w:r w:rsidR="008714AA" w:rsidRPr="00497FD1">
        <w:rPr>
          <w:rFonts w:ascii="Trebuchet MS" w:hAnsi="Trebuchet MS"/>
          <w:sz w:val="16"/>
          <w:szCs w:val="16"/>
        </w:rPr>
        <w:t xml:space="preserve">na základě rozhodnutí </w:t>
      </w:r>
      <w:r w:rsidR="002A598A" w:rsidRPr="00497FD1">
        <w:rPr>
          <w:rFonts w:ascii="Trebuchet MS" w:hAnsi="Trebuchet MS"/>
          <w:sz w:val="16"/>
          <w:szCs w:val="16"/>
        </w:rPr>
        <w:t xml:space="preserve">Komory auditorů České republiky </w:t>
      </w:r>
      <w:r w:rsidR="00EF5921" w:rsidRPr="00497FD1">
        <w:rPr>
          <w:rFonts w:ascii="Trebuchet MS" w:hAnsi="Trebuchet MS"/>
          <w:sz w:val="16"/>
          <w:szCs w:val="16"/>
        </w:rPr>
        <w:t>(dále</w:t>
      </w:r>
      <w:r w:rsidR="00586D6A" w:rsidRPr="00497FD1">
        <w:rPr>
          <w:rFonts w:ascii="Trebuchet MS" w:hAnsi="Trebuchet MS"/>
          <w:sz w:val="16"/>
          <w:szCs w:val="16"/>
        </w:rPr>
        <w:t xml:space="preserve"> také</w:t>
      </w:r>
      <w:r w:rsidR="00EF5921" w:rsidRPr="00497FD1">
        <w:rPr>
          <w:rFonts w:ascii="Trebuchet MS" w:hAnsi="Trebuchet MS"/>
          <w:sz w:val="16"/>
          <w:szCs w:val="16"/>
        </w:rPr>
        <w:t xml:space="preserve"> jen „K</w:t>
      </w:r>
      <w:r w:rsidR="00517E16" w:rsidRPr="00497FD1">
        <w:rPr>
          <w:rFonts w:ascii="Trebuchet MS" w:hAnsi="Trebuchet MS"/>
          <w:sz w:val="16"/>
          <w:szCs w:val="16"/>
        </w:rPr>
        <w:t>A ČR</w:t>
      </w:r>
      <w:r w:rsidR="00EF5921" w:rsidRPr="00497FD1">
        <w:rPr>
          <w:rFonts w:ascii="Trebuchet MS" w:hAnsi="Trebuchet MS"/>
          <w:sz w:val="16"/>
          <w:szCs w:val="16"/>
        </w:rPr>
        <w:t xml:space="preserve">“) </w:t>
      </w:r>
      <w:r w:rsidR="002A598A" w:rsidRPr="00497FD1">
        <w:rPr>
          <w:rFonts w:ascii="Trebuchet MS" w:hAnsi="Trebuchet MS"/>
          <w:sz w:val="16"/>
          <w:szCs w:val="16"/>
        </w:rPr>
        <w:t xml:space="preserve">ze dne </w:t>
      </w:r>
      <w:r w:rsidR="00536C66" w:rsidRPr="00497FD1">
        <w:rPr>
          <w:rFonts w:ascii="Trebuchet MS" w:hAnsi="Trebuchet MS"/>
          <w:sz w:val="16"/>
          <w:szCs w:val="16"/>
        </w:rPr>
        <w:t>17</w:t>
      </w:r>
      <w:r w:rsidR="002A598A" w:rsidRPr="00497FD1">
        <w:rPr>
          <w:rFonts w:ascii="Trebuchet MS" w:hAnsi="Trebuchet MS"/>
          <w:sz w:val="16"/>
          <w:szCs w:val="16"/>
        </w:rPr>
        <w:t xml:space="preserve">. </w:t>
      </w:r>
      <w:r w:rsidR="00536C66" w:rsidRPr="00497FD1">
        <w:rPr>
          <w:rFonts w:ascii="Trebuchet MS" w:hAnsi="Trebuchet MS"/>
          <w:sz w:val="16"/>
          <w:szCs w:val="16"/>
        </w:rPr>
        <w:t>2</w:t>
      </w:r>
      <w:r w:rsidR="002A598A" w:rsidRPr="00497FD1">
        <w:rPr>
          <w:rFonts w:ascii="Trebuchet MS" w:hAnsi="Trebuchet MS"/>
          <w:sz w:val="16"/>
          <w:szCs w:val="16"/>
        </w:rPr>
        <w:t xml:space="preserve">. </w:t>
      </w:r>
      <w:r w:rsidR="00536C66" w:rsidRPr="00497FD1">
        <w:rPr>
          <w:rFonts w:ascii="Trebuchet MS" w:hAnsi="Trebuchet MS"/>
          <w:sz w:val="16"/>
          <w:szCs w:val="16"/>
        </w:rPr>
        <w:t>2010</w:t>
      </w:r>
      <w:r w:rsidR="00AC7CEA" w:rsidRPr="00497FD1">
        <w:rPr>
          <w:rFonts w:ascii="Trebuchet MS" w:hAnsi="Trebuchet MS"/>
          <w:sz w:val="16"/>
          <w:szCs w:val="16"/>
        </w:rPr>
        <w:t xml:space="preserve"> </w:t>
      </w:r>
      <w:r w:rsidR="002A598A" w:rsidRPr="00497FD1">
        <w:rPr>
          <w:rFonts w:ascii="Trebuchet MS" w:hAnsi="Trebuchet MS"/>
          <w:sz w:val="16"/>
          <w:szCs w:val="16"/>
        </w:rPr>
        <w:t xml:space="preserve">oprávněn provádět auditorskou činnost </w:t>
      </w:r>
      <w:bookmarkStart w:id="1" w:name="_Hlk522717251"/>
      <w:r w:rsidR="002A598A" w:rsidRPr="00497FD1">
        <w:rPr>
          <w:rFonts w:ascii="Trebuchet MS" w:hAnsi="Trebuchet MS"/>
          <w:sz w:val="16"/>
          <w:szCs w:val="16"/>
        </w:rPr>
        <w:t xml:space="preserve">podle </w:t>
      </w:r>
      <w:r w:rsidR="007D18DB" w:rsidRPr="00497FD1">
        <w:rPr>
          <w:rFonts w:ascii="Trebuchet MS" w:hAnsi="Trebuchet MS"/>
          <w:sz w:val="16"/>
          <w:szCs w:val="16"/>
        </w:rPr>
        <w:t>Zákona o auditorech</w:t>
      </w:r>
      <w:r w:rsidR="00536C66" w:rsidRPr="00497FD1">
        <w:rPr>
          <w:rFonts w:ascii="Trebuchet MS" w:hAnsi="Trebuchet MS"/>
          <w:sz w:val="16"/>
          <w:szCs w:val="16"/>
        </w:rPr>
        <w:t xml:space="preserve"> a je držitelem příslušného oprávnění s evidenčním číslem 018</w:t>
      </w:r>
      <w:r w:rsidR="002A598A" w:rsidRPr="00497FD1">
        <w:rPr>
          <w:rFonts w:ascii="Trebuchet MS" w:hAnsi="Trebuchet MS"/>
          <w:sz w:val="16"/>
          <w:szCs w:val="16"/>
        </w:rPr>
        <w:t>.</w:t>
      </w:r>
      <w:bookmarkEnd w:id="1"/>
    </w:p>
    <w:p w:rsidR="00D90C6C" w:rsidRPr="00497FD1" w:rsidRDefault="00D90C6C" w:rsidP="00CA34F7">
      <w:pPr>
        <w:ind w:left="709" w:hanging="709"/>
        <w:jc w:val="both"/>
        <w:rPr>
          <w:rFonts w:ascii="Trebuchet MS" w:hAnsi="Trebuchet MS"/>
          <w:sz w:val="16"/>
          <w:szCs w:val="16"/>
        </w:rPr>
      </w:pPr>
    </w:p>
    <w:p w:rsidR="005E22F0" w:rsidRPr="00497FD1" w:rsidRDefault="006F2D8D" w:rsidP="006F2D8D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II.</w:t>
      </w:r>
      <w:r w:rsidRPr="00497FD1">
        <w:rPr>
          <w:rFonts w:ascii="Trebuchet MS" w:hAnsi="Trebuchet MS"/>
          <w:b/>
          <w:sz w:val="16"/>
          <w:szCs w:val="16"/>
        </w:rPr>
        <w:tab/>
      </w:r>
      <w:r w:rsidR="001A703A" w:rsidRPr="00497FD1">
        <w:rPr>
          <w:rFonts w:ascii="Trebuchet MS" w:hAnsi="Trebuchet MS"/>
          <w:b/>
          <w:sz w:val="16"/>
          <w:szCs w:val="16"/>
        </w:rPr>
        <w:t>Součinnost objednatele</w:t>
      </w:r>
      <w:r w:rsidR="00E204DB" w:rsidRPr="00497FD1">
        <w:rPr>
          <w:rFonts w:ascii="Trebuchet MS" w:hAnsi="Trebuchet MS"/>
          <w:b/>
          <w:sz w:val="16"/>
          <w:szCs w:val="16"/>
        </w:rPr>
        <w:t xml:space="preserve"> a další závazky</w:t>
      </w:r>
    </w:p>
    <w:p w:rsidR="00A24F88" w:rsidRPr="00497FD1" w:rsidRDefault="00A24F88" w:rsidP="00A24F88">
      <w:pPr>
        <w:pStyle w:val="Odstavecseseznamem"/>
        <w:numPr>
          <w:ilvl w:val="0"/>
          <w:numId w:val="22"/>
        </w:numPr>
        <w:spacing w:after="0"/>
        <w:ind w:hanging="720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Objednatel </w:t>
      </w:r>
      <w:r w:rsidR="00835BC5" w:rsidRPr="00497FD1">
        <w:rPr>
          <w:rFonts w:ascii="Trebuchet MS" w:hAnsi="Trebuchet MS"/>
          <w:sz w:val="16"/>
          <w:szCs w:val="16"/>
        </w:rPr>
        <w:t>je povinen</w:t>
      </w:r>
      <w:r w:rsidRPr="00497FD1">
        <w:rPr>
          <w:rFonts w:ascii="Trebuchet MS" w:hAnsi="Trebuchet MS"/>
          <w:sz w:val="16"/>
          <w:szCs w:val="16"/>
        </w:rPr>
        <w:t xml:space="preserve"> poskytnout auditorovi veškerou součinnost potřebnou k řádnému splnění předmětu smlouvy, zejména přístup:</w:t>
      </w:r>
    </w:p>
    <w:p w:rsidR="00A24F88" w:rsidRPr="00497FD1" w:rsidRDefault="00A24F88" w:rsidP="00A24F88">
      <w:pPr>
        <w:spacing w:after="0"/>
        <w:jc w:val="both"/>
        <w:rPr>
          <w:rFonts w:ascii="Trebuchet MS" w:hAnsi="Trebuchet MS"/>
          <w:sz w:val="16"/>
          <w:szCs w:val="16"/>
        </w:rPr>
      </w:pPr>
    </w:p>
    <w:p w:rsidR="00A24F88" w:rsidRPr="00497FD1" w:rsidRDefault="00A24F88" w:rsidP="00A24F88">
      <w:pPr>
        <w:pStyle w:val="Odstavecseseznamem"/>
        <w:numPr>
          <w:ilvl w:val="0"/>
          <w:numId w:val="24"/>
        </w:numPr>
        <w:spacing w:after="0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k veškerým informacím, o nichž je objednateli známo, že jsou relevantní pro řádné poskytnutí služeb (např. účetní záznamy, knihy, doklady, smlouvy, zápisy z jednání orgánů společnosti a další podklady),</w:t>
      </w:r>
    </w:p>
    <w:p w:rsidR="00A24F88" w:rsidRPr="00497FD1" w:rsidRDefault="00A24F88" w:rsidP="00A24F88">
      <w:pPr>
        <w:pStyle w:val="Odstavecseseznamem"/>
        <w:spacing w:after="0"/>
        <w:ind w:left="1068"/>
        <w:jc w:val="both"/>
        <w:rPr>
          <w:rFonts w:ascii="Trebuchet MS" w:hAnsi="Trebuchet MS"/>
          <w:sz w:val="16"/>
          <w:szCs w:val="16"/>
        </w:rPr>
      </w:pPr>
    </w:p>
    <w:p w:rsidR="00A24F88" w:rsidRPr="00497FD1" w:rsidRDefault="00A24F88" w:rsidP="00A24F88">
      <w:pPr>
        <w:pStyle w:val="Odstavecseseznamem"/>
        <w:numPr>
          <w:ilvl w:val="0"/>
          <w:numId w:val="24"/>
        </w:numPr>
        <w:spacing w:after="0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k dalším informacím, které si auditor pro účely poskytnutí služeb vyžádá, včetně písemných konfirmací od třetích stran získaných způsobem vyžadovaným auditorem,</w:t>
      </w:r>
    </w:p>
    <w:p w:rsidR="00A24F88" w:rsidRPr="00497FD1" w:rsidRDefault="00A24F88" w:rsidP="00A24F88">
      <w:pPr>
        <w:pStyle w:val="Odstavecseseznamem"/>
        <w:rPr>
          <w:rFonts w:ascii="Trebuchet MS" w:hAnsi="Trebuchet MS"/>
          <w:sz w:val="16"/>
          <w:szCs w:val="16"/>
        </w:rPr>
      </w:pPr>
    </w:p>
    <w:p w:rsidR="00A24F88" w:rsidRPr="00497FD1" w:rsidRDefault="00A24F88" w:rsidP="00A24F88">
      <w:pPr>
        <w:pStyle w:val="Odstavecseseznamem"/>
        <w:numPr>
          <w:ilvl w:val="0"/>
          <w:numId w:val="24"/>
        </w:numPr>
        <w:spacing w:after="0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k osobám působícím u objednatele, od nichž bude auditor považovat za potřebné získat informace, a to jak k zaměstnancům (včetně zaměstnanců oddělení interního auditu), tak ke smluvním partnerům, jakož i ke členům všech orgánů společnosti,</w:t>
      </w:r>
    </w:p>
    <w:p w:rsidR="00A24F88" w:rsidRPr="00497FD1" w:rsidRDefault="00A24F88" w:rsidP="00A24F88">
      <w:pPr>
        <w:pStyle w:val="Odstavecseseznamem"/>
        <w:rPr>
          <w:rFonts w:ascii="Trebuchet MS" w:hAnsi="Trebuchet MS"/>
          <w:sz w:val="16"/>
          <w:szCs w:val="16"/>
        </w:rPr>
      </w:pPr>
    </w:p>
    <w:p w:rsidR="00A24F88" w:rsidRPr="00497FD1" w:rsidRDefault="00A24F88" w:rsidP="00A24F88">
      <w:pPr>
        <w:pStyle w:val="Odstavecseseznamem"/>
        <w:numPr>
          <w:ilvl w:val="0"/>
          <w:numId w:val="24"/>
        </w:numPr>
        <w:spacing w:after="0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do prostor</w:t>
      </w:r>
      <w:r w:rsidR="00835BC5" w:rsidRPr="00497FD1">
        <w:rPr>
          <w:rFonts w:ascii="Trebuchet MS" w:hAnsi="Trebuchet MS"/>
          <w:sz w:val="16"/>
          <w:szCs w:val="16"/>
        </w:rPr>
        <w:t xml:space="preserve"> objednatele</w:t>
      </w:r>
      <w:r w:rsidRPr="00497FD1">
        <w:rPr>
          <w:rFonts w:ascii="Trebuchet MS" w:hAnsi="Trebuchet MS"/>
          <w:sz w:val="16"/>
          <w:szCs w:val="16"/>
        </w:rPr>
        <w:t>, o jejichž navštívení auditor požádá</w:t>
      </w:r>
      <w:r w:rsidR="00C60627" w:rsidRPr="00497FD1">
        <w:rPr>
          <w:rFonts w:ascii="Trebuchet MS" w:hAnsi="Trebuchet MS"/>
          <w:sz w:val="16"/>
          <w:szCs w:val="16"/>
        </w:rPr>
        <w:t>.</w:t>
      </w:r>
    </w:p>
    <w:p w:rsidR="000F7E51" w:rsidRPr="00497FD1" w:rsidRDefault="000F7E51" w:rsidP="000F7E51">
      <w:pPr>
        <w:jc w:val="both"/>
        <w:rPr>
          <w:rFonts w:ascii="Trebuchet MS" w:hAnsi="Trebuchet MS"/>
          <w:b/>
          <w:sz w:val="16"/>
          <w:szCs w:val="16"/>
        </w:rPr>
      </w:pPr>
    </w:p>
    <w:p w:rsidR="002F0565" w:rsidRPr="00497FD1" w:rsidRDefault="00BF13AA" w:rsidP="00650CBC">
      <w:pPr>
        <w:pStyle w:val="Odstavecseseznamem"/>
        <w:numPr>
          <w:ilvl w:val="0"/>
          <w:numId w:val="22"/>
        </w:numPr>
        <w:spacing w:after="0"/>
        <w:ind w:hanging="720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lastRenderedPageBreak/>
        <w:t>V případě,</w:t>
      </w:r>
      <w:r w:rsidR="00221902" w:rsidRPr="00497FD1">
        <w:rPr>
          <w:rFonts w:ascii="Trebuchet MS" w:hAnsi="Trebuchet MS"/>
          <w:sz w:val="16"/>
          <w:szCs w:val="16"/>
        </w:rPr>
        <w:t xml:space="preserve"> že </w:t>
      </w:r>
      <w:r w:rsidR="00650CBC" w:rsidRPr="00497FD1">
        <w:rPr>
          <w:rFonts w:ascii="Trebuchet MS" w:hAnsi="Trebuchet MS"/>
          <w:sz w:val="16"/>
          <w:szCs w:val="16"/>
        </w:rPr>
        <w:t xml:space="preserve">se služby </w:t>
      </w:r>
      <w:r w:rsidR="00E10D7F" w:rsidRPr="00497FD1">
        <w:rPr>
          <w:rFonts w:ascii="Trebuchet MS" w:hAnsi="Trebuchet MS"/>
          <w:sz w:val="16"/>
          <w:szCs w:val="16"/>
        </w:rPr>
        <w:t>dle smlouvy</w:t>
      </w:r>
      <w:r w:rsidR="00650CBC" w:rsidRPr="00497FD1">
        <w:rPr>
          <w:rFonts w:ascii="Trebuchet MS" w:hAnsi="Trebuchet MS"/>
          <w:sz w:val="16"/>
          <w:szCs w:val="16"/>
        </w:rPr>
        <w:t xml:space="preserve"> týkají i jiných osob než objednatele, objednatel se zavazuje zajistit součinnost těchto třetích osob ve stejném rozsa</w:t>
      </w:r>
      <w:r w:rsidR="001D746C">
        <w:rPr>
          <w:rFonts w:ascii="Trebuchet MS" w:hAnsi="Trebuchet MS"/>
          <w:sz w:val="16"/>
          <w:szCs w:val="16"/>
        </w:rPr>
        <w:t xml:space="preserve">hu, jak je uvedeno v odst. </w:t>
      </w:r>
      <w:proofErr w:type="gramStart"/>
      <w:r w:rsidR="001D746C">
        <w:rPr>
          <w:rFonts w:ascii="Trebuchet MS" w:hAnsi="Trebuchet MS"/>
          <w:sz w:val="16"/>
          <w:szCs w:val="16"/>
        </w:rPr>
        <w:t xml:space="preserve">2.1. </w:t>
      </w:r>
      <w:r w:rsidR="00650CBC" w:rsidRPr="00497FD1">
        <w:rPr>
          <w:rFonts w:ascii="Trebuchet MS" w:hAnsi="Trebuchet MS"/>
          <w:sz w:val="16"/>
          <w:szCs w:val="16"/>
        </w:rPr>
        <w:t>výše</w:t>
      </w:r>
      <w:proofErr w:type="gramEnd"/>
      <w:r w:rsidR="00650CBC" w:rsidRPr="00497FD1">
        <w:rPr>
          <w:rFonts w:ascii="Trebuchet MS" w:hAnsi="Trebuchet MS"/>
          <w:sz w:val="16"/>
          <w:szCs w:val="16"/>
        </w:rPr>
        <w:t>.</w:t>
      </w:r>
    </w:p>
    <w:p w:rsidR="002F0565" w:rsidRPr="00497FD1" w:rsidRDefault="002F0565" w:rsidP="002F0565">
      <w:pPr>
        <w:pStyle w:val="Odstavecseseznamem"/>
        <w:spacing w:after="0"/>
        <w:jc w:val="both"/>
        <w:rPr>
          <w:rFonts w:ascii="Trebuchet MS" w:hAnsi="Trebuchet MS"/>
          <w:sz w:val="16"/>
          <w:szCs w:val="16"/>
        </w:rPr>
      </w:pPr>
    </w:p>
    <w:p w:rsidR="00F53EF3" w:rsidRPr="00497FD1" w:rsidRDefault="00CF46EC" w:rsidP="00650CBC">
      <w:pPr>
        <w:pStyle w:val="Odstavecseseznamem"/>
        <w:numPr>
          <w:ilvl w:val="0"/>
          <w:numId w:val="22"/>
        </w:numPr>
        <w:spacing w:after="0"/>
        <w:ind w:hanging="720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kern w:val="24"/>
          <w:sz w:val="16"/>
          <w:szCs w:val="16"/>
        </w:rPr>
        <w:t>Objednatel</w:t>
      </w:r>
      <w:r w:rsidR="00AF16FF" w:rsidRPr="00497FD1">
        <w:rPr>
          <w:rFonts w:ascii="Trebuchet MS" w:hAnsi="Trebuchet MS" w:cstheme="minorHAnsi"/>
          <w:kern w:val="24"/>
          <w:sz w:val="16"/>
          <w:szCs w:val="16"/>
        </w:rPr>
        <w:t xml:space="preserve"> se zavazuje </w:t>
      </w:r>
      <w:r w:rsidR="003E2F89" w:rsidRPr="00497FD1">
        <w:rPr>
          <w:rFonts w:ascii="Trebuchet MS" w:hAnsi="Trebuchet MS" w:cstheme="minorHAnsi"/>
          <w:kern w:val="24"/>
          <w:sz w:val="16"/>
          <w:szCs w:val="16"/>
        </w:rPr>
        <w:t>auditorovi</w:t>
      </w:r>
      <w:r w:rsidR="00AF16FF" w:rsidRPr="00497FD1">
        <w:rPr>
          <w:rFonts w:ascii="Trebuchet MS" w:hAnsi="Trebuchet MS" w:cstheme="minorHAnsi"/>
          <w:kern w:val="24"/>
          <w:sz w:val="16"/>
          <w:szCs w:val="16"/>
        </w:rPr>
        <w:t xml:space="preserve">, že </w:t>
      </w:r>
      <w:r w:rsidR="00C10121" w:rsidRPr="00497FD1">
        <w:rPr>
          <w:rFonts w:ascii="Trebuchet MS" w:hAnsi="Trebuchet MS" w:cstheme="minorHAnsi"/>
          <w:kern w:val="24"/>
          <w:sz w:val="16"/>
          <w:szCs w:val="16"/>
        </w:rPr>
        <w:t>v</w:t>
      </w:r>
      <w:r w:rsidR="00C60D02" w:rsidRPr="00497FD1">
        <w:rPr>
          <w:rFonts w:ascii="Trebuchet MS" w:hAnsi="Trebuchet MS" w:cstheme="minorHAnsi"/>
          <w:kern w:val="24"/>
          <w:sz w:val="16"/>
          <w:szCs w:val="16"/>
        </w:rPr>
        <w:t> </w:t>
      </w:r>
      <w:r w:rsidR="00C10121" w:rsidRPr="00497FD1">
        <w:rPr>
          <w:rFonts w:ascii="Trebuchet MS" w:hAnsi="Trebuchet MS" w:cstheme="minorHAnsi"/>
          <w:kern w:val="24"/>
          <w:sz w:val="16"/>
          <w:szCs w:val="16"/>
        </w:rPr>
        <w:t>období</w:t>
      </w:r>
      <w:r w:rsidR="00C60D02" w:rsidRPr="00497FD1">
        <w:rPr>
          <w:rFonts w:ascii="Trebuchet MS" w:hAnsi="Trebuchet MS" w:cstheme="minorHAnsi"/>
          <w:kern w:val="24"/>
          <w:sz w:val="16"/>
          <w:szCs w:val="16"/>
        </w:rPr>
        <w:t xml:space="preserve"> </w:t>
      </w:r>
      <w:r w:rsidR="00597349" w:rsidRPr="00497FD1">
        <w:rPr>
          <w:rFonts w:ascii="Trebuchet MS" w:hAnsi="Trebuchet MS" w:cstheme="minorHAnsi"/>
          <w:kern w:val="24"/>
          <w:sz w:val="16"/>
          <w:szCs w:val="16"/>
        </w:rPr>
        <w:t>po</w:t>
      </w:r>
      <w:r w:rsidR="00C60D02" w:rsidRPr="00497FD1">
        <w:rPr>
          <w:rFonts w:ascii="Trebuchet MS" w:hAnsi="Trebuchet MS" w:cstheme="minorHAnsi"/>
          <w:kern w:val="24"/>
          <w:sz w:val="16"/>
          <w:szCs w:val="16"/>
        </w:rPr>
        <w:t>čínajícím</w:t>
      </w:r>
      <w:r w:rsidR="00C10121" w:rsidRPr="00497FD1">
        <w:rPr>
          <w:rFonts w:ascii="Trebuchet MS" w:hAnsi="Trebuchet MS" w:cstheme="minorHAnsi"/>
          <w:kern w:val="24"/>
          <w:sz w:val="16"/>
          <w:szCs w:val="16"/>
        </w:rPr>
        <w:t xml:space="preserve"> </w:t>
      </w:r>
      <w:r w:rsidR="00AF16FF" w:rsidRPr="00497FD1">
        <w:rPr>
          <w:rFonts w:ascii="Trebuchet MS" w:hAnsi="Trebuchet MS" w:cstheme="minorHAnsi"/>
          <w:kern w:val="24"/>
          <w:sz w:val="16"/>
          <w:szCs w:val="16"/>
        </w:rPr>
        <w:t>dne</w:t>
      </w:r>
      <w:r w:rsidR="00C60D02" w:rsidRPr="00497FD1">
        <w:rPr>
          <w:rFonts w:ascii="Trebuchet MS" w:hAnsi="Trebuchet MS" w:cstheme="minorHAnsi"/>
          <w:kern w:val="24"/>
          <w:sz w:val="16"/>
          <w:szCs w:val="16"/>
        </w:rPr>
        <w:t>m</w:t>
      </w:r>
      <w:r w:rsidR="00AF16FF" w:rsidRPr="00497FD1">
        <w:rPr>
          <w:rFonts w:ascii="Trebuchet MS" w:hAnsi="Trebuchet MS" w:cstheme="minorHAnsi"/>
          <w:kern w:val="24"/>
          <w:sz w:val="16"/>
          <w:szCs w:val="16"/>
        </w:rPr>
        <w:t xml:space="preserve"> uzavření smlouvy</w:t>
      </w:r>
      <w:r w:rsidR="00C10121" w:rsidRPr="00497FD1">
        <w:rPr>
          <w:rFonts w:ascii="Trebuchet MS" w:hAnsi="Trebuchet MS" w:cstheme="minorHAnsi"/>
          <w:kern w:val="24"/>
          <w:sz w:val="16"/>
          <w:szCs w:val="16"/>
        </w:rPr>
        <w:t xml:space="preserve"> </w:t>
      </w:r>
      <w:r w:rsidR="00C60D02" w:rsidRPr="00497FD1">
        <w:rPr>
          <w:rFonts w:ascii="Trebuchet MS" w:hAnsi="Trebuchet MS" w:cstheme="minorHAnsi"/>
          <w:kern w:val="24"/>
          <w:sz w:val="16"/>
          <w:szCs w:val="16"/>
        </w:rPr>
        <w:t>a končícím uplynutím</w:t>
      </w:r>
      <w:r w:rsidR="00C10121" w:rsidRPr="00497FD1">
        <w:rPr>
          <w:rFonts w:ascii="Trebuchet MS" w:hAnsi="Trebuchet MS" w:cstheme="minorHAnsi"/>
          <w:kern w:val="24"/>
          <w:sz w:val="16"/>
          <w:szCs w:val="16"/>
        </w:rPr>
        <w:t xml:space="preserve"> 1 roku po zániku smlouvy</w:t>
      </w:r>
      <w:r w:rsidR="00032AD8" w:rsidRPr="00497FD1">
        <w:rPr>
          <w:rFonts w:ascii="Trebuchet MS" w:hAnsi="Trebuchet MS" w:cstheme="minorHAnsi"/>
          <w:kern w:val="24"/>
          <w:sz w:val="16"/>
          <w:szCs w:val="16"/>
        </w:rPr>
        <w:t xml:space="preserve"> (dále jen „</w:t>
      </w:r>
      <w:r w:rsidR="00032AD8" w:rsidRPr="00497FD1">
        <w:rPr>
          <w:rFonts w:ascii="Trebuchet MS" w:hAnsi="Trebuchet MS" w:cstheme="minorHAnsi"/>
          <w:b/>
          <w:kern w:val="24"/>
          <w:sz w:val="16"/>
          <w:szCs w:val="16"/>
        </w:rPr>
        <w:t>rozhodné období</w:t>
      </w:r>
      <w:r w:rsidR="00032AD8" w:rsidRPr="00497FD1">
        <w:rPr>
          <w:rFonts w:ascii="Trebuchet MS" w:hAnsi="Trebuchet MS" w:cstheme="minorHAnsi"/>
          <w:kern w:val="24"/>
          <w:sz w:val="16"/>
          <w:szCs w:val="16"/>
        </w:rPr>
        <w:t>“)</w:t>
      </w:r>
      <w:r w:rsidR="00F25E5D" w:rsidRPr="00497FD1">
        <w:rPr>
          <w:rFonts w:ascii="Trebuchet MS" w:hAnsi="Trebuchet MS" w:cstheme="minorHAnsi"/>
          <w:kern w:val="24"/>
          <w:sz w:val="16"/>
          <w:szCs w:val="16"/>
        </w:rPr>
        <w:t xml:space="preserve"> </w:t>
      </w:r>
      <w:r w:rsidR="00F25E5D" w:rsidRPr="00497FD1">
        <w:rPr>
          <w:rFonts w:ascii="Trebuchet MS" w:hAnsi="Trebuchet MS" w:cstheme="minorHAnsi"/>
          <w:sz w:val="16"/>
          <w:szCs w:val="16"/>
        </w:rPr>
        <w:t xml:space="preserve">nebude přímo ani nepřímo nabízet pracovní uplatnění či zaměstnání zaměstnancům či vedoucím pracovníkům </w:t>
      </w:r>
      <w:r w:rsidR="00F04923" w:rsidRPr="00497FD1">
        <w:rPr>
          <w:rFonts w:ascii="Trebuchet MS" w:hAnsi="Trebuchet MS" w:cstheme="minorHAnsi"/>
          <w:sz w:val="16"/>
          <w:szCs w:val="16"/>
        </w:rPr>
        <w:t>auditora</w:t>
      </w:r>
      <w:r w:rsidR="00F25E5D" w:rsidRPr="00497FD1">
        <w:rPr>
          <w:rFonts w:ascii="Trebuchet MS" w:hAnsi="Trebuchet MS" w:cstheme="minorHAnsi"/>
          <w:sz w:val="16"/>
          <w:szCs w:val="16"/>
        </w:rPr>
        <w:t>, ani takové osoby kontaktovat s cílem jejich pracovního uplatnění či zaměstnání jinou osobou</w:t>
      </w:r>
      <w:r w:rsidR="00882F6B" w:rsidRPr="00497FD1">
        <w:rPr>
          <w:rFonts w:ascii="Trebuchet MS" w:hAnsi="Trebuchet MS" w:cstheme="minorHAnsi"/>
          <w:sz w:val="16"/>
          <w:szCs w:val="16"/>
        </w:rPr>
        <w:t>; tento závazek se vztahuje na všechny zaměstnance či vedoucí pracovníky auditora, kteří působili v rozhodném období u auditora</w:t>
      </w:r>
      <w:r w:rsidR="000E12D8" w:rsidRPr="00497FD1">
        <w:rPr>
          <w:rFonts w:ascii="Trebuchet MS" w:hAnsi="Trebuchet MS" w:cstheme="minorHAnsi"/>
          <w:sz w:val="16"/>
          <w:szCs w:val="16"/>
        </w:rPr>
        <w:t>, bez ohledu na skutečnost</w:t>
      </w:r>
      <w:r w:rsidR="00882F6B" w:rsidRPr="00497FD1">
        <w:rPr>
          <w:rFonts w:ascii="Trebuchet MS" w:hAnsi="Trebuchet MS" w:cstheme="minorHAnsi"/>
          <w:sz w:val="16"/>
          <w:szCs w:val="16"/>
        </w:rPr>
        <w:t>, zda jejich pracovní poměr ve vztahu k auditorovi ještě trvá či nikoliv</w:t>
      </w:r>
      <w:r w:rsidR="00BD7D60" w:rsidRPr="00497FD1">
        <w:rPr>
          <w:rFonts w:ascii="Trebuchet MS" w:hAnsi="Trebuchet MS" w:cstheme="minorHAnsi"/>
          <w:sz w:val="16"/>
          <w:szCs w:val="16"/>
        </w:rPr>
        <w:t>.</w:t>
      </w:r>
      <w:r w:rsidR="000E12D8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E03E6A" w:rsidRPr="00497FD1">
        <w:rPr>
          <w:rFonts w:ascii="Trebuchet MS" w:hAnsi="Trebuchet MS" w:cstheme="minorHAnsi"/>
          <w:sz w:val="16"/>
          <w:szCs w:val="16"/>
        </w:rPr>
        <w:t xml:space="preserve">V případě, že objednatel poruší povinnost uvedenou v předchozí větě, zavazuje se zaplatit auditorovi smluvní pokutu ve výši </w:t>
      </w:r>
      <w:r w:rsidR="00095E5C" w:rsidRPr="00497FD1">
        <w:rPr>
          <w:rFonts w:ascii="Trebuchet MS" w:hAnsi="Trebuchet MS" w:cstheme="minorHAnsi"/>
          <w:sz w:val="16"/>
          <w:szCs w:val="16"/>
        </w:rPr>
        <w:t xml:space="preserve">šestinásobku průměrného měsíčního výdělku </w:t>
      </w:r>
      <w:r w:rsidR="00E77ED1" w:rsidRPr="00497FD1">
        <w:rPr>
          <w:rFonts w:ascii="Trebuchet MS" w:hAnsi="Trebuchet MS" w:cstheme="minorHAnsi"/>
          <w:sz w:val="16"/>
          <w:szCs w:val="16"/>
        </w:rPr>
        <w:t>zaměstnance</w:t>
      </w:r>
      <w:r w:rsidR="00095E5C" w:rsidRPr="00497FD1">
        <w:rPr>
          <w:rFonts w:ascii="Trebuchet MS" w:hAnsi="Trebuchet MS" w:cstheme="minorHAnsi"/>
          <w:sz w:val="16"/>
          <w:szCs w:val="16"/>
        </w:rPr>
        <w:t xml:space="preserve"> či v</w:t>
      </w:r>
      <w:r w:rsidR="00E77ED1" w:rsidRPr="00497FD1">
        <w:rPr>
          <w:rFonts w:ascii="Trebuchet MS" w:hAnsi="Trebuchet MS" w:cstheme="minorHAnsi"/>
          <w:sz w:val="16"/>
          <w:szCs w:val="16"/>
        </w:rPr>
        <w:t>edoucího pracovníka</w:t>
      </w:r>
      <w:r w:rsidR="00095E5C" w:rsidRPr="00497FD1">
        <w:rPr>
          <w:rFonts w:ascii="Trebuchet MS" w:hAnsi="Trebuchet MS" w:cstheme="minorHAnsi"/>
          <w:sz w:val="16"/>
          <w:szCs w:val="16"/>
        </w:rPr>
        <w:t xml:space="preserve"> auditora</w:t>
      </w:r>
      <w:r w:rsidR="00E77ED1" w:rsidRPr="00497FD1">
        <w:rPr>
          <w:rFonts w:ascii="Trebuchet MS" w:hAnsi="Trebuchet MS" w:cstheme="minorHAnsi"/>
          <w:sz w:val="16"/>
          <w:szCs w:val="16"/>
        </w:rPr>
        <w:t xml:space="preserve">, </w:t>
      </w:r>
      <w:r w:rsidR="00034C82" w:rsidRPr="00497FD1">
        <w:rPr>
          <w:rFonts w:ascii="Trebuchet MS" w:hAnsi="Trebuchet MS" w:cstheme="minorHAnsi"/>
          <w:sz w:val="16"/>
          <w:szCs w:val="16"/>
        </w:rPr>
        <w:t>kterého se porušení povinnosti týká.</w:t>
      </w:r>
      <w:r w:rsidR="00650CBC" w:rsidRPr="00497FD1">
        <w:rPr>
          <w:rFonts w:ascii="Trebuchet MS" w:hAnsi="Trebuchet MS" w:cstheme="minorHAnsi"/>
          <w:sz w:val="16"/>
          <w:szCs w:val="16"/>
        </w:rPr>
        <w:t xml:space="preserve"> </w:t>
      </w:r>
    </w:p>
    <w:p w:rsidR="00650CBC" w:rsidRPr="00497FD1" w:rsidRDefault="00650CBC" w:rsidP="00650CBC">
      <w:pPr>
        <w:pStyle w:val="Odstavecseseznamem"/>
        <w:spacing w:after="0"/>
        <w:jc w:val="both"/>
        <w:rPr>
          <w:rFonts w:ascii="Trebuchet MS" w:hAnsi="Trebuchet MS"/>
          <w:sz w:val="16"/>
          <w:szCs w:val="16"/>
        </w:rPr>
      </w:pPr>
      <w:bookmarkStart w:id="2" w:name="_GoBack"/>
      <w:bookmarkEnd w:id="2"/>
    </w:p>
    <w:p w:rsidR="006472E5" w:rsidRPr="00497FD1" w:rsidRDefault="006472E5" w:rsidP="00650CBC">
      <w:pPr>
        <w:pStyle w:val="Odstavecseseznamem"/>
        <w:spacing w:after="0"/>
        <w:jc w:val="both"/>
        <w:rPr>
          <w:rFonts w:ascii="Trebuchet MS" w:hAnsi="Trebuchet MS"/>
          <w:sz w:val="16"/>
          <w:szCs w:val="16"/>
        </w:rPr>
      </w:pPr>
    </w:p>
    <w:p w:rsidR="0040706D" w:rsidRPr="00497FD1" w:rsidRDefault="006F2D8D" w:rsidP="001D746C">
      <w:pPr>
        <w:tabs>
          <w:tab w:val="left" w:pos="709"/>
        </w:tabs>
        <w:ind w:left="708" w:hanging="708"/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III.</w:t>
      </w:r>
      <w:r w:rsidRPr="00497FD1">
        <w:rPr>
          <w:rFonts w:ascii="Trebuchet MS" w:hAnsi="Trebuchet MS"/>
          <w:b/>
          <w:sz w:val="16"/>
          <w:szCs w:val="16"/>
        </w:rPr>
        <w:tab/>
      </w:r>
      <w:r w:rsidR="00601F88" w:rsidRPr="00497FD1">
        <w:rPr>
          <w:rFonts w:ascii="Trebuchet MS" w:hAnsi="Trebuchet MS"/>
          <w:b/>
          <w:sz w:val="16"/>
          <w:szCs w:val="16"/>
        </w:rPr>
        <w:t>K</w:t>
      </w:r>
      <w:r w:rsidR="00184F45" w:rsidRPr="00497FD1">
        <w:rPr>
          <w:rFonts w:ascii="Trebuchet MS" w:hAnsi="Trebuchet MS"/>
          <w:b/>
          <w:sz w:val="16"/>
          <w:szCs w:val="16"/>
        </w:rPr>
        <w:t>omunikace</w:t>
      </w:r>
      <w:r w:rsidR="00601F88" w:rsidRPr="00497FD1">
        <w:rPr>
          <w:rFonts w:ascii="Trebuchet MS" w:hAnsi="Trebuchet MS"/>
          <w:b/>
          <w:sz w:val="16"/>
          <w:szCs w:val="16"/>
        </w:rPr>
        <w:t>,</w:t>
      </w:r>
      <w:r w:rsidR="00CB2EF8" w:rsidRPr="00497FD1">
        <w:rPr>
          <w:rFonts w:ascii="Trebuchet MS" w:hAnsi="Trebuchet MS"/>
          <w:b/>
          <w:sz w:val="16"/>
          <w:szCs w:val="16"/>
        </w:rPr>
        <w:t xml:space="preserve"> auditorský spis</w:t>
      </w:r>
      <w:r w:rsidR="00456B00" w:rsidRPr="00497FD1">
        <w:rPr>
          <w:rFonts w:ascii="Trebuchet MS" w:hAnsi="Trebuchet MS"/>
          <w:b/>
          <w:sz w:val="16"/>
          <w:szCs w:val="16"/>
        </w:rPr>
        <w:t xml:space="preserve"> a jiná dokumentace</w:t>
      </w:r>
      <w:r w:rsidR="00601F88" w:rsidRPr="00497FD1">
        <w:rPr>
          <w:rFonts w:ascii="Trebuchet MS" w:hAnsi="Trebuchet MS"/>
          <w:b/>
          <w:sz w:val="16"/>
          <w:szCs w:val="16"/>
        </w:rPr>
        <w:t xml:space="preserve">, </w:t>
      </w:r>
      <w:r w:rsidR="00387928" w:rsidRPr="00497FD1">
        <w:rPr>
          <w:rFonts w:ascii="Trebuchet MS" w:hAnsi="Trebuchet MS"/>
          <w:b/>
          <w:sz w:val="16"/>
          <w:szCs w:val="16"/>
        </w:rPr>
        <w:t>duševní vlastnictví, reference</w:t>
      </w:r>
    </w:p>
    <w:p w:rsidR="00CB2EF8" w:rsidRPr="00497FD1" w:rsidRDefault="00184F45" w:rsidP="00CA6512">
      <w:pPr>
        <w:pStyle w:val="Odstavecseseznamem"/>
        <w:numPr>
          <w:ilvl w:val="0"/>
          <w:numId w:val="26"/>
        </w:numPr>
        <w:spacing w:after="0"/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Pokud některá smluvní strana nesdělí jinak, platí, že souhlasí s tím, aby vzájemná komunikace</w:t>
      </w:r>
      <w:r w:rsidR="00CB2EF8" w:rsidRPr="00497FD1">
        <w:rPr>
          <w:rFonts w:ascii="Trebuchet MS" w:hAnsi="Trebuchet MS"/>
          <w:sz w:val="16"/>
          <w:szCs w:val="16"/>
        </w:rPr>
        <w:t xml:space="preserve"> (s výjimkou vzniku, změny a ukončení smlouvy)</w:t>
      </w:r>
      <w:r w:rsidRPr="00497FD1">
        <w:rPr>
          <w:rFonts w:ascii="Trebuchet MS" w:hAnsi="Trebuchet MS"/>
          <w:sz w:val="16"/>
          <w:szCs w:val="16"/>
        </w:rPr>
        <w:t xml:space="preserve"> probíhala prostřednictvím elektronické pošty</w:t>
      </w:r>
      <w:r w:rsidR="003D195B" w:rsidRPr="00497FD1">
        <w:rPr>
          <w:rFonts w:ascii="Trebuchet MS" w:hAnsi="Trebuchet MS"/>
          <w:sz w:val="16"/>
          <w:szCs w:val="16"/>
        </w:rPr>
        <w:t>.</w:t>
      </w:r>
      <w:r w:rsidRPr="00497FD1">
        <w:rPr>
          <w:rFonts w:ascii="Trebuchet MS" w:hAnsi="Trebuchet MS"/>
          <w:sz w:val="16"/>
          <w:szCs w:val="16"/>
        </w:rPr>
        <w:t xml:space="preserve"> Smluvní strany berou na vědomí bezpečnostní rizika s</w:t>
      </w:r>
      <w:r w:rsidR="00CB2EF8" w:rsidRPr="00497FD1">
        <w:rPr>
          <w:rFonts w:ascii="Trebuchet MS" w:hAnsi="Trebuchet MS"/>
          <w:sz w:val="16"/>
          <w:szCs w:val="16"/>
        </w:rPr>
        <w:t> </w:t>
      </w:r>
      <w:r w:rsidRPr="00497FD1">
        <w:rPr>
          <w:rFonts w:ascii="Trebuchet MS" w:hAnsi="Trebuchet MS"/>
          <w:sz w:val="16"/>
          <w:szCs w:val="16"/>
        </w:rPr>
        <w:t>tím</w:t>
      </w:r>
      <w:r w:rsidR="00CB2EF8" w:rsidRPr="00497FD1">
        <w:rPr>
          <w:rFonts w:ascii="Trebuchet MS" w:hAnsi="Trebuchet MS"/>
          <w:sz w:val="16"/>
          <w:szCs w:val="16"/>
        </w:rPr>
        <w:t>to způsobem komunikace</w:t>
      </w:r>
      <w:r w:rsidRPr="00497FD1">
        <w:rPr>
          <w:rFonts w:ascii="Trebuchet MS" w:hAnsi="Trebuchet MS"/>
          <w:sz w:val="16"/>
          <w:szCs w:val="16"/>
        </w:rPr>
        <w:t xml:space="preserve"> spojená.</w:t>
      </w:r>
    </w:p>
    <w:p w:rsidR="002F387E" w:rsidRPr="00497FD1" w:rsidRDefault="002F387E" w:rsidP="002F387E">
      <w:pPr>
        <w:pStyle w:val="Odstavecseseznamem"/>
        <w:spacing w:after="0"/>
        <w:ind w:left="709"/>
        <w:jc w:val="both"/>
        <w:rPr>
          <w:rFonts w:ascii="Trebuchet MS" w:hAnsi="Trebuchet MS"/>
          <w:sz w:val="16"/>
          <w:szCs w:val="16"/>
        </w:rPr>
      </w:pPr>
    </w:p>
    <w:p w:rsidR="00184F45" w:rsidRPr="00497FD1" w:rsidRDefault="00184F45" w:rsidP="00CA6512">
      <w:pPr>
        <w:pStyle w:val="Odstavecseseznamem"/>
        <w:numPr>
          <w:ilvl w:val="0"/>
          <w:numId w:val="26"/>
        </w:numPr>
        <w:spacing w:after="0"/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Objednatel se zavazuje předávat auditorovi </w:t>
      </w:r>
      <w:r w:rsidR="00CB2EF8" w:rsidRPr="00497FD1">
        <w:rPr>
          <w:rFonts w:ascii="Trebuchet MS" w:hAnsi="Trebuchet MS"/>
          <w:sz w:val="16"/>
          <w:szCs w:val="16"/>
        </w:rPr>
        <w:t xml:space="preserve">podklady </w:t>
      </w:r>
      <w:r w:rsidRPr="00497FD1">
        <w:rPr>
          <w:rFonts w:ascii="Trebuchet MS" w:hAnsi="Trebuchet MS"/>
          <w:sz w:val="16"/>
          <w:szCs w:val="16"/>
        </w:rPr>
        <w:t>přednostně v</w:t>
      </w:r>
      <w:r w:rsidR="00EC7E7C" w:rsidRPr="00497FD1">
        <w:rPr>
          <w:rFonts w:ascii="Trebuchet MS" w:hAnsi="Trebuchet MS"/>
          <w:sz w:val="16"/>
          <w:szCs w:val="16"/>
        </w:rPr>
        <w:t> </w:t>
      </w:r>
      <w:r w:rsidRPr="00497FD1">
        <w:rPr>
          <w:rFonts w:ascii="Trebuchet MS" w:hAnsi="Trebuchet MS"/>
          <w:sz w:val="16"/>
          <w:szCs w:val="16"/>
        </w:rPr>
        <w:t>elektronické</w:t>
      </w:r>
      <w:r w:rsidR="00EC7E7C" w:rsidRPr="00497FD1">
        <w:rPr>
          <w:rFonts w:ascii="Trebuchet MS" w:hAnsi="Trebuchet MS"/>
          <w:sz w:val="16"/>
          <w:szCs w:val="16"/>
        </w:rPr>
        <w:t xml:space="preserve"> a d</w:t>
      </w:r>
      <w:r w:rsidR="004A1B59" w:rsidRPr="00497FD1">
        <w:rPr>
          <w:rFonts w:ascii="Trebuchet MS" w:hAnsi="Trebuchet MS"/>
          <w:sz w:val="16"/>
          <w:szCs w:val="16"/>
        </w:rPr>
        <w:t>atově čitelné podobě (především</w:t>
      </w:r>
      <w:r w:rsidR="00DD7A5D" w:rsidRPr="00497FD1">
        <w:rPr>
          <w:rFonts w:ascii="Trebuchet MS" w:hAnsi="Trebuchet MS"/>
          <w:sz w:val="16"/>
          <w:szCs w:val="16"/>
        </w:rPr>
        <w:t xml:space="preserve"> ve formátu</w:t>
      </w:r>
      <w:r w:rsidR="004A1B59" w:rsidRPr="00497FD1">
        <w:rPr>
          <w:rFonts w:ascii="Trebuchet MS" w:hAnsi="Trebuchet MS"/>
          <w:sz w:val="16"/>
          <w:szCs w:val="16"/>
        </w:rPr>
        <w:t xml:space="preserve"> </w:t>
      </w:r>
      <w:proofErr w:type="spellStart"/>
      <w:r w:rsidR="004A1B59" w:rsidRPr="00497FD1">
        <w:rPr>
          <w:rFonts w:ascii="Trebuchet MS" w:hAnsi="Trebuchet MS"/>
          <w:sz w:val="16"/>
          <w:szCs w:val="16"/>
        </w:rPr>
        <w:t>xls</w:t>
      </w:r>
      <w:proofErr w:type="spellEnd"/>
      <w:r w:rsidR="004A1B59" w:rsidRPr="00497FD1">
        <w:rPr>
          <w:rFonts w:ascii="Trebuchet MS" w:hAnsi="Trebuchet MS"/>
          <w:sz w:val="16"/>
          <w:szCs w:val="16"/>
        </w:rPr>
        <w:t xml:space="preserve"> a </w:t>
      </w:r>
      <w:proofErr w:type="spellStart"/>
      <w:r w:rsidR="00912572" w:rsidRPr="00497FD1">
        <w:rPr>
          <w:rFonts w:ascii="Trebuchet MS" w:hAnsi="Trebuchet MS"/>
          <w:sz w:val="16"/>
          <w:szCs w:val="16"/>
        </w:rPr>
        <w:t>pdf</w:t>
      </w:r>
      <w:proofErr w:type="spellEnd"/>
      <w:r w:rsidR="00912572" w:rsidRPr="00497FD1">
        <w:rPr>
          <w:rFonts w:ascii="Trebuchet MS" w:hAnsi="Trebuchet MS"/>
          <w:sz w:val="16"/>
          <w:szCs w:val="16"/>
        </w:rPr>
        <w:t xml:space="preserve">), přičemž jednotlivé soubory budou přehledné, strukturované a řádně </w:t>
      </w:r>
      <w:r w:rsidR="001E49FF" w:rsidRPr="00497FD1">
        <w:rPr>
          <w:rFonts w:ascii="Trebuchet MS" w:hAnsi="Trebuchet MS"/>
          <w:sz w:val="16"/>
          <w:szCs w:val="16"/>
        </w:rPr>
        <w:t>pojmenované</w:t>
      </w:r>
      <w:r w:rsidR="00912572" w:rsidRPr="00497FD1">
        <w:rPr>
          <w:rFonts w:ascii="Trebuchet MS" w:hAnsi="Trebuchet MS"/>
          <w:sz w:val="16"/>
          <w:szCs w:val="16"/>
        </w:rPr>
        <w:t>, o</w:t>
      </w:r>
      <w:r w:rsidR="00CB56A7" w:rsidRPr="00497FD1">
        <w:rPr>
          <w:rFonts w:ascii="Trebuchet MS" w:hAnsi="Trebuchet MS"/>
          <w:sz w:val="16"/>
          <w:szCs w:val="16"/>
        </w:rPr>
        <w:t>ddělen</w:t>
      </w:r>
      <w:r w:rsidR="00912572" w:rsidRPr="00497FD1">
        <w:rPr>
          <w:rFonts w:ascii="Trebuchet MS" w:hAnsi="Trebuchet MS"/>
          <w:sz w:val="16"/>
          <w:szCs w:val="16"/>
        </w:rPr>
        <w:t>é</w:t>
      </w:r>
      <w:r w:rsidR="00CB56A7" w:rsidRPr="00497FD1">
        <w:rPr>
          <w:rFonts w:ascii="Trebuchet MS" w:hAnsi="Trebuchet MS"/>
          <w:sz w:val="16"/>
          <w:szCs w:val="16"/>
        </w:rPr>
        <w:t xml:space="preserve"> od ostatních nevyžadovaných informací.</w:t>
      </w:r>
    </w:p>
    <w:p w:rsidR="006E21E0" w:rsidRPr="00497FD1" w:rsidRDefault="006E21E0" w:rsidP="006E21E0">
      <w:pPr>
        <w:pStyle w:val="Odstavecseseznamem"/>
        <w:rPr>
          <w:rFonts w:ascii="Trebuchet MS" w:hAnsi="Trebuchet MS"/>
          <w:sz w:val="16"/>
          <w:szCs w:val="16"/>
        </w:rPr>
      </w:pPr>
    </w:p>
    <w:p w:rsidR="006E21E0" w:rsidRPr="00497FD1" w:rsidRDefault="006E21E0" w:rsidP="00CA6512">
      <w:pPr>
        <w:pStyle w:val="Odstavecseseznamem"/>
        <w:numPr>
          <w:ilvl w:val="0"/>
          <w:numId w:val="26"/>
        </w:numPr>
        <w:spacing w:after="0"/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 xml:space="preserve">Objednatel bere na vědomí, že </w:t>
      </w:r>
      <w:r w:rsidR="008C41BB" w:rsidRPr="00497FD1">
        <w:rPr>
          <w:rFonts w:ascii="Trebuchet MS" w:hAnsi="Trebuchet MS" w:cstheme="minorHAnsi"/>
          <w:sz w:val="16"/>
          <w:szCs w:val="16"/>
        </w:rPr>
        <w:t xml:space="preserve">veškeré </w:t>
      </w:r>
      <w:r w:rsidR="004A36D0" w:rsidRPr="00497FD1">
        <w:rPr>
          <w:rFonts w:ascii="Trebuchet MS" w:hAnsi="Trebuchet MS" w:cstheme="minorHAnsi"/>
          <w:sz w:val="16"/>
          <w:szCs w:val="16"/>
        </w:rPr>
        <w:t>výstupy provedené auditorem v souvislosti s poskytováním služeb na základě smlouvy</w:t>
      </w:r>
      <w:r w:rsidRPr="00497FD1">
        <w:rPr>
          <w:rFonts w:ascii="Trebuchet MS" w:hAnsi="Trebuchet MS" w:cstheme="minorHAnsi"/>
          <w:sz w:val="16"/>
          <w:szCs w:val="16"/>
        </w:rPr>
        <w:t xml:space="preserve"> m</w:t>
      </w:r>
      <w:r w:rsidR="008C41BB" w:rsidRPr="00497FD1">
        <w:rPr>
          <w:rFonts w:ascii="Trebuchet MS" w:hAnsi="Trebuchet MS" w:cstheme="minorHAnsi"/>
          <w:sz w:val="16"/>
          <w:szCs w:val="16"/>
        </w:rPr>
        <w:t>ohou</w:t>
      </w:r>
      <w:r w:rsidRPr="00497FD1">
        <w:rPr>
          <w:rFonts w:ascii="Trebuchet MS" w:hAnsi="Trebuchet MS" w:cstheme="minorHAnsi"/>
          <w:sz w:val="16"/>
          <w:szCs w:val="16"/>
        </w:rPr>
        <w:t xml:space="preserve"> poskytnout pouze přiměřené ujištění o ověřovaných skutečnostech. Ačkoliv je snahou auditora získat maximálně objektivní informace a vyvodit z nich objektivní závěry, vní</w:t>
      </w:r>
      <w:r w:rsidR="0097134F" w:rsidRPr="00497FD1">
        <w:rPr>
          <w:rFonts w:ascii="Trebuchet MS" w:hAnsi="Trebuchet MS" w:cstheme="minorHAnsi"/>
          <w:sz w:val="16"/>
          <w:szCs w:val="16"/>
        </w:rPr>
        <w:t xml:space="preserve">mání situace může být ovlivněno podklady a dokumenty, které byly </w:t>
      </w:r>
      <w:r w:rsidR="000929DD" w:rsidRPr="00497FD1">
        <w:rPr>
          <w:rFonts w:ascii="Trebuchet MS" w:hAnsi="Trebuchet MS" w:cstheme="minorHAnsi"/>
          <w:sz w:val="16"/>
          <w:szCs w:val="16"/>
        </w:rPr>
        <w:t xml:space="preserve">auditorovi </w:t>
      </w:r>
      <w:r w:rsidR="0097134F" w:rsidRPr="00497FD1">
        <w:rPr>
          <w:rFonts w:ascii="Trebuchet MS" w:hAnsi="Trebuchet MS" w:cstheme="minorHAnsi"/>
          <w:sz w:val="16"/>
          <w:szCs w:val="16"/>
        </w:rPr>
        <w:t xml:space="preserve">předloženy za účelem plnění předmětu smlouvy, </w:t>
      </w:r>
      <w:r w:rsidR="00D433D8" w:rsidRPr="00497FD1">
        <w:rPr>
          <w:rFonts w:ascii="Trebuchet MS" w:hAnsi="Trebuchet MS" w:cstheme="minorHAnsi"/>
          <w:sz w:val="16"/>
          <w:szCs w:val="16"/>
        </w:rPr>
        <w:t xml:space="preserve">či </w:t>
      </w:r>
      <w:r w:rsidRPr="00497FD1">
        <w:rPr>
          <w:rFonts w:ascii="Trebuchet MS" w:hAnsi="Trebuchet MS" w:cstheme="minorHAnsi"/>
          <w:sz w:val="16"/>
          <w:szCs w:val="16"/>
        </w:rPr>
        <w:t>osobou poskytující</w:t>
      </w:r>
      <w:r w:rsidR="0097134F" w:rsidRPr="00497FD1">
        <w:rPr>
          <w:rFonts w:ascii="Trebuchet MS" w:hAnsi="Trebuchet MS" w:cstheme="minorHAnsi"/>
          <w:sz w:val="16"/>
          <w:szCs w:val="16"/>
        </w:rPr>
        <w:t xml:space="preserve"> další nezbytné</w:t>
      </w:r>
      <w:r w:rsidRPr="00497FD1">
        <w:rPr>
          <w:rFonts w:ascii="Trebuchet MS" w:hAnsi="Trebuchet MS" w:cstheme="minorHAnsi"/>
          <w:sz w:val="16"/>
          <w:szCs w:val="16"/>
        </w:rPr>
        <w:t xml:space="preserve"> informace.</w:t>
      </w:r>
      <w:r w:rsidR="00D86450" w:rsidRPr="00497FD1">
        <w:rPr>
          <w:rFonts w:ascii="Trebuchet MS" w:hAnsi="Trebuchet MS" w:cstheme="minorHAnsi"/>
          <w:sz w:val="16"/>
          <w:szCs w:val="16"/>
        </w:rPr>
        <w:t xml:space="preserve"> Objednatel bere na vědomí, že vstupní informace, podklady a jiné dokumenty </w:t>
      </w:r>
      <w:r w:rsidR="008B00A1" w:rsidRPr="00497FD1">
        <w:rPr>
          <w:rFonts w:ascii="Trebuchet MS" w:hAnsi="Trebuchet MS" w:cstheme="minorHAnsi"/>
          <w:sz w:val="16"/>
          <w:szCs w:val="16"/>
        </w:rPr>
        <w:t xml:space="preserve">předložené auditorovi </w:t>
      </w:r>
      <w:r w:rsidR="00D86450" w:rsidRPr="00497FD1">
        <w:rPr>
          <w:rFonts w:ascii="Trebuchet MS" w:hAnsi="Trebuchet MS" w:cstheme="minorHAnsi"/>
          <w:sz w:val="16"/>
          <w:szCs w:val="16"/>
        </w:rPr>
        <w:t xml:space="preserve">mají významný vliv na </w:t>
      </w:r>
      <w:r w:rsidR="008B00A1" w:rsidRPr="00497FD1">
        <w:rPr>
          <w:rFonts w:ascii="Trebuchet MS" w:hAnsi="Trebuchet MS" w:cstheme="minorHAnsi"/>
          <w:sz w:val="16"/>
          <w:szCs w:val="16"/>
        </w:rPr>
        <w:t>výsledek plnění předmětu smlouvy</w:t>
      </w:r>
      <w:r w:rsidR="00D113A5" w:rsidRPr="00497FD1">
        <w:rPr>
          <w:rFonts w:ascii="Trebuchet MS" w:hAnsi="Trebuchet MS" w:cstheme="minorHAnsi"/>
          <w:sz w:val="16"/>
          <w:szCs w:val="16"/>
        </w:rPr>
        <w:t>.</w:t>
      </w:r>
    </w:p>
    <w:p w:rsidR="00CB2EF8" w:rsidRPr="00497FD1" w:rsidRDefault="00CB2EF8" w:rsidP="00CB2EF8">
      <w:pPr>
        <w:pStyle w:val="Odstavecseseznamem"/>
        <w:spacing w:after="0"/>
        <w:ind w:left="567"/>
        <w:jc w:val="both"/>
        <w:rPr>
          <w:rFonts w:ascii="Trebuchet MS" w:hAnsi="Trebuchet MS"/>
          <w:sz w:val="16"/>
          <w:szCs w:val="16"/>
        </w:rPr>
      </w:pPr>
    </w:p>
    <w:p w:rsidR="004A612D" w:rsidRPr="00497FD1" w:rsidRDefault="00CB2EF8" w:rsidP="006D29C3">
      <w:pPr>
        <w:pStyle w:val="Odstavecseseznamem"/>
        <w:numPr>
          <w:ilvl w:val="0"/>
          <w:numId w:val="26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Veškerá dokumentace vytvořená auditorem</w:t>
      </w:r>
      <w:r w:rsidR="003F6AAC" w:rsidRPr="00497FD1">
        <w:rPr>
          <w:rFonts w:ascii="Trebuchet MS" w:hAnsi="Trebuchet MS" w:cstheme="minorHAnsi"/>
          <w:sz w:val="16"/>
          <w:szCs w:val="16"/>
        </w:rPr>
        <w:t>, jakož i</w:t>
      </w:r>
      <w:r w:rsidR="00BF67A9" w:rsidRPr="00497FD1">
        <w:rPr>
          <w:rFonts w:ascii="Trebuchet MS" w:hAnsi="Trebuchet MS" w:cstheme="minorHAnsi"/>
          <w:sz w:val="16"/>
          <w:szCs w:val="16"/>
        </w:rPr>
        <w:t xml:space="preserve"> další výstupy provedené auditorem</w:t>
      </w:r>
      <w:r w:rsidRPr="00497FD1">
        <w:rPr>
          <w:rFonts w:ascii="Trebuchet MS" w:hAnsi="Trebuchet MS" w:cstheme="minorHAnsi"/>
          <w:sz w:val="16"/>
          <w:szCs w:val="16"/>
        </w:rPr>
        <w:t xml:space="preserve"> v souvislosti s poskytováním služeb na základě smlouvy</w:t>
      </w:r>
      <w:r w:rsidR="0069478C" w:rsidRPr="00497FD1">
        <w:rPr>
          <w:rFonts w:ascii="Trebuchet MS" w:hAnsi="Trebuchet MS" w:cstheme="minorHAnsi"/>
          <w:sz w:val="16"/>
          <w:szCs w:val="16"/>
        </w:rPr>
        <w:t xml:space="preserve"> (zejména auditorský spis, zpráva auditora, zpráva z interního auditu</w:t>
      </w:r>
      <w:r w:rsidR="00F965D4" w:rsidRPr="00497FD1">
        <w:rPr>
          <w:rFonts w:ascii="Trebuchet MS" w:hAnsi="Trebuchet MS" w:cstheme="minorHAnsi"/>
          <w:sz w:val="16"/>
          <w:szCs w:val="16"/>
        </w:rPr>
        <w:t>, stanovisko, posudek</w:t>
      </w:r>
      <w:r w:rsidR="0069478C" w:rsidRPr="00497FD1">
        <w:rPr>
          <w:rFonts w:ascii="Trebuchet MS" w:hAnsi="Trebuchet MS" w:cstheme="minorHAnsi"/>
          <w:sz w:val="16"/>
          <w:szCs w:val="16"/>
        </w:rPr>
        <w:t xml:space="preserve"> aj.)</w:t>
      </w:r>
      <w:r w:rsidR="00BF67A9" w:rsidRPr="00497FD1">
        <w:rPr>
          <w:rFonts w:ascii="Trebuchet MS" w:hAnsi="Trebuchet MS" w:cstheme="minorHAnsi"/>
          <w:sz w:val="16"/>
          <w:szCs w:val="16"/>
        </w:rPr>
        <w:t>, jsou</w:t>
      </w:r>
      <w:r w:rsidRPr="00497FD1">
        <w:rPr>
          <w:rFonts w:ascii="Trebuchet MS" w:hAnsi="Trebuchet MS" w:cstheme="minorHAnsi"/>
          <w:sz w:val="16"/>
          <w:szCs w:val="16"/>
        </w:rPr>
        <w:t xml:space="preserve"> ve výlučném vlastnictví auditora.</w:t>
      </w:r>
      <w:r w:rsidR="008879FA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9F5249" w:rsidRPr="00497FD1">
        <w:rPr>
          <w:rFonts w:ascii="Trebuchet MS" w:hAnsi="Trebuchet MS" w:cstheme="minorHAnsi"/>
          <w:sz w:val="16"/>
          <w:szCs w:val="16"/>
        </w:rPr>
        <w:t>Dokumentace a další výstupy vytvořené auditorem</w:t>
      </w:r>
      <w:r w:rsidR="008879FA" w:rsidRPr="00497FD1">
        <w:rPr>
          <w:rFonts w:ascii="Trebuchet MS" w:hAnsi="Trebuchet MS" w:cstheme="minorHAnsi"/>
          <w:sz w:val="16"/>
          <w:szCs w:val="16"/>
        </w:rPr>
        <w:t xml:space="preserve"> či je</w:t>
      </w:r>
      <w:r w:rsidR="009F5249" w:rsidRPr="00497FD1">
        <w:rPr>
          <w:rFonts w:ascii="Trebuchet MS" w:hAnsi="Trebuchet MS" w:cstheme="minorHAnsi"/>
          <w:sz w:val="16"/>
          <w:szCs w:val="16"/>
        </w:rPr>
        <w:t>jich</w:t>
      </w:r>
      <w:r w:rsidR="008879FA" w:rsidRPr="00497FD1">
        <w:rPr>
          <w:rFonts w:ascii="Trebuchet MS" w:hAnsi="Trebuchet MS" w:cstheme="minorHAnsi"/>
          <w:sz w:val="16"/>
          <w:szCs w:val="16"/>
        </w:rPr>
        <w:t xml:space="preserve"> jednotlivý obsah nesmí být </w:t>
      </w:r>
      <w:r w:rsidR="009F5249" w:rsidRPr="00497FD1">
        <w:rPr>
          <w:rFonts w:ascii="Trebuchet MS" w:hAnsi="Trebuchet MS" w:cstheme="minorHAnsi"/>
          <w:sz w:val="16"/>
          <w:szCs w:val="16"/>
        </w:rPr>
        <w:t>objednatele</w:t>
      </w:r>
      <w:r w:rsidR="001D1640" w:rsidRPr="00497FD1">
        <w:rPr>
          <w:rFonts w:ascii="Trebuchet MS" w:hAnsi="Trebuchet MS" w:cstheme="minorHAnsi"/>
          <w:sz w:val="16"/>
          <w:szCs w:val="16"/>
        </w:rPr>
        <w:t>m</w:t>
      </w:r>
      <w:r w:rsidR="009F5249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8879FA" w:rsidRPr="00497FD1">
        <w:rPr>
          <w:rFonts w:ascii="Trebuchet MS" w:hAnsi="Trebuchet MS" w:cstheme="minorHAnsi"/>
          <w:sz w:val="16"/>
          <w:szCs w:val="16"/>
        </w:rPr>
        <w:t xml:space="preserve">jakkoliv kopírován či měněn, nesmí být zpřístupněn třetím osobám ani s nimi nesmí být </w:t>
      </w:r>
      <w:r w:rsidR="008879FA" w:rsidRPr="00497FD1">
        <w:rPr>
          <w:rFonts w:ascii="Trebuchet MS" w:hAnsi="Trebuchet MS" w:cstheme="minorHAnsi"/>
          <w:sz w:val="16"/>
          <w:szCs w:val="16"/>
        </w:rPr>
        <w:lastRenderedPageBreak/>
        <w:t xml:space="preserve">jinak disponováno bez výslovného předchozího písemného souhlasu </w:t>
      </w:r>
      <w:r w:rsidR="009F5249" w:rsidRPr="00497FD1">
        <w:rPr>
          <w:rFonts w:ascii="Trebuchet MS" w:hAnsi="Trebuchet MS" w:cstheme="minorHAnsi"/>
          <w:sz w:val="16"/>
          <w:szCs w:val="16"/>
        </w:rPr>
        <w:t xml:space="preserve">auditora (s výjimkou, kdy zpřístupnění vyžadují obecně závazné právní předpisy). </w:t>
      </w:r>
    </w:p>
    <w:p w:rsidR="009F5249" w:rsidRPr="00497FD1" w:rsidRDefault="009F5249" w:rsidP="009F5249">
      <w:pPr>
        <w:spacing w:after="0"/>
        <w:jc w:val="both"/>
        <w:rPr>
          <w:rFonts w:ascii="Trebuchet MS" w:hAnsi="Trebuchet MS"/>
          <w:sz w:val="16"/>
          <w:szCs w:val="16"/>
        </w:rPr>
      </w:pPr>
    </w:p>
    <w:p w:rsidR="004A612D" w:rsidRPr="00497FD1" w:rsidRDefault="00312BF6" w:rsidP="003F6AAC">
      <w:pPr>
        <w:pStyle w:val="Odstavecseseznamem"/>
        <w:numPr>
          <w:ilvl w:val="0"/>
          <w:numId w:val="26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 xml:space="preserve">Auditor je </w:t>
      </w:r>
      <w:r w:rsidR="00F91498" w:rsidRPr="00497FD1">
        <w:rPr>
          <w:rFonts w:ascii="Trebuchet MS" w:hAnsi="Trebuchet MS" w:cstheme="minorHAnsi"/>
          <w:sz w:val="16"/>
          <w:szCs w:val="16"/>
        </w:rPr>
        <w:t>oprávněn</w:t>
      </w:r>
      <w:r w:rsidR="006D29C3" w:rsidRPr="00497FD1">
        <w:rPr>
          <w:rFonts w:ascii="Trebuchet MS" w:hAnsi="Trebuchet MS" w:cstheme="minorHAnsi"/>
          <w:sz w:val="16"/>
          <w:szCs w:val="16"/>
        </w:rPr>
        <w:t xml:space="preserve"> použít údaje</w:t>
      </w:r>
      <w:r w:rsidR="00CB42F8" w:rsidRPr="00497FD1">
        <w:rPr>
          <w:rFonts w:ascii="Trebuchet MS" w:hAnsi="Trebuchet MS" w:cstheme="minorHAnsi"/>
          <w:sz w:val="16"/>
          <w:szCs w:val="16"/>
        </w:rPr>
        <w:t xml:space="preserve"> objednatele a druh poskytovaného plnění jako referenci, a to </w:t>
      </w:r>
      <w:r w:rsidR="006D29C3" w:rsidRPr="00497FD1">
        <w:rPr>
          <w:rFonts w:ascii="Trebuchet MS" w:hAnsi="Trebuchet MS" w:cstheme="minorHAnsi"/>
          <w:sz w:val="16"/>
          <w:szCs w:val="16"/>
        </w:rPr>
        <w:t>za účelem</w:t>
      </w:r>
      <w:r w:rsidR="00CB42F8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B85A20" w:rsidRPr="00497FD1">
        <w:rPr>
          <w:rFonts w:ascii="Trebuchet MS" w:hAnsi="Trebuchet MS" w:cstheme="minorHAnsi"/>
          <w:sz w:val="16"/>
          <w:szCs w:val="16"/>
        </w:rPr>
        <w:t>nabízení služeb audi</w:t>
      </w:r>
      <w:r w:rsidR="006D29C3" w:rsidRPr="00497FD1">
        <w:rPr>
          <w:rFonts w:ascii="Trebuchet MS" w:hAnsi="Trebuchet MS" w:cstheme="minorHAnsi"/>
          <w:sz w:val="16"/>
          <w:szCs w:val="16"/>
        </w:rPr>
        <w:t>tora dalším osobám, marketingu</w:t>
      </w:r>
      <w:r w:rsidR="00B85A20" w:rsidRPr="00497FD1">
        <w:rPr>
          <w:rFonts w:ascii="Trebuchet MS" w:hAnsi="Trebuchet MS" w:cstheme="minorHAnsi"/>
          <w:sz w:val="16"/>
          <w:szCs w:val="16"/>
        </w:rPr>
        <w:t>, publikační činnost</w:t>
      </w:r>
      <w:r w:rsidR="006D29C3" w:rsidRPr="00497FD1">
        <w:rPr>
          <w:rFonts w:ascii="Trebuchet MS" w:hAnsi="Trebuchet MS" w:cstheme="minorHAnsi"/>
          <w:sz w:val="16"/>
          <w:szCs w:val="16"/>
        </w:rPr>
        <w:t>i</w:t>
      </w:r>
      <w:r w:rsidR="00B85A20" w:rsidRPr="00497FD1">
        <w:rPr>
          <w:rFonts w:ascii="Trebuchet MS" w:hAnsi="Trebuchet MS" w:cstheme="minorHAnsi"/>
          <w:sz w:val="16"/>
          <w:szCs w:val="16"/>
        </w:rPr>
        <w:t xml:space="preserve"> apod.</w:t>
      </w:r>
    </w:p>
    <w:p w:rsidR="00834374" w:rsidRPr="00497FD1" w:rsidRDefault="00834374" w:rsidP="00CB2EF8">
      <w:pPr>
        <w:spacing w:after="0"/>
        <w:jc w:val="both"/>
        <w:rPr>
          <w:rFonts w:ascii="Trebuchet MS" w:hAnsi="Trebuchet MS"/>
          <w:sz w:val="16"/>
          <w:szCs w:val="16"/>
        </w:rPr>
      </w:pPr>
    </w:p>
    <w:p w:rsidR="007921A9" w:rsidRPr="00497FD1" w:rsidRDefault="007921A9" w:rsidP="00CB2EF8">
      <w:pPr>
        <w:spacing w:after="0"/>
        <w:jc w:val="both"/>
        <w:rPr>
          <w:rFonts w:ascii="Trebuchet MS" w:hAnsi="Trebuchet MS"/>
          <w:sz w:val="16"/>
          <w:szCs w:val="16"/>
        </w:rPr>
      </w:pPr>
    </w:p>
    <w:p w:rsidR="005E22F0" w:rsidRPr="00497FD1" w:rsidRDefault="00EF5921" w:rsidP="00CA6512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I</w:t>
      </w:r>
      <w:r w:rsidR="00CB2EF8" w:rsidRPr="00497FD1">
        <w:rPr>
          <w:rFonts w:ascii="Trebuchet MS" w:hAnsi="Trebuchet MS"/>
          <w:b/>
          <w:sz w:val="16"/>
          <w:szCs w:val="16"/>
        </w:rPr>
        <w:t>V</w:t>
      </w:r>
      <w:r w:rsidRPr="00497FD1">
        <w:rPr>
          <w:rFonts w:ascii="Trebuchet MS" w:hAnsi="Trebuchet MS"/>
          <w:b/>
          <w:sz w:val="16"/>
          <w:szCs w:val="16"/>
        </w:rPr>
        <w:t>.</w:t>
      </w:r>
      <w:r w:rsidRPr="00497FD1">
        <w:rPr>
          <w:rFonts w:ascii="Trebuchet MS" w:hAnsi="Trebuchet MS"/>
          <w:b/>
          <w:sz w:val="16"/>
          <w:szCs w:val="16"/>
        </w:rPr>
        <w:tab/>
      </w:r>
      <w:r w:rsidR="00042103" w:rsidRPr="00497FD1">
        <w:rPr>
          <w:rFonts w:ascii="Trebuchet MS" w:hAnsi="Trebuchet MS"/>
          <w:b/>
          <w:sz w:val="16"/>
          <w:szCs w:val="16"/>
        </w:rPr>
        <w:t>Odměny</w:t>
      </w:r>
      <w:r w:rsidR="009E3945" w:rsidRPr="00497FD1">
        <w:rPr>
          <w:rFonts w:ascii="Trebuchet MS" w:hAnsi="Trebuchet MS"/>
          <w:b/>
          <w:sz w:val="16"/>
          <w:szCs w:val="16"/>
        </w:rPr>
        <w:t xml:space="preserve"> a vícepráce</w:t>
      </w:r>
    </w:p>
    <w:p w:rsidR="00482EA4" w:rsidRPr="00497FD1" w:rsidRDefault="007F7A68" w:rsidP="00482EA4">
      <w:pPr>
        <w:pStyle w:val="Odstavecseseznamem"/>
        <w:numPr>
          <w:ilvl w:val="0"/>
          <w:numId w:val="13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Auditor je oprávněn vystavit </w:t>
      </w:r>
      <w:r w:rsidR="007161B1" w:rsidRPr="00497FD1">
        <w:rPr>
          <w:rFonts w:ascii="Trebuchet MS" w:hAnsi="Trebuchet MS"/>
          <w:sz w:val="16"/>
          <w:szCs w:val="16"/>
        </w:rPr>
        <w:t xml:space="preserve">fakturu </w:t>
      </w:r>
      <w:r w:rsidRPr="00497FD1">
        <w:rPr>
          <w:rFonts w:ascii="Trebuchet MS" w:hAnsi="Trebuchet MS"/>
          <w:sz w:val="16"/>
          <w:szCs w:val="16"/>
        </w:rPr>
        <w:t>v elektronické podobě</w:t>
      </w:r>
      <w:r w:rsidR="007161B1" w:rsidRPr="00497FD1">
        <w:rPr>
          <w:rFonts w:ascii="Trebuchet MS" w:hAnsi="Trebuchet MS"/>
          <w:sz w:val="16"/>
          <w:szCs w:val="16"/>
        </w:rPr>
        <w:t xml:space="preserve"> za účelem vyúčtování plnění dle smlouvy</w:t>
      </w:r>
      <w:r w:rsidRPr="00497FD1">
        <w:rPr>
          <w:rFonts w:ascii="Trebuchet MS" w:hAnsi="Trebuchet MS"/>
          <w:sz w:val="16"/>
          <w:szCs w:val="16"/>
        </w:rPr>
        <w:t xml:space="preserve">, pokud objednatel nevyloučil způsob komunikace prostřednictvím elektronické pošty podle odst. </w:t>
      </w:r>
      <w:proofErr w:type="gramStart"/>
      <w:r w:rsidRPr="00497FD1">
        <w:rPr>
          <w:rFonts w:ascii="Trebuchet MS" w:hAnsi="Trebuchet MS"/>
          <w:sz w:val="16"/>
          <w:szCs w:val="16"/>
        </w:rPr>
        <w:t>3.1. těchto</w:t>
      </w:r>
      <w:proofErr w:type="gramEnd"/>
      <w:r w:rsidRPr="00497FD1">
        <w:rPr>
          <w:rFonts w:ascii="Trebuchet MS" w:hAnsi="Trebuchet MS"/>
          <w:sz w:val="16"/>
          <w:szCs w:val="16"/>
        </w:rPr>
        <w:t xml:space="preserve"> OP.</w:t>
      </w:r>
    </w:p>
    <w:p w:rsidR="00411457" w:rsidRPr="00497FD1" w:rsidRDefault="00411457" w:rsidP="00411457">
      <w:pPr>
        <w:pStyle w:val="Odstavecseseznamem"/>
        <w:rPr>
          <w:rFonts w:ascii="Trebuchet MS" w:hAnsi="Trebuchet MS"/>
          <w:sz w:val="16"/>
          <w:szCs w:val="16"/>
        </w:rPr>
      </w:pPr>
    </w:p>
    <w:p w:rsidR="00411457" w:rsidRPr="00497FD1" w:rsidRDefault="00411457" w:rsidP="00482EA4">
      <w:pPr>
        <w:pStyle w:val="Odstavecseseznamem"/>
        <w:numPr>
          <w:ilvl w:val="0"/>
          <w:numId w:val="13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Na žádost auditora se objednatel zavazuje</w:t>
      </w:r>
      <w:r w:rsidR="00A64D2B" w:rsidRPr="00497FD1">
        <w:rPr>
          <w:rFonts w:ascii="Trebuchet MS" w:hAnsi="Trebuchet MS"/>
          <w:sz w:val="16"/>
          <w:szCs w:val="16"/>
        </w:rPr>
        <w:t xml:space="preserve"> </w:t>
      </w:r>
      <w:r w:rsidRPr="00497FD1">
        <w:rPr>
          <w:rFonts w:ascii="Trebuchet MS" w:hAnsi="Trebuchet MS"/>
          <w:sz w:val="16"/>
          <w:szCs w:val="16"/>
        </w:rPr>
        <w:t>uhradit zálohu na odměnu a náhradu nákladů.</w:t>
      </w:r>
      <w:r w:rsidR="008D70A2" w:rsidRPr="00497FD1">
        <w:rPr>
          <w:rFonts w:ascii="Trebuchet MS" w:hAnsi="Trebuchet MS"/>
          <w:sz w:val="16"/>
          <w:szCs w:val="16"/>
        </w:rPr>
        <w:t xml:space="preserve"> </w:t>
      </w:r>
    </w:p>
    <w:p w:rsidR="00FF00C7" w:rsidRPr="00497FD1" w:rsidRDefault="00FF00C7" w:rsidP="00FF00C7">
      <w:pPr>
        <w:pStyle w:val="Odstavecseseznamem"/>
        <w:rPr>
          <w:rFonts w:ascii="Trebuchet MS" w:hAnsi="Trebuchet MS"/>
          <w:sz w:val="16"/>
          <w:szCs w:val="16"/>
        </w:rPr>
      </w:pPr>
    </w:p>
    <w:p w:rsidR="00FF00C7" w:rsidRPr="00497FD1" w:rsidRDefault="00FF00C7" w:rsidP="00482EA4">
      <w:pPr>
        <w:pStyle w:val="Odstavecseseznamem"/>
        <w:numPr>
          <w:ilvl w:val="0"/>
          <w:numId w:val="13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V případě předčasného skončení smlouvy má auditor právo na úhradu poměrné části odměny a dále na náhradu nákladů, a to v rozsahu určeném auditorem na základě doloženého spisu vedeného podle § 20a Zákona o auditorech.</w:t>
      </w:r>
    </w:p>
    <w:p w:rsidR="00AC7BEA" w:rsidRPr="00497FD1" w:rsidRDefault="00AC7BEA" w:rsidP="00B90317">
      <w:pPr>
        <w:pStyle w:val="Odstavecseseznamem"/>
        <w:spacing w:after="0" w:line="240" w:lineRule="auto"/>
        <w:rPr>
          <w:rFonts w:ascii="Trebuchet MS" w:hAnsi="Trebuchet MS"/>
          <w:sz w:val="16"/>
          <w:szCs w:val="16"/>
        </w:rPr>
      </w:pPr>
    </w:p>
    <w:p w:rsidR="00B90317" w:rsidRPr="00497FD1" w:rsidRDefault="00C12C56" w:rsidP="00B90317">
      <w:pPr>
        <w:pStyle w:val="Odstavecseseznamem"/>
        <w:numPr>
          <w:ilvl w:val="0"/>
          <w:numId w:val="13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V případě, že na straně auditora dojde k vícepracím (tedy k odpracovaným hodinám nad rámec počtu hodin uvedených ve smlouvě,</w:t>
      </w:r>
      <w:r w:rsidR="002E2855" w:rsidRPr="00497FD1">
        <w:rPr>
          <w:rFonts w:ascii="Trebuchet MS" w:hAnsi="Trebuchet MS" w:cstheme="minorHAnsi"/>
          <w:sz w:val="16"/>
          <w:szCs w:val="16"/>
        </w:rPr>
        <w:t xml:space="preserve"> když s přihlédnutím k tomuto časovému rámci byla sjednána odměna</w:t>
      </w:r>
      <w:r w:rsidRPr="00497FD1">
        <w:rPr>
          <w:rFonts w:ascii="Trebuchet MS" w:hAnsi="Trebuchet MS" w:cstheme="minorHAnsi"/>
          <w:sz w:val="16"/>
          <w:szCs w:val="16"/>
        </w:rPr>
        <w:t>) způsobeným nedostatkem sou</w:t>
      </w:r>
      <w:r w:rsidR="002E2855" w:rsidRPr="00497FD1">
        <w:rPr>
          <w:rFonts w:ascii="Trebuchet MS" w:hAnsi="Trebuchet MS" w:cstheme="minorHAnsi"/>
          <w:sz w:val="16"/>
          <w:szCs w:val="16"/>
        </w:rPr>
        <w:t>činnosti ze strany objednatele</w:t>
      </w:r>
      <w:r w:rsidR="001B7E7F" w:rsidRPr="00497FD1">
        <w:rPr>
          <w:rFonts w:ascii="Trebuchet MS" w:hAnsi="Trebuchet MS" w:cstheme="minorHAnsi"/>
          <w:sz w:val="16"/>
          <w:szCs w:val="16"/>
        </w:rPr>
        <w:t xml:space="preserve"> či jinými okolnostmi na straně objednatele</w:t>
      </w:r>
      <w:r w:rsidR="001D746C">
        <w:rPr>
          <w:rFonts w:ascii="Trebuchet MS" w:hAnsi="Trebuchet MS" w:cstheme="minorHAnsi"/>
          <w:sz w:val="16"/>
          <w:szCs w:val="16"/>
        </w:rPr>
        <w:t xml:space="preserve"> (např. z </w:t>
      </w:r>
      <w:r w:rsidR="002E2855" w:rsidRPr="00497FD1">
        <w:rPr>
          <w:rFonts w:ascii="Trebuchet MS" w:hAnsi="Trebuchet MS" w:cstheme="minorHAnsi"/>
          <w:sz w:val="16"/>
          <w:szCs w:val="16"/>
        </w:rPr>
        <w:t>důvodu chybovosti</w:t>
      </w:r>
      <w:r w:rsidRPr="00497FD1">
        <w:rPr>
          <w:rFonts w:ascii="Trebuchet MS" w:hAnsi="Trebuchet MS" w:cstheme="minorHAnsi"/>
          <w:sz w:val="16"/>
          <w:szCs w:val="16"/>
        </w:rPr>
        <w:t xml:space="preserve"> předložených údajů</w:t>
      </w:r>
      <w:r w:rsidR="002E2855" w:rsidRPr="00497FD1">
        <w:rPr>
          <w:rFonts w:ascii="Trebuchet MS" w:hAnsi="Trebuchet MS" w:cstheme="minorHAnsi"/>
          <w:sz w:val="16"/>
          <w:szCs w:val="16"/>
        </w:rPr>
        <w:t xml:space="preserve"> a/nebo podkladů</w:t>
      </w:r>
      <w:r w:rsidRPr="00497FD1">
        <w:rPr>
          <w:rFonts w:ascii="Trebuchet MS" w:hAnsi="Trebuchet MS" w:cstheme="minorHAnsi"/>
          <w:sz w:val="16"/>
          <w:szCs w:val="16"/>
        </w:rPr>
        <w:t xml:space="preserve"> a nutnosti opakovaného ověření</w:t>
      </w:r>
      <w:r w:rsidR="002E2855" w:rsidRPr="00497FD1">
        <w:rPr>
          <w:rFonts w:ascii="Trebuchet MS" w:hAnsi="Trebuchet MS" w:cstheme="minorHAnsi"/>
          <w:sz w:val="16"/>
          <w:szCs w:val="16"/>
        </w:rPr>
        <w:t>)</w:t>
      </w:r>
      <w:r w:rsidRPr="00497FD1">
        <w:rPr>
          <w:rFonts w:ascii="Trebuchet MS" w:hAnsi="Trebuchet MS" w:cstheme="minorHAnsi"/>
          <w:sz w:val="16"/>
          <w:szCs w:val="16"/>
        </w:rPr>
        <w:t xml:space="preserve">, celková odměna se navyšuje o provedené vícepráce a s tím související náklady. </w:t>
      </w:r>
      <w:r w:rsidR="008A5F06" w:rsidRPr="00497FD1">
        <w:rPr>
          <w:rFonts w:ascii="Trebuchet MS" w:hAnsi="Trebuchet MS" w:cstheme="minorHAnsi"/>
          <w:sz w:val="16"/>
          <w:szCs w:val="16"/>
        </w:rPr>
        <w:t xml:space="preserve">Auditor je povinen objednatele o </w:t>
      </w:r>
      <w:r w:rsidR="001A6282" w:rsidRPr="00497FD1">
        <w:rPr>
          <w:rFonts w:ascii="Trebuchet MS" w:hAnsi="Trebuchet MS" w:cstheme="minorHAnsi"/>
          <w:sz w:val="16"/>
          <w:szCs w:val="16"/>
        </w:rPr>
        <w:t>nutnosti</w:t>
      </w:r>
      <w:r w:rsidR="008A5F06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CE16BE" w:rsidRPr="00497FD1">
        <w:rPr>
          <w:rFonts w:ascii="Trebuchet MS" w:hAnsi="Trebuchet MS" w:cstheme="minorHAnsi"/>
          <w:sz w:val="16"/>
          <w:szCs w:val="16"/>
        </w:rPr>
        <w:t xml:space="preserve">či vzniku </w:t>
      </w:r>
      <w:r w:rsidR="008A5F06" w:rsidRPr="00497FD1">
        <w:rPr>
          <w:rFonts w:ascii="Trebuchet MS" w:hAnsi="Trebuchet MS" w:cstheme="minorHAnsi"/>
          <w:sz w:val="16"/>
          <w:szCs w:val="16"/>
        </w:rPr>
        <w:t>případných víceprací bez zbytečného odkladu uvědomit</w:t>
      </w:r>
      <w:r w:rsidRPr="00497FD1">
        <w:rPr>
          <w:rFonts w:ascii="Trebuchet MS" w:hAnsi="Trebuchet MS" w:cstheme="minorHAnsi"/>
          <w:sz w:val="16"/>
          <w:szCs w:val="16"/>
        </w:rPr>
        <w:t xml:space="preserve">. Odměna za vícepráce bude stanovena </w:t>
      </w:r>
      <w:r w:rsidR="001D746C">
        <w:rPr>
          <w:rFonts w:ascii="Trebuchet MS" w:hAnsi="Trebuchet MS" w:cstheme="minorHAnsi"/>
          <w:sz w:val="16"/>
          <w:szCs w:val="16"/>
        </w:rPr>
        <w:t>jako 2000 Kč/hod. Počet hodin za vícepráce bude stanoven auditorem po dohodě s objednatelem.</w:t>
      </w:r>
    </w:p>
    <w:p w:rsidR="00B90317" w:rsidRPr="00497FD1" w:rsidRDefault="00B90317" w:rsidP="001D746C">
      <w:pPr>
        <w:pStyle w:val="Odstavecseseznamem"/>
        <w:rPr>
          <w:rFonts w:ascii="Trebuchet MS" w:hAnsi="Trebuchet MS"/>
          <w:sz w:val="16"/>
          <w:szCs w:val="16"/>
        </w:rPr>
      </w:pPr>
    </w:p>
    <w:p w:rsidR="00A64D2B" w:rsidRPr="00497FD1" w:rsidRDefault="00F62BAB" w:rsidP="00A64D2B">
      <w:pPr>
        <w:pStyle w:val="Odstavecseseznamem"/>
        <w:numPr>
          <w:ilvl w:val="0"/>
          <w:numId w:val="13"/>
        </w:numPr>
        <w:spacing w:after="0"/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Ocitne-li se objednatel v</w:t>
      </w:r>
      <w:r w:rsidR="00411457" w:rsidRPr="00497FD1">
        <w:rPr>
          <w:rFonts w:ascii="Trebuchet MS" w:hAnsi="Trebuchet MS"/>
          <w:sz w:val="16"/>
          <w:szCs w:val="16"/>
        </w:rPr>
        <w:t xml:space="preserve"> prodlení s úhradou odměny a</w:t>
      </w:r>
      <w:r w:rsidR="00E458B7" w:rsidRPr="00497FD1">
        <w:rPr>
          <w:rFonts w:ascii="Trebuchet MS" w:hAnsi="Trebuchet MS"/>
          <w:sz w:val="16"/>
          <w:szCs w:val="16"/>
        </w:rPr>
        <w:t>/nebo</w:t>
      </w:r>
      <w:r w:rsidR="00411457" w:rsidRPr="00497FD1">
        <w:rPr>
          <w:rFonts w:ascii="Trebuchet MS" w:hAnsi="Trebuchet MS"/>
          <w:sz w:val="16"/>
          <w:szCs w:val="16"/>
        </w:rPr>
        <w:t xml:space="preserve"> náhrady nákladů</w:t>
      </w:r>
      <w:r w:rsidRPr="00497FD1">
        <w:rPr>
          <w:rFonts w:ascii="Trebuchet MS" w:hAnsi="Trebuchet MS"/>
          <w:sz w:val="16"/>
          <w:szCs w:val="16"/>
        </w:rPr>
        <w:t>,</w:t>
      </w:r>
      <w:r w:rsidR="00411457" w:rsidRPr="00497FD1">
        <w:rPr>
          <w:rFonts w:ascii="Trebuchet MS" w:hAnsi="Trebuchet MS"/>
          <w:sz w:val="16"/>
          <w:szCs w:val="16"/>
        </w:rPr>
        <w:t xml:space="preserve"> má auditor právo na zaplacení smluvního úroku z prodlení ve výši 0,1 %</w:t>
      </w:r>
      <w:r w:rsidR="00A64D2B" w:rsidRPr="00497FD1">
        <w:rPr>
          <w:rFonts w:ascii="Trebuchet MS" w:hAnsi="Trebuchet MS"/>
          <w:sz w:val="16"/>
          <w:szCs w:val="16"/>
        </w:rPr>
        <w:t xml:space="preserve"> denně</w:t>
      </w:r>
      <w:r w:rsidR="00411457" w:rsidRPr="00497FD1">
        <w:rPr>
          <w:rFonts w:ascii="Trebuchet MS" w:hAnsi="Trebuchet MS"/>
          <w:sz w:val="16"/>
          <w:szCs w:val="16"/>
        </w:rPr>
        <w:t xml:space="preserve"> z jistiny pohledávky po splatnosti.</w:t>
      </w:r>
    </w:p>
    <w:p w:rsidR="00AC7BEA" w:rsidRPr="00497FD1" w:rsidRDefault="00AC7BEA" w:rsidP="00F62BAB">
      <w:pPr>
        <w:spacing w:after="0"/>
        <w:jc w:val="both"/>
        <w:rPr>
          <w:rFonts w:ascii="Trebuchet MS" w:hAnsi="Trebuchet MS"/>
          <w:sz w:val="16"/>
          <w:szCs w:val="16"/>
        </w:rPr>
      </w:pPr>
    </w:p>
    <w:p w:rsidR="00F565D6" w:rsidRPr="00497FD1" w:rsidRDefault="00F565D6" w:rsidP="00F62BAB">
      <w:pPr>
        <w:spacing w:after="0"/>
        <w:jc w:val="both"/>
        <w:rPr>
          <w:rFonts w:ascii="Trebuchet MS" w:hAnsi="Trebuchet MS"/>
          <w:sz w:val="16"/>
          <w:szCs w:val="16"/>
        </w:rPr>
      </w:pPr>
    </w:p>
    <w:p w:rsidR="005E22F0" w:rsidRPr="00497FD1" w:rsidRDefault="006F2D8D" w:rsidP="006F2D8D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V.</w:t>
      </w:r>
      <w:r w:rsidRPr="00497FD1">
        <w:rPr>
          <w:rFonts w:ascii="Trebuchet MS" w:hAnsi="Trebuchet MS"/>
          <w:b/>
          <w:sz w:val="16"/>
          <w:szCs w:val="16"/>
        </w:rPr>
        <w:tab/>
        <w:t>Mlčenlivost</w:t>
      </w:r>
    </w:p>
    <w:p w:rsidR="008C26A2" w:rsidRPr="00497FD1" w:rsidRDefault="00632455" w:rsidP="001A703A">
      <w:pPr>
        <w:pStyle w:val="Odstavecseseznamem"/>
        <w:numPr>
          <w:ilvl w:val="0"/>
          <w:numId w:val="25"/>
        </w:numPr>
        <w:ind w:hanging="720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Obě s</w:t>
      </w:r>
      <w:r w:rsidR="00063AA4" w:rsidRPr="00497FD1">
        <w:rPr>
          <w:rFonts w:ascii="Trebuchet MS" w:hAnsi="Trebuchet MS"/>
          <w:sz w:val="16"/>
          <w:szCs w:val="16"/>
        </w:rPr>
        <w:t>mluvní strany jsou povinny zachovávat mlčenlivost a chránit před zveřejněním veškeré informace a podklady, o kterých se dozvěděly nebo je získaly v souvislosti s plněním předmětu smlouvy</w:t>
      </w:r>
      <w:r w:rsidR="000A0564" w:rsidRPr="00497FD1">
        <w:rPr>
          <w:rFonts w:ascii="Trebuchet MS" w:hAnsi="Trebuchet MS"/>
          <w:sz w:val="16"/>
          <w:szCs w:val="16"/>
        </w:rPr>
        <w:t>,</w:t>
      </w:r>
      <w:r w:rsidR="00063AA4" w:rsidRPr="00497FD1">
        <w:rPr>
          <w:rFonts w:ascii="Trebuchet MS" w:hAnsi="Trebuchet MS"/>
          <w:sz w:val="16"/>
          <w:szCs w:val="16"/>
        </w:rPr>
        <w:t xml:space="preserve"> a které nejsou veřejně známy.</w:t>
      </w:r>
      <w:r w:rsidRPr="00497FD1">
        <w:rPr>
          <w:rFonts w:ascii="Trebuchet MS" w:hAnsi="Trebuchet MS"/>
          <w:sz w:val="16"/>
          <w:szCs w:val="16"/>
        </w:rPr>
        <w:t xml:space="preserve"> Této povinnosti jsou smluvní strany zproštěny v rozsahu, v jakém to připouští </w:t>
      </w:r>
      <w:r w:rsidR="005C732C" w:rsidRPr="00497FD1">
        <w:rPr>
          <w:rFonts w:ascii="Trebuchet MS" w:hAnsi="Trebuchet MS"/>
          <w:sz w:val="16"/>
          <w:szCs w:val="16"/>
        </w:rPr>
        <w:t xml:space="preserve">nebo ukládá </w:t>
      </w:r>
      <w:r w:rsidRPr="00497FD1">
        <w:rPr>
          <w:rFonts w:ascii="Trebuchet MS" w:hAnsi="Trebuchet MS"/>
          <w:sz w:val="16"/>
          <w:szCs w:val="16"/>
        </w:rPr>
        <w:t>zákon</w:t>
      </w:r>
      <w:r w:rsidR="002C4B3B" w:rsidRPr="00497FD1">
        <w:rPr>
          <w:rFonts w:ascii="Trebuchet MS" w:hAnsi="Trebuchet MS"/>
          <w:sz w:val="16"/>
          <w:szCs w:val="16"/>
        </w:rPr>
        <w:t>, tyto OP</w:t>
      </w:r>
      <w:r w:rsidRPr="00497FD1">
        <w:rPr>
          <w:rFonts w:ascii="Trebuchet MS" w:hAnsi="Trebuchet MS"/>
          <w:sz w:val="16"/>
          <w:szCs w:val="16"/>
        </w:rPr>
        <w:t xml:space="preserve"> nebo souhlas druhé smluvní strany.</w:t>
      </w:r>
    </w:p>
    <w:p w:rsidR="008C26A2" w:rsidRPr="00497FD1" w:rsidRDefault="008C26A2" w:rsidP="008C26A2">
      <w:pPr>
        <w:pStyle w:val="Odstavecseseznamem"/>
        <w:jc w:val="both"/>
        <w:rPr>
          <w:rFonts w:ascii="Trebuchet MS" w:hAnsi="Trebuchet MS"/>
          <w:sz w:val="16"/>
          <w:szCs w:val="16"/>
        </w:rPr>
      </w:pPr>
    </w:p>
    <w:p w:rsidR="007E163D" w:rsidRPr="00497FD1" w:rsidRDefault="008C26A2" w:rsidP="001A703A">
      <w:pPr>
        <w:pStyle w:val="Odstavecseseznamem"/>
        <w:numPr>
          <w:ilvl w:val="0"/>
          <w:numId w:val="25"/>
        </w:numPr>
        <w:ind w:hanging="720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Za porušení mlčenlivosti se nepovažuje</w:t>
      </w:r>
      <w:r w:rsidR="00632455" w:rsidRPr="00497FD1">
        <w:rPr>
          <w:rFonts w:ascii="Trebuchet MS" w:hAnsi="Trebuchet MS"/>
          <w:sz w:val="16"/>
          <w:szCs w:val="16"/>
        </w:rPr>
        <w:t xml:space="preserve">, </w:t>
      </w:r>
      <w:r w:rsidR="003A486B" w:rsidRPr="00497FD1">
        <w:rPr>
          <w:rFonts w:ascii="Trebuchet MS" w:hAnsi="Trebuchet MS"/>
          <w:sz w:val="16"/>
          <w:szCs w:val="16"/>
        </w:rPr>
        <w:t>jestliže</w:t>
      </w:r>
      <w:r w:rsidR="00632455" w:rsidRPr="00497FD1">
        <w:rPr>
          <w:rFonts w:ascii="Trebuchet MS" w:hAnsi="Trebuchet MS"/>
          <w:sz w:val="16"/>
          <w:szCs w:val="16"/>
        </w:rPr>
        <w:t xml:space="preserve"> </w:t>
      </w:r>
      <w:r w:rsidR="005C732C" w:rsidRPr="00497FD1">
        <w:rPr>
          <w:rFonts w:ascii="Trebuchet MS" w:hAnsi="Trebuchet MS"/>
          <w:sz w:val="16"/>
          <w:szCs w:val="16"/>
        </w:rPr>
        <w:t>auditor</w:t>
      </w:r>
      <w:r w:rsidR="00632455" w:rsidRPr="00497FD1">
        <w:rPr>
          <w:rFonts w:ascii="Trebuchet MS" w:hAnsi="Trebuchet MS"/>
          <w:sz w:val="16"/>
          <w:szCs w:val="16"/>
        </w:rPr>
        <w:t xml:space="preserve"> zpřístupní důvěrné informace</w:t>
      </w:r>
      <w:r w:rsidR="00F62BAB" w:rsidRPr="00497FD1">
        <w:rPr>
          <w:rFonts w:ascii="Trebuchet MS" w:hAnsi="Trebuchet MS"/>
          <w:sz w:val="16"/>
          <w:szCs w:val="16"/>
        </w:rPr>
        <w:t xml:space="preserve"> podle odst. 5.1.:</w:t>
      </w:r>
      <w:r w:rsidR="00632455" w:rsidRPr="00497FD1">
        <w:rPr>
          <w:rFonts w:ascii="Trebuchet MS" w:hAnsi="Trebuchet MS"/>
          <w:sz w:val="16"/>
          <w:szCs w:val="16"/>
        </w:rPr>
        <w:t xml:space="preserve"> </w:t>
      </w:r>
    </w:p>
    <w:p w:rsidR="007E163D" w:rsidRPr="00497FD1" w:rsidRDefault="007E163D" w:rsidP="007E163D">
      <w:pPr>
        <w:pStyle w:val="Odstavecseseznamem"/>
        <w:rPr>
          <w:rFonts w:ascii="Trebuchet MS" w:hAnsi="Trebuchet MS"/>
          <w:sz w:val="16"/>
          <w:szCs w:val="16"/>
        </w:rPr>
      </w:pPr>
    </w:p>
    <w:p w:rsidR="007E163D" w:rsidRPr="00497FD1" w:rsidRDefault="00366FE1" w:rsidP="00AF4FCA">
      <w:pPr>
        <w:pStyle w:val="Odstavecseseznamem"/>
        <w:numPr>
          <w:ilvl w:val="0"/>
          <w:numId w:val="35"/>
        </w:numPr>
        <w:ind w:left="1134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osob</w:t>
      </w:r>
      <w:r w:rsidR="005C732C" w:rsidRPr="00497FD1">
        <w:rPr>
          <w:rFonts w:ascii="Trebuchet MS" w:hAnsi="Trebuchet MS"/>
          <w:sz w:val="16"/>
          <w:szCs w:val="16"/>
        </w:rPr>
        <w:t xml:space="preserve">ě, s níž </w:t>
      </w:r>
      <w:r w:rsidR="00632455" w:rsidRPr="00497FD1">
        <w:rPr>
          <w:rFonts w:ascii="Trebuchet MS" w:hAnsi="Trebuchet MS"/>
          <w:sz w:val="16"/>
          <w:szCs w:val="16"/>
        </w:rPr>
        <w:t>tvoří koncern</w:t>
      </w:r>
      <w:r w:rsidR="0030384E" w:rsidRPr="00497FD1">
        <w:rPr>
          <w:rFonts w:ascii="Trebuchet MS" w:hAnsi="Trebuchet MS"/>
          <w:sz w:val="16"/>
          <w:szCs w:val="16"/>
        </w:rPr>
        <w:t>;</w:t>
      </w:r>
    </w:p>
    <w:p w:rsidR="007E163D" w:rsidRPr="00497FD1" w:rsidRDefault="007E163D" w:rsidP="007E163D">
      <w:pPr>
        <w:pStyle w:val="Odstavecseseznamem"/>
        <w:rPr>
          <w:rFonts w:ascii="Trebuchet MS" w:hAnsi="Trebuchet MS"/>
          <w:sz w:val="16"/>
          <w:szCs w:val="16"/>
        </w:rPr>
      </w:pPr>
    </w:p>
    <w:p w:rsidR="008C26A2" w:rsidRPr="00497FD1" w:rsidRDefault="003A486B" w:rsidP="00AF4FCA">
      <w:pPr>
        <w:pStyle w:val="Odstavecseseznamem"/>
        <w:numPr>
          <w:ilvl w:val="0"/>
          <w:numId w:val="35"/>
        </w:numPr>
        <w:ind w:left="1134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osobám, které se podílí na plnění</w:t>
      </w:r>
      <w:r w:rsidR="00F62BAB" w:rsidRPr="00497FD1">
        <w:rPr>
          <w:rFonts w:ascii="Trebuchet MS" w:hAnsi="Trebuchet MS"/>
          <w:sz w:val="16"/>
          <w:szCs w:val="16"/>
        </w:rPr>
        <w:t xml:space="preserve"> předmětu</w:t>
      </w:r>
      <w:r w:rsidRPr="00497FD1">
        <w:rPr>
          <w:rFonts w:ascii="Trebuchet MS" w:hAnsi="Trebuchet MS"/>
          <w:sz w:val="16"/>
          <w:szCs w:val="16"/>
        </w:rPr>
        <w:t xml:space="preserve"> smlouvy, a dále svým odborným dodavatelům </w:t>
      </w:r>
      <w:r w:rsidRPr="00497FD1">
        <w:rPr>
          <w:rFonts w:ascii="Trebuchet MS" w:hAnsi="Trebuchet MS"/>
          <w:sz w:val="16"/>
          <w:szCs w:val="16"/>
        </w:rPr>
        <w:lastRenderedPageBreak/>
        <w:t>(právním, daňovým a jiným poradcům), pokud jsou tyto osoby</w:t>
      </w:r>
      <w:r w:rsidR="0030384E" w:rsidRPr="00497FD1">
        <w:rPr>
          <w:rFonts w:ascii="Trebuchet MS" w:hAnsi="Trebuchet MS"/>
          <w:sz w:val="16"/>
          <w:szCs w:val="16"/>
        </w:rPr>
        <w:t xml:space="preserve"> vázány povinností mlčenlivosti;</w:t>
      </w:r>
    </w:p>
    <w:p w:rsidR="00B7474B" w:rsidRPr="00497FD1" w:rsidRDefault="00B7474B" w:rsidP="00B7474B">
      <w:pPr>
        <w:pStyle w:val="Odstavecseseznamem"/>
        <w:rPr>
          <w:rFonts w:ascii="Trebuchet MS" w:hAnsi="Trebuchet MS"/>
          <w:sz w:val="16"/>
          <w:szCs w:val="16"/>
        </w:rPr>
      </w:pPr>
    </w:p>
    <w:p w:rsidR="005836D8" w:rsidRPr="00497FD1" w:rsidRDefault="00B21AA6" w:rsidP="00111678">
      <w:pPr>
        <w:pStyle w:val="Odstavecseseznamem"/>
        <w:numPr>
          <w:ilvl w:val="0"/>
          <w:numId w:val="35"/>
        </w:numPr>
        <w:ind w:left="1134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osobám v rámci skupiny BDO International Limited a/nebo mezinárodní sítě nezávislých členských firem BDO</w:t>
      </w:r>
      <w:r w:rsidR="004F2940" w:rsidRPr="00497FD1">
        <w:rPr>
          <w:rFonts w:ascii="Trebuchet MS" w:hAnsi="Trebuchet MS"/>
          <w:sz w:val="16"/>
          <w:szCs w:val="16"/>
        </w:rPr>
        <w:t>.</w:t>
      </w:r>
    </w:p>
    <w:p w:rsidR="00311EFB" w:rsidRPr="00497FD1" w:rsidRDefault="004912BC" w:rsidP="00D44F89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rebuchet MS" w:hAnsi="Trebuchet MS" w:cs="Arial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 xml:space="preserve">5.3. </w:t>
      </w:r>
      <w:r w:rsidR="00193288" w:rsidRPr="00497FD1">
        <w:rPr>
          <w:rFonts w:ascii="Trebuchet MS" w:hAnsi="Trebuchet MS" w:cstheme="minorHAnsi"/>
          <w:sz w:val="16"/>
          <w:szCs w:val="16"/>
        </w:rPr>
        <w:tab/>
      </w:r>
      <w:r w:rsidR="00D44F89" w:rsidRPr="00497FD1">
        <w:rPr>
          <w:rFonts w:ascii="Trebuchet MS" w:hAnsi="Trebuchet MS" w:cstheme="minorHAnsi"/>
          <w:sz w:val="16"/>
          <w:szCs w:val="16"/>
        </w:rPr>
        <w:t>Auditor je dále oprávněn</w:t>
      </w:r>
      <w:r w:rsidR="005836D8" w:rsidRPr="00497FD1">
        <w:rPr>
          <w:rFonts w:ascii="Trebuchet MS" w:hAnsi="Trebuchet MS" w:cstheme="minorHAnsi"/>
          <w:sz w:val="16"/>
          <w:szCs w:val="16"/>
        </w:rPr>
        <w:t xml:space="preserve"> zpř</w:t>
      </w:r>
      <w:r w:rsidRPr="00497FD1">
        <w:rPr>
          <w:rFonts w:ascii="Trebuchet MS" w:hAnsi="Trebuchet MS" w:cstheme="minorHAnsi"/>
          <w:sz w:val="16"/>
          <w:szCs w:val="16"/>
        </w:rPr>
        <w:t>ístupni</w:t>
      </w:r>
      <w:r w:rsidR="00D44F89" w:rsidRPr="00497FD1">
        <w:rPr>
          <w:rFonts w:ascii="Trebuchet MS" w:hAnsi="Trebuchet MS" w:cstheme="minorHAnsi"/>
          <w:sz w:val="16"/>
          <w:szCs w:val="16"/>
        </w:rPr>
        <w:t xml:space="preserve">t důvěrné informace </w:t>
      </w:r>
      <w:r w:rsidRPr="00497FD1">
        <w:rPr>
          <w:rFonts w:ascii="Trebuchet MS" w:hAnsi="Trebuchet MS" w:cstheme="minorHAnsi"/>
          <w:sz w:val="16"/>
          <w:szCs w:val="16"/>
        </w:rPr>
        <w:t xml:space="preserve">dle </w:t>
      </w:r>
      <w:r w:rsidR="005836D8" w:rsidRPr="00497FD1">
        <w:rPr>
          <w:rFonts w:ascii="Trebuchet MS" w:hAnsi="Trebuchet MS" w:cstheme="minorHAnsi"/>
          <w:sz w:val="16"/>
          <w:szCs w:val="16"/>
        </w:rPr>
        <w:t>potřeby při provádění běž</w:t>
      </w:r>
      <w:r w:rsidRPr="00497FD1">
        <w:rPr>
          <w:rFonts w:ascii="Trebuchet MS" w:hAnsi="Trebuchet MS" w:cstheme="minorHAnsi"/>
          <w:sz w:val="16"/>
          <w:szCs w:val="16"/>
        </w:rPr>
        <w:t xml:space="preserve">ných kontrolních </w:t>
      </w:r>
      <w:r w:rsidR="005836D8" w:rsidRPr="00497FD1">
        <w:rPr>
          <w:rFonts w:ascii="Trebuchet MS" w:hAnsi="Trebuchet MS" w:cstheme="minorHAnsi"/>
          <w:sz w:val="16"/>
          <w:szCs w:val="16"/>
        </w:rPr>
        <w:t>procesů, ja</w:t>
      </w:r>
      <w:r w:rsidRPr="00497FD1">
        <w:rPr>
          <w:rFonts w:ascii="Trebuchet MS" w:hAnsi="Trebuchet MS" w:cstheme="minorHAnsi"/>
          <w:sz w:val="16"/>
          <w:szCs w:val="16"/>
        </w:rPr>
        <w:t xml:space="preserve">ko </w:t>
      </w:r>
      <w:r w:rsidR="00E43B30" w:rsidRPr="00497FD1">
        <w:rPr>
          <w:rFonts w:ascii="Trebuchet MS" w:hAnsi="Trebuchet MS" w:cstheme="minorHAnsi"/>
          <w:sz w:val="16"/>
          <w:szCs w:val="16"/>
        </w:rPr>
        <w:t xml:space="preserve">je monitoring zakázek nebo kontrola řízení kvality, </w:t>
      </w:r>
      <w:r w:rsidR="0087316F" w:rsidRPr="00497FD1">
        <w:rPr>
          <w:rFonts w:ascii="Trebuchet MS" w:hAnsi="Trebuchet MS" w:cstheme="minorHAnsi"/>
          <w:sz w:val="16"/>
          <w:szCs w:val="16"/>
        </w:rPr>
        <w:t xml:space="preserve">prověření kvality prováděné v </w:t>
      </w:r>
      <w:r w:rsidR="0087316F" w:rsidRPr="00497FD1">
        <w:rPr>
          <w:rFonts w:ascii="Trebuchet MS" w:hAnsi="Trebuchet MS"/>
          <w:sz w:val="16"/>
          <w:szCs w:val="16"/>
        </w:rPr>
        <w:t>rámci skupiny BDO International Limited a/nebo mezinárodní sítě nezávislých členských firem BDO</w:t>
      </w:r>
      <w:r w:rsidR="00311EFB" w:rsidRPr="00497FD1">
        <w:rPr>
          <w:rFonts w:ascii="Trebuchet MS" w:hAnsi="Trebuchet MS" w:cstheme="minorHAnsi"/>
          <w:sz w:val="16"/>
          <w:szCs w:val="16"/>
        </w:rPr>
        <w:t xml:space="preserve">, nebo pokud tak vyžadují jiné zákony, profesní předpisy, za podmínky, že tyto osoby budou vázány povinností mlčenlivosti minimálně ve stejném rozsahu jako </w:t>
      </w:r>
      <w:r w:rsidR="009D6540" w:rsidRPr="00497FD1">
        <w:rPr>
          <w:rFonts w:ascii="Trebuchet MS" w:hAnsi="Trebuchet MS" w:cstheme="minorHAnsi"/>
          <w:sz w:val="16"/>
          <w:szCs w:val="16"/>
        </w:rPr>
        <w:t>auditor</w:t>
      </w:r>
      <w:r w:rsidR="00311EFB" w:rsidRPr="00497FD1">
        <w:rPr>
          <w:rFonts w:ascii="Trebuchet MS" w:hAnsi="Trebuchet MS" w:cstheme="minorHAnsi"/>
          <w:sz w:val="16"/>
          <w:szCs w:val="16"/>
        </w:rPr>
        <w:t>.</w:t>
      </w:r>
    </w:p>
    <w:p w:rsidR="00311EFB" w:rsidRPr="00497FD1" w:rsidRDefault="00311EFB" w:rsidP="00311EFB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Trebuchet MS" w:hAnsi="Trebuchet MS" w:cs="Arial"/>
          <w:sz w:val="16"/>
          <w:szCs w:val="16"/>
        </w:rPr>
      </w:pPr>
    </w:p>
    <w:p w:rsidR="00311EFB" w:rsidRPr="00497FD1" w:rsidRDefault="00311EFB" w:rsidP="00311EFB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Trebuchet MS" w:hAnsi="Trebuchet MS" w:cstheme="minorHAnsi"/>
          <w:sz w:val="16"/>
          <w:szCs w:val="16"/>
        </w:rPr>
      </w:pPr>
    </w:p>
    <w:p w:rsidR="00697A2D" w:rsidRPr="001D746C" w:rsidRDefault="006F2D8D" w:rsidP="000A2D63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V</w:t>
      </w:r>
      <w:r w:rsidR="00EB26FB" w:rsidRPr="00497FD1">
        <w:rPr>
          <w:rFonts w:ascii="Trebuchet MS" w:hAnsi="Trebuchet MS"/>
          <w:b/>
          <w:sz w:val="16"/>
          <w:szCs w:val="16"/>
        </w:rPr>
        <w:t>I</w:t>
      </w:r>
      <w:r w:rsidRPr="00497FD1">
        <w:rPr>
          <w:rFonts w:ascii="Trebuchet MS" w:hAnsi="Trebuchet MS"/>
          <w:b/>
          <w:sz w:val="16"/>
          <w:szCs w:val="16"/>
        </w:rPr>
        <w:t>.</w:t>
      </w:r>
      <w:r w:rsidRPr="00497FD1">
        <w:rPr>
          <w:rFonts w:ascii="Trebuchet MS" w:hAnsi="Trebuchet MS"/>
          <w:b/>
          <w:sz w:val="16"/>
          <w:szCs w:val="16"/>
        </w:rPr>
        <w:tab/>
        <w:t>Ukončení smlouvy</w:t>
      </w:r>
    </w:p>
    <w:p w:rsidR="005E22F0" w:rsidRPr="00497FD1" w:rsidRDefault="00676014" w:rsidP="000A7AE5">
      <w:pPr>
        <w:pStyle w:val="Odstavecseseznamem"/>
        <w:numPr>
          <w:ilvl w:val="0"/>
          <w:numId w:val="19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Nestanoví-li Zákon o auditorech jinak, k</w:t>
      </w:r>
      <w:r w:rsidR="001841C4" w:rsidRPr="00497FD1">
        <w:rPr>
          <w:rFonts w:ascii="Trebuchet MS" w:hAnsi="Trebuchet MS"/>
          <w:sz w:val="16"/>
          <w:szCs w:val="16"/>
        </w:rPr>
        <w:t xml:space="preserve">terákoliv ze smluvních stran </w:t>
      </w:r>
      <w:r w:rsidRPr="00497FD1">
        <w:rPr>
          <w:rFonts w:ascii="Trebuchet MS" w:hAnsi="Trebuchet MS"/>
          <w:sz w:val="16"/>
          <w:szCs w:val="16"/>
        </w:rPr>
        <w:t xml:space="preserve">je </w:t>
      </w:r>
      <w:r w:rsidR="001841C4" w:rsidRPr="00497FD1">
        <w:rPr>
          <w:rFonts w:ascii="Trebuchet MS" w:hAnsi="Trebuchet MS"/>
          <w:sz w:val="16"/>
          <w:szCs w:val="16"/>
        </w:rPr>
        <w:t xml:space="preserve">oprávněna </w:t>
      </w:r>
      <w:r w:rsidR="00D67A8E" w:rsidRPr="00497FD1">
        <w:rPr>
          <w:rFonts w:ascii="Trebuchet MS" w:hAnsi="Trebuchet MS"/>
          <w:sz w:val="16"/>
          <w:szCs w:val="16"/>
        </w:rPr>
        <w:t>od smlouvy odstoupit</w:t>
      </w:r>
      <w:r w:rsidR="001841C4" w:rsidRPr="00497FD1">
        <w:rPr>
          <w:rFonts w:ascii="Trebuchet MS" w:hAnsi="Trebuchet MS"/>
          <w:sz w:val="16"/>
          <w:szCs w:val="16"/>
        </w:rPr>
        <w:t xml:space="preserve"> z</w:t>
      </w:r>
      <w:r w:rsidRPr="00497FD1">
        <w:rPr>
          <w:rFonts w:ascii="Trebuchet MS" w:hAnsi="Trebuchet MS"/>
          <w:sz w:val="16"/>
          <w:szCs w:val="16"/>
        </w:rPr>
        <w:t> </w:t>
      </w:r>
      <w:r w:rsidR="001841C4" w:rsidRPr="00497FD1">
        <w:rPr>
          <w:rFonts w:ascii="Trebuchet MS" w:hAnsi="Trebuchet MS"/>
          <w:sz w:val="16"/>
          <w:szCs w:val="16"/>
        </w:rPr>
        <w:t>důvodu</w:t>
      </w:r>
      <w:r w:rsidRPr="00497FD1">
        <w:rPr>
          <w:rFonts w:ascii="Trebuchet MS" w:hAnsi="Trebuchet MS"/>
          <w:sz w:val="16"/>
          <w:szCs w:val="16"/>
        </w:rPr>
        <w:t>, že</w:t>
      </w:r>
      <w:r w:rsidR="001841C4" w:rsidRPr="00497FD1">
        <w:rPr>
          <w:rFonts w:ascii="Trebuchet MS" w:hAnsi="Trebuchet MS"/>
          <w:sz w:val="16"/>
          <w:szCs w:val="16"/>
        </w:rPr>
        <w:t>:</w:t>
      </w:r>
    </w:p>
    <w:p w:rsidR="000A7AE5" w:rsidRPr="00497FD1" w:rsidRDefault="000A7AE5" w:rsidP="000A7AE5">
      <w:pPr>
        <w:pStyle w:val="Odstavecseseznamem"/>
        <w:rPr>
          <w:rFonts w:ascii="Trebuchet MS" w:hAnsi="Trebuchet MS"/>
          <w:sz w:val="16"/>
          <w:szCs w:val="16"/>
        </w:rPr>
      </w:pPr>
    </w:p>
    <w:p w:rsidR="000A7AE5" w:rsidRPr="00497FD1" w:rsidRDefault="000A7AE5" w:rsidP="00FD636C">
      <w:pPr>
        <w:pStyle w:val="Odstavecseseznamem"/>
        <w:numPr>
          <w:ilvl w:val="0"/>
          <w:numId w:val="18"/>
        </w:numPr>
        <w:tabs>
          <w:tab w:val="left" w:pos="1134"/>
        </w:tabs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vůči druhé smluvní straně jako dlužníkovi bylo zahájeno insolvenční řízení podle zákona č. 182/2006 Sb., z</w:t>
      </w:r>
      <w:r w:rsidRPr="00497FD1">
        <w:rPr>
          <w:rFonts w:ascii="Trebuchet MS" w:hAnsi="Trebuchet MS"/>
          <w:iCs/>
          <w:sz w:val="16"/>
          <w:szCs w:val="16"/>
        </w:rPr>
        <w:t>ákon o úpadku a způsobech jeho řešení (insolvenční zákon), ve znění pozdějších předpisů,</w:t>
      </w:r>
    </w:p>
    <w:p w:rsidR="00F62BAB" w:rsidRPr="00497FD1" w:rsidRDefault="00F62BAB" w:rsidP="00F62BAB">
      <w:pPr>
        <w:pStyle w:val="Odstavecseseznamem"/>
        <w:tabs>
          <w:tab w:val="left" w:pos="1134"/>
        </w:tabs>
        <w:ind w:left="1140"/>
        <w:jc w:val="both"/>
        <w:rPr>
          <w:rFonts w:ascii="Trebuchet MS" w:hAnsi="Trebuchet MS"/>
          <w:sz w:val="16"/>
          <w:szCs w:val="16"/>
        </w:rPr>
      </w:pPr>
    </w:p>
    <w:p w:rsidR="000A7AE5" w:rsidRPr="00497FD1" w:rsidRDefault="000A7AE5" w:rsidP="000A7AE5">
      <w:pPr>
        <w:pStyle w:val="Odstavecseseznamem"/>
        <w:numPr>
          <w:ilvl w:val="0"/>
          <w:numId w:val="18"/>
        </w:numPr>
        <w:tabs>
          <w:tab w:val="left" w:pos="1134"/>
        </w:tabs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druhá smluvní strana vstoupila do likvidace,</w:t>
      </w:r>
    </w:p>
    <w:p w:rsidR="000A7AE5" w:rsidRPr="00497FD1" w:rsidRDefault="000A7AE5" w:rsidP="000A7AE5">
      <w:pPr>
        <w:pStyle w:val="Odstavecseseznamem"/>
        <w:rPr>
          <w:rFonts w:ascii="Trebuchet MS" w:hAnsi="Trebuchet MS"/>
          <w:sz w:val="16"/>
          <w:szCs w:val="16"/>
        </w:rPr>
      </w:pPr>
    </w:p>
    <w:p w:rsidR="000A7AE5" w:rsidRPr="00497FD1" w:rsidRDefault="000A7AE5" w:rsidP="000A7AE5">
      <w:pPr>
        <w:pStyle w:val="Odstavecseseznamem"/>
        <w:numPr>
          <w:ilvl w:val="0"/>
          <w:numId w:val="18"/>
        </w:numPr>
        <w:tabs>
          <w:tab w:val="left" w:pos="1134"/>
        </w:tabs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vůči druhé smluvní straně jako obviněnému bylo zahájeno trestní stíhání </w:t>
      </w:r>
      <w:r w:rsidR="00F947D6" w:rsidRPr="00497FD1">
        <w:rPr>
          <w:rFonts w:ascii="Trebuchet MS" w:hAnsi="Trebuchet MS"/>
          <w:sz w:val="16"/>
          <w:szCs w:val="16"/>
        </w:rPr>
        <w:t>ve smyslu</w:t>
      </w:r>
      <w:r w:rsidRPr="00497FD1">
        <w:rPr>
          <w:rFonts w:ascii="Trebuchet MS" w:hAnsi="Trebuchet MS"/>
          <w:sz w:val="16"/>
          <w:szCs w:val="16"/>
        </w:rPr>
        <w:t xml:space="preserve"> zákona č.  141/1961 Sb., o trestním řízení soudním (trestní řád), ve znění pozdějších předpisů, nebo podle zákona č. 418/2011 Sb., o trestní odpovědnosti právnických osob a řízení proti nim, ve znění pozdějších předpisů</w:t>
      </w:r>
      <w:r w:rsidR="00F62BAB" w:rsidRPr="00497FD1">
        <w:rPr>
          <w:rFonts w:ascii="Trebuchet MS" w:hAnsi="Trebuchet MS"/>
          <w:sz w:val="16"/>
          <w:szCs w:val="16"/>
        </w:rPr>
        <w:t>.</w:t>
      </w:r>
    </w:p>
    <w:p w:rsidR="001E57CE" w:rsidRPr="00497FD1" w:rsidRDefault="001E57CE" w:rsidP="001E57CE">
      <w:pPr>
        <w:pStyle w:val="Odstavecseseznamem"/>
        <w:rPr>
          <w:rFonts w:ascii="Trebuchet MS" w:hAnsi="Trebuchet MS"/>
          <w:sz w:val="16"/>
          <w:szCs w:val="16"/>
        </w:rPr>
      </w:pPr>
    </w:p>
    <w:p w:rsidR="00697A2D" w:rsidRPr="00497FD1" w:rsidRDefault="00697A2D" w:rsidP="00E65F61">
      <w:pPr>
        <w:pStyle w:val="Odstavecseseznamem"/>
        <w:numPr>
          <w:ilvl w:val="0"/>
          <w:numId w:val="19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Auditor je dále oprávněn </w:t>
      </w:r>
      <w:r w:rsidR="00DB7173" w:rsidRPr="00497FD1">
        <w:rPr>
          <w:rFonts w:ascii="Trebuchet MS" w:hAnsi="Trebuchet MS"/>
          <w:sz w:val="16"/>
          <w:szCs w:val="16"/>
        </w:rPr>
        <w:t xml:space="preserve">od smlouvy odstoupit </w:t>
      </w:r>
      <w:r w:rsidRPr="00497FD1">
        <w:rPr>
          <w:rFonts w:ascii="Trebuchet MS" w:hAnsi="Trebuchet MS"/>
          <w:sz w:val="16"/>
          <w:szCs w:val="16"/>
        </w:rPr>
        <w:t>z důvodu, že</w:t>
      </w:r>
      <w:r w:rsidR="001E6B65" w:rsidRPr="00497FD1">
        <w:rPr>
          <w:rFonts w:ascii="Trebuchet MS" w:hAnsi="Trebuchet MS"/>
          <w:sz w:val="16"/>
          <w:szCs w:val="16"/>
        </w:rPr>
        <w:t>:</w:t>
      </w:r>
    </w:p>
    <w:p w:rsidR="001E6B65" w:rsidRPr="00497FD1" w:rsidRDefault="001E6B65" w:rsidP="001E6B65">
      <w:pPr>
        <w:pStyle w:val="Odstavecseseznamem"/>
        <w:ind w:left="1849"/>
        <w:jc w:val="both"/>
        <w:rPr>
          <w:rFonts w:ascii="Trebuchet MS" w:hAnsi="Trebuchet MS"/>
          <w:sz w:val="16"/>
          <w:szCs w:val="16"/>
        </w:rPr>
      </w:pPr>
    </w:p>
    <w:p w:rsidR="001E57CE" w:rsidRPr="00497FD1" w:rsidRDefault="001E6B65" w:rsidP="001E6B65">
      <w:pPr>
        <w:pStyle w:val="Odstavecseseznamem"/>
        <w:numPr>
          <w:ilvl w:val="0"/>
          <w:numId w:val="20"/>
        </w:numPr>
        <w:ind w:left="1134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objednatel přes opětovnou výzvu auditora neuhradil splatnou peněžitou pohledávku vzniklou na základě smlouvy a/nebo neposkytl auditorovi součinnost nezbytnou k plnění předmětu smlouvy,</w:t>
      </w:r>
    </w:p>
    <w:p w:rsidR="001E6B65" w:rsidRPr="00497FD1" w:rsidRDefault="001E6B65" w:rsidP="001E6B65">
      <w:pPr>
        <w:pStyle w:val="Odstavecseseznamem"/>
        <w:ind w:left="1134"/>
        <w:jc w:val="both"/>
        <w:rPr>
          <w:rFonts w:ascii="Trebuchet MS" w:hAnsi="Trebuchet MS"/>
          <w:sz w:val="16"/>
          <w:szCs w:val="16"/>
        </w:rPr>
      </w:pPr>
    </w:p>
    <w:p w:rsidR="0007167D" w:rsidRPr="00497FD1" w:rsidRDefault="001E6B65" w:rsidP="0007167D">
      <w:pPr>
        <w:pStyle w:val="Odstavecseseznamem"/>
        <w:numPr>
          <w:ilvl w:val="0"/>
          <w:numId w:val="20"/>
        </w:numPr>
        <w:ind w:left="1134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plnění předmětu smlouvy (byť i jen zčásti) je nezákonné nebo by ohrozilo dobré jméno auditora</w:t>
      </w:r>
      <w:r w:rsidR="001E25AD" w:rsidRPr="00497FD1">
        <w:rPr>
          <w:rFonts w:ascii="Trebuchet MS" w:hAnsi="Trebuchet MS"/>
          <w:sz w:val="16"/>
          <w:szCs w:val="16"/>
        </w:rPr>
        <w:t>,</w:t>
      </w:r>
    </w:p>
    <w:p w:rsidR="001E25AD" w:rsidRPr="00497FD1" w:rsidRDefault="001E25AD" w:rsidP="001E25AD">
      <w:pPr>
        <w:pStyle w:val="Odstavecseseznamem"/>
        <w:rPr>
          <w:rFonts w:ascii="Trebuchet MS" w:hAnsi="Trebuchet MS"/>
          <w:sz w:val="16"/>
          <w:szCs w:val="16"/>
        </w:rPr>
      </w:pPr>
    </w:p>
    <w:p w:rsidR="001E25AD" w:rsidRPr="00497FD1" w:rsidRDefault="00253F82" w:rsidP="001E25AD">
      <w:pPr>
        <w:pStyle w:val="Odstavecseseznamem"/>
        <w:numPr>
          <w:ilvl w:val="0"/>
          <w:numId w:val="20"/>
        </w:numPr>
        <w:ind w:left="1134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dojde k významné změně okolností</w:t>
      </w:r>
      <w:r w:rsidR="001E25AD" w:rsidRPr="00497FD1">
        <w:rPr>
          <w:rFonts w:ascii="Trebuchet MS" w:hAnsi="Trebuchet MS"/>
          <w:sz w:val="16"/>
          <w:szCs w:val="16"/>
        </w:rPr>
        <w:t xml:space="preserve">, za kterých </w:t>
      </w:r>
      <w:r w:rsidRPr="00497FD1">
        <w:rPr>
          <w:rFonts w:ascii="Trebuchet MS" w:hAnsi="Trebuchet MS"/>
          <w:sz w:val="16"/>
          <w:szCs w:val="16"/>
        </w:rPr>
        <w:t>byla smlouva původně uzavřena (</w:t>
      </w:r>
      <w:r w:rsidR="000D3798" w:rsidRPr="00497FD1">
        <w:rPr>
          <w:rFonts w:ascii="Trebuchet MS" w:hAnsi="Trebuchet MS"/>
          <w:sz w:val="16"/>
          <w:szCs w:val="16"/>
        </w:rPr>
        <w:t>zejm</w:t>
      </w:r>
      <w:r w:rsidR="001E25AD" w:rsidRPr="00497FD1">
        <w:rPr>
          <w:rFonts w:ascii="Trebuchet MS" w:hAnsi="Trebuchet MS"/>
          <w:sz w:val="16"/>
          <w:szCs w:val="16"/>
        </w:rPr>
        <w:t xml:space="preserve">. </w:t>
      </w:r>
      <w:r w:rsidR="000D3798" w:rsidRPr="00497FD1">
        <w:rPr>
          <w:rFonts w:ascii="Trebuchet MS" w:hAnsi="Trebuchet MS"/>
          <w:sz w:val="16"/>
          <w:szCs w:val="16"/>
        </w:rPr>
        <w:t>v</w:t>
      </w:r>
      <w:r w:rsidR="001E25AD" w:rsidRPr="00497FD1">
        <w:rPr>
          <w:rFonts w:ascii="Trebuchet MS" w:hAnsi="Trebuchet MS"/>
          <w:sz w:val="16"/>
          <w:szCs w:val="16"/>
        </w:rPr>
        <w:t xml:space="preserve"> případ</w:t>
      </w:r>
      <w:r w:rsidR="000D3798" w:rsidRPr="00497FD1">
        <w:rPr>
          <w:rFonts w:ascii="Trebuchet MS" w:hAnsi="Trebuchet MS"/>
          <w:sz w:val="16"/>
          <w:szCs w:val="16"/>
        </w:rPr>
        <w:t>ě</w:t>
      </w:r>
      <w:r w:rsidR="001E25AD" w:rsidRPr="00497FD1">
        <w:rPr>
          <w:rFonts w:ascii="Trebuchet MS" w:hAnsi="Trebuchet MS"/>
          <w:sz w:val="16"/>
          <w:szCs w:val="16"/>
        </w:rPr>
        <w:t xml:space="preserve">, </w:t>
      </w:r>
      <w:r w:rsidR="000D3798" w:rsidRPr="00497FD1">
        <w:rPr>
          <w:rFonts w:ascii="Trebuchet MS" w:hAnsi="Trebuchet MS"/>
          <w:sz w:val="16"/>
          <w:szCs w:val="16"/>
        </w:rPr>
        <w:t>kdy</w:t>
      </w:r>
      <w:r w:rsidR="001E25AD" w:rsidRPr="00497FD1">
        <w:rPr>
          <w:rFonts w:ascii="Trebuchet MS" w:hAnsi="Trebuchet MS"/>
          <w:sz w:val="16"/>
          <w:szCs w:val="16"/>
        </w:rPr>
        <w:t xml:space="preserve"> auditor nebude moci provést</w:t>
      </w:r>
      <w:r w:rsidR="000D3798" w:rsidRPr="00497FD1">
        <w:rPr>
          <w:rFonts w:ascii="Trebuchet MS" w:hAnsi="Trebuchet MS"/>
          <w:sz w:val="16"/>
          <w:szCs w:val="16"/>
        </w:rPr>
        <w:t xml:space="preserve"> plnění</w:t>
      </w:r>
      <w:r w:rsidR="001E25AD" w:rsidRPr="00497FD1">
        <w:rPr>
          <w:rFonts w:ascii="Trebuchet MS" w:hAnsi="Trebuchet MS"/>
          <w:sz w:val="16"/>
          <w:szCs w:val="16"/>
        </w:rPr>
        <w:t xml:space="preserve">, aniž by </w:t>
      </w:r>
      <w:r w:rsidR="00F07E5A" w:rsidRPr="00497FD1">
        <w:rPr>
          <w:rFonts w:ascii="Trebuchet MS" w:hAnsi="Trebuchet MS"/>
          <w:sz w:val="16"/>
          <w:szCs w:val="16"/>
        </w:rPr>
        <w:t>ne</w:t>
      </w:r>
      <w:r w:rsidR="001E25AD" w:rsidRPr="00497FD1">
        <w:rPr>
          <w:rFonts w:ascii="Trebuchet MS" w:hAnsi="Trebuchet MS"/>
          <w:sz w:val="16"/>
          <w:szCs w:val="16"/>
        </w:rPr>
        <w:t xml:space="preserve">porušil </w:t>
      </w:r>
      <w:r w:rsidR="000D3798" w:rsidRPr="00497FD1">
        <w:rPr>
          <w:rFonts w:ascii="Trebuchet MS" w:hAnsi="Trebuchet MS"/>
          <w:sz w:val="16"/>
          <w:szCs w:val="16"/>
        </w:rPr>
        <w:t>E</w:t>
      </w:r>
      <w:r w:rsidR="001E25AD" w:rsidRPr="00497FD1">
        <w:rPr>
          <w:rFonts w:ascii="Trebuchet MS" w:hAnsi="Trebuchet MS"/>
          <w:sz w:val="16"/>
          <w:szCs w:val="16"/>
        </w:rPr>
        <w:t>tický kodex</w:t>
      </w:r>
      <w:r w:rsidR="000D3798" w:rsidRPr="00497FD1">
        <w:rPr>
          <w:rFonts w:ascii="Trebuchet MS" w:hAnsi="Trebuchet MS"/>
          <w:sz w:val="16"/>
          <w:szCs w:val="16"/>
        </w:rPr>
        <w:t xml:space="preserve"> KA ČR, dojde</w:t>
      </w:r>
      <w:r w:rsidR="001E25AD" w:rsidRPr="00497FD1">
        <w:rPr>
          <w:rFonts w:ascii="Trebuchet MS" w:hAnsi="Trebuchet MS"/>
          <w:sz w:val="16"/>
          <w:szCs w:val="16"/>
        </w:rPr>
        <w:t xml:space="preserve"> </w:t>
      </w:r>
      <w:r w:rsidR="000D3798" w:rsidRPr="00497FD1">
        <w:rPr>
          <w:rFonts w:ascii="Trebuchet MS" w:hAnsi="Trebuchet MS"/>
          <w:sz w:val="16"/>
          <w:szCs w:val="16"/>
        </w:rPr>
        <w:t>ke změně</w:t>
      </w:r>
      <w:r w:rsidR="001E25AD" w:rsidRPr="00497FD1">
        <w:rPr>
          <w:rFonts w:ascii="Trebuchet MS" w:hAnsi="Trebuchet MS"/>
          <w:sz w:val="16"/>
          <w:szCs w:val="16"/>
        </w:rPr>
        <w:t xml:space="preserve"> vlastnictví, řízení </w:t>
      </w:r>
      <w:r w:rsidR="000D3798" w:rsidRPr="00497FD1">
        <w:rPr>
          <w:rFonts w:ascii="Trebuchet MS" w:hAnsi="Trebuchet MS"/>
          <w:sz w:val="16"/>
          <w:szCs w:val="16"/>
        </w:rPr>
        <w:t>nebo</w:t>
      </w:r>
      <w:r w:rsidR="001E25AD" w:rsidRPr="00497FD1">
        <w:rPr>
          <w:rFonts w:ascii="Trebuchet MS" w:hAnsi="Trebuchet MS"/>
          <w:sz w:val="16"/>
          <w:szCs w:val="16"/>
        </w:rPr>
        <w:t xml:space="preserve"> činnost</w:t>
      </w:r>
      <w:r w:rsidR="000D3798" w:rsidRPr="00497FD1">
        <w:rPr>
          <w:rFonts w:ascii="Trebuchet MS" w:hAnsi="Trebuchet MS"/>
          <w:sz w:val="16"/>
          <w:szCs w:val="16"/>
        </w:rPr>
        <w:t>i</w:t>
      </w:r>
      <w:r w:rsidR="001E25AD" w:rsidRPr="00497FD1">
        <w:rPr>
          <w:rFonts w:ascii="Trebuchet MS" w:hAnsi="Trebuchet MS"/>
          <w:sz w:val="16"/>
          <w:szCs w:val="16"/>
        </w:rPr>
        <w:t xml:space="preserve"> </w:t>
      </w:r>
      <w:r w:rsidR="000D3798" w:rsidRPr="00497FD1">
        <w:rPr>
          <w:rFonts w:ascii="Trebuchet MS" w:hAnsi="Trebuchet MS"/>
          <w:sz w:val="16"/>
          <w:szCs w:val="16"/>
        </w:rPr>
        <w:t>objednatele (</w:t>
      </w:r>
      <w:r w:rsidR="001E25AD" w:rsidRPr="00497FD1">
        <w:rPr>
          <w:rFonts w:ascii="Trebuchet MS" w:hAnsi="Trebuchet MS"/>
          <w:sz w:val="16"/>
          <w:szCs w:val="16"/>
        </w:rPr>
        <w:t>účetní jednotky</w:t>
      </w:r>
      <w:r w:rsidR="000D3798" w:rsidRPr="00497FD1">
        <w:rPr>
          <w:rFonts w:ascii="Trebuchet MS" w:hAnsi="Trebuchet MS"/>
          <w:sz w:val="16"/>
          <w:szCs w:val="16"/>
        </w:rPr>
        <w:t>)</w:t>
      </w:r>
      <w:r w:rsidR="001E25AD" w:rsidRPr="00497FD1">
        <w:rPr>
          <w:rFonts w:ascii="Trebuchet MS" w:hAnsi="Trebuchet MS"/>
          <w:sz w:val="16"/>
          <w:szCs w:val="16"/>
        </w:rPr>
        <w:t xml:space="preserve"> takovým způsobem, že by auditor v takovém případě odmítl smlouvu uzavřít</w:t>
      </w:r>
      <w:r w:rsidR="000D3798" w:rsidRPr="00497FD1">
        <w:rPr>
          <w:rFonts w:ascii="Trebuchet MS" w:hAnsi="Trebuchet MS"/>
          <w:sz w:val="16"/>
          <w:szCs w:val="16"/>
        </w:rPr>
        <w:t xml:space="preserve"> apod.)</w:t>
      </w:r>
      <w:r w:rsidR="001E25AD" w:rsidRPr="00497FD1">
        <w:rPr>
          <w:rFonts w:ascii="Trebuchet MS" w:hAnsi="Trebuchet MS"/>
          <w:sz w:val="16"/>
          <w:szCs w:val="16"/>
        </w:rPr>
        <w:t>.</w:t>
      </w:r>
    </w:p>
    <w:p w:rsidR="0007167D" w:rsidRPr="00497FD1" w:rsidRDefault="0007167D" w:rsidP="0007167D">
      <w:pPr>
        <w:spacing w:after="0" w:line="240" w:lineRule="auto"/>
        <w:jc w:val="both"/>
        <w:rPr>
          <w:rFonts w:ascii="Trebuchet MS" w:hAnsi="Trebuchet MS"/>
          <w:sz w:val="16"/>
          <w:szCs w:val="16"/>
        </w:rPr>
      </w:pPr>
    </w:p>
    <w:p w:rsidR="00C6671C" w:rsidRPr="00497FD1" w:rsidRDefault="00C6671C" w:rsidP="00E30C9F">
      <w:pPr>
        <w:pStyle w:val="Odstavecseseznamem"/>
        <w:numPr>
          <w:ilvl w:val="0"/>
          <w:numId w:val="19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Žádná </w:t>
      </w:r>
      <w:r w:rsidR="00B47C07" w:rsidRPr="00497FD1">
        <w:rPr>
          <w:rFonts w:ascii="Trebuchet MS" w:hAnsi="Trebuchet MS"/>
          <w:sz w:val="16"/>
          <w:szCs w:val="16"/>
        </w:rPr>
        <w:t>s</w:t>
      </w:r>
      <w:r w:rsidRPr="00497FD1">
        <w:rPr>
          <w:rFonts w:ascii="Trebuchet MS" w:hAnsi="Trebuchet MS"/>
          <w:sz w:val="16"/>
          <w:szCs w:val="16"/>
        </w:rPr>
        <w:t xml:space="preserve">mluvní strana není oprávněna </w:t>
      </w:r>
      <w:r w:rsidR="00092F06" w:rsidRPr="00497FD1">
        <w:rPr>
          <w:rFonts w:ascii="Trebuchet MS" w:hAnsi="Trebuchet MS"/>
          <w:sz w:val="16"/>
          <w:szCs w:val="16"/>
        </w:rPr>
        <w:t xml:space="preserve">od smlouvy odstoupit </w:t>
      </w:r>
      <w:r w:rsidRPr="00497FD1">
        <w:rPr>
          <w:rFonts w:ascii="Trebuchet MS" w:hAnsi="Trebuchet MS"/>
          <w:sz w:val="16"/>
          <w:szCs w:val="16"/>
        </w:rPr>
        <w:t xml:space="preserve">z jiných důvodů, než které jsou stanoveny </w:t>
      </w:r>
      <w:r w:rsidR="00A8155B" w:rsidRPr="00497FD1">
        <w:rPr>
          <w:rFonts w:ascii="Trebuchet MS" w:hAnsi="Trebuchet MS"/>
          <w:sz w:val="16"/>
          <w:szCs w:val="16"/>
        </w:rPr>
        <w:t xml:space="preserve">v těchto </w:t>
      </w:r>
      <w:r w:rsidRPr="00497FD1">
        <w:rPr>
          <w:rFonts w:ascii="Trebuchet MS" w:hAnsi="Trebuchet MS"/>
          <w:sz w:val="16"/>
          <w:szCs w:val="16"/>
        </w:rPr>
        <w:t xml:space="preserve">OP. Na smluvní vztah vzniklý na základě smlouvy se neuplatní žádná dispozitivní zákonná ustanovení, která by jinak opravňovala smluvní strany </w:t>
      </w:r>
      <w:r w:rsidRPr="00497FD1">
        <w:rPr>
          <w:rFonts w:ascii="Trebuchet MS" w:hAnsi="Trebuchet MS"/>
          <w:sz w:val="16"/>
          <w:szCs w:val="16"/>
        </w:rPr>
        <w:lastRenderedPageBreak/>
        <w:t>k odstoupení od smlouvy, zejména</w:t>
      </w:r>
      <w:r w:rsidR="00E759DF" w:rsidRPr="00497FD1">
        <w:rPr>
          <w:rFonts w:ascii="Trebuchet MS" w:hAnsi="Trebuchet MS"/>
          <w:sz w:val="16"/>
          <w:szCs w:val="16"/>
        </w:rPr>
        <w:t xml:space="preserve"> </w:t>
      </w:r>
      <w:proofErr w:type="spellStart"/>
      <w:r w:rsidR="00E759DF" w:rsidRPr="00497FD1">
        <w:rPr>
          <w:rFonts w:ascii="Trebuchet MS" w:hAnsi="Trebuchet MS"/>
          <w:sz w:val="16"/>
          <w:szCs w:val="16"/>
        </w:rPr>
        <w:t>ust</w:t>
      </w:r>
      <w:proofErr w:type="spellEnd"/>
      <w:r w:rsidR="00E759DF" w:rsidRPr="00497FD1">
        <w:rPr>
          <w:rFonts w:ascii="Trebuchet MS" w:hAnsi="Trebuchet MS"/>
          <w:sz w:val="16"/>
          <w:szCs w:val="16"/>
        </w:rPr>
        <w:t>.</w:t>
      </w:r>
      <w:r w:rsidRPr="00497FD1">
        <w:rPr>
          <w:rFonts w:ascii="Trebuchet MS" w:hAnsi="Trebuchet MS"/>
          <w:sz w:val="16"/>
          <w:szCs w:val="16"/>
        </w:rPr>
        <w:t xml:space="preserve"> § 1977, </w:t>
      </w:r>
      <w:r w:rsidR="00E759DF" w:rsidRPr="00497FD1">
        <w:rPr>
          <w:rFonts w:ascii="Trebuchet MS" w:hAnsi="Trebuchet MS"/>
          <w:sz w:val="16"/>
          <w:szCs w:val="16"/>
        </w:rPr>
        <w:t xml:space="preserve">§ </w:t>
      </w:r>
      <w:r w:rsidRPr="00497FD1">
        <w:rPr>
          <w:rFonts w:ascii="Trebuchet MS" w:hAnsi="Trebuchet MS"/>
          <w:sz w:val="16"/>
          <w:szCs w:val="16"/>
        </w:rPr>
        <w:t>1978, § 2002 a § 2003 Občanského zákoníku.</w:t>
      </w:r>
    </w:p>
    <w:p w:rsidR="00C6671C" w:rsidRPr="00497FD1" w:rsidRDefault="00C6671C" w:rsidP="00C6671C">
      <w:pPr>
        <w:pStyle w:val="Odstavecseseznamem"/>
        <w:rPr>
          <w:rFonts w:ascii="Trebuchet MS" w:hAnsi="Trebuchet MS"/>
          <w:sz w:val="16"/>
          <w:szCs w:val="16"/>
        </w:rPr>
      </w:pPr>
    </w:p>
    <w:p w:rsidR="00C6671C" w:rsidRPr="00497FD1" w:rsidRDefault="00781429" w:rsidP="00C6671C">
      <w:pPr>
        <w:pStyle w:val="Odstavecseseznamem"/>
        <w:numPr>
          <w:ilvl w:val="0"/>
          <w:numId w:val="19"/>
        </w:numPr>
        <w:spacing w:after="0"/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Odstoupení</w:t>
      </w:r>
      <w:r w:rsidR="00C6671C" w:rsidRPr="00497FD1">
        <w:rPr>
          <w:rFonts w:ascii="Trebuchet MS" w:hAnsi="Trebuchet MS"/>
          <w:sz w:val="16"/>
          <w:szCs w:val="16"/>
        </w:rPr>
        <w:t xml:space="preserve"> nabývá účinnosti doručením písemné</w:t>
      </w:r>
      <w:r w:rsidRPr="00497FD1">
        <w:rPr>
          <w:rFonts w:ascii="Trebuchet MS" w:hAnsi="Trebuchet MS"/>
          <w:sz w:val="16"/>
          <w:szCs w:val="16"/>
        </w:rPr>
        <w:t>ho</w:t>
      </w:r>
      <w:r w:rsidR="00C6671C" w:rsidRPr="00497FD1">
        <w:rPr>
          <w:rFonts w:ascii="Trebuchet MS" w:hAnsi="Trebuchet MS"/>
          <w:sz w:val="16"/>
          <w:szCs w:val="16"/>
        </w:rPr>
        <w:t xml:space="preserve"> </w:t>
      </w:r>
      <w:r w:rsidRPr="00497FD1">
        <w:rPr>
          <w:rFonts w:ascii="Trebuchet MS" w:hAnsi="Trebuchet MS"/>
          <w:sz w:val="16"/>
          <w:szCs w:val="16"/>
        </w:rPr>
        <w:t>oznámení o odstoupení od smlouvy</w:t>
      </w:r>
      <w:r w:rsidR="00C6671C" w:rsidRPr="00497FD1">
        <w:rPr>
          <w:rFonts w:ascii="Trebuchet MS" w:hAnsi="Trebuchet MS"/>
          <w:sz w:val="16"/>
          <w:szCs w:val="16"/>
        </w:rPr>
        <w:t xml:space="preserve"> druhé smluvní straně.</w:t>
      </w:r>
    </w:p>
    <w:p w:rsidR="00CA7FC9" w:rsidRPr="00497FD1" w:rsidRDefault="00CA7FC9" w:rsidP="00CA7FC9">
      <w:pPr>
        <w:pStyle w:val="Odstavecseseznamem"/>
        <w:rPr>
          <w:rFonts w:ascii="Trebuchet MS" w:hAnsi="Trebuchet MS"/>
          <w:sz w:val="16"/>
          <w:szCs w:val="16"/>
        </w:rPr>
      </w:pPr>
    </w:p>
    <w:p w:rsidR="00CA7FC9" w:rsidRPr="00497FD1" w:rsidRDefault="00CA7FC9" w:rsidP="00C6671C">
      <w:pPr>
        <w:pStyle w:val="Odstavecseseznamem"/>
        <w:numPr>
          <w:ilvl w:val="0"/>
          <w:numId w:val="19"/>
        </w:numPr>
        <w:spacing w:after="0"/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Smlouva není fixním závazkem ve smyslu </w:t>
      </w:r>
      <w:proofErr w:type="spellStart"/>
      <w:r w:rsidR="004B3039" w:rsidRPr="00497FD1">
        <w:rPr>
          <w:rFonts w:ascii="Trebuchet MS" w:hAnsi="Trebuchet MS"/>
          <w:sz w:val="16"/>
          <w:szCs w:val="16"/>
        </w:rPr>
        <w:t>ust</w:t>
      </w:r>
      <w:proofErr w:type="spellEnd"/>
      <w:r w:rsidR="004B3039" w:rsidRPr="00497FD1">
        <w:rPr>
          <w:rFonts w:ascii="Trebuchet MS" w:hAnsi="Trebuchet MS"/>
          <w:sz w:val="16"/>
          <w:szCs w:val="16"/>
        </w:rPr>
        <w:t xml:space="preserve">. </w:t>
      </w:r>
      <w:r w:rsidRPr="00497FD1">
        <w:rPr>
          <w:rFonts w:ascii="Trebuchet MS" w:hAnsi="Trebuchet MS"/>
          <w:sz w:val="16"/>
          <w:szCs w:val="16"/>
        </w:rPr>
        <w:t xml:space="preserve">§ 1980 Občanského zákoníku. </w:t>
      </w:r>
    </w:p>
    <w:p w:rsidR="00923878" w:rsidRPr="00497FD1" w:rsidRDefault="00923878" w:rsidP="00CA7FC9">
      <w:pPr>
        <w:spacing w:after="0"/>
        <w:jc w:val="both"/>
        <w:rPr>
          <w:rFonts w:ascii="Trebuchet MS" w:hAnsi="Trebuchet MS"/>
          <w:sz w:val="16"/>
          <w:szCs w:val="16"/>
          <w:highlight w:val="yellow"/>
        </w:rPr>
      </w:pPr>
    </w:p>
    <w:p w:rsidR="00923878" w:rsidRPr="00497FD1" w:rsidRDefault="00923878" w:rsidP="00CA7FC9">
      <w:pPr>
        <w:spacing w:after="0"/>
        <w:jc w:val="both"/>
        <w:rPr>
          <w:rFonts w:ascii="Trebuchet MS" w:hAnsi="Trebuchet MS"/>
          <w:sz w:val="16"/>
          <w:szCs w:val="16"/>
          <w:highlight w:val="yellow"/>
        </w:rPr>
      </w:pPr>
    </w:p>
    <w:p w:rsidR="00923878" w:rsidRPr="001D746C" w:rsidRDefault="006F2D8D" w:rsidP="001D746C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VI</w:t>
      </w:r>
      <w:r w:rsidR="00EB26FB" w:rsidRPr="00497FD1">
        <w:rPr>
          <w:rFonts w:ascii="Trebuchet MS" w:hAnsi="Trebuchet MS"/>
          <w:b/>
          <w:sz w:val="16"/>
          <w:szCs w:val="16"/>
        </w:rPr>
        <w:t>I</w:t>
      </w:r>
      <w:r w:rsidRPr="00497FD1">
        <w:rPr>
          <w:rFonts w:ascii="Trebuchet MS" w:hAnsi="Trebuchet MS"/>
          <w:b/>
          <w:sz w:val="16"/>
          <w:szCs w:val="16"/>
        </w:rPr>
        <w:t>.</w:t>
      </w:r>
      <w:r w:rsidRPr="00497FD1">
        <w:rPr>
          <w:rFonts w:ascii="Trebuchet MS" w:hAnsi="Trebuchet MS"/>
          <w:b/>
          <w:sz w:val="16"/>
          <w:szCs w:val="16"/>
        </w:rPr>
        <w:tab/>
      </w:r>
      <w:r w:rsidR="00E12B70" w:rsidRPr="00497FD1">
        <w:rPr>
          <w:rFonts w:ascii="Trebuchet MS" w:hAnsi="Trebuchet MS"/>
          <w:b/>
          <w:sz w:val="16"/>
          <w:szCs w:val="16"/>
        </w:rPr>
        <w:t>Předání a převzetí plnění, o</w:t>
      </w:r>
      <w:r w:rsidR="001A703A" w:rsidRPr="00497FD1">
        <w:rPr>
          <w:rFonts w:ascii="Trebuchet MS" w:hAnsi="Trebuchet MS"/>
          <w:b/>
          <w:sz w:val="16"/>
          <w:szCs w:val="16"/>
        </w:rPr>
        <w:t>mezení o</w:t>
      </w:r>
      <w:r w:rsidR="005E22F0" w:rsidRPr="00497FD1">
        <w:rPr>
          <w:rFonts w:ascii="Trebuchet MS" w:hAnsi="Trebuchet MS"/>
          <w:b/>
          <w:sz w:val="16"/>
          <w:szCs w:val="16"/>
        </w:rPr>
        <w:t>dpovědnost</w:t>
      </w:r>
      <w:r w:rsidR="001A703A" w:rsidRPr="00497FD1">
        <w:rPr>
          <w:rFonts w:ascii="Trebuchet MS" w:hAnsi="Trebuchet MS"/>
          <w:b/>
          <w:sz w:val="16"/>
          <w:szCs w:val="16"/>
        </w:rPr>
        <w:t>i</w:t>
      </w:r>
    </w:p>
    <w:p w:rsidR="00923878" w:rsidRPr="00497FD1" w:rsidRDefault="00923878" w:rsidP="00881975">
      <w:p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proofErr w:type="gramStart"/>
      <w:r w:rsidRPr="00497FD1">
        <w:rPr>
          <w:rFonts w:ascii="Trebuchet MS" w:hAnsi="Trebuchet MS" w:cstheme="minorHAnsi"/>
          <w:sz w:val="16"/>
          <w:szCs w:val="16"/>
        </w:rPr>
        <w:t>7.1</w:t>
      </w:r>
      <w:proofErr w:type="gramEnd"/>
      <w:r w:rsidRPr="00497FD1">
        <w:rPr>
          <w:rFonts w:ascii="Trebuchet MS" w:hAnsi="Trebuchet MS" w:cstheme="minorHAnsi"/>
          <w:sz w:val="16"/>
          <w:szCs w:val="16"/>
        </w:rPr>
        <w:t>.</w:t>
      </w:r>
      <w:r w:rsidRPr="00497FD1">
        <w:rPr>
          <w:rFonts w:ascii="Trebuchet MS" w:hAnsi="Trebuchet MS" w:cstheme="minorHAnsi"/>
          <w:sz w:val="16"/>
          <w:szCs w:val="16"/>
        </w:rPr>
        <w:tab/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Objednatel je povinen </w:t>
      </w:r>
      <w:r w:rsidR="006770D3" w:rsidRPr="00497FD1">
        <w:rPr>
          <w:rFonts w:ascii="Trebuchet MS" w:hAnsi="Trebuchet MS" w:cstheme="minorHAnsi"/>
          <w:sz w:val="16"/>
          <w:szCs w:val="16"/>
        </w:rPr>
        <w:t>na výzvu auditora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 převzít </w:t>
      </w:r>
      <w:r w:rsidR="006770D3" w:rsidRPr="00497FD1">
        <w:rPr>
          <w:rFonts w:ascii="Trebuchet MS" w:hAnsi="Trebuchet MS" w:cstheme="minorHAnsi"/>
          <w:sz w:val="16"/>
          <w:szCs w:val="16"/>
        </w:rPr>
        <w:t>předmět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 plnění</w:t>
      </w:r>
      <w:r w:rsidR="006770D3" w:rsidRPr="00497FD1">
        <w:rPr>
          <w:rFonts w:ascii="Trebuchet MS" w:hAnsi="Trebuchet MS" w:cstheme="minorHAnsi"/>
          <w:sz w:val="16"/>
          <w:szCs w:val="16"/>
        </w:rPr>
        <w:t xml:space="preserve"> dle smlouvy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 a potvrdit</w:t>
      </w:r>
      <w:r w:rsidR="00F03FAE" w:rsidRPr="00497FD1">
        <w:rPr>
          <w:rFonts w:ascii="Trebuchet MS" w:hAnsi="Trebuchet MS" w:cstheme="minorHAnsi"/>
          <w:sz w:val="16"/>
          <w:szCs w:val="16"/>
        </w:rPr>
        <w:t xml:space="preserve"> jej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 podpisem předávacího protokolu. V případě, že se </w:t>
      </w:r>
      <w:r w:rsidR="008C6AB7" w:rsidRPr="00497FD1">
        <w:rPr>
          <w:rFonts w:ascii="Trebuchet MS" w:hAnsi="Trebuchet MS" w:cstheme="minorHAnsi"/>
          <w:sz w:val="16"/>
          <w:szCs w:val="16"/>
        </w:rPr>
        <w:t>o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bjednatel nedostaví k převzetí </w:t>
      </w:r>
      <w:r w:rsidR="008C6AB7" w:rsidRPr="00497FD1">
        <w:rPr>
          <w:rFonts w:ascii="Trebuchet MS" w:hAnsi="Trebuchet MS" w:cstheme="minorHAnsi"/>
          <w:sz w:val="16"/>
          <w:szCs w:val="16"/>
        </w:rPr>
        <w:t>plnění</w:t>
      </w:r>
      <w:r w:rsidR="004F6D21" w:rsidRPr="00497FD1">
        <w:rPr>
          <w:rFonts w:ascii="Trebuchet MS" w:hAnsi="Trebuchet MS" w:cstheme="minorHAnsi"/>
          <w:sz w:val="16"/>
          <w:szCs w:val="16"/>
        </w:rPr>
        <w:t xml:space="preserve">, odmítne potvrdit převzetí plnění podpisem předávacího protokolu nebo 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se předání </w:t>
      </w:r>
      <w:r w:rsidR="004F6D21" w:rsidRPr="00497FD1">
        <w:rPr>
          <w:rFonts w:ascii="Trebuchet MS" w:hAnsi="Trebuchet MS" w:cstheme="minorHAnsi"/>
          <w:sz w:val="16"/>
          <w:szCs w:val="16"/>
        </w:rPr>
        <w:t>plnění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 neuskuteční </w:t>
      </w:r>
      <w:r w:rsidR="004F6D21" w:rsidRPr="00497FD1">
        <w:rPr>
          <w:rFonts w:ascii="Trebuchet MS" w:hAnsi="Trebuchet MS" w:cstheme="minorHAnsi"/>
          <w:sz w:val="16"/>
          <w:szCs w:val="16"/>
        </w:rPr>
        <w:t xml:space="preserve">jiných 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z důvodů </w:t>
      </w:r>
      <w:r w:rsidR="00DD6169" w:rsidRPr="00497FD1">
        <w:rPr>
          <w:rFonts w:ascii="Trebuchet MS" w:hAnsi="Trebuchet MS" w:cstheme="minorHAnsi"/>
          <w:sz w:val="16"/>
          <w:szCs w:val="16"/>
        </w:rPr>
        <w:t xml:space="preserve">ležících 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na straně </w:t>
      </w:r>
      <w:r w:rsidR="004F6D21" w:rsidRPr="00497FD1">
        <w:rPr>
          <w:rFonts w:ascii="Trebuchet MS" w:hAnsi="Trebuchet MS" w:cstheme="minorHAnsi"/>
          <w:sz w:val="16"/>
          <w:szCs w:val="16"/>
        </w:rPr>
        <w:t>o</w:t>
      </w:r>
      <w:r w:rsidR="001F06F7" w:rsidRPr="00497FD1">
        <w:rPr>
          <w:rFonts w:ascii="Trebuchet MS" w:hAnsi="Trebuchet MS" w:cstheme="minorHAnsi"/>
          <w:sz w:val="16"/>
          <w:szCs w:val="16"/>
        </w:rPr>
        <w:t>bjednatele</w:t>
      </w:r>
      <w:r w:rsidR="004F6D21" w:rsidRPr="00497FD1">
        <w:rPr>
          <w:rFonts w:ascii="Trebuchet MS" w:hAnsi="Trebuchet MS" w:cstheme="minorHAnsi"/>
          <w:sz w:val="16"/>
          <w:szCs w:val="16"/>
        </w:rPr>
        <w:t>,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 má se za to, že </w:t>
      </w:r>
      <w:r w:rsidR="004F6D21" w:rsidRPr="00497FD1">
        <w:rPr>
          <w:rFonts w:ascii="Trebuchet MS" w:hAnsi="Trebuchet MS" w:cstheme="minorHAnsi"/>
          <w:sz w:val="16"/>
          <w:szCs w:val="16"/>
        </w:rPr>
        <w:t>plnění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 je </w:t>
      </w:r>
      <w:r w:rsidR="000A5F79" w:rsidRPr="00497FD1">
        <w:rPr>
          <w:rFonts w:ascii="Trebuchet MS" w:hAnsi="Trebuchet MS" w:cstheme="minorHAnsi"/>
          <w:sz w:val="16"/>
          <w:szCs w:val="16"/>
        </w:rPr>
        <w:t xml:space="preserve">řádně </w:t>
      </w:r>
      <w:r w:rsidR="001F06F7" w:rsidRPr="00497FD1">
        <w:rPr>
          <w:rFonts w:ascii="Trebuchet MS" w:hAnsi="Trebuchet MS" w:cstheme="minorHAnsi"/>
          <w:sz w:val="16"/>
          <w:szCs w:val="16"/>
        </w:rPr>
        <w:t xml:space="preserve">předáno bez vad a nedodělků </w:t>
      </w:r>
      <w:r w:rsidR="000A5F79" w:rsidRPr="001F4253">
        <w:rPr>
          <w:rFonts w:ascii="Trebuchet MS" w:hAnsi="Trebuchet MS" w:cstheme="minorHAnsi"/>
          <w:sz w:val="16"/>
          <w:szCs w:val="16"/>
        </w:rPr>
        <w:t>tř</w:t>
      </w:r>
      <w:r w:rsidR="00CA5565" w:rsidRPr="001F4253">
        <w:rPr>
          <w:rFonts w:ascii="Trebuchet MS" w:hAnsi="Trebuchet MS" w:cstheme="minorHAnsi"/>
          <w:sz w:val="16"/>
          <w:szCs w:val="16"/>
        </w:rPr>
        <w:t>etí pracovní den</w:t>
      </w:r>
      <w:r w:rsidR="000A5F79" w:rsidRPr="00497FD1">
        <w:rPr>
          <w:rFonts w:ascii="Trebuchet MS" w:hAnsi="Trebuchet MS" w:cstheme="minorHAnsi"/>
          <w:sz w:val="16"/>
          <w:szCs w:val="16"/>
        </w:rPr>
        <w:t xml:space="preserve"> následující p</w:t>
      </w:r>
      <w:r w:rsidR="00CA5565" w:rsidRPr="00497FD1">
        <w:rPr>
          <w:rFonts w:ascii="Trebuchet MS" w:hAnsi="Trebuchet MS" w:cstheme="minorHAnsi"/>
          <w:sz w:val="16"/>
          <w:szCs w:val="16"/>
        </w:rPr>
        <w:t xml:space="preserve">o </w:t>
      </w:r>
      <w:r w:rsidR="00591E30" w:rsidRPr="00497FD1">
        <w:rPr>
          <w:rFonts w:ascii="Trebuchet MS" w:hAnsi="Trebuchet MS" w:cstheme="minorHAnsi"/>
          <w:sz w:val="16"/>
          <w:szCs w:val="16"/>
        </w:rPr>
        <w:t>výzvě</w:t>
      </w:r>
      <w:r w:rsidR="00CA5565" w:rsidRPr="00497FD1">
        <w:rPr>
          <w:rFonts w:ascii="Trebuchet MS" w:hAnsi="Trebuchet MS" w:cstheme="minorHAnsi"/>
          <w:sz w:val="16"/>
          <w:szCs w:val="16"/>
        </w:rPr>
        <w:t xml:space="preserve"> auditora </w:t>
      </w:r>
      <w:r w:rsidR="00591E30" w:rsidRPr="00497FD1">
        <w:rPr>
          <w:rFonts w:ascii="Trebuchet MS" w:hAnsi="Trebuchet MS" w:cstheme="minorHAnsi"/>
          <w:sz w:val="16"/>
          <w:szCs w:val="16"/>
        </w:rPr>
        <w:t xml:space="preserve">k </w:t>
      </w:r>
      <w:r w:rsidR="00CA5565" w:rsidRPr="00497FD1">
        <w:rPr>
          <w:rFonts w:ascii="Trebuchet MS" w:hAnsi="Trebuchet MS" w:cstheme="minorHAnsi"/>
          <w:sz w:val="16"/>
          <w:szCs w:val="16"/>
        </w:rPr>
        <w:t>přev</w:t>
      </w:r>
      <w:r w:rsidR="00591E30" w:rsidRPr="00497FD1">
        <w:rPr>
          <w:rFonts w:ascii="Trebuchet MS" w:hAnsi="Trebuchet MS" w:cstheme="minorHAnsi"/>
          <w:sz w:val="16"/>
          <w:szCs w:val="16"/>
        </w:rPr>
        <w:t>zetí</w:t>
      </w:r>
      <w:r w:rsidR="00CA5565" w:rsidRPr="00497FD1">
        <w:rPr>
          <w:rFonts w:ascii="Trebuchet MS" w:hAnsi="Trebuchet MS" w:cstheme="minorHAnsi"/>
          <w:sz w:val="16"/>
          <w:szCs w:val="16"/>
        </w:rPr>
        <w:t xml:space="preserve"> plnění dle smlouvy</w:t>
      </w:r>
      <w:r w:rsidR="005903BB" w:rsidRPr="00497FD1">
        <w:rPr>
          <w:rFonts w:ascii="Trebuchet MS" w:hAnsi="Trebuchet MS" w:cstheme="minorHAnsi"/>
          <w:sz w:val="16"/>
          <w:szCs w:val="16"/>
        </w:rPr>
        <w:t>.</w:t>
      </w:r>
    </w:p>
    <w:p w:rsidR="00881975" w:rsidRPr="00497FD1" w:rsidRDefault="00881975" w:rsidP="00881975">
      <w:p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</w:p>
    <w:p w:rsidR="00B86B90" w:rsidRPr="00497FD1" w:rsidRDefault="001702CA" w:rsidP="00881975">
      <w:p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proofErr w:type="gramStart"/>
      <w:r w:rsidRPr="00497FD1">
        <w:rPr>
          <w:rFonts w:ascii="Trebuchet MS" w:hAnsi="Trebuchet MS" w:cstheme="minorHAnsi"/>
          <w:sz w:val="16"/>
          <w:szCs w:val="16"/>
        </w:rPr>
        <w:t>7.</w:t>
      </w:r>
      <w:r w:rsidR="004B0C13" w:rsidRPr="00497FD1">
        <w:rPr>
          <w:rFonts w:ascii="Trebuchet MS" w:hAnsi="Trebuchet MS" w:cstheme="minorHAnsi"/>
          <w:sz w:val="16"/>
          <w:szCs w:val="16"/>
        </w:rPr>
        <w:t>2</w:t>
      </w:r>
      <w:proofErr w:type="gramEnd"/>
      <w:r w:rsidRPr="00497FD1">
        <w:rPr>
          <w:rFonts w:ascii="Trebuchet MS" w:hAnsi="Trebuchet MS" w:cstheme="minorHAnsi"/>
          <w:sz w:val="16"/>
          <w:szCs w:val="16"/>
        </w:rPr>
        <w:t>.</w:t>
      </w:r>
      <w:r w:rsidRPr="00497FD1">
        <w:rPr>
          <w:rFonts w:ascii="Trebuchet MS" w:hAnsi="Trebuchet MS" w:cstheme="minorHAnsi"/>
          <w:sz w:val="16"/>
          <w:szCs w:val="16"/>
        </w:rPr>
        <w:tab/>
      </w:r>
      <w:r w:rsidR="008D3B32" w:rsidRPr="00497FD1">
        <w:rPr>
          <w:rFonts w:ascii="Trebuchet MS" w:hAnsi="Trebuchet MS" w:cstheme="minorHAnsi"/>
          <w:sz w:val="16"/>
          <w:szCs w:val="16"/>
        </w:rPr>
        <w:t xml:space="preserve">Objednatel je povinen </w:t>
      </w:r>
      <w:r w:rsidR="00625BB2" w:rsidRPr="00497FD1">
        <w:rPr>
          <w:rFonts w:ascii="Trebuchet MS" w:hAnsi="Trebuchet MS" w:cstheme="minorHAnsi"/>
          <w:sz w:val="16"/>
          <w:szCs w:val="16"/>
        </w:rPr>
        <w:t>převzít</w:t>
      </w:r>
      <w:r w:rsidR="008D3B32" w:rsidRPr="00497FD1">
        <w:rPr>
          <w:rFonts w:ascii="Trebuchet MS" w:hAnsi="Trebuchet MS" w:cstheme="minorHAnsi"/>
          <w:sz w:val="16"/>
          <w:szCs w:val="16"/>
        </w:rPr>
        <w:t xml:space="preserve"> předmět plnění</w:t>
      </w:r>
      <w:r w:rsidR="00625BB2" w:rsidRPr="00497FD1">
        <w:rPr>
          <w:rFonts w:ascii="Trebuchet MS" w:hAnsi="Trebuchet MS" w:cstheme="minorHAnsi"/>
          <w:sz w:val="16"/>
          <w:szCs w:val="16"/>
        </w:rPr>
        <w:t xml:space="preserve"> i s drobnými vadami a nedodělky, které samy o sobě ani </w:t>
      </w:r>
      <w:r w:rsidR="008D3B32" w:rsidRPr="00497FD1">
        <w:rPr>
          <w:rFonts w:ascii="Trebuchet MS" w:hAnsi="Trebuchet MS" w:cstheme="minorHAnsi"/>
          <w:sz w:val="16"/>
          <w:szCs w:val="16"/>
        </w:rPr>
        <w:t xml:space="preserve">ve spojení s jinými nebrání </w:t>
      </w:r>
      <w:r w:rsidR="00625BB2" w:rsidRPr="00497FD1">
        <w:rPr>
          <w:rFonts w:ascii="Trebuchet MS" w:hAnsi="Trebuchet MS" w:cstheme="minorHAnsi"/>
          <w:sz w:val="16"/>
          <w:szCs w:val="16"/>
        </w:rPr>
        <w:t xml:space="preserve">řádnému užívání </w:t>
      </w:r>
      <w:r w:rsidR="008D3B32" w:rsidRPr="00497FD1">
        <w:rPr>
          <w:rFonts w:ascii="Trebuchet MS" w:hAnsi="Trebuchet MS" w:cstheme="minorHAnsi"/>
          <w:sz w:val="16"/>
          <w:szCs w:val="16"/>
        </w:rPr>
        <w:t>předmětu plnění</w:t>
      </w:r>
      <w:r w:rsidR="00625BB2" w:rsidRPr="00497FD1">
        <w:rPr>
          <w:rFonts w:ascii="Trebuchet MS" w:hAnsi="Trebuchet MS" w:cstheme="minorHAnsi"/>
          <w:sz w:val="16"/>
          <w:szCs w:val="16"/>
        </w:rPr>
        <w:t>, ani jeho užívání neomezují</w:t>
      </w:r>
      <w:r w:rsidRPr="00497FD1">
        <w:rPr>
          <w:rFonts w:ascii="Trebuchet MS" w:hAnsi="Trebuchet MS" w:cstheme="minorHAnsi"/>
          <w:sz w:val="16"/>
          <w:szCs w:val="16"/>
        </w:rPr>
        <w:t>.</w:t>
      </w:r>
      <w:r w:rsidR="002D1BAF" w:rsidRPr="00497FD1">
        <w:rPr>
          <w:rFonts w:ascii="Trebuchet MS" w:hAnsi="Trebuchet MS" w:cstheme="minorHAnsi"/>
          <w:sz w:val="16"/>
          <w:szCs w:val="16"/>
        </w:rPr>
        <w:t xml:space="preserve"> Objednatel nemá právo zadržovat jakoukoliv splatnou část </w:t>
      </w:r>
      <w:r w:rsidR="00883095" w:rsidRPr="00497FD1">
        <w:rPr>
          <w:rFonts w:ascii="Trebuchet MS" w:hAnsi="Trebuchet MS" w:cstheme="minorHAnsi"/>
          <w:sz w:val="16"/>
          <w:szCs w:val="16"/>
        </w:rPr>
        <w:t>odměny</w:t>
      </w:r>
      <w:r w:rsidR="002D1BAF" w:rsidRPr="00497FD1">
        <w:rPr>
          <w:rFonts w:ascii="Trebuchet MS" w:hAnsi="Trebuchet MS" w:cstheme="minorHAnsi"/>
          <w:sz w:val="16"/>
          <w:szCs w:val="16"/>
        </w:rPr>
        <w:t xml:space="preserve"> do odstraně</w:t>
      </w:r>
      <w:r w:rsidR="00883095" w:rsidRPr="00497FD1">
        <w:rPr>
          <w:rFonts w:ascii="Trebuchet MS" w:hAnsi="Trebuchet MS" w:cstheme="minorHAnsi"/>
          <w:sz w:val="16"/>
          <w:szCs w:val="16"/>
        </w:rPr>
        <w:t>ní vad a nedodělků</w:t>
      </w:r>
      <w:r w:rsidR="002D1BAF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883095" w:rsidRPr="00497FD1">
        <w:rPr>
          <w:rFonts w:ascii="Trebuchet MS" w:hAnsi="Trebuchet MS" w:cstheme="minorHAnsi"/>
          <w:sz w:val="16"/>
          <w:szCs w:val="16"/>
        </w:rPr>
        <w:t>předmětu plnění</w:t>
      </w:r>
      <w:r w:rsidR="002D1BAF" w:rsidRPr="00497FD1">
        <w:rPr>
          <w:rFonts w:ascii="Trebuchet MS" w:hAnsi="Trebuchet MS" w:cstheme="minorHAnsi"/>
          <w:sz w:val="16"/>
          <w:szCs w:val="16"/>
        </w:rPr>
        <w:t>.</w:t>
      </w:r>
    </w:p>
    <w:p w:rsidR="00881975" w:rsidRPr="00497FD1" w:rsidRDefault="00881975" w:rsidP="00881975">
      <w:p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</w:p>
    <w:p w:rsidR="004C2FCE" w:rsidRPr="00497FD1" w:rsidRDefault="00EF5921" w:rsidP="004C2FCE">
      <w:pPr>
        <w:ind w:left="709" w:hanging="709"/>
        <w:jc w:val="both"/>
        <w:rPr>
          <w:rFonts w:ascii="Trebuchet MS" w:hAnsi="Trebuchet MS"/>
          <w:sz w:val="16"/>
          <w:szCs w:val="16"/>
        </w:rPr>
      </w:pPr>
      <w:proofErr w:type="gramStart"/>
      <w:r w:rsidRPr="00497FD1">
        <w:rPr>
          <w:rFonts w:ascii="Trebuchet MS" w:hAnsi="Trebuchet MS"/>
          <w:sz w:val="16"/>
          <w:szCs w:val="16"/>
        </w:rPr>
        <w:t>7</w:t>
      </w:r>
      <w:r w:rsidR="005E22F0" w:rsidRPr="00497FD1">
        <w:rPr>
          <w:rFonts w:ascii="Trebuchet MS" w:hAnsi="Trebuchet MS"/>
          <w:sz w:val="16"/>
          <w:szCs w:val="16"/>
        </w:rPr>
        <w:t>.</w:t>
      </w:r>
      <w:r w:rsidR="00B86B90" w:rsidRPr="00497FD1">
        <w:rPr>
          <w:rFonts w:ascii="Trebuchet MS" w:hAnsi="Trebuchet MS"/>
          <w:sz w:val="16"/>
          <w:szCs w:val="16"/>
        </w:rPr>
        <w:t>3</w:t>
      </w:r>
      <w:proofErr w:type="gramEnd"/>
      <w:r w:rsidR="005E22F0" w:rsidRPr="00497FD1">
        <w:rPr>
          <w:rFonts w:ascii="Trebuchet MS" w:hAnsi="Trebuchet MS"/>
          <w:sz w:val="16"/>
          <w:szCs w:val="16"/>
        </w:rPr>
        <w:t>.</w:t>
      </w:r>
      <w:r w:rsidR="001A703A" w:rsidRPr="00497FD1">
        <w:rPr>
          <w:rFonts w:ascii="Trebuchet MS" w:hAnsi="Trebuchet MS"/>
          <w:sz w:val="16"/>
          <w:szCs w:val="16"/>
        </w:rPr>
        <w:tab/>
      </w:r>
      <w:r w:rsidR="007F7A68" w:rsidRPr="00497FD1">
        <w:rPr>
          <w:rFonts w:ascii="Trebuchet MS" w:hAnsi="Trebuchet MS"/>
          <w:sz w:val="16"/>
          <w:szCs w:val="16"/>
        </w:rPr>
        <w:t>Auditor neodpovídá objednateli za</w:t>
      </w:r>
      <w:r w:rsidR="009F3442" w:rsidRPr="00497FD1">
        <w:rPr>
          <w:rFonts w:ascii="Trebuchet MS" w:hAnsi="Trebuchet MS"/>
          <w:sz w:val="16"/>
          <w:szCs w:val="16"/>
        </w:rPr>
        <w:t xml:space="preserve"> </w:t>
      </w:r>
      <w:r w:rsidR="005C6EF0" w:rsidRPr="00497FD1">
        <w:rPr>
          <w:rFonts w:ascii="Trebuchet MS" w:hAnsi="Trebuchet MS"/>
          <w:sz w:val="16"/>
          <w:szCs w:val="16"/>
        </w:rPr>
        <w:t>újmu</w:t>
      </w:r>
      <w:r w:rsidR="009F3442" w:rsidRPr="00497FD1">
        <w:rPr>
          <w:rFonts w:ascii="Trebuchet MS" w:hAnsi="Trebuchet MS"/>
          <w:sz w:val="16"/>
          <w:szCs w:val="16"/>
        </w:rPr>
        <w:t xml:space="preserve"> způsobenou</w:t>
      </w:r>
      <w:r w:rsidR="004C2FCE" w:rsidRPr="00497FD1">
        <w:rPr>
          <w:rFonts w:ascii="Trebuchet MS" w:hAnsi="Trebuchet MS"/>
          <w:sz w:val="16"/>
          <w:szCs w:val="16"/>
        </w:rPr>
        <w:t xml:space="preserve"> </w:t>
      </w:r>
      <w:r w:rsidR="00EB26FB" w:rsidRPr="00497FD1">
        <w:rPr>
          <w:rFonts w:ascii="Trebuchet MS" w:hAnsi="Trebuchet MS"/>
          <w:sz w:val="16"/>
          <w:szCs w:val="16"/>
        </w:rPr>
        <w:t>neposkytnutím</w:t>
      </w:r>
      <w:r w:rsidR="009F3442" w:rsidRPr="00497FD1">
        <w:rPr>
          <w:rFonts w:ascii="Trebuchet MS" w:hAnsi="Trebuchet MS"/>
          <w:sz w:val="16"/>
          <w:szCs w:val="16"/>
        </w:rPr>
        <w:t xml:space="preserve"> služby</w:t>
      </w:r>
      <w:r w:rsidR="004C2FCE" w:rsidRPr="00497FD1">
        <w:rPr>
          <w:rFonts w:ascii="Trebuchet MS" w:hAnsi="Trebuchet MS"/>
          <w:sz w:val="16"/>
          <w:szCs w:val="16"/>
        </w:rPr>
        <w:t xml:space="preserve"> řádně a včas, jestliže příčinou bylo:</w:t>
      </w:r>
    </w:p>
    <w:p w:rsidR="00EB26FB" w:rsidRPr="00497FD1" w:rsidRDefault="00EB26FB" w:rsidP="004C2FCE">
      <w:pPr>
        <w:pStyle w:val="Odstavecseseznamem"/>
        <w:numPr>
          <w:ilvl w:val="0"/>
          <w:numId w:val="27"/>
        </w:numPr>
        <w:ind w:left="1134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prodlení objednatele s poskytnutím součinnosti, k níž byl auditorem řádně a včas vyzvá</w:t>
      </w:r>
      <w:r w:rsidR="004C2FCE" w:rsidRPr="00497FD1">
        <w:rPr>
          <w:rFonts w:ascii="Trebuchet MS" w:hAnsi="Trebuchet MS"/>
          <w:sz w:val="16"/>
          <w:szCs w:val="16"/>
        </w:rPr>
        <w:t>n,</w:t>
      </w:r>
    </w:p>
    <w:p w:rsidR="004C2FCE" w:rsidRPr="00497FD1" w:rsidRDefault="004C2FCE" w:rsidP="004C2FCE">
      <w:pPr>
        <w:pStyle w:val="Odstavecseseznamem"/>
        <w:ind w:left="1134"/>
        <w:jc w:val="both"/>
        <w:rPr>
          <w:rFonts w:ascii="Trebuchet MS" w:hAnsi="Trebuchet MS"/>
          <w:sz w:val="16"/>
          <w:szCs w:val="16"/>
        </w:rPr>
      </w:pPr>
    </w:p>
    <w:p w:rsidR="004C2FCE" w:rsidRPr="00497FD1" w:rsidRDefault="004C2FCE" w:rsidP="004C2FCE">
      <w:pPr>
        <w:pStyle w:val="Odstavecseseznamem"/>
        <w:numPr>
          <w:ilvl w:val="0"/>
          <w:numId w:val="27"/>
        </w:numPr>
        <w:ind w:left="1134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vědomé či nevědomé poskytnutí nepravdivých, neúplných či jinak zkreslených informací a podkladů ze strany objednatele a/nebo naopak opomenutí objednatele informace a podklady poskytnout auditorovi.</w:t>
      </w:r>
    </w:p>
    <w:p w:rsidR="00CA6512" w:rsidRPr="00497FD1" w:rsidRDefault="00CA6512" w:rsidP="00CA6512">
      <w:pPr>
        <w:pStyle w:val="Odstavecseseznamem"/>
        <w:spacing w:after="0"/>
        <w:rPr>
          <w:rFonts w:ascii="Trebuchet MS" w:hAnsi="Trebuchet MS"/>
          <w:sz w:val="16"/>
          <w:szCs w:val="16"/>
        </w:rPr>
      </w:pPr>
    </w:p>
    <w:p w:rsidR="00CA6512" w:rsidRPr="00497FD1" w:rsidRDefault="00CA6512" w:rsidP="00CA6512">
      <w:pPr>
        <w:spacing w:after="0"/>
        <w:ind w:left="709" w:hanging="709"/>
        <w:jc w:val="both"/>
        <w:rPr>
          <w:rFonts w:ascii="Trebuchet MS" w:hAnsi="Trebuchet MS"/>
          <w:sz w:val="16"/>
          <w:szCs w:val="16"/>
        </w:rPr>
      </w:pPr>
      <w:proofErr w:type="gramStart"/>
      <w:r w:rsidRPr="00497FD1">
        <w:rPr>
          <w:rFonts w:ascii="Trebuchet MS" w:hAnsi="Trebuchet MS"/>
          <w:sz w:val="16"/>
          <w:szCs w:val="16"/>
        </w:rPr>
        <w:t>7.</w:t>
      </w:r>
      <w:r w:rsidR="00B86B90" w:rsidRPr="00497FD1">
        <w:rPr>
          <w:rFonts w:ascii="Trebuchet MS" w:hAnsi="Trebuchet MS"/>
          <w:sz w:val="16"/>
          <w:szCs w:val="16"/>
        </w:rPr>
        <w:t>4</w:t>
      </w:r>
      <w:proofErr w:type="gramEnd"/>
      <w:r w:rsidRPr="00497FD1">
        <w:rPr>
          <w:rFonts w:ascii="Trebuchet MS" w:hAnsi="Trebuchet MS"/>
          <w:sz w:val="16"/>
          <w:szCs w:val="16"/>
        </w:rPr>
        <w:t>.</w:t>
      </w:r>
      <w:r w:rsidRPr="00497FD1">
        <w:rPr>
          <w:rFonts w:ascii="Trebuchet MS" w:hAnsi="Trebuchet MS"/>
          <w:sz w:val="16"/>
          <w:szCs w:val="16"/>
        </w:rPr>
        <w:tab/>
        <w:t xml:space="preserve">Celkový rozsah odpovědnosti auditora za újmu, která vznikne objednateli v souvislosti s porušením smlouvy nebo právního předpisu, je omezen částkou odpovídající dvojnásobku </w:t>
      </w:r>
      <w:r w:rsidR="008D20F7" w:rsidRPr="00497FD1">
        <w:rPr>
          <w:rFonts w:ascii="Trebuchet MS" w:hAnsi="Trebuchet MS"/>
          <w:sz w:val="16"/>
          <w:szCs w:val="16"/>
        </w:rPr>
        <w:t xml:space="preserve">celkové </w:t>
      </w:r>
      <w:r w:rsidR="00B2746E" w:rsidRPr="00497FD1">
        <w:rPr>
          <w:rFonts w:ascii="Trebuchet MS" w:hAnsi="Trebuchet MS"/>
          <w:sz w:val="16"/>
          <w:szCs w:val="16"/>
        </w:rPr>
        <w:t>odměny</w:t>
      </w:r>
      <w:r w:rsidR="00AD153D" w:rsidRPr="00497FD1">
        <w:rPr>
          <w:rFonts w:ascii="Trebuchet MS" w:hAnsi="Trebuchet MS"/>
          <w:sz w:val="16"/>
          <w:szCs w:val="16"/>
        </w:rPr>
        <w:t xml:space="preserve"> auditora za</w:t>
      </w:r>
      <w:r w:rsidRPr="00497FD1">
        <w:rPr>
          <w:rFonts w:ascii="Trebuchet MS" w:hAnsi="Trebuchet MS"/>
          <w:sz w:val="16"/>
          <w:szCs w:val="16"/>
        </w:rPr>
        <w:t xml:space="preserve"> plnění předmětu smlouvy, a to za veškeré škodní události v jejich souhrnu. Smluvní strany se dále dohodly, že se nahrazuje pouze skutečná škoda; ušlý zisk, nemajetková újma ani další typy škod se nenahrazují. Smluvní strany souhlasí s tím, že v tomto odstavci dohodnuté omezení výše náhrady újmy je sjednáno po vzájemné dohodě obou smluvních stran, a tedy neodporuje smyslu ustanovení § 2898 Občanského zákoníku.</w:t>
      </w:r>
    </w:p>
    <w:p w:rsidR="00343B9C" w:rsidRPr="00497FD1" w:rsidRDefault="00343B9C" w:rsidP="00343B9C">
      <w:pPr>
        <w:pStyle w:val="Odstavecseseznamem"/>
        <w:spacing w:after="0"/>
        <w:ind w:left="1134"/>
        <w:jc w:val="both"/>
        <w:rPr>
          <w:rFonts w:ascii="Trebuchet MS" w:hAnsi="Trebuchet MS"/>
          <w:sz w:val="16"/>
          <w:szCs w:val="16"/>
          <w:highlight w:val="yellow"/>
        </w:rPr>
      </w:pPr>
    </w:p>
    <w:p w:rsidR="00CB763E" w:rsidRPr="00497FD1" w:rsidRDefault="00CB763E" w:rsidP="00343B9C">
      <w:pPr>
        <w:pStyle w:val="Odstavecseseznamem"/>
        <w:spacing w:after="0"/>
        <w:ind w:left="1134"/>
        <w:jc w:val="both"/>
        <w:rPr>
          <w:rFonts w:ascii="Trebuchet MS" w:hAnsi="Trebuchet MS"/>
          <w:sz w:val="16"/>
          <w:szCs w:val="16"/>
          <w:highlight w:val="yellow"/>
        </w:rPr>
      </w:pPr>
    </w:p>
    <w:p w:rsidR="00A24F8B" w:rsidRPr="00497FD1" w:rsidRDefault="006F2D8D" w:rsidP="00343B9C">
      <w:pPr>
        <w:spacing w:after="0"/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VII</w:t>
      </w:r>
      <w:r w:rsidR="00EB26FB" w:rsidRPr="00497FD1">
        <w:rPr>
          <w:rFonts w:ascii="Trebuchet MS" w:hAnsi="Trebuchet MS"/>
          <w:b/>
          <w:sz w:val="16"/>
          <w:szCs w:val="16"/>
        </w:rPr>
        <w:t>I</w:t>
      </w:r>
      <w:r w:rsidRPr="00497FD1">
        <w:rPr>
          <w:rFonts w:ascii="Trebuchet MS" w:hAnsi="Trebuchet MS"/>
          <w:b/>
          <w:sz w:val="16"/>
          <w:szCs w:val="16"/>
        </w:rPr>
        <w:t>.</w:t>
      </w:r>
      <w:r w:rsidRPr="00497FD1">
        <w:rPr>
          <w:rFonts w:ascii="Trebuchet MS" w:hAnsi="Trebuchet MS"/>
          <w:b/>
          <w:sz w:val="16"/>
          <w:szCs w:val="16"/>
        </w:rPr>
        <w:tab/>
      </w:r>
      <w:r w:rsidR="00FF6651" w:rsidRPr="00497FD1">
        <w:rPr>
          <w:rFonts w:ascii="Trebuchet MS" w:hAnsi="Trebuchet MS"/>
          <w:b/>
          <w:sz w:val="16"/>
          <w:szCs w:val="16"/>
        </w:rPr>
        <w:t>Postoupení</w:t>
      </w:r>
      <w:r w:rsidR="00BA2B4C" w:rsidRPr="00497FD1">
        <w:rPr>
          <w:rFonts w:ascii="Trebuchet MS" w:hAnsi="Trebuchet MS"/>
          <w:b/>
          <w:sz w:val="16"/>
          <w:szCs w:val="16"/>
        </w:rPr>
        <w:t xml:space="preserve"> a započtení</w:t>
      </w:r>
    </w:p>
    <w:p w:rsidR="00F53EF3" w:rsidRPr="00497FD1" w:rsidRDefault="00F53EF3" w:rsidP="00F53EF3">
      <w:pPr>
        <w:pStyle w:val="Odstavecseseznamem"/>
        <w:ind w:left="709"/>
        <w:jc w:val="both"/>
        <w:rPr>
          <w:rFonts w:ascii="Trebuchet MS" w:hAnsi="Trebuchet MS"/>
          <w:sz w:val="16"/>
          <w:szCs w:val="16"/>
        </w:rPr>
      </w:pPr>
    </w:p>
    <w:p w:rsidR="00BA2B4C" w:rsidRPr="00497FD1" w:rsidRDefault="00BA2B4C" w:rsidP="00BA2B4C">
      <w:pPr>
        <w:pStyle w:val="Odstavecseseznamem"/>
        <w:numPr>
          <w:ilvl w:val="0"/>
          <w:numId w:val="11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Žádná ze smluvních stran není oprávněna postoupit svá práva nebo povinnosti ze smlouvy ani smlouv</w:t>
      </w:r>
      <w:r w:rsidR="00A552A9" w:rsidRPr="00497FD1">
        <w:rPr>
          <w:rFonts w:ascii="Trebuchet MS" w:hAnsi="Trebuchet MS"/>
          <w:sz w:val="16"/>
          <w:szCs w:val="16"/>
        </w:rPr>
        <w:t>u</w:t>
      </w:r>
      <w:r w:rsidRPr="00497FD1">
        <w:rPr>
          <w:rFonts w:ascii="Trebuchet MS" w:hAnsi="Trebuchet MS"/>
          <w:sz w:val="16"/>
          <w:szCs w:val="16"/>
        </w:rPr>
        <w:t xml:space="preserve"> jako celek na jinou osobu bez předchozího písemného souhlasu druhé smluvní strany. Smlouva se neuzavírá na řad.</w:t>
      </w:r>
    </w:p>
    <w:p w:rsidR="00BA2B4C" w:rsidRPr="00497FD1" w:rsidRDefault="00BA2B4C" w:rsidP="00BA2B4C">
      <w:pPr>
        <w:pStyle w:val="Odstavecseseznamem"/>
        <w:ind w:left="709"/>
        <w:jc w:val="both"/>
        <w:rPr>
          <w:rFonts w:ascii="Trebuchet MS" w:hAnsi="Trebuchet MS"/>
          <w:sz w:val="16"/>
          <w:szCs w:val="16"/>
        </w:rPr>
      </w:pPr>
    </w:p>
    <w:p w:rsidR="00BA2B4C" w:rsidRPr="00497FD1" w:rsidRDefault="00BA2B4C" w:rsidP="00BA2B4C">
      <w:pPr>
        <w:pStyle w:val="Odstavecseseznamem"/>
        <w:numPr>
          <w:ilvl w:val="0"/>
          <w:numId w:val="11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Započtení pohledávek vzniklých na základě smlouvy je přípustné pouze písemnou dohodou smluvních stran.</w:t>
      </w:r>
    </w:p>
    <w:p w:rsidR="00C530A8" w:rsidRPr="00497FD1" w:rsidRDefault="00C530A8" w:rsidP="00C530A8">
      <w:pPr>
        <w:jc w:val="both"/>
        <w:rPr>
          <w:rFonts w:ascii="Trebuchet MS" w:hAnsi="Trebuchet MS" w:cstheme="minorHAnsi"/>
          <w:b/>
          <w:sz w:val="16"/>
          <w:szCs w:val="16"/>
        </w:rPr>
      </w:pPr>
      <w:r w:rsidRPr="00497FD1">
        <w:rPr>
          <w:rFonts w:ascii="Trebuchet MS" w:hAnsi="Trebuchet MS" w:cstheme="minorHAnsi"/>
          <w:b/>
          <w:sz w:val="16"/>
          <w:szCs w:val="16"/>
        </w:rPr>
        <w:lastRenderedPageBreak/>
        <w:t>IX.</w:t>
      </w:r>
      <w:r w:rsidRPr="00497FD1">
        <w:rPr>
          <w:rFonts w:ascii="Trebuchet MS" w:hAnsi="Trebuchet MS" w:cstheme="minorHAnsi"/>
          <w:b/>
          <w:sz w:val="16"/>
          <w:szCs w:val="16"/>
        </w:rPr>
        <w:tab/>
      </w:r>
      <w:r w:rsidR="00CC6A6F" w:rsidRPr="00497FD1">
        <w:rPr>
          <w:rFonts w:ascii="Trebuchet MS" w:hAnsi="Trebuchet MS" w:cstheme="minorHAnsi"/>
          <w:b/>
          <w:sz w:val="16"/>
          <w:szCs w:val="16"/>
        </w:rPr>
        <w:t>Ochrana a zpracování osobních údajů</w:t>
      </w:r>
    </w:p>
    <w:p w:rsidR="00C530A8" w:rsidRPr="00497FD1" w:rsidRDefault="00100902" w:rsidP="00C530A8">
      <w:pPr>
        <w:pStyle w:val="Odstavecseseznamem"/>
        <w:numPr>
          <w:ilvl w:val="0"/>
          <w:numId w:val="12"/>
        </w:numPr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V souvislosti s poskytování</w:t>
      </w:r>
      <w:r w:rsidR="00AE2BE3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m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 služeb</w:t>
      </w:r>
      <w:r w:rsidR="00AE2BE3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 dle smlouvy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 </w:t>
      </w:r>
      <w:r w:rsidR="00AE2BE3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auditor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 zpracovává osobní údaje </w:t>
      </w:r>
      <w:r w:rsidR="00AE2BE3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objednatele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, který je fyzickou osobou, popř. osobní údaje zástupce </w:t>
      </w:r>
      <w:r w:rsidR="00AE2BE3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objednatele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, je-li </w:t>
      </w:r>
      <w:r w:rsidR="008908D9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objednatel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 právnickou osobou, jakož i osobní údaje třetích osob poskytnuté </w:t>
      </w:r>
      <w:r w:rsidR="00D5746A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objednatelem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, v souladu s nařízením Evropského parlamentu a Rady EU č. 2016/679 ze dne 27. 4. 2016 o ochraně fyzických osob v souvislosti se zpracováním osobních údajů a o volném pohybu těchto údajů (</w:t>
      </w:r>
      <w:r w:rsidR="007660FE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dále jen 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„</w:t>
      </w:r>
      <w:r w:rsidRPr="00497FD1">
        <w:rPr>
          <w:rFonts w:ascii="Trebuchet MS" w:eastAsia="Times New Roman" w:hAnsi="Trebuchet MS" w:cstheme="minorHAnsi"/>
          <w:b/>
          <w:color w:val="000000"/>
          <w:sz w:val="16"/>
          <w:szCs w:val="16"/>
          <w:lang w:eastAsia="cs-CZ"/>
        </w:rPr>
        <w:t>GDPR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“). Podpise</w:t>
      </w:r>
      <w:r w:rsidR="007E39CB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m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 smlouvy </w:t>
      </w:r>
      <w:r w:rsidR="007E39CB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objednatel 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potvrzuje, že mu byly poskytnuty veškeré informace týkající se zpracování osobních údajů a tyto mu budou na žádost kdykoliv opětovně poskytnuty, případně jsou veřejně přístupné na internetových stránkách </w:t>
      </w:r>
      <w:r w:rsidR="001A2778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auditora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 (www</w:t>
      </w:r>
      <w:r w:rsidR="002D25CB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.bdo.cz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)</w:t>
      </w:r>
      <w:r w:rsidR="00C530A8" w:rsidRPr="00497FD1">
        <w:rPr>
          <w:rFonts w:ascii="Trebuchet MS" w:hAnsi="Trebuchet MS" w:cstheme="minorHAnsi"/>
          <w:sz w:val="16"/>
          <w:szCs w:val="16"/>
        </w:rPr>
        <w:t>.</w:t>
      </w:r>
    </w:p>
    <w:p w:rsidR="00701100" w:rsidRPr="00497FD1" w:rsidRDefault="00701100" w:rsidP="00701100">
      <w:pPr>
        <w:pStyle w:val="Odstavecseseznamem"/>
        <w:ind w:left="709"/>
        <w:jc w:val="both"/>
        <w:rPr>
          <w:rFonts w:ascii="Trebuchet MS" w:hAnsi="Trebuchet MS"/>
          <w:sz w:val="16"/>
          <w:szCs w:val="16"/>
        </w:rPr>
      </w:pPr>
    </w:p>
    <w:p w:rsidR="006E4676" w:rsidRPr="00497FD1" w:rsidRDefault="00144779" w:rsidP="00C530A8">
      <w:pPr>
        <w:pStyle w:val="Odstavecseseznamem"/>
        <w:numPr>
          <w:ilvl w:val="0"/>
          <w:numId w:val="12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Dojde-li v rámci </w:t>
      </w:r>
      <w:r w:rsidR="004660F4" w:rsidRPr="00497FD1">
        <w:rPr>
          <w:rFonts w:ascii="Trebuchet MS" w:hAnsi="Trebuchet MS"/>
          <w:sz w:val="16"/>
          <w:szCs w:val="16"/>
        </w:rPr>
        <w:t>plnění smlouvy k</w:t>
      </w:r>
      <w:r w:rsidRPr="00497FD1">
        <w:rPr>
          <w:rFonts w:ascii="Trebuchet MS" w:hAnsi="Trebuchet MS"/>
          <w:sz w:val="16"/>
          <w:szCs w:val="16"/>
        </w:rPr>
        <w:t xml:space="preserve"> </w:t>
      </w:r>
      <w:r w:rsidR="004660F4" w:rsidRPr="00497FD1">
        <w:rPr>
          <w:rFonts w:ascii="Trebuchet MS" w:hAnsi="Trebuchet MS"/>
          <w:sz w:val="16"/>
          <w:szCs w:val="16"/>
        </w:rPr>
        <w:t>s</w:t>
      </w:r>
      <w:r w:rsidRPr="00497FD1">
        <w:rPr>
          <w:rFonts w:ascii="Trebuchet MS" w:hAnsi="Trebuchet MS"/>
          <w:sz w:val="16"/>
          <w:szCs w:val="16"/>
        </w:rPr>
        <w:t>i</w:t>
      </w:r>
      <w:r w:rsidR="004660F4" w:rsidRPr="00497FD1">
        <w:rPr>
          <w:rFonts w:ascii="Trebuchet MS" w:hAnsi="Trebuchet MS"/>
          <w:sz w:val="16"/>
          <w:szCs w:val="16"/>
        </w:rPr>
        <w:t>tuaci</w:t>
      </w:r>
      <w:r w:rsidRPr="00497FD1">
        <w:rPr>
          <w:rFonts w:ascii="Trebuchet MS" w:hAnsi="Trebuchet MS"/>
          <w:sz w:val="16"/>
          <w:szCs w:val="16"/>
        </w:rPr>
        <w:t xml:space="preserve">, že </w:t>
      </w:r>
      <w:r w:rsidR="00042DF6" w:rsidRPr="00497FD1">
        <w:rPr>
          <w:rFonts w:ascii="Trebuchet MS" w:hAnsi="Trebuchet MS"/>
          <w:sz w:val="16"/>
          <w:szCs w:val="16"/>
        </w:rPr>
        <w:t xml:space="preserve">auditor </w:t>
      </w:r>
      <w:r w:rsidR="00633A1F" w:rsidRPr="00497FD1">
        <w:rPr>
          <w:rFonts w:ascii="Trebuchet MS" w:hAnsi="Trebuchet MS"/>
          <w:sz w:val="16"/>
          <w:szCs w:val="16"/>
        </w:rPr>
        <w:t>na</w:t>
      </w:r>
      <w:r w:rsidR="00042DF6" w:rsidRPr="00497FD1">
        <w:rPr>
          <w:rFonts w:ascii="Trebuchet MS" w:hAnsi="Trebuchet MS"/>
          <w:sz w:val="16"/>
          <w:szCs w:val="16"/>
        </w:rPr>
        <w:t>bude</w:t>
      </w:r>
      <w:r w:rsidR="00633A1F" w:rsidRPr="00497FD1">
        <w:rPr>
          <w:rFonts w:ascii="Trebuchet MS" w:hAnsi="Trebuchet MS"/>
          <w:sz w:val="16"/>
          <w:szCs w:val="16"/>
        </w:rPr>
        <w:t xml:space="preserve"> postavení</w:t>
      </w:r>
      <w:r w:rsidR="00042DF6" w:rsidRPr="00497FD1">
        <w:rPr>
          <w:rFonts w:ascii="Trebuchet MS" w:hAnsi="Trebuchet MS"/>
          <w:sz w:val="16"/>
          <w:szCs w:val="16"/>
        </w:rPr>
        <w:t xml:space="preserve"> zpracovatele osobních údajů dle </w:t>
      </w:r>
      <w:r w:rsidR="00633A1F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příslušných ustanovení GDPR a jiných obecně závazných právních předpisů</w:t>
      </w:r>
      <w:r w:rsidR="00DF0ADA" w:rsidRPr="00497FD1">
        <w:rPr>
          <w:rFonts w:ascii="Trebuchet MS" w:hAnsi="Trebuchet MS"/>
          <w:sz w:val="16"/>
          <w:szCs w:val="16"/>
        </w:rPr>
        <w:t>,</w:t>
      </w:r>
      <w:r w:rsidR="00187510" w:rsidRPr="00497FD1">
        <w:rPr>
          <w:rFonts w:ascii="Trebuchet MS" w:hAnsi="Trebuchet MS"/>
          <w:sz w:val="16"/>
          <w:szCs w:val="16"/>
        </w:rPr>
        <w:t xml:space="preserve"> objednatel se zavazuje na výzvu auditora uzavřít</w:t>
      </w:r>
      <w:r w:rsidR="0069134E" w:rsidRPr="00497FD1">
        <w:rPr>
          <w:rFonts w:ascii="Trebuchet MS" w:hAnsi="Trebuchet MS"/>
          <w:sz w:val="16"/>
          <w:szCs w:val="16"/>
        </w:rPr>
        <w:t xml:space="preserve"> bez zbytečného odkladu</w:t>
      </w:r>
      <w:r w:rsidR="00187510" w:rsidRPr="00497FD1">
        <w:rPr>
          <w:rFonts w:ascii="Trebuchet MS" w:hAnsi="Trebuchet MS"/>
          <w:sz w:val="16"/>
          <w:szCs w:val="16"/>
        </w:rPr>
        <w:t xml:space="preserve"> příslušnou</w:t>
      </w:r>
      <w:r w:rsidR="0069134E" w:rsidRPr="00497FD1">
        <w:rPr>
          <w:rFonts w:ascii="Trebuchet MS" w:hAnsi="Trebuchet MS"/>
          <w:sz w:val="16"/>
          <w:szCs w:val="16"/>
        </w:rPr>
        <w:t xml:space="preserve"> smlouvu o zpracování osobních údajů, ve které budou podrobně upravena práva a povinnosti smluvních stran.</w:t>
      </w:r>
      <w:r w:rsidR="00DC6E8E" w:rsidRPr="00497FD1">
        <w:rPr>
          <w:rFonts w:ascii="Trebuchet MS" w:hAnsi="Trebuchet MS"/>
          <w:sz w:val="16"/>
          <w:szCs w:val="16"/>
        </w:rPr>
        <w:t xml:space="preserve"> Objednatel potvrzuje, že </w:t>
      </w:r>
      <w:r w:rsidR="008209F4" w:rsidRPr="00497FD1">
        <w:rPr>
          <w:rFonts w:ascii="Trebuchet MS" w:hAnsi="Trebuchet MS"/>
          <w:sz w:val="16"/>
          <w:szCs w:val="16"/>
        </w:rPr>
        <w:t xml:space="preserve">mu </w:t>
      </w:r>
      <w:r w:rsidR="00BB3210" w:rsidRPr="00497FD1">
        <w:rPr>
          <w:rFonts w:ascii="Trebuchet MS" w:hAnsi="Trebuchet MS"/>
          <w:sz w:val="16"/>
          <w:szCs w:val="16"/>
        </w:rPr>
        <w:t xml:space="preserve">byl </w:t>
      </w:r>
      <w:r w:rsidR="008209F4" w:rsidRPr="00497FD1">
        <w:rPr>
          <w:rFonts w:ascii="Trebuchet MS" w:hAnsi="Trebuchet MS"/>
          <w:sz w:val="16"/>
          <w:szCs w:val="16"/>
        </w:rPr>
        <w:t xml:space="preserve">předložen vzor </w:t>
      </w:r>
      <w:r w:rsidR="00BB3210" w:rsidRPr="00497FD1">
        <w:rPr>
          <w:rFonts w:ascii="Trebuchet MS" w:hAnsi="Trebuchet MS"/>
          <w:sz w:val="16"/>
          <w:szCs w:val="16"/>
        </w:rPr>
        <w:t>smlouv</w:t>
      </w:r>
      <w:r w:rsidR="00CB1790" w:rsidRPr="00497FD1">
        <w:rPr>
          <w:rFonts w:ascii="Trebuchet MS" w:hAnsi="Trebuchet MS"/>
          <w:sz w:val="16"/>
          <w:szCs w:val="16"/>
        </w:rPr>
        <w:t>y</w:t>
      </w:r>
      <w:r w:rsidR="00BB3210" w:rsidRPr="00497FD1">
        <w:rPr>
          <w:rFonts w:ascii="Trebuchet MS" w:hAnsi="Trebuchet MS"/>
          <w:sz w:val="16"/>
          <w:szCs w:val="16"/>
        </w:rPr>
        <w:t xml:space="preserve"> o zpracování osobních údajů</w:t>
      </w:r>
      <w:r w:rsidR="00CB1790" w:rsidRPr="00497FD1">
        <w:rPr>
          <w:rFonts w:ascii="Trebuchet MS" w:hAnsi="Trebuchet MS"/>
          <w:sz w:val="16"/>
          <w:szCs w:val="16"/>
        </w:rPr>
        <w:t xml:space="preserve"> a </w:t>
      </w:r>
      <w:r w:rsidR="008209F4" w:rsidRPr="00497FD1">
        <w:rPr>
          <w:rFonts w:ascii="Trebuchet MS" w:hAnsi="Trebuchet MS"/>
          <w:sz w:val="16"/>
          <w:szCs w:val="16"/>
        </w:rPr>
        <w:t xml:space="preserve">byl seznámen s </w:t>
      </w:r>
      <w:r w:rsidR="00CB1790" w:rsidRPr="00497FD1">
        <w:rPr>
          <w:rFonts w:ascii="Trebuchet MS" w:hAnsi="Trebuchet MS"/>
          <w:sz w:val="16"/>
          <w:szCs w:val="16"/>
        </w:rPr>
        <w:t>jejími základními parametry</w:t>
      </w:r>
      <w:r w:rsidR="009E740A" w:rsidRPr="00497FD1">
        <w:rPr>
          <w:rFonts w:ascii="Trebuchet MS" w:hAnsi="Trebuchet MS"/>
          <w:sz w:val="16"/>
          <w:szCs w:val="16"/>
        </w:rPr>
        <w:t>;</w:t>
      </w:r>
      <w:r w:rsidR="00CB1790" w:rsidRPr="00497FD1">
        <w:rPr>
          <w:rFonts w:ascii="Trebuchet MS" w:hAnsi="Trebuchet MS"/>
          <w:sz w:val="16"/>
          <w:szCs w:val="16"/>
        </w:rPr>
        <w:t xml:space="preserve"> </w:t>
      </w:r>
      <w:r w:rsidR="00623059" w:rsidRPr="00497FD1">
        <w:rPr>
          <w:rFonts w:ascii="Trebuchet MS" w:hAnsi="Trebuchet MS"/>
          <w:sz w:val="16"/>
          <w:szCs w:val="16"/>
        </w:rPr>
        <w:t>smluvní strany se dohodly, že</w:t>
      </w:r>
      <w:r w:rsidR="00121031" w:rsidRPr="00497FD1">
        <w:rPr>
          <w:rFonts w:ascii="Trebuchet MS" w:hAnsi="Trebuchet MS"/>
          <w:sz w:val="16"/>
          <w:szCs w:val="16"/>
        </w:rPr>
        <w:t xml:space="preserve"> </w:t>
      </w:r>
      <w:r w:rsidR="00121031" w:rsidRPr="00497FD1">
        <w:rPr>
          <w:rFonts w:ascii="Trebuchet MS" w:eastAsia="Times New Roman" w:hAnsi="Trebuchet MS" w:cs="Calibri"/>
          <w:bCs/>
          <w:iCs/>
          <w:sz w:val="16"/>
          <w:szCs w:val="16"/>
          <w:lang w:eastAsia="cs-CZ"/>
        </w:rPr>
        <w:t xml:space="preserve">tento vzor </w:t>
      </w:r>
      <w:r w:rsidR="008209F4" w:rsidRPr="00497FD1">
        <w:rPr>
          <w:rFonts w:ascii="Trebuchet MS" w:eastAsia="Times New Roman" w:hAnsi="Trebuchet MS" w:cs="Calibri"/>
          <w:bCs/>
          <w:iCs/>
          <w:sz w:val="16"/>
          <w:szCs w:val="16"/>
          <w:lang w:eastAsia="cs-CZ"/>
        </w:rPr>
        <w:t xml:space="preserve">bude </w:t>
      </w:r>
      <w:r w:rsidR="00121031" w:rsidRPr="00497FD1">
        <w:rPr>
          <w:rFonts w:ascii="Trebuchet MS" w:eastAsia="Times New Roman" w:hAnsi="Trebuchet MS" w:cs="Calibri"/>
          <w:bCs/>
          <w:iCs/>
          <w:sz w:val="16"/>
          <w:szCs w:val="16"/>
          <w:lang w:eastAsia="cs-CZ"/>
        </w:rPr>
        <w:t>v podstatných náležitostech do</w:t>
      </w:r>
      <w:r w:rsidR="008209F4" w:rsidRPr="00497FD1">
        <w:rPr>
          <w:rFonts w:ascii="Trebuchet MS" w:eastAsia="Times New Roman" w:hAnsi="Trebuchet MS" w:cs="Calibri"/>
          <w:bCs/>
          <w:iCs/>
          <w:sz w:val="16"/>
          <w:szCs w:val="16"/>
          <w:lang w:eastAsia="cs-CZ"/>
        </w:rPr>
        <w:t>držen</w:t>
      </w:r>
      <w:r w:rsidR="009E740A" w:rsidRPr="00497FD1">
        <w:rPr>
          <w:rFonts w:ascii="Trebuchet MS" w:eastAsia="Times New Roman" w:hAnsi="Trebuchet MS" w:cs="Calibri"/>
          <w:bCs/>
          <w:iCs/>
          <w:sz w:val="16"/>
          <w:szCs w:val="16"/>
          <w:lang w:eastAsia="cs-CZ"/>
        </w:rPr>
        <w:t>, dojde-li k situaci předvídané tímto odstavcem</w:t>
      </w:r>
      <w:r w:rsidR="00121031" w:rsidRPr="00497FD1">
        <w:rPr>
          <w:rFonts w:ascii="Trebuchet MS" w:eastAsia="Times New Roman" w:hAnsi="Trebuchet MS" w:cs="Calibri"/>
          <w:bCs/>
          <w:iCs/>
          <w:sz w:val="16"/>
          <w:szCs w:val="16"/>
          <w:lang w:eastAsia="cs-CZ"/>
        </w:rPr>
        <w:t>.</w:t>
      </w:r>
    </w:p>
    <w:p w:rsidR="006E4676" w:rsidRPr="00497FD1" w:rsidRDefault="006E4676" w:rsidP="006E4676">
      <w:pPr>
        <w:pStyle w:val="Odstavecseseznamem"/>
        <w:rPr>
          <w:rFonts w:ascii="Trebuchet MS" w:hAnsi="Trebuchet MS"/>
          <w:sz w:val="16"/>
          <w:szCs w:val="16"/>
        </w:rPr>
      </w:pPr>
    </w:p>
    <w:p w:rsidR="00E14477" w:rsidRPr="00497FD1" w:rsidRDefault="00747DA5" w:rsidP="00C530A8">
      <w:pPr>
        <w:pStyle w:val="Odstavecseseznamem"/>
        <w:numPr>
          <w:ilvl w:val="0"/>
          <w:numId w:val="12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Za plnění povinnost</w:t>
      </w:r>
      <w:r w:rsidR="00D95633" w:rsidRPr="00497FD1">
        <w:rPr>
          <w:rFonts w:ascii="Trebuchet MS" w:hAnsi="Trebuchet MS"/>
          <w:sz w:val="16"/>
          <w:szCs w:val="16"/>
        </w:rPr>
        <w:t>í</w:t>
      </w:r>
      <w:r w:rsidRPr="00497FD1">
        <w:rPr>
          <w:rFonts w:ascii="Trebuchet MS" w:hAnsi="Trebuchet MS"/>
          <w:sz w:val="16"/>
          <w:szCs w:val="16"/>
        </w:rPr>
        <w:t xml:space="preserve"> vyplývajících pro </w:t>
      </w:r>
      <w:r w:rsidR="00D95633" w:rsidRPr="00497FD1">
        <w:rPr>
          <w:rFonts w:ascii="Trebuchet MS" w:hAnsi="Trebuchet MS"/>
          <w:sz w:val="16"/>
          <w:szCs w:val="16"/>
        </w:rPr>
        <w:t>objednatele</w:t>
      </w:r>
      <w:r w:rsidRPr="00497FD1">
        <w:rPr>
          <w:rFonts w:ascii="Trebuchet MS" w:hAnsi="Trebuchet MS"/>
          <w:sz w:val="16"/>
          <w:szCs w:val="16"/>
        </w:rPr>
        <w:t xml:space="preserve"> z</w:t>
      </w:r>
      <w:r w:rsidR="00834B5D" w:rsidRPr="00497FD1">
        <w:rPr>
          <w:rFonts w:ascii="Trebuchet MS" w:hAnsi="Trebuchet MS"/>
          <w:sz w:val="16"/>
          <w:szCs w:val="16"/>
        </w:rPr>
        <w:t> </w:t>
      </w:r>
      <w:r w:rsidRPr="00497FD1">
        <w:rPr>
          <w:rFonts w:ascii="Trebuchet MS" w:hAnsi="Trebuchet MS"/>
          <w:sz w:val="16"/>
          <w:szCs w:val="16"/>
        </w:rPr>
        <w:t>GDPR</w:t>
      </w:r>
      <w:r w:rsidR="00834B5D" w:rsidRPr="00497FD1">
        <w:rPr>
          <w:rFonts w:ascii="Trebuchet MS" w:hAnsi="Trebuchet MS"/>
          <w:sz w:val="16"/>
          <w:szCs w:val="16"/>
        </w:rPr>
        <w:t>,</w:t>
      </w:r>
      <w:r w:rsidRPr="00497FD1">
        <w:rPr>
          <w:rFonts w:ascii="Trebuchet MS" w:hAnsi="Trebuchet MS"/>
          <w:sz w:val="16"/>
          <w:szCs w:val="16"/>
        </w:rPr>
        <w:t xml:space="preserve"> v souvislosti s nakládáním a předáváním osobních údajů pro účely naplnění smlouvy</w:t>
      </w:r>
      <w:r w:rsidR="00B2631A" w:rsidRPr="00497FD1">
        <w:rPr>
          <w:rFonts w:ascii="Trebuchet MS" w:hAnsi="Trebuchet MS"/>
          <w:sz w:val="16"/>
          <w:szCs w:val="16"/>
        </w:rPr>
        <w:t xml:space="preserve"> mezi auditorem a objednatelem</w:t>
      </w:r>
      <w:r w:rsidR="00D95633" w:rsidRPr="00497FD1">
        <w:rPr>
          <w:rFonts w:ascii="Trebuchet MS" w:hAnsi="Trebuchet MS"/>
          <w:sz w:val="16"/>
          <w:szCs w:val="16"/>
        </w:rPr>
        <w:t>,</w:t>
      </w:r>
      <w:r w:rsidRPr="00497FD1">
        <w:rPr>
          <w:rFonts w:ascii="Trebuchet MS" w:hAnsi="Trebuchet MS"/>
          <w:sz w:val="16"/>
          <w:szCs w:val="16"/>
        </w:rPr>
        <w:t xml:space="preserve"> odpovídá </w:t>
      </w:r>
      <w:r w:rsidR="00D95633" w:rsidRPr="00497FD1">
        <w:rPr>
          <w:rFonts w:ascii="Trebuchet MS" w:hAnsi="Trebuchet MS"/>
          <w:sz w:val="16"/>
          <w:szCs w:val="16"/>
        </w:rPr>
        <w:t>v plném rozsahu objednatel</w:t>
      </w:r>
      <w:r w:rsidRPr="00497FD1">
        <w:rPr>
          <w:rFonts w:ascii="Trebuchet MS" w:hAnsi="Trebuchet MS"/>
          <w:sz w:val="16"/>
          <w:szCs w:val="16"/>
        </w:rPr>
        <w:t xml:space="preserve">. </w:t>
      </w:r>
      <w:r w:rsidR="003653AA" w:rsidRPr="00497FD1">
        <w:rPr>
          <w:rFonts w:ascii="Trebuchet MS" w:hAnsi="Trebuchet MS"/>
          <w:sz w:val="16"/>
          <w:szCs w:val="16"/>
        </w:rPr>
        <w:t>Objednatel</w:t>
      </w:r>
      <w:r w:rsidRPr="00497FD1">
        <w:rPr>
          <w:rFonts w:ascii="Trebuchet MS" w:hAnsi="Trebuchet MS"/>
          <w:sz w:val="16"/>
          <w:szCs w:val="16"/>
        </w:rPr>
        <w:t xml:space="preserve"> je pak zejména povinen informovat subjekty údajů o zpracování  za účelem vymezeným v uzavřené smlouvě a o skutečnosti, že jsou v této souvislosti předáv</w:t>
      </w:r>
      <w:r w:rsidR="003653AA" w:rsidRPr="00497FD1">
        <w:rPr>
          <w:rFonts w:ascii="Trebuchet MS" w:hAnsi="Trebuchet MS"/>
          <w:sz w:val="16"/>
          <w:szCs w:val="16"/>
        </w:rPr>
        <w:t>ány</w:t>
      </w:r>
      <w:r w:rsidRPr="00497FD1">
        <w:rPr>
          <w:rFonts w:ascii="Trebuchet MS" w:hAnsi="Trebuchet MS"/>
          <w:sz w:val="16"/>
          <w:szCs w:val="16"/>
        </w:rPr>
        <w:t xml:space="preserve"> osobní údaje</w:t>
      </w:r>
      <w:r w:rsidR="003653AA" w:rsidRPr="00497FD1">
        <w:rPr>
          <w:rFonts w:ascii="Trebuchet MS" w:hAnsi="Trebuchet MS"/>
          <w:sz w:val="16"/>
          <w:szCs w:val="16"/>
        </w:rPr>
        <w:t xml:space="preserve"> auditorovi jako</w:t>
      </w:r>
      <w:r w:rsidRPr="00497FD1">
        <w:rPr>
          <w:rFonts w:ascii="Trebuchet MS" w:hAnsi="Trebuchet MS"/>
          <w:sz w:val="16"/>
          <w:szCs w:val="16"/>
        </w:rPr>
        <w:t xml:space="preserve"> třetímu subjektu.</w:t>
      </w:r>
    </w:p>
    <w:p w:rsidR="00E14477" w:rsidRPr="00497FD1" w:rsidRDefault="00E14477" w:rsidP="00E14477">
      <w:pPr>
        <w:pStyle w:val="Odstavecseseznamem"/>
        <w:rPr>
          <w:rFonts w:ascii="Trebuchet MS" w:hAnsi="Trebuchet MS"/>
          <w:sz w:val="16"/>
          <w:szCs w:val="16"/>
        </w:rPr>
      </w:pPr>
    </w:p>
    <w:p w:rsidR="00701100" w:rsidRPr="00497FD1" w:rsidRDefault="00EE7210" w:rsidP="00C0523D">
      <w:pPr>
        <w:pStyle w:val="Odstavecseseznamem"/>
        <w:numPr>
          <w:ilvl w:val="0"/>
          <w:numId w:val="12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Objednatel </w:t>
      </w:r>
      <w:r w:rsidR="00F433A9" w:rsidRPr="00497FD1">
        <w:rPr>
          <w:rFonts w:ascii="Trebuchet MS" w:hAnsi="Trebuchet MS"/>
          <w:sz w:val="16"/>
          <w:szCs w:val="16"/>
        </w:rPr>
        <w:t xml:space="preserve">v souladu se zákonem č. 480/2004 Sb., </w:t>
      </w:r>
      <w:r w:rsidR="00D41B80" w:rsidRPr="00497FD1">
        <w:rPr>
          <w:rFonts w:ascii="Trebuchet MS" w:hAnsi="Trebuchet MS"/>
          <w:sz w:val="16"/>
          <w:szCs w:val="16"/>
        </w:rPr>
        <w:t>o některých službách informační společnosti a o změně některých zákonů (zákon o některých službách informační společnosti)</w:t>
      </w:r>
      <w:r w:rsidR="000936D4" w:rsidRPr="00497FD1">
        <w:rPr>
          <w:rFonts w:ascii="Trebuchet MS" w:hAnsi="Trebuchet MS"/>
          <w:sz w:val="16"/>
          <w:szCs w:val="16"/>
        </w:rPr>
        <w:t xml:space="preserve">, </w:t>
      </w:r>
      <w:r w:rsidR="00355EF5" w:rsidRPr="00497FD1">
        <w:rPr>
          <w:rFonts w:ascii="Trebuchet MS" w:hAnsi="Trebuchet MS" w:cstheme="minorHAnsi"/>
          <w:sz w:val="16"/>
          <w:szCs w:val="16"/>
        </w:rPr>
        <w:t>ve znění pozdějších předpisů, souhlasí se za</w:t>
      </w:r>
      <w:r w:rsidR="0025797B" w:rsidRPr="00497FD1">
        <w:rPr>
          <w:rFonts w:ascii="Trebuchet MS" w:hAnsi="Trebuchet MS" w:cstheme="minorHAnsi"/>
          <w:sz w:val="16"/>
          <w:szCs w:val="16"/>
        </w:rPr>
        <w:t xml:space="preserve">síláním </w:t>
      </w:r>
      <w:r w:rsidR="0025797B" w:rsidRPr="00497FD1">
        <w:rPr>
          <w:rFonts w:ascii="Trebuchet MS" w:hAnsi="Trebuchet MS"/>
          <w:sz w:val="16"/>
          <w:szCs w:val="16"/>
        </w:rPr>
        <w:t xml:space="preserve">obchodních </w:t>
      </w:r>
      <w:r w:rsidR="00A26F15" w:rsidRPr="00497FD1">
        <w:rPr>
          <w:rFonts w:ascii="Trebuchet MS" w:hAnsi="Trebuchet MS"/>
          <w:sz w:val="16"/>
          <w:szCs w:val="16"/>
        </w:rPr>
        <w:t>sdělení (</w:t>
      </w:r>
      <w:proofErr w:type="spellStart"/>
      <w:r w:rsidR="00A26F15" w:rsidRPr="00497FD1">
        <w:rPr>
          <w:rFonts w:ascii="Trebuchet MS" w:hAnsi="Trebuchet MS"/>
          <w:sz w:val="16"/>
          <w:szCs w:val="16"/>
        </w:rPr>
        <w:t>newsletter</w:t>
      </w:r>
      <w:proofErr w:type="spellEnd"/>
      <w:r w:rsidR="00A26F15" w:rsidRPr="00497FD1">
        <w:rPr>
          <w:rFonts w:ascii="Trebuchet MS" w:hAnsi="Trebuchet MS"/>
          <w:sz w:val="16"/>
          <w:szCs w:val="16"/>
        </w:rPr>
        <w:t>, informace,</w:t>
      </w:r>
      <w:r w:rsidR="0025797B" w:rsidRPr="00497FD1">
        <w:rPr>
          <w:rFonts w:ascii="Trebuchet MS" w:hAnsi="Trebuchet MS"/>
          <w:sz w:val="16"/>
          <w:szCs w:val="16"/>
        </w:rPr>
        <w:t xml:space="preserve"> nabídky</w:t>
      </w:r>
      <w:r w:rsidR="00A26F15" w:rsidRPr="00497FD1">
        <w:rPr>
          <w:rFonts w:ascii="Trebuchet MS" w:hAnsi="Trebuchet MS"/>
          <w:sz w:val="16"/>
          <w:szCs w:val="16"/>
        </w:rPr>
        <w:t xml:space="preserve"> aj.</w:t>
      </w:r>
      <w:r w:rsidR="0025797B" w:rsidRPr="00497FD1">
        <w:rPr>
          <w:rFonts w:ascii="Trebuchet MS" w:hAnsi="Trebuchet MS"/>
          <w:sz w:val="16"/>
          <w:szCs w:val="16"/>
        </w:rPr>
        <w:t>)</w:t>
      </w:r>
      <w:r w:rsidR="00684DAD" w:rsidRPr="00497FD1">
        <w:rPr>
          <w:rFonts w:ascii="Trebuchet MS" w:hAnsi="Trebuchet MS"/>
          <w:sz w:val="16"/>
          <w:szCs w:val="16"/>
        </w:rPr>
        <w:t xml:space="preserve"> ze strany auditora. V souvislosti se </w:t>
      </w:r>
      <w:r w:rsidR="00684DAD" w:rsidRPr="00497FD1">
        <w:rPr>
          <w:rFonts w:ascii="Trebuchet MS" w:hAnsi="Trebuchet MS" w:cstheme="minorHAnsi"/>
          <w:sz w:val="16"/>
          <w:szCs w:val="16"/>
        </w:rPr>
        <w:t xml:space="preserve">zasíláním </w:t>
      </w:r>
      <w:r w:rsidR="00684DAD" w:rsidRPr="00497FD1">
        <w:rPr>
          <w:rFonts w:ascii="Trebuchet MS" w:hAnsi="Trebuchet MS"/>
          <w:sz w:val="16"/>
          <w:szCs w:val="16"/>
        </w:rPr>
        <w:t xml:space="preserve">obchodních sdělení </w:t>
      </w:r>
      <w:r w:rsidR="00016AA1" w:rsidRPr="00497FD1">
        <w:rPr>
          <w:rFonts w:ascii="Trebuchet MS" w:hAnsi="Trebuchet MS"/>
          <w:sz w:val="16"/>
          <w:szCs w:val="16"/>
        </w:rPr>
        <w:t>o</w:t>
      </w:r>
      <w:r w:rsidR="007F611F" w:rsidRPr="00497FD1">
        <w:rPr>
          <w:rFonts w:ascii="Trebuchet MS" w:hAnsi="Trebuchet MS"/>
          <w:sz w:val="16"/>
          <w:szCs w:val="16"/>
        </w:rPr>
        <w:t>bjednatel dále souhlasí se sdílením</w:t>
      </w:r>
      <w:r w:rsidR="00016AA1" w:rsidRPr="00497FD1">
        <w:rPr>
          <w:rFonts w:ascii="Trebuchet MS" w:hAnsi="Trebuchet MS"/>
          <w:sz w:val="16"/>
          <w:szCs w:val="16"/>
        </w:rPr>
        <w:t xml:space="preserve"> svých</w:t>
      </w:r>
      <w:r w:rsidR="007F611F" w:rsidRPr="00497FD1">
        <w:rPr>
          <w:rFonts w:ascii="Trebuchet MS" w:hAnsi="Trebuchet MS"/>
          <w:sz w:val="16"/>
          <w:szCs w:val="16"/>
        </w:rPr>
        <w:t xml:space="preserve"> identifikačních a kontaktních údajů (např. </w:t>
      </w:r>
      <w:r w:rsidR="001760D3" w:rsidRPr="00497FD1">
        <w:rPr>
          <w:rFonts w:ascii="Trebuchet MS" w:hAnsi="Trebuchet MS"/>
          <w:sz w:val="16"/>
          <w:szCs w:val="16"/>
        </w:rPr>
        <w:t>firma, telefonní číslo, emailová adresa, poštovní adresa)</w:t>
      </w:r>
      <w:r w:rsidR="00016AA1" w:rsidRPr="00497FD1">
        <w:rPr>
          <w:rFonts w:ascii="Trebuchet MS" w:hAnsi="Trebuchet MS"/>
          <w:sz w:val="16"/>
          <w:szCs w:val="16"/>
        </w:rPr>
        <w:t xml:space="preserve"> v</w:t>
      </w:r>
      <w:r w:rsidR="00684DAD" w:rsidRPr="00497FD1">
        <w:rPr>
          <w:rFonts w:ascii="Trebuchet MS" w:hAnsi="Trebuchet MS"/>
          <w:sz w:val="16"/>
          <w:szCs w:val="16"/>
        </w:rPr>
        <w:t xml:space="preserve"> rámci skupiny BDO International Limited a/nebo mezinárodní sítě nezávislých členských firem BDO</w:t>
      </w:r>
      <w:r w:rsidR="00016AA1" w:rsidRPr="00497FD1">
        <w:rPr>
          <w:rFonts w:ascii="Trebuchet MS" w:hAnsi="Trebuchet MS"/>
          <w:sz w:val="16"/>
          <w:szCs w:val="16"/>
        </w:rPr>
        <w:t>.</w:t>
      </w:r>
      <w:r w:rsidR="00CB1790" w:rsidRPr="00497FD1">
        <w:rPr>
          <w:rFonts w:ascii="Trebuchet MS" w:hAnsi="Trebuchet MS"/>
          <w:sz w:val="16"/>
          <w:szCs w:val="16"/>
        </w:rPr>
        <w:t xml:space="preserve"> </w:t>
      </w:r>
      <w:r w:rsidR="00BB3210" w:rsidRPr="00497FD1">
        <w:rPr>
          <w:rFonts w:ascii="Trebuchet MS" w:hAnsi="Trebuchet MS"/>
          <w:sz w:val="16"/>
          <w:szCs w:val="16"/>
        </w:rPr>
        <w:t xml:space="preserve"> </w:t>
      </w:r>
      <w:r w:rsidR="0069134E" w:rsidRPr="00497FD1">
        <w:rPr>
          <w:rFonts w:ascii="Trebuchet MS" w:hAnsi="Trebuchet MS"/>
          <w:sz w:val="16"/>
          <w:szCs w:val="16"/>
        </w:rPr>
        <w:t xml:space="preserve"> </w:t>
      </w:r>
    </w:p>
    <w:p w:rsidR="00673B19" w:rsidRPr="001D746C" w:rsidRDefault="00673B19" w:rsidP="001D746C">
      <w:pPr>
        <w:jc w:val="both"/>
        <w:rPr>
          <w:rFonts w:ascii="Trebuchet MS" w:hAnsi="Trebuchet MS"/>
          <w:sz w:val="16"/>
          <w:szCs w:val="16"/>
        </w:rPr>
      </w:pPr>
    </w:p>
    <w:p w:rsidR="006F70E6" w:rsidRPr="00497FD1" w:rsidRDefault="00EF5921" w:rsidP="006F70E6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X</w:t>
      </w:r>
      <w:r w:rsidR="006F70E6" w:rsidRPr="00497FD1">
        <w:rPr>
          <w:rFonts w:ascii="Trebuchet MS" w:hAnsi="Trebuchet MS"/>
          <w:b/>
          <w:sz w:val="16"/>
          <w:szCs w:val="16"/>
        </w:rPr>
        <w:t>.</w:t>
      </w:r>
      <w:r w:rsidR="006F70E6" w:rsidRPr="00497FD1">
        <w:rPr>
          <w:rFonts w:ascii="Trebuchet MS" w:hAnsi="Trebuchet MS"/>
          <w:b/>
          <w:sz w:val="16"/>
          <w:szCs w:val="16"/>
        </w:rPr>
        <w:tab/>
        <w:t>Závěrečná ustanovení</w:t>
      </w:r>
    </w:p>
    <w:p w:rsidR="0040706D" w:rsidRPr="00497FD1" w:rsidRDefault="006F70E6" w:rsidP="00443C62">
      <w:pPr>
        <w:pStyle w:val="Odstavecseseznamem"/>
        <w:numPr>
          <w:ilvl w:val="1"/>
          <w:numId w:val="43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Smlouva představuje úplnou dohodu mezi smluvními stranami </w:t>
      </w:r>
      <w:r w:rsidR="00FF6651" w:rsidRPr="00497FD1">
        <w:rPr>
          <w:rFonts w:ascii="Trebuchet MS" w:hAnsi="Trebuchet MS"/>
          <w:sz w:val="16"/>
          <w:szCs w:val="16"/>
        </w:rPr>
        <w:t>o předmětu a všech náležitostech smlouvy</w:t>
      </w:r>
      <w:r w:rsidRPr="00497FD1">
        <w:rPr>
          <w:rFonts w:ascii="Trebuchet MS" w:hAnsi="Trebuchet MS"/>
          <w:sz w:val="16"/>
          <w:szCs w:val="16"/>
        </w:rPr>
        <w:t>.</w:t>
      </w:r>
    </w:p>
    <w:p w:rsidR="0040706D" w:rsidRPr="00497FD1" w:rsidRDefault="0040706D" w:rsidP="0040706D">
      <w:pPr>
        <w:pStyle w:val="Odstavecseseznamem"/>
        <w:rPr>
          <w:rFonts w:ascii="Trebuchet MS" w:hAnsi="Trebuchet MS"/>
          <w:sz w:val="16"/>
          <w:szCs w:val="16"/>
        </w:rPr>
      </w:pPr>
    </w:p>
    <w:p w:rsidR="00995C36" w:rsidRPr="00497FD1" w:rsidRDefault="00995C36" w:rsidP="00EA0CAC">
      <w:pPr>
        <w:pStyle w:val="Odstavecseseznamem"/>
        <w:numPr>
          <w:ilvl w:val="1"/>
          <w:numId w:val="43"/>
        </w:numPr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 xml:space="preserve">Pokud se na objednatele vztahuje povinnosti uveřejnit smlouvu postupem podle zákona č. 340/2015 Sb., </w:t>
      </w:r>
      <w:r w:rsidR="004E5A1A" w:rsidRPr="00497FD1">
        <w:rPr>
          <w:rFonts w:ascii="Trebuchet MS" w:hAnsi="Trebuchet MS" w:cstheme="minorHAnsi"/>
          <w:sz w:val="16"/>
          <w:szCs w:val="16"/>
        </w:rPr>
        <w:t>o zvláštních podmínkách účinnosti některých smluv, uveřejňování těchto smluv a o registru smluv (zákon o registru smluv)</w:t>
      </w:r>
      <w:r w:rsidR="005D02CC" w:rsidRPr="00497FD1">
        <w:rPr>
          <w:rFonts w:ascii="Trebuchet MS" w:hAnsi="Trebuchet MS" w:cstheme="minorHAnsi"/>
          <w:sz w:val="16"/>
          <w:szCs w:val="16"/>
        </w:rPr>
        <w:t>, ve znění pozdějších předpisů</w:t>
      </w:r>
      <w:r w:rsidRPr="00497FD1">
        <w:rPr>
          <w:rFonts w:ascii="Trebuchet MS" w:hAnsi="Trebuchet MS" w:cstheme="minorHAnsi"/>
          <w:sz w:val="16"/>
          <w:szCs w:val="16"/>
        </w:rPr>
        <w:t xml:space="preserve">, </w:t>
      </w:r>
      <w:r w:rsidR="005D02CC" w:rsidRPr="00497FD1">
        <w:rPr>
          <w:rFonts w:ascii="Trebuchet MS" w:hAnsi="Trebuchet MS" w:cstheme="minorHAnsi"/>
          <w:sz w:val="16"/>
          <w:szCs w:val="16"/>
        </w:rPr>
        <w:t xml:space="preserve">smluvní </w:t>
      </w:r>
      <w:r w:rsidRPr="00497FD1">
        <w:rPr>
          <w:rFonts w:ascii="Trebuchet MS" w:hAnsi="Trebuchet MS" w:cstheme="minorHAnsi"/>
          <w:sz w:val="16"/>
          <w:szCs w:val="16"/>
        </w:rPr>
        <w:t xml:space="preserve">strany se dohodly, že uveřejnění smlouvy v registru smluv zajistí na své náklady objednatel. Objednatel bude auditora o uveřejnění smlouvy informovat bez zbytečného odkladu. Smlouva povinně </w:t>
      </w:r>
      <w:r w:rsidRPr="00497FD1">
        <w:rPr>
          <w:rFonts w:ascii="Trebuchet MS" w:hAnsi="Trebuchet MS" w:cstheme="minorHAnsi"/>
          <w:sz w:val="16"/>
          <w:szCs w:val="16"/>
        </w:rPr>
        <w:lastRenderedPageBreak/>
        <w:t xml:space="preserve">uveřejňovaná postupem podle </w:t>
      </w:r>
      <w:r w:rsidR="009B0266" w:rsidRPr="00497FD1">
        <w:rPr>
          <w:rFonts w:ascii="Trebuchet MS" w:hAnsi="Trebuchet MS" w:cstheme="minorHAnsi"/>
          <w:sz w:val="16"/>
          <w:szCs w:val="16"/>
        </w:rPr>
        <w:t>výše citovaného zákona</w:t>
      </w:r>
      <w:r w:rsidRPr="00497FD1">
        <w:rPr>
          <w:rFonts w:ascii="Trebuchet MS" w:hAnsi="Trebuchet MS" w:cstheme="minorHAnsi"/>
          <w:sz w:val="16"/>
          <w:szCs w:val="16"/>
        </w:rPr>
        <w:t xml:space="preserve"> nabývá účinnosti nejdříve ke dni uveřejnění.</w:t>
      </w:r>
    </w:p>
    <w:p w:rsidR="004B0DD3" w:rsidRPr="00497FD1" w:rsidRDefault="004B0DD3" w:rsidP="004B0DD3">
      <w:pPr>
        <w:pStyle w:val="Odstavecseseznamem"/>
        <w:rPr>
          <w:rFonts w:ascii="Trebuchet MS" w:hAnsi="Trebuchet MS" w:cstheme="minorHAnsi"/>
          <w:sz w:val="16"/>
          <w:szCs w:val="16"/>
        </w:rPr>
      </w:pPr>
    </w:p>
    <w:p w:rsidR="004B0DD3" w:rsidRPr="00497FD1" w:rsidRDefault="004B0DD3" w:rsidP="00004D2A">
      <w:pPr>
        <w:pStyle w:val="Odstavecseseznamem"/>
        <w:numPr>
          <w:ilvl w:val="1"/>
          <w:numId w:val="43"/>
        </w:numPr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 xml:space="preserve">Objednatel se zavazuje, že </w:t>
      </w:r>
      <w:r w:rsidR="0065547B" w:rsidRPr="00497FD1">
        <w:rPr>
          <w:rFonts w:ascii="Trebuchet MS" w:hAnsi="Trebuchet MS" w:cstheme="minorHAnsi"/>
          <w:sz w:val="16"/>
          <w:szCs w:val="16"/>
        </w:rPr>
        <w:t xml:space="preserve">na výzvu auditora </w:t>
      </w:r>
      <w:r w:rsidR="007069A3" w:rsidRPr="00497FD1">
        <w:rPr>
          <w:rFonts w:ascii="Trebuchet MS" w:hAnsi="Trebuchet MS" w:cstheme="minorHAnsi"/>
          <w:sz w:val="16"/>
          <w:szCs w:val="16"/>
        </w:rPr>
        <w:t xml:space="preserve">poskytne auditorovi veškeré </w:t>
      </w:r>
      <w:r w:rsidR="00953E21" w:rsidRPr="00497FD1">
        <w:rPr>
          <w:rFonts w:ascii="Trebuchet MS" w:hAnsi="Trebuchet MS" w:cstheme="minorHAnsi"/>
          <w:sz w:val="16"/>
          <w:szCs w:val="16"/>
        </w:rPr>
        <w:t>dokumenty</w:t>
      </w:r>
      <w:r w:rsidR="007069A3" w:rsidRPr="00497FD1">
        <w:rPr>
          <w:rFonts w:ascii="Trebuchet MS" w:hAnsi="Trebuchet MS" w:cstheme="minorHAnsi"/>
          <w:sz w:val="16"/>
          <w:szCs w:val="16"/>
        </w:rPr>
        <w:t xml:space="preserve"> a informace</w:t>
      </w:r>
      <w:r w:rsidR="00953E21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E1026B" w:rsidRPr="00497FD1">
        <w:rPr>
          <w:rFonts w:ascii="Trebuchet MS" w:hAnsi="Trebuchet MS" w:cstheme="minorHAnsi"/>
          <w:sz w:val="16"/>
          <w:szCs w:val="16"/>
        </w:rPr>
        <w:t xml:space="preserve">nezbytné k tomu, aby </w:t>
      </w:r>
      <w:r w:rsidR="00C529D0" w:rsidRPr="00497FD1">
        <w:rPr>
          <w:rFonts w:ascii="Trebuchet MS" w:hAnsi="Trebuchet MS" w:cstheme="minorHAnsi"/>
          <w:sz w:val="16"/>
          <w:szCs w:val="16"/>
        </w:rPr>
        <w:t xml:space="preserve">auditor </w:t>
      </w:r>
      <w:r w:rsidR="00B915A9" w:rsidRPr="00497FD1">
        <w:rPr>
          <w:rFonts w:ascii="Trebuchet MS" w:hAnsi="Trebuchet MS" w:cstheme="minorHAnsi"/>
          <w:sz w:val="16"/>
          <w:szCs w:val="16"/>
        </w:rPr>
        <w:t xml:space="preserve">mohl řádně splnit své povinnosti vyplývající ze zákona č. </w:t>
      </w:r>
      <w:r w:rsidR="006F0909" w:rsidRPr="00497FD1">
        <w:rPr>
          <w:rFonts w:ascii="Trebuchet MS" w:hAnsi="Trebuchet MS" w:cstheme="minorHAnsi"/>
          <w:sz w:val="16"/>
          <w:szCs w:val="16"/>
        </w:rPr>
        <w:t>253/2008 Sb., o některých opatřeních proti legalizaci výnosů z trestné činnosti a financování terorismu</w:t>
      </w:r>
      <w:r w:rsidR="00D65DFA" w:rsidRPr="00497FD1">
        <w:rPr>
          <w:rFonts w:ascii="Trebuchet MS" w:hAnsi="Trebuchet MS" w:cstheme="minorHAnsi"/>
          <w:sz w:val="16"/>
          <w:szCs w:val="16"/>
        </w:rPr>
        <w:t>, ve znění pozdějších předpisů.</w:t>
      </w:r>
      <w:r w:rsidR="007069A3" w:rsidRPr="00497FD1">
        <w:rPr>
          <w:rFonts w:ascii="Trebuchet MS" w:hAnsi="Trebuchet MS" w:cstheme="minorHAnsi"/>
          <w:sz w:val="16"/>
          <w:szCs w:val="16"/>
        </w:rPr>
        <w:t xml:space="preserve"> </w:t>
      </w:r>
    </w:p>
    <w:p w:rsidR="00995C36" w:rsidRPr="00497FD1" w:rsidRDefault="00995C36" w:rsidP="00995C36">
      <w:pPr>
        <w:pStyle w:val="Odstavecseseznamem"/>
        <w:rPr>
          <w:rFonts w:ascii="Trebuchet MS" w:hAnsi="Trebuchet MS"/>
          <w:sz w:val="16"/>
          <w:szCs w:val="16"/>
        </w:rPr>
      </w:pPr>
    </w:p>
    <w:p w:rsidR="0040706D" w:rsidRPr="00497FD1" w:rsidRDefault="006F70E6" w:rsidP="00634917">
      <w:pPr>
        <w:pStyle w:val="Odstavecseseznamem"/>
        <w:numPr>
          <w:ilvl w:val="1"/>
          <w:numId w:val="43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lastRenderedPageBreak/>
        <w:t xml:space="preserve">Právní vztahy </w:t>
      </w:r>
      <w:r w:rsidR="00FF6651" w:rsidRPr="00497FD1">
        <w:rPr>
          <w:rFonts w:ascii="Trebuchet MS" w:hAnsi="Trebuchet MS"/>
          <w:sz w:val="16"/>
          <w:szCs w:val="16"/>
        </w:rPr>
        <w:t>na základě smlouvy</w:t>
      </w:r>
      <w:r w:rsidRPr="00497FD1">
        <w:rPr>
          <w:rFonts w:ascii="Trebuchet MS" w:hAnsi="Trebuchet MS"/>
          <w:sz w:val="16"/>
          <w:szCs w:val="16"/>
        </w:rPr>
        <w:t xml:space="preserve"> se řídí právním řádem České republiky</w:t>
      </w:r>
      <w:r w:rsidR="00FF6651" w:rsidRPr="00497FD1">
        <w:rPr>
          <w:rFonts w:ascii="Trebuchet MS" w:hAnsi="Trebuchet MS"/>
          <w:sz w:val="16"/>
          <w:szCs w:val="16"/>
        </w:rPr>
        <w:t xml:space="preserve">, zejména Občanským zákoníkem a </w:t>
      </w:r>
      <w:r w:rsidR="000040A2" w:rsidRPr="00497FD1">
        <w:rPr>
          <w:rFonts w:ascii="Trebuchet MS" w:hAnsi="Trebuchet MS"/>
          <w:sz w:val="16"/>
          <w:szCs w:val="16"/>
        </w:rPr>
        <w:t>dalšími obecně závaznými právními předpisy</w:t>
      </w:r>
      <w:r w:rsidR="00FF6651" w:rsidRPr="00497FD1">
        <w:rPr>
          <w:rFonts w:ascii="Trebuchet MS" w:hAnsi="Trebuchet MS"/>
          <w:sz w:val="16"/>
          <w:szCs w:val="16"/>
        </w:rPr>
        <w:t>.</w:t>
      </w:r>
    </w:p>
    <w:p w:rsidR="0040706D" w:rsidRPr="00497FD1" w:rsidRDefault="0040706D" w:rsidP="0040706D">
      <w:pPr>
        <w:pStyle w:val="Odstavecseseznamem"/>
        <w:rPr>
          <w:rFonts w:ascii="Trebuchet MS" w:hAnsi="Trebuchet MS"/>
          <w:sz w:val="16"/>
          <w:szCs w:val="16"/>
        </w:rPr>
      </w:pPr>
    </w:p>
    <w:p w:rsidR="006F2D8D" w:rsidRPr="00497FD1" w:rsidRDefault="006F70E6" w:rsidP="001842DC">
      <w:pPr>
        <w:pStyle w:val="Odstavecseseznamem"/>
        <w:numPr>
          <w:ilvl w:val="1"/>
          <w:numId w:val="43"/>
        </w:num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K projednání a rozhodnutí veškerých sporů mezi </w:t>
      </w:r>
      <w:r w:rsidR="00FF6651" w:rsidRPr="00497FD1">
        <w:rPr>
          <w:rFonts w:ascii="Trebuchet MS" w:hAnsi="Trebuchet MS"/>
          <w:sz w:val="16"/>
          <w:szCs w:val="16"/>
        </w:rPr>
        <w:t>a</w:t>
      </w:r>
      <w:r w:rsidRPr="00497FD1">
        <w:rPr>
          <w:rFonts w:ascii="Trebuchet MS" w:hAnsi="Trebuchet MS"/>
          <w:sz w:val="16"/>
          <w:szCs w:val="16"/>
        </w:rPr>
        <w:t xml:space="preserve">uditorem a </w:t>
      </w:r>
      <w:r w:rsidR="00FF6651" w:rsidRPr="00497FD1">
        <w:rPr>
          <w:rFonts w:ascii="Trebuchet MS" w:hAnsi="Trebuchet MS"/>
          <w:sz w:val="16"/>
          <w:szCs w:val="16"/>
        </w:rPr>
        <w:t>objednatelem</w:t>
      </w:r>
      <w:r w:rsidRPr="00497FD1">
        <w:rPr>
          <w:rFonts w:ascii="Trebuchet MS" w:hAnsi="Trebuchet MS"/>
          <w:sz w:val="16"/>
          <w:szCs w:val="16"/>
        </w:rPr>
        <w:t xml:space="preserve"> na základě </w:t>
      </w:r>
      <w:r w:rsidR="00FF6651" w:rsidRPr="00497FD1">
        <w:rPr>
          <w:rFonts w:ascii="Trebuchet MS" w:hAnsi="Trebuchet MS"/>
          <w:sz w:val="16"/>
          <w:szCs w:val="16"/>
        </w:rPr>
        <w:t>s</w:t>
      </w:r>
      <w:r w:rsidRPr="00497FD1">
        <w:rPr>
          <w:rFonts w:ascii="Trebuchet MS" w:hAnsi="Trebuchet MS"/>
          <w:sz w:val="16"/>
          <w:szCs w:val="16"/>
        </w:rPr>
        <w:t>mlouvy</w:t>
      </w:r>
      <w:r w:rsidR="008D70A2" w:rsidRPr="00497FD1">
        <w:rPr>
          <w:rFonts w:ascii="Trebuchet MS" w:hAnsi="Trebuchet MS"/>
          <w:sz w:val="16"/>
          <w:szCs w:val="16"/>
        </w:rPr>
        <w:t>, včetně sporů o platnost,</w:t>
      </w:r>
      <w:r w:rsidRPr="00497FD1">
        <w:rPr>
          <w:rFonts w:ascii="Trebuchet MS" w:hAnsi="Trebuchet MS"/>
          <w:sz w:val="16"/>
          <w:szCs w:val="16"/>
        </w:rPr>
        <w:t xml:space="preserve"> mají </w:t>
      </w:r>
      <w:r w:rsidR="001841C4" w:rsidRPr="00497FD1">
        <w:rPr>
          <w:rFonts w:ascii="Trebuchet MS" w:hAnsi="Trebuchet MS"/>
          <w:sz w:val="16"/>
          <w:szCs w:val="16"/>
        </w:rPr>
        <w:t xml:space="preserve">výlučnou </w:t>
      </w:r>
      <w:r w:rsidRPr="00497FD1">
        <w:rPr>
          <w:rFonts w:ascii="Trebuchet MS" w:hAnsi="Trebuchet MS"/>
          <w:sz w:val="16"/>
          <w:szCs w:val="16"/>
        </w:rPr>
        <w:t>pravomoc</w:t>
      </w:r>
      <w:r w:rsidR="001841C4" w:rsidRPr="00497FD1">
        <w:rPr>
          <w:rFonts w:ascii="Trebuchet MS" w:hAnsi="Trebuchet MS"/>
          <w:sz w:val="16"/>
          <w:szCs w:val="16"/>
        </w:rPr>
        <w:t xml:space="preserve"> </w:t>
      </w:r>
      <w:r w:rsidRPr="00497FD1">
        <w:rPr>
          <w:rFonts w:ascii="Trebuchet MS" w:hAnsi="Trebuchet MS"/>
          <w:sz w:val="16"/>
          <w:szCs w:val="16"/>
        </w:rPr>
        <w:t>soudy České republiky.</w:t>
      </w:r>
    </w:p>
    <w:p w:rsidR="00497FD1" w:rsidRDefault="00497FD1" w:rsidP="006F2D8D">
      <w:pPr>
        <w:jc w:val="both"/>
        <w:rPr>
          <w:rFonts w:ascii="Trebuchet MS" w:hAnsi="Trebuchet MS"/>
          <w:sz w:val="16"/>
          <w:szCs w:val="16"/>
          <w:highlight w:val="yellow"/>
        </w:rPr>
        <w:sectPr w:rsidR="00497FD1" w:rsidSect="00A16B17">
          <w:type w:val="continuous"/>
          <w:pgSz w:w="11906" w:h="16838"/>
          <w:pgMar w:top="1560" w:right="849" w:bottom="1417" w:left="993" w:header="708" w:footer="420" w:gutter="0"/>
          <w:cols w:num="2" w:space="708"/>
          <w:docGrid w:linePitch="360"/>
        </w:sectPr>
      </w:pPr>
    </w:p>
    <w:p w:rsidR="001B395F" w:rsidRPr="00497FD1" w:rsidRDefault="001B395F" w:rsidP="006F2D8D">
      <w:pPr>
        <w:jc w:val="both"/>
        <w:rPr>
          <w:rFonts w:ascii="Trebuchet MS" w:hAnsi="Trebuchet MS"/>
          <w:sz w:val="16"/>
          <w:szCs w:val="16"/>
          <w:highlight w:val="yellow"/>
        </w:rPr>
      </w:pPr>
    </w:p>
    <w:p w:rsidR="003D4304" w:rsidRPr="00497FD1" w:rsidRDefault="003D4304" w:rsidP="006F2D8D">
      <w:pPr>
        <w:jc w:val="both"/>
        <w:rPr>
          <w:rFonts w:ascii="Trebuchet MS" w:hAnsi="Trebuchet MS"/>
          <w:sz w:val="16"/>
          <w:szCs w:val="16"/>
          <w:highlight w:val="yellow"/>
        </w:rPr>
      </w:pPr>
    </w:p>
    <w:p w:rsidR="001B395F" w:rsidRPr="00497FD1" w:rsidRDefault="001B395F" w:rsidP="001B395F">
      <w:pPr>
        <w:jc w:val="both"/>
        <w:rPr>
          <w:rFonts w:ascii="Trebuchet MS" w:hAnsi="Trebuchet MS"/>
          <w:b/>
          <w:sz w:val="16"/>
          <w:szCs w:val="16"/>
          <w:u w:val="single"/>
        </w:rPr>
      </w:pPr>
      <w:r w:rsidRPr="00497FD1">
        <w:rPr>
          <w:rFonts w:ascii="Trebuchet MS" w:hAnsi="Trebuchet MS"/>
          <w:b/>
          <w:sz w:val="16"/>
          <w:szCs w:val="16"/>
          <w:u w:val="single"/>
        </w:rPr>
        <w:t>B. ZVLÁŠTNÍ ČÁST</w:t>
      </w:r>
      <w:r w:rsidR="001F4253">
        <w:rPr>
          <w:rFonts w:ascii="Trebuchet MS" w:hAnsi="Trebuchet MS"/>
          <w:b/>
          <w:sz w:val="16"/>
          <w:szCs w:val="16"/>
          <w:u w:val="single"/>
        </w:rPr>
        <w:t xml:space="preserve"> - AUDIT</w:t>
      </w:r>
    </w:p>
    <w:p w:rsidR="001B395F" w:rsidRPr="00497FD1" w:rsidRDefault="001B395F" w:rsidP="006F2D8D">
      <w:pPr>
        <w:jc w:val="both"/>
        <w:rPr>
          <w:rFonts w:ascii="Trebuchet MS" w:hAnsi="Trebuchet MS"/>
          <w:sz w:val="16"/>
          <w:szCs w:val="16"/>
          <w:highlight w:val="yellow"/>
        </w:rPr>
      </w:pPr>
    </w:p>
    <w:p w:rsidR="00497FD1" w:rsidRDefault="00497FD1" w:rsidP="002A22EB">
      <w:pPr>
        <w:jc w:val="both"/>
        <w:rPr>
          <w:rFonts w:ascii="Trebuchet MS" w:hAnsi="Trebuchet MS"/>
          <w:b/>
          <w:sz w:val="16"/>
          <w:szCs w:val="16"/>
        </w:rPr>
        <w:sectPr w:rsidR="00497FD1" w:rsidSect="00497FD1">
          <w:type w:val="continuous"/>
          <w:pgSz w:w="11906" w:h="16838"/>
          <w:pgMar w:top="1417" w:right="849" w:bottom="1417" w:left="993" w:header="708" w:footer="708" w:gutter="0"/>
          <w:cols w:space="708"/>
          <w:docGrid w:linePitch="360"/>
        </w:sectPr>
      </w:pPr>
    </w:p>
    <w:p w:rsidR="002A22EB" w:rsidRPr="00497FD1" w:rsidRDefault="002A22EB" w:rsidP="002A22EB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lastRenderedPageBreak/>
        <w:t>I.</w:t>
      </w:r>
      <w:r w:rsidRPr="00497FD1">
        <w:rPr>
          <w:rFonts w:ascii="Trebuchet MS" w:hAnsi="Trebuchet MS"/>
          <w:b/>
          <w:sz w:val="16"/>
          <w:szCs w:val="16"/>
        </w:rPr>
        <w:tab/>
        <w:t xml:space="preserve">Úvodní </w:t>
      </w:r>
      <w:r w:rsidR="00A9543B" w:rsidRPr="00497FD1">
        <w:rPr>
          <w:rFonts w:ascii="Trebuchet MS" w:hAnsi="Trebuchet MS"/>
          <w:b/>
          <w:sz w:val="16"/>
          <w:szCs w:val="16"/>
        </w:rPr>
        <w:t xml:space="preserve">a výkladová </w:t>
      </w:r>
      <w:r w:rsidRPr="00497FD1">
        <w:rPr>
          <w:rFonts w:ascii="Trebuchet MS" w:hAnsi="Trebuchet MS"/>
          <w:b/>
          <w:sz w:val="16"/>
          <w:szCs w:val="16"/>
        </w:rPr>
        <w:t>ustanovení</w:t>
      </w:r>
      <w:r w:rsidR="00AA59FC" w:rsidRPr="00497FD1">
        <w:rPr>
          <w:rFonts w:ascii="Trebuchet MS" w:hAnsi="Trebuchet MS"/>
          <w:b/>
          <w:sz w:val="16"/>
          <w:szCs w:val="16"/>
        </w:rPr>
        <w:t xml:space="preserve"> </w:t>
      </w:r>
    </w:p>
    <w:p w:rsidR="004746AE" w:rsidRPr="00497FD1" w:rsidRDefault="002A22EB" w:rsidP="00515376">
      <w:pPr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1.1. </w:t>
      </w:r>
      <w:r w:rsidRPr="00497FD1">
        <w:rPr>
          <w:rFonts w:ascii="Trebuchet MS" w:hAnsi="Trebuchet MS"/>
          <w:sz w:val="16"/>
          <w:szCs w:val="16"/>
        </w:rPr>
        <w:tab/>
      </w:r>
      <w:r w:rsidR="006B4B47" w:rsidRPr="00497FD1">
        <w:rPr>
          <w:rFonts w:ascii="Trebuchet MS" w:hAnsi="Trebuchet MS"/>
          <w:sz w:val="16"/>
          <w:szCs w:val="16"/>
        </w:rPr>
        <w:t xml:space="preserve">Jestliže </w:t>
      </w:r>
      <w:r w:rsidR="004746AE" w:rsidRPr="00497FD1">
        <w:rPr>
          <w:rFonts w:ascii="Trebuchet MS" w:hAnsi="Trebuchet MS"/>
          <w:sz w:val="16"/>
          <w:szCs w:val="16"/>
        </w:rPr>
        <w:t xml:space="preserve">je </w:t>
      </w:r>
      <w:r w:rsidR="00326E49" w:rsidRPr="00497FD1">
        <w:rPr>
          <w:rFonts w:ascii="Trebuchet MS" w:hAnsi="Trebuchet MS"/>
          <w:sz w:val="16"/>
          <w:szCs w:val="16"/>
        </w:rPr>
        <w:t xml:space="preserve">předmětem plnění dle smlouvy uzavřené mezi auditorem a objednatelem provedení </w:t>
      </w:r>
      <w:r w:rsidR="00425BD9" w:rsidRPr="00497FD1">
        <w:rPr>
          <w:rFonts w:ascii="Trebuchet MS" w:hAnsi="Trebuchet MS"/>
          <w:sz w:val="16"/>
          <w:szCs w:val="16"/>
        </w:rPr>
        <w:t>auditu účetní závěrky</w:t>
      </w:r>
      <w:r w:rsidR="00EB0E0A" w:rsidRPr="00497FD1">
        <w:rPr>
          <w:rFonts w:ascii="Trebuchet MS" w:hAnsi="Trebuchet MS"/>
          <w:sz w:val="16"/>
          <w:szCs w:val="16"/>
        </w:rPr>
        <w:t>, a to bez ohledu na skutečnost, zda se jedná o povinný</w:t>
      </w:r>
      <w:r w:rsidR="00137A25" w:rsidRPr="00497FD1">
        <w:rPr>
          <w:rFonts w:ascii="Trebuchet MS" w:hAnsi="Trebuchet MS"/>
          <w:sz w:val="16"/>
          <w:szCs w:val="16"/>
        </w:rPr>
        <w:t xml:space="preserve"> audit dle obecně závazných právních předpisů</w:t>
      </w:r>
      <w:r w:rsidR="00EB0E0A" w:rsidRPr="00497FD1">
        <w:rPr>
          <w:rFonts w:ascii="Trebuchet MS" w:hAnsi="Trebuchet MS"/>
          <w:sz w:val="16"/>
          <w:szCs w:val="16"/>
        </w:rPr>
        <w:t xml:space="preserve"> či </w:t>
      </w:r>
      <w:r w:rsidR="00137A25" w:rsidRPr="00497FD1">
        <w:rPr>
          <w:rFonts w:ascii="Trebuchet MS" w:hAnsi="Trebuchet MS"/>
          <w:sz w:val="16"/>
          <w:szCs w:val="16"/>
        </w:rPr>
        <w:t xml:space="preserve">audit </w:t>
      </w:r>
      <w:r w:rsidR="00EB0E0A" w:rsidRPr="00497FD1">
        <w:rPr>
          <w:rFonts w:ascii="Trebuchet MS" w:hAnsi="Trebuchet MS"/>
          <w:sz w:val="16"/>
          <w:szCs w:val="16"/>
        </w:rPr>
        <w:t>nepovinný</w:t>
      </w:r>
      <w:r w:rsidR="00425BD9" w:rsidRPr="00497FD1">
        <w:rPr>
          <w:rFonts w:ascii="Trebuchet MS" w:hAnsi="Trebuchet MS"/>
          <w:sz w:val="16"/>
          <w:szCs w:val="16"/>
        </w:rPr>
        <w:t xml:space="preserve">, </w:t>
      </w:r>
      <w:r w:rsidR="004746AE" w:rsidRPr="00497FD1">
        <w:rPr>
          <w:rFonts w:ascii="Trebuchet MS" w:hAnsi="Trebuchet MS"/>
          <w:sz w:val="16"/>
          <w:szCs w:val="16"/>
        </w:rPr>
        <w:t>práva a povinnosti smluvních stran se</w:t>
      </w:r>
      <w:r w:rsidR="00137A25" w:rsidRPr="00497FD1">
        <w:rPr>
          <w:rFonts w:ascii="Trebuchet MS" w:hAnsi="Trebuchet MS"/>
          <w:sz w:val="16"/>
          <w:szCs w:val="16"/>
        </w:rPr>
        <w:t xml:space="preserve"> vedle podmínek uvedených v obecné části těchto OP</w:t>
      </w:r>
      <w:r w:rsidR="004746AE" w:rsidRPr="00497FD1">
        <w:rPr>
          <w:rFonts w:ascii="Trebuchet MS" w:hAnsi="Trebuchet MS"/>
          <w:sz w:val="16"/>
          <w:szCs w:val="16"/>
        </w:rPr>
        <w:t xml:space="preserve"> řídí těmito zvláštními podmínkami.</w:t>
      </w:r>
    </w:p>
    <w:p w:rsidR="008F4CE8" w:rsidRPr="00497FD1" w:rsidRDefault="004746AE" w:rsidP="006F01FD">
      <w:pPr>
        <w:ind w:left="709" w:hanging="709"/>
        <w:jc w:val="both"/>
        <w:rPr>
          <w:rFonts w:ascii="Trebuchet MS" w:hAnsi="Trebuchet MS"/>
          <w:noProof/>
          <w:sz w:val="16"/>
          <w:szCs w:val="16"/>
          <w:lang w:eastAsia="cs-CZ"/>
        </w:rPr>
      </w:pPr>
      <w:proofErr w:type="gramStart"/>
      <w:r w:rsidRPr="00497FD1">
        <w:rPr>
          <w:rFonts w:ascii="Trebuchet MS" w:hAnsi="Trebuchet MS"/>
          <w:sz w:val="16"/>
          <w:szCs w:val="16"/>
        </w:rPr>
        <w:t>1.2</w:t>
      </w:r>
      <w:proofErr w:type="gramEnd"/>
      <w:r w:rsidRPr="00497FD1">
        <w:rPr>
          <w:rFonts w:ascii="Trebuchet MS" w:hAnsi="Trebuchet MS"/>
          <w:sz w:val="16"/>
          <w:szCs w:val="16"/>
        </w:rPr>
        <w:t>.</w:t>
      </w:r>
      <w:r w:rsidRPr="00497FD1">
        <w:rPr>
          <w:rFonts w:ascii="Trebuchet MS" w:hAnsi="Trebuchet MS"/>
          <w:sz w:val="16"/>
          <w:szCs w:val="16"/>
        </w:rPr>
        <w:tab/>
      </w:r>
      <w:r w:rsidR="000962C0" w:rsidRPr="00497FD1">
        <w:rPr>
          <w:rFonts w:ascii="Trebuchet MS" w:hAnsi="Trebuchet MS"/>
          <w:sz w:val="16"/>
          <w:szCs w:val="16"/>
        </w:rPr>
        <w:t xml:space="preserve">Dojde-li ke </w:t>
      </w:r>
      <w:r w:rsidR="00D351E7" w:rsidRPr="00497FD1">
        <w:rPr>
          <w:rFonts w:ascii="Trebuchet MS" w:hAnsi="Trebuchet MS"/>
          <w:sz w:val="16"/>
          <w:szCs w:val="16"/>
        </w:rPr>
        <w:t>kolizi</w:t>
      </w:r>
      <w:r w:rsidR="00BF324D" w:rsidRPr="00497FD1">
        <w:rPr>
          <w:rFonts w:ascii="Trebuchet MS" w:hAnsi="Trebuchet MS"/>
          <w:sz w:val="16"/>
          <w:szCs w:val="16"/>
        </w:rPr>
        <w:t xml:space="preserve"> </w:t>
      </w:r>
      <w:r w:rsidR="00D351E7" w:rsidRPr="00497FD1">
        <w:rPr>
          <w:rFonts w:ascii="Trebuchet MS" w:hAnsi="Trebuchet MS"/>
          <w:sz w:val="16"/>
          <w:szCs w:val="16"/>
        </w:rPr>
        <w:t xml:space="preserve">ustanovení uvedených v obecné a zvláštní části </w:t>
      </w:r>
      <w:r w:rsidR="00992881" w:rsidRPr="00497FD1">
        <w:rPr>
          <w:rFonts w:ascii="Trebuchet MS" w:hAnsi="Trebuchet MS"/>
          <w:sz w:val="16"/>
          <w:szCs w:val="16"/>
        </w:rPr>
        <w:t xml:space="preserve">těchto </w:t>
      </w:r>
      <w:r w:rsidR="00FC67C2" w:rsidRPr="00497FD1">
        <w:rPr>
          <w:rFonts w:ascii="Trebuchet MS" w:hAnsi="Trebuchet MS"/>
          <w:noProof/>
          <w:sz w:val="16"/>
          <w:szCs w:val="16"/>
          <w:lang w:eastAsia="cs-CZ"/>
        </w:rPr>
        <w:t>OP</w:t>
      </w:r>
      <w:r w:rsidR="00BF324D" w:rsidRPr="00497FD1">
        <w:rPr>
          <w:rFonts w:ascii="Trebuchet MS" w:hAnsi="Trebuchet MS"/>
          <w:noProof/>
          <w:sz w:val="16"/>
          <w:szCs w:val="16"/>
          <w:lang w:eastAsia="cs-CZ"/>
        </w:rPr>
        <w:t>, ustanove</w:t>
      </w:r>
      <w:r w:rsidR="00D351E7" w:rsidRPr="00497FD1">
        <w:rPr>
          <w:rFonts w:ascii="Trebuchet MS" w:hAnsi="Trebuchet MS"/>
          <w:noProof/>
          <w:sz w:val="16"/>
          <w:szCs w:val="16"/>
          <w:lang w:eastAsia="cs-CZ"/>
        </w:rPr>
        <w:t>ní zvlá</w:t>
      </w:r>
      <w:r w:rsidR="00FD265A" w:rsidRPr="00497FD1">
        <w:rPr>
          <w:rFonts w:ascii="Trebuchet MS" w:hAnsi="Trebuchet MS"/>
          <w:noProof/>
          <w:sz w:val="16"/>
          <w:szCs w:val="16"/>
          <w:lang w:eastAsia="cs-CZ"/>
        </w:rPr>
        <w:t>štní části</w:t>
      </w:r>
      <w:r w:rsidR="0029309F" w:rsidRPr="00497FD1">
        <w:rPr>
          <w:rFonts w:ascii="Trebuchet MS" w:hAnsi="Trebuchet MS"/>
          <w:noProof/>
          <w:sz w:val="16"/>
          <w:szCs w:val="16"/>
          <w:lang w:eastAsia="cs-CZ"/>
        </w:rPr>
        <w:t xml:space="preserve"> mají aplikační přednost</w:t>
      </w:r>
      <w:r w:rsidR="00FC67C2" w:rsidRPr="00497FD1">
        <w:rPr>
          <w:rFonts w:ascii="Trebuchet MS" w:hAnsi="Trebuchet MS"/>
          <w:noProof/>
          <w:sz w:val="16"/>
          <w:szCs w:val="16"/>
          <w:lang w:eastAsia="cs-CZ"/>
        </w:rPr>
        <w:t>.</w:t>
      </w:r>
    </w:p>
    <w:p w:rsidR="0064019A" w:rsidRPr="00497FD1" w:rsidRDefault="0064019A" w:rsidP="004C5F38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/>
          <w:noProof/>
          <w:sz w:val="16"/>
          <w:szCs w:val="16"/>
          <w:lang w:eastAsia="cs-CZ"/>
        </w:rPr>
        <w:t>1.3.</w:t>
      </w:r>
      <w:r w:rsidRPr="00497FD1">
        <w:rPr>
          <w:rFonts w:ascii="Trebuchet MS" w:hAnsi="Trebuchet MS"/>
          <w:noProof/>
          <w:sz w:val="16"/>
          <w:szCs w:val="16"/>
          <w:lang w:eastAsia="cs-CZ"/>
        </w:rPr>
        <w:tab/>
      </w:r>
      <w:r w:rsidR="007F5E25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Auditem se rozumí </w:t>
      </w:r>
      <w:r w:rsidR="009429B4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ověřovací činnost </w:t>
      </w:r>
      <w:r w:rsidR="00AF3F12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>provedená v souladu</w:t>
      </w:r>
      <w:r w:rsidR="00D732F7" w:rsidRPr="00497FD1">
        <w:rPr>
          <w:rFonts w:ascii="Trebuchet MS" w:hAnsi="Trebuchet MS" w:cstheme="minorHAnsi"/>
          <w:sz w:val="16"/>
          <w:szCs w:val="16"/>
        </w:rPr>
        <w:t xml:space="preserve"> s Mezinárodními auditorskými standardy, Zákonem o auditorech a související</w:t>
      </w:r>
      <w:r w:rsidR="0049406F" w:rsidRPr="00497FD1">
        <w:rPr>
          <w:rFonts w:ascii="Trebuchet MS" w:hAnsi="Trebuchet MS" w:cstheme="minorHAnsi"/>
          <w:sz w:val="16"/>
          <w:szCs w:val="16"/>
        </w:rPr>
        <w:t>mi aplikační</w:t>
      </w:r>
      <w:r w:rsidR="00797498" w:rsidRPr="00497FD1">
        <w:rPr>
          <w:rFonts w:ascii="Trebuchet MS" w:hAnsi="Trebuchet MS" w:cstheme="minorHAnsi"/>
          <w:sz w:val="16"/>
          <w:szCs w:val="16"/>
        </w:rPr>
        <w:t xml:space="preserve">mi doložkami Komory auditorů </w:t>
      </w:r>
      <w:r w:rsidR="00D732F7" w:rsidRPr="00497FD1">
        <w:rPr>
          <w:rFonts w:ascii="Trebuchet MS" w:hAnsi="Trebuchet MS" w:cstheme="minorHAnsi"/>
          <w:sz w:val="16"/>
          <w:szCs w:val="16"/>
        </w:rPr>
        <w:t>Česk</w:t>
      </w:r>
      <w:r w:rsidR="0038555C" w:rsidRPr="00497FD1">
        <w:rPr>
          <w:rFonts w:ascii="Trebuchet MS" w:hAnsi="Trebuchet MS" w:cstheme="minorHAnsi"/>
          <w:sz w:val="16"/>
          <w:szCs w:val="16"/>
        </w:rPr>
        <w:t>é</w:t>
      </w:r>
      <w:r w:rsidR="00D732F7" w:rsidRPr="00497FD1">
        <w:rPr>
          <w:rFonts w:ascii="Trebuchet MS" w:hAnsi="Trebuchet MS" w:cstheme="minorHAnsi"/>
          <w:sz w:val="16"/>
          <w:szCs w:val="16"/>
        </w:rPr>
        <w:t xml:space="preserve"> republiky</w:t>
      </w:r>
      <w:r w:rsidR="004C5F38" w:rsidRPr="00497FD1">
        <w:rPr>
          <w:rFonts w:ascii="Trebuchet MS" w:hAnsi="Trebuchet MS" w:cstheme="minorHAnsi"/>
          <w:sz w:val="16"/>
          <w:szCs w:val="16"/>
        </w:rPr>
        <w:t xml:space="preserve">, </w:t>
      </w:r>
      <w:r w:rsidR="00D46F3E" w:rsidRPr="00497FD1">
        <w:rPr>
          <w:rFonts w:ascii="Trebuchet MS" w:hAnsi="Trebuchet MS" w:cstheme="minorHAnsi"/>
          <w:sz w:val="16"/>
          <w:szCs w:val="16"/>
        </w:rPr>
        <w:t xml:space="preserve">s cílem vydat výrok o tom, </w:t>
      </w:r>
      <w:r w:rsidR="00655727" w:rsidRPr="00497FD1">
        <w:rPr>
          <w:rFonts w:ascii="Trebuchet MS" w:hAnsi="Trebuchet MS" w:cstheme="minorHAnsi"/>
          <w:sz w:val="16"/>
          <w:szCs w:val="16"/>
        </w:rPr>
        <w:t>zda finanční či jiné informace, které byly předmětem auditu</w:t>
      </w:r>
      <w:r w:rsidR="002F165F" w:rsidRPr="00497FD1">
        <w:rPr>
          <w:rFonts w:ascii="Trebuchet MS" w:hAnsi="Trebuchet MS" w:cstheme="minorHAnsi"/>
          <w:sz w:val="16"/>
          <w:szCs w:val="16"/>
        </w:rPr>
        <w:t xml:space="preserve">, byly ve všech významných ohledech vypracovány </w:t>
      </w:r>
      <w:r w:rsidR="002B7738" w:rsidRPr="00497FD1">
        <w:rPr>
          <w:rFonts w:ascii="Trebuchet MS" w:hAnsi="Trebuchet MS" w:cstheme="minorHAnsi"/>
          <w:sz w:val="16"/>
          <w:szCs w:val="16"/>
        </w:rPr>
        <w:t>v souladu se stanoveným</w:t>
      </w:r>
      <w:r w:rsidR="00AE2EC7" w:rsidRPr="00497FD1">
        <w:rPr>
          <w:rFonts w:ascii="Trebuchet MS" w:hAnsi="Trebuchet MS" w:cstheme="minorHAnsi"/>
          <w:sz w:val="16"/>
          <w:szCs w:val="16"/>
        </w:rPr>
        <w:t xml:space="preserve"> rámcem pro finanční výkaznictví</w:t>
      </w:r>
      <w:r w:rsidR="00840830" w:rsidRPr="00497FD1">
        <w:rPr>
          <w:rFonts w:ascii="Trebuchet MS" w:hAnsi="Trebuchet MS" w:cstheme="minorHAnsi"/>
          <w:sz w:val="16"/>
          <w:szCs w:val="16"/>
        </w:rPr>
        <w:t xml:space="preserve">, případně, jedná-li se o </w:t>
      </w:r>
      <w:r w:rsidR="00D73116" w:rsidRPr="00497FD1">
        <w:rPr>
          <w:rFonts w:ascii="Trebuchet MS" w:hAnsi="Trebuchet MS" w:cstheme="minorHAnsi"/>
          <w:sz w:val="16"/>
          <w:szCs w:val="16"/>
        </w:rPr>
        <w:t xml:space="preserve">audit účetní závěrky, </w:t>
      </w:r>
      <w:r w:rsidR="00697826" w:rsidRPr="00497FD1">
        <w:rPr>
          <w:rFonts w:ascii="Trebuchet MS" w:hAnsi="Trebuchet MS" w:cstheme="minorHAnsi"/>
          <w:sz w:val="16"/>
          <w:szCs w:val="16"/>
        </w:rPr>
        <w:t>zda účetní závěrka, kter</w:t>
      </w:r>
      <w:r w:rsidR="002334A9" w:rsidRPr="00497FD1">
        <w:rPr>
          <w:rFonts w:ascii="Trebuchet MS" w:hAnsi="Trebuchet MS" w:cstheme="minorHAnsi"/>
          <w:sz w:val="16"/>
          <w:szCs w:val="16"/>
        </w:rPr>
        <w:t>á</w:t>
      </w:r>
      <w:r w:rsidR="00697826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DA60BB" w:rsidRPr="00497FD1">
        <w:rPr>
          <w:rFonts w:ascii="Trebuchet MS" w:hAnsi="Trebuchet MS" w:cstheme="minorHAnsi"/>
          <w:sz w:val="16"/>
          <w:szCs w:val="16"/>
        </w:rPr>
        <w:t>je</w:t>
      </w:r>
      <w:r w:rsidR="00697826" w:rsidRPr="00497FD1">
        <w:rPr>
          <w:rFonts w:ascii="Trebuchet MS" w:hAnsi="Trebuchet MS" w:cstheme="minorHAnsi"/>
          <w:sz w:val="16"/>
          <w:szCs w:val="16"/>
        </w:rPr>
        <w:t xml:space="preserve"> předmětem auditu,</w:t>
      </w:r>
      <w:r w:rsidR="007A4F50" w:rsidRPr="00497FD1">
        <w:rPr>
          <w:rFonts w:ascii="Trebuchet MS" w:hAnsi="Trebuchet MS" w:cstheme="minorHAnsi"/>
          <w:sz w:val="16"/>
          <w:szCs w:val="16"/>
        </w:rPr>
        <w:t xml:space="preserve"> podává ve všech významných ohledech</w:t>
      </w:r>
      <w:r w:rsidR="00686F73" w:rsidRPr="00497FD1">
        <w:rPr>
          <w:rFonts w:ascii="Trebuchet MS" w:hAnsi="Trebuchet MS" w:cstheme="minorHAnsi"/>
          <w:sz w:val="16"/>
          <w:szCs w:val="16"/>
        </w:rPr>
        <w:t xml:space="preserve"> věrný obraz finanční situace </w:t>
      </w:r>
      <w:r w:rsidR="00152394" w:rsidRPr="00497FD1">
        <w:rPr>
          <w:rFonts w:ascii="Trebuchet MS" w:hAnsi="Trebuchet MS" w:cstheme="minorHAnsi"/>
          <w:sz w:val="16"/>
          <w:szCs w:val="16"/>
        </w:rPr>
        <w:t>a výsledku hospodaření</w:t>
      </w:r>
      <w:r w:rsidR="00283A11" w:rsidRPr="00497FD1">
        <w:rPr>
          <w:rFonts w:ascii="Trebuchet MS" w:hAnsi="Trebuchet MS" w:cstheme="minorHAnsi"/>
          <w:sz w:val="16"/>
          <w:szCs w:val="16"/>
        </w:rPr>
        <w:t xml:space="preserve"> účetní jednotky, která </w:t>
      </w:r>
      <w:r w:rsidR="00842C39" w:rsidRPr="00497FD1">
        <w:rPr>
          <w:rFonts w:ascii="Trebuchet MS" w:hAnsi="Trebuchet MS" w:cstheme="minorHAnsi"/>
          <w:sz w:val="16"/>
          <w:szCs w:val="16"/>
        </w:rPr>
        <w:t xml:space="preserve">byla předmětem auditu, v souladu </w:t>
      </w:r>
      <w:r w:rsidR="00C23B5A" w:rsidRPr="00497FD1">
        <w:rPr>
          <w:rFonts w:ascii="Trebuchet MS" w:hAnsi="Trebuchet MS" w:cstheme="minorHAnsi"/>
          <w:sz w:val="16"/>
          <w:szCs w:val="16"/>
        </w:rPr>
        <w:t>s</w:t>
      </w:r>
      <w:r w:rsidR="00CD0B1F" w:rsidRPr="00497FD1">
        <w:rPr>
          <w:rFonts w:ascii="Trebuchet MS" w:hAnsi="Trebuchet MS" w:cstheme="minorHAnsi"/>
          <w:sz w:val="16"/>
          <w:szCs w:val="16"/>
        </w:rPr>
        <w:t>e</w:t>
      </w:r>
      <w:r w:rsidR="00697826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CD0B1F" w:rsidRPr="00497FD1">
        <w:rPr>
          <w:rFonts w:ascii="Trebuchet MS" w:hAnsi="Trebuchet MS" w:cstheme="minorHAnsi"/>
          <w:sz w:val="16"/>
          <w:szCs w:val="16"/>
        </w:rPr>
        <w:t>stanoveným rámcem pro finanční výkaznictví</w:t>
      </w:r>
      <w:r w:rsidR="00D732F7" w:rsidRPr="00497FD1">
        <w:rPr>
          <w:rFonts w:ascii="Trebuchet MS" w:hAnsi="Trebuchet MS" w:cstheme="minorHAnsi"/>
          <w:sz w:val="16"/>
          <w:szCs w:val="16"/>
        </w:rPr>
        <w:t>.</w:t>
      </w:r>
    </w:p>
    <w:p w:rsidR="000F04C7" w:rsidRPr="00497FD1" w:rsidRDefault="000F04C7" w:rsidP="004C5F38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</w:p>
    <w:p w:rsidR="00C82CDA" w:rsidRPr="00497FD1" w:rsidRDefault="008039D2" w:rsidP="007F2661">
      <w:pPr>
        <w:pStyle w:val="Textkomente"/>
        <w:ind w:left="709" w:hanging="709"/>
        <w:jc w:val="both"/>
        <w:rPr>
          <w:rFonts w:ascii="Trebuchet MS" w:hAnsi="Trebuchet MS"/>
          <w:sz w:val="16"/>
          <w:szCs w:val="16"/>
          <w:highlight w:val="yellow"/>
        </w:rPr>
      </w:pPr>
      <w:r w:rsidRPr="00497FD1">
        <w:rPr>
          <w:rFonts w:ascii="Trebuchet MS" w:hAnsi="Trebuchet MS"/>
          <w:noProof/>
          <w:sz w:val="16"/>
          <w:szCs w:val="16"/>
          <w:lang w:eastAsia="cs-CZ"/>
        </w:rPr>
        <w:t>1.</w:t>
      </w:r>
      <w:r w:rsidR="007F2661" w:rsidRPr="00497FD1">
        <w:rPr>
          <w:rFonts w:ascii="Trebuchet MS" w:hAnsi="Trebuchet MS"/>
          <w:noProof/>
          <w:sz w:val="16"/>
          <w:szCs w:val="16"/>
          <w:lang w:eastAsia="cs-CZ"/>
        </w:rPr>
        <w:t>4</w:t>
      </w:r>
      <w:r w:rsidRPr="00497FD1">
        <w:rPr>
          <w:rFonts w:ascii="Trebuchet MS" w:hAnsi="Trebuchet MS"/>
          <w:noProof/>
          <w:sz w:val="16"/>
          <w:szCs w:val="16"/>
          <w:lang w:eastAsia="cs-CZ"/>
        </w:rPr>
        <w:t>.</w:t>
      </w:r>
      <w:r w:rsidRPr="00497FD1">
        <w:rPr>
          <w:rFonts w:ascii="Trebuchet MS" w:hAnsi="Trebuchet MS"/>
          <w:noProof/>
          <w:sz w:val="16"/>
          <w:szCs w:val="16"/>
          <w:lang w:eastAsia="cs-CZ"/>
        </w:rPr>
        <w:tab/>
      </w:r>
      <w:r w:rsidR="00DF3F1C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Účetní závěrka </w:t>
      </w:r>
      <w:r w:rsidR="00961342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zahrnuje rozvahu, </w:t>
      </w:r>
      <w:r w:rsidR="008074CB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>výkaz zisku a ztráty a přílohu vysvětlující</w:t>
      </w:r>
      <w:r w:rsidR="00CA440E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 a doplňující informace k rozvaze a výkazu zisku a ztráty.</w:t>
      </w:r>
      <w:r w:rsidR="00DC453A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 V případech stanovených obecně závaznými právními předpisy</w:t>
      </w:r>
      <w:r w:rsidR="000A5715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 </w:t>
      </w:r>
      <w:r w:rsidR="00D33440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>ú</w:t>
      </w:r>
      <w:r w:rsidR="000A5715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četní závěrka </w:t>
      </w:r>
      <w:r w:rsidR="00A552A9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musí </w:t>
      </w:r>
      <w:r w:rsidR="005346C3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>také obsaho</w:t>
      </w:r>
      <w:r w:rsidR="00742D85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>vat přehled o peněžních tocích a přehled o změnách vlastního kapitálu.</w:t>
      </w:r>
      <w:r w:rsidR="00E244F9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 </w:t>
      </w:r>
      <w:r w:rsidR="001F637C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>Objednatel se zavazuje, že sestaví účetní závěrku v souladu s obecně závaznými právními předpisy a příslušným účetním rámcem.</w:t>
      </w:r>
      <w:r w:rsidR="00A552A9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 Pokud na to </w:t>
      </w:r>
      <w:r w:rsidR="00BE290A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objednatel </w:t>
      </w:r>
      <w:r w:rsidR="00A552A9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předem neupozorní, má auditor za to, že objednatel sestaví účetní závěrku právě v takovém rozsahu, který odpovídá požadavkům příslušného účetního rámce </w:t>
      </w:r>
      <w:r w:rsidR="00BE290A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>na danou katergorii účetní jednotky</w:t>
      </w:r>
      <w:r w:rsidR="00A552A9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>.</w:t>
      </w:r>
      <w:r w:rsidR="001F637C" w:rsidRPr="00497FD1">
        <w:rPr>
          <w:rFonts w:ascii="Trebuchet MS" w:hAnsi="Trebuchet MS" w:cstheme="minorHAnsi"/>
          <w:noProof/>
          <w:sz w:val="16"/>
          <w:szCs w:val="16"/>
          <w:lang w:eastAsia="cs-CZ"/>
        </w:rPr>
        <w:t xml:space="preserve"> </w:t>
      </w:r>
    </w:p>
    <w:p w:rsidR="005346C3" w:rsidRPr="00497FD1" w:rsidRDefault="005346C3" w:rsidP="00386BB2">
      <w:pPr>
        <w:pStyle w:val="Textkomente"/>
        <w:rPr>
          <w:rFonts w:ascii="Trebuchet MS" w:hAnsi="Trebuchet MS"/>
          <w:sz w:val="16"/>
          <w:szCs w:val="16"/>
          <w:highlight w:val="yellow"/>
        </w:rPr>
      </w:pPr>
    </w:p>
    <w:p w:rsidR="00F00AEC" w:rsidRPr="00497FD1" w:rsidRDefault="00773290" w:rsidP="001D746C">
      <w:pPr>
        <w:ind w:left="708" w:hanging="708"/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II.</w:t>
      </w:r>
      <w:r w:rsidRPr="00497FD1">
        <w:rPr>
          <w:rFonts w:ascii="Trebuchet MS" w:hAnsi="Trebuchet MS"/>
          <w:b/>
          <w:sz w:val="16"/>
          <w:szCs w:val="16"/>
        </w:rPr>
        <w:tab/>
      </w:r>
      <w:r w:rsidR="00436463" w:rsidRPr="00497FD1">
        <w:rPr>
          <w:rFonts w:ascii="Trebuchet MS" w:hAnsi="Trebuchet MS"/>
          <w:b/>
          <w:sz w:val="16"/>
          <w:szCs w:val="16"/>
        </w:rPr>
        <w:t>Práva a povinnosti smluvních stran</w:t>
      </w:r>
      <w:r w:rsidR="00804B01" w:rsidRPr="00497FD1">
        <w:rPr>
          <w:rFonts w:ascii="Trebuchet MS" w:hAnsi="Trebuchet MS"/>
          <w:b/>
          <w:sz w:val="16"/>
          <w:szCs w:val="16"/>
        </w:rPr>
        <w:t>, rozsah činnost</w:t>
      </w:r>
      <w:r w:rsidR="00756344" w:rsidRPr="00497FD1">
        <w:rPr>
          <w:rFonts w:ascii="Trebuchet MS" w:hAnsi="Trebuchet MS"/>
          <w:b/>
          <w:sz w:val="16"/>
          <w:szCs w:val="16"/>
        </w:rPr>
        <w:t>í</w:t>
      </w:r>
      <w:r w:rsidR="00436463" w:rsidRPr="00497FD1">
        <w:rPr>
          <w:rFonts w:ascii="Trebuchet MS" w:hAnsi="Trebuchet MS"/>
          <w:b/>
          <w:sz w:val="16"/>
          <w:szCs w:val="16"/>
        </w:rPr>
        <w:t xml:space="preserve"> při provádění auditu</w:t>
      </w:r>
    </w:p>
    <w:p w:rsidR="00773290" w:rsidRPr="00497FD1" w:rsidRDefault="006C1ECB" w:rsidP="00F00AEC">
      <w:pPr>
        <w:pStyle w:val="Odstavecseseznamem"/>
        <w:numPr>
          <w:ilvl w:val="1"/>
          <w:numId w:val="37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Auditor provede audit v souladu s</w:t>
      </w:r>
      <w:r w:rsidR="00990C00" w:rsidRPr="00497FD1">
        <w:rPr>
          <w:rFonts w:ascii="Trebuchet MS" w:hAnsi="Trebuchet MS" w:cstheme="minorHAnsi"/>
          <w:sz w:val="16"/>
          <w:szCs w:val="16"/>
        </w:rPr>
        <w:t>e Zákonem o auditorech,</w:t>
      </w:r>
      <w:r w:rsidR="004747B2" w:rsidRPr="00497FD1">
        <w:rPr>
          <w:rFonts w:ascii="Trebuchet MS" w:hAnsi="Trebuchet MS" w:cstheme="minorHAnsi"/>
          <w:sz w:val="16"/>
          <w:szCs w:val="16"/>
        </w:rPr>
        <w:t xml:space="preserve"> standardy KA ČR pro audit,</w:t>
      </w:r>
      <w:r w:rsidR="001B2833" w:rsidRPr="00497FD1">
        <w:rPr>
          <w:rFonts w:ascii="Trebuchet MS" w:hAnsi="Trebuchet MS" w:cstheme="minorHAnsi"/>
          <w:sz w:val="16"/>
          <w:szCs w:val="16"/>
        </w:rPr>
        <w:t xml:space="preserve"> kterými jsou</w:t>
      </w:r>
      <w:r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FE7CCF" w:rsidRPr="00497FD1">
        <w:rPr>
          <w:rFonts w:ascii="Trebuchet MS" w:hAnsi="Trebuchet MS" w:cstheme="minorHAnsi"/>
          <w:sz w:val="16"/>
          <w:szCs w:val="16"/>
        </w:rPr>
        <w:t>M</w:t>
      </w:r>
      <w:r w:rsidR="001B2833" w:rsidRPr="00497FD1">
        <w:rPr>
          <w:rFonts w:ascii="Trebuchet MS" w:hAnsi="Trebuchet MS" w:cstheme="minorHAnsi"/>
          <w:sz w:val="16"/>
          <w:szCs w:val="16"/>
        </w:rPr>
        <w:t>ezinárodní</w:t>
      </w:r>
      <w:r w:rsidRPr="00497FD1">
        <w:rPr>
          <w:rFonts w:ascii="Trebuchet MS" w:hAnsi="Trebuchet MS" w:cstheme="minorHAnsi"/>
          <w:sz w:val="16"/>
          <w:szCs w:val="16"/>
        </w:rPr>
        <w:t xml:space="preserve"> standardy </w:t>
      </w:r>
      <w:r w:rsidR="002F5FC1" w:rsidRPr="00497FD1">
        <w:rPr>
          <w:rFonts w:ascii="Trebuchet MS" w:hAnsi="Trebuchet MS" w:cstheme="minorHAnsi"/>
          <w:sz w:val="16"/>
          <w:szCs w:val="16"/>
        </w:rPr>
        <w:t xml:space="preserve">pro audit </w:t>
      </w:r>
      <w:r w:rsidRPr="00497FD1">
        <w:rPr>
          <w:rFonts w:ascii="Trebuchet MS" w:hAnsi="Trebuchet MS" w:cstheme="minorHAnsi"/>
          <w:sz w:val="16"/>
          <w:szCs w:val="16"/>
        </w:rPr>
        <w:t>(ISA)</w:t>
      </w:r>
      <w:r w:rsidR="0004276D" w:rsidRPr="00497FD1">
        <w:rPr>
          <w:rFonts w:ascii="Trebuchet MS" w:hAnsi="Trebuchet MS" w:cstheme="minorHAnsi"/>
          <w:sz w:val="16"/>
          <w:szCs w:val="16"/>
        </w:rPr>
        <w:t xml:space="preserve"> upravené </w:t>
      </w:r>
      <w:r w:rsidR="00DB5893" w:rsidRPr="00497FD1">
        <w:rPr>
          <w:rFonts w:ascii="Trebuchet MS" w:hAnsi="Trebuchet MS" w:cstheme="minorHAnsi"/>
          <w:sz w:val="16"/>
          <w:szCs w:val="16"/>
        </w:rPr>
        <w:t xml:space="preserve">v relevantních případech aplikačními </w:t>
      </w:r>
      <w:r w:rsidR="00321619" w:rsidRPr="00497FD1">
        <w:rPr>
          <w:rFonts w:ascii="Trebuchet MS" w:hAnsi="Trebuchet MS" w:cstheme="minorHAnsi"/>
          <w:sz w:val="16"/>
          <w:szCs w:val="16"/>
        </w:rPr>
        <w:t>doložkami KA ČR</w:t>
      </w:r>
      <w:r w:rsidR="00A125A0" w:rsidRPr="00497FD1">
        <w:rPr>
          <w:rFonts w:ascii="Trebuchet MS" w:hAnsi="Trebuchet MS" w:cstheme="minorHAnsi"/>
          <w:sz w:val="16"/>
          <w:szCs w:val="16"/>
        </w:rPr>
        <w:t>, Etickým kodexem</w:t>
      </w:r>
      <w:r w:rsidR="00206C61" w:rsidRPr="00497FD1">
        <w:rPr>
          <w:rFonts w:ascii="Trebuchet MS" w:hAnsi="Trebuchet MS" w:cstheme="minorHAnsi"/>
          <w:sz w:val="16"/>
          <w:szCs w:val="16"/>
        </w:rPr>
        <w:t xml:space="preserve"> vydaným</w:t>
      </w:r>
      <w:r w:rsidR="00A125A0" w:rsidRPr="00497FD1">
        <w:rPr>
          <w:rFonts w:ascii="Trebuchet MS" w:hAnsi="Trebuchet MS" w:cstheme="minorHAnsi"/>
          <w:sz w:val="16"/>
          <w:szCs w:val="16"/>
        </w:rPr>
        <w:t xml:space="preserve"> KA ČR</w:t>
      </w:r>
      <w:r w:rsidR="00206C61" w:rsidRPr="00497FD1">
        <w:rPr>
          <w:rFonts w:ascii="Trebuchet MS" w:hAnsi="Trebuchet MS" w:cstheme="minorHAnsi"/>
          <w:sz w:val="16"/>
          <w:szCs w:val="16"/>
        </w:rPr>
        <w:t xml:space="preserve"> a standardem pro řízení kvality</w:t>
      </w:r>
      <w:r w:rsidR="00B63505" w:rsidRPr="00497FD1">
        <w:rPr>
          <w:rFonts w:ascii="Trebuchet MS" w:hAnsi="Trebuchet MS" w:cstheme="minorHAnsi"/>
          <w:sz w:val="16"/>
          <w:szCs w:val="16"/>
        </w:rPr>
        <w:t xml:space="preserve"> ISQC1</w:t>
      </w:r>
      <w:r w:rsidR="00B82BAC" w:rsidRPr="00497FD1">
        <w:rPr>
          <w:rFonts w:ascii="Trebuchet MS" w:hAnsi="Trebuchet MS" w:cstheme="minorHAnsi"/>
          <w:sz w:val="16"/>
          <w:szCs w:val="16"/>
        </w:rPr>
        <w:t xml:space="preserve"> (dále také jen „předpisy“)</w:t>
      </w:r>
      <w:r w:rsidRPr="00497FD1">
        <w:rPr>
          <w:rFonts w:ascii="Trebuchet MS" w:hAnsi="Trebuchet MS" w:cstheme="minorHAnsi"/>
          <w:sz w:val="16"/>
          <w:szCs w:val="16"/>
        </w:rPr>
        <w:t xml:space="preserve">. Tyto </w:t>
      </w:r>
      <w:r w:rsidR="00B82BAC" w:rsidRPr="00497FD1">
        <w:rPr>
          <w:rFonts w:ascii="Trebuchet MS" w:hAnsi="Trebuchet MS" w:cstheme="minorHAnsi"/>
          <w:sz w:val="16"/>
          <w:szCs w:val="16"/>
        </w:rPr>
        <w:lastRenderedPageBreak/>
        <w:t>předpisy</w:t>
      </w:r>
      <w:r w:rsidRPr="00497FD1">
        <w:rPr>
          <w:rFonts w:ascii="Trebuchet MS" w:hAnsi="Trebuchet MS" w:cstheme="minorHAnsi"/>
          <w:sz w:val="16"/>
          <w:szCs w:val="16"/>
        </w:rPr>
        <w:t xml:space="preserve"> vyžadují, aby auditor dodržoval etické požadavky a naplánoval a provedl audit tak, aby získal přiměřenou jistotu, že účetní závěrka neobsahuje významné (materiální) nesprávnosti. Audit zahrnuje provedení auditorských postupů k získání důkazních informací o částkách a údajích zveřejněných v účetní závěrce. Výběr auditorských postupů závisí na úsudku auditora zahrnujícím i vyhodnocení rizik významné (materiální) nesprávnosti údajů uvedených v účetní závěrce způsobené podvodem nebo chybou. Audit zahrnuje též posouzení vhodnosti použitých účetních pravidel, přiměřenosti účetních odhadů provedených vedením i posouzení celkové prezentace účetní závěrky.</w:t>
      </w:r>
    </w:p>
    <w:p w:rsidR="00B90C53" w:rsidRPr="00497FD1" w:rsidRDefault="00B90C53" w:rsidP="00852C6A">
      <w:pPr>
        <w:pStyle w:val="Odstavecseseznamem"/>
        <w:spacing w:after="0"/>
        <w:ind w:left="709"/>
        <w:jc w:val="both"/>
        <w:rPr>
          <w:rFonts w:ascii="Trebuchet MS" w:hAnsi="Trebuchet MS"/>
          <w:sz w:val="16"/>
          <w:szCs w:val="16"/>
        </w:rPr>
      </w:pPr>
    </w:p>
    <w:p w:rsidR="00670ED7" w:rsidRPr="00497FD1" w:rsidRDefault="009C6AEE" w:rsidP="00C671E6">
      <w:pPr>
        <w:pStyle w:val="Odstavecseseznamem"/>
        <w:numPr>
          <w:ilvl w:val="1"/>
          <w:numId w:val="37"/>
        </w:numPr>
        <w:spacing w:after="0"/>
        <w:ind w:left="709" w:hanging="709"/>
        <w:jc w:val="both"/>
        <w:rPr>
          <w:rFonts w:ascii="Trebuchet MS" w:hAnsi="Trebuchet MS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Vzhledem k p</w:t>
      </w:r>
      <w:r w:rsidRPr="00497FD1">
        <w:rPr>
          <w:rFonts w:ascii="Trebuchet MS" w:hAnsi="Trebuchet MS" w:cs="TimesNewRoman"/>
          <w:sz w:val="16"/>
          <w:szCs w:val="16"/>
        </w:rPr>
        <w:t>ř</w:t>
      </w:r>
      <w:r w:rsidRPr="00497FD1">
        <w:rPr>
          <w:rFonts w:ascii="Trebuchet MS" w:hAnsi="Trebuchet MS"/>
          <w:sz w:val="16"/>
          <w:szCs w:val="16"/>
        </w:rPr>
        <w:t>irozeným omezením auditu a p</w:t>
      </w:r>
      <w:r w:rsidRPr="00497FD1">
        <w:rPr>
          <w:rFonts w:ascii="Trebuchet MS" w:hAnsi="Trebuchet MS" w:cs="TimesNewRoman"/>
          <w:sz w:val="16"/>
          <w:szCs w:val="16"/>
        </w:rPr>
        <w:t>ř</w:t>
      </w:r>
      <w:r w:rsidRPr="00497FD1">
        <w:rPr>
          <w:rFonts w:ascii="Trebuchet MS" w:hAnsi="Trebuchet MS"/>
          <w:sz w:val="16"/>
          <w:szCs w:val="16"/>
        </w:rPr>
        <w:t>irozeným omezením vnit</w:t>
      </w:r>
      <w:r w:rsidRPr="00497FD1">
        <w:rPr>
          <w:rFonts w:ascii="Trebuchet MS" w:hAnsi="Trebuchet MS" w:cs="TimesNewRoman"/>
          <w:sz w:val="16"/>
          <w:szCs w:val="16"/>
        </w:rPr>
        <w:t>ř</w:t>
      </w:r>
      <w:r w:rsidRPr="00497FD1">
        <w:rPr>
          <w:rFonts w:ascii="Trebuchet MS" w:hAnsi="Trebuchet MS"/>
          <w:sz w:val="16"/>
          <w:szCs w:val="16"/>
        </w:rPr>
        <w:t>ního kontrolního systému existuje nevyhnutelné riziko, že n</w:t>
      </w:r>
      <w:r w:rsidRPr="00497FD1">
        <w:rPr>
          <w:rFonts w:ascii="Trebuchet MS" w:hAnsi="Trebuchet MS" w:cs="TimesNewRoman"/>
          <w:sz w:val="16"/>
          <w:szCs w:val="16"/>
        </w:rPr>
        <w:t>ě</w:t>
      </w:r>
      <w:r w:rsidRPr="00497FD1">
        <w:rPr>
          <w:rFonts w:ascii="Trebuchet MS" w:hAnsi="Trebuchet MS"/>
          <w:sz w:val="16"/>
          <w:szCs w:val="16"/>
        </w:rPr>
        <w:t>které významné (materiální) nesprávnosti mohou z</w:t>
      </w:r>
      <w:r w:rsidRPr="00497FD1">
        <w:rPr>
          <w:rFonts w:ascii="Trebuchet MS" w:hAnsi="Trebuchet MS" w:cs="TimesNewRoman"/>
          <w:sz w:val="16"/>
          <w:szCs w:val="16"/>
        </w:rPr>
        <w:t>ů</w:t>
      </w:r>
      <w:r w:rsidRPr="00497FD1">
        <w:rPr>
          <w:rFonts w:ascii="Trebuchet MS" w:hAnsi="Trebuchet MS"/>
          <w:sz w:val="16"/>
          <w:szCs w:val="16"/>
        </w:rPr>
        <w:t>stat neodhaleny, i když bude audit správn</w:t>
      </w:r>
      <w:r w:rsidRPr="00497FD1">
        <w:rPr>
          <w:rFonts w:ascii="Trebuchet MS" w:hAnsi="Trebuchet MS" w:cs="TimesNewRoman"/>
          <w:sz w:val="16"/>
          <w:szCs w:val="16"/>
        </w:rPr>
        <w:t xml:space="preserve">ě </w:t>
      </w:r>
      <w:r w:rsidRPr="00497FD1">
        <w:rPr>
          <w:rFonts w:ascii="Trebuchet MS" w:hAnsi="Trebuchet MS"/>
          <w:sz w:val="16"/>
          <w:szCs w:val="16"/>
        </w:rPr>
        <w:t>naplánován a proveden v souladu s</w:t>
      </w:r>
      <w:r w:rsidR="00FE1043" w:rsidRPr="00497FD1">
        <w:rPr>
          <w:rFonts w:ascii="Trebuchet MS" w:hAnsi="Trebuchet MS"/>
          <w:sz w:val="16"/>
          <w:szCs w:val="16"/>
        </w:rPr>
        <w:t> </w:t>
      </w:r>
      <w:r w:rsidR="00FE1043" w:rsidRPr="00497FD1">
        <w:rPr>
          <w:rFonts w:ascii="Trebuchet MS" w:hAnsi="Trebuchet MS" w:cstheme="minorHAnsi"/>
          <w:sz w:val="16"/>
          <w:szCs w:val="16"/>
        </w:rPr>
        <w:t>příslušnými předpisy</w:t>
      </w:r>
      <w:r w:rsidRPr="00497FD1">
        <w:rPr>
          <w:rFonts w:ascii="Trebuchet MS" w:hAnsi="Trebuchet MS"/>
          <w:sz w:val="16"/>
          <w:szCs w:val="16"/>
        </w:rPr>
        <w:t>. P</w:t>
      </w:r>
      <w:r w:rsidRPr="00497FD1">
        <w:rPr>
          <w:rFonts w:ascii="Trebuchet MS" w:hAnsi="Trebuchet MS" w:cs="TimesNewRoman"/>
          <w:sz w:val="16"/>
          <w:szCs w:val="16"/>
        </w:rPr>
        <w:t>ř</w:t>
      </w:r>
      <w:r w:rsidRPr="00497FD1">
        <w:rPr>
          <w:rFonts w:ascii="Trebuchet MS" w:hAnsi="Trebuchet MS"/>
          <w:sz w:val="16"/>
          <w:szCs w:val="16"/>
        </w:rPr>
        <w:t>i posuzování t</w:t>
      </w:r>
      <w:r w:rsidRPr="00497FD1">
        <w:rPr>
          <w:rFonts w:ascii="Trebuchet MS" w:hAnsi="Trebuchet MS" w:cs="TimesNewRoman"/>
          <w:sz w:val="16"/>
          <w:szCs w:val="16"/>
        </w:rPr>
        <w:t>ě</w:t>
      </w:r>
      <w:r w:rsidRPr="00497FD1">
        <w:rPr>
          <w:rFonts w:ascii="Trebuchet MS" w:hAnsi="Trebuchet MS"/>
          <w:sz w:val="16"/>
          <w:szCs w:val="16"/>
        </w:rPr>
        <w:t>chto rizik bude auditor p</w:t>
      </w:r>
      <w:r w:rsidRPr="00497FD1">
        <w:rPr>
          <w:rFonts w:ascii="Trebuchet MS" w:hAnsi="Trebuchet MS" w:cs="TimesNewRoman"/>
          <w:sz w:val="16"/>
          <w:szCs w:val="16"/>
        </w:rPr>
        <w:t>ř</w:t>
      </w:r>
      <w:r w:rsidRPr="00497FD1">
        <w:rPr>
          <w:rFonts w:ascii="Trebuchet MS" w:hAnsi="Trebuchet MS"/>
          <w:sz w:val="16"/>
          <w:szCs w:val="16"/>
        </w:rPr>
        <w:t>ihlížet k vnit</w:t>
      </w:r>
      <w:r w:rsidRPr="00497FD1">
        <w:rPr>
          <w:rFonts w:ascii="Trebuchet MS" w:hAnsi="Trebuchet MS" w:cs="TimesNewRoman"/>
          <w:sz w:val="16"/>
          <w:szCs w:val="16"/>
        </w:rPr>
        <w:t>ř</w:t>
      </w:r>
      <w:r w:rsidRPr="00497FD1">
        <w:rPr>
          <w:rFonts w:ascii="Trebuchet MS" w:hAnsi="Trebuchet MS"/>
          <w:sz w:val="16"/>
          <w:szCs w:val="16"/>
        </w:rPr>
        <w:t>nímu kontrolnímu systému, který je relevantní pro sestavení ú</w:t>
      </w:r>
      <w:r w:rsidRPr="00497FD1">
        <w:rPr>
          <w:rFonts w:ascii="Trebuchet MS" w:hAnsi="Trebuchet MS" w:cs="TimesNewRoman"/>
          <w:sz w:val="16"/>
          <w:szCs w:val="16"/>
        </w:rPr>
        <w:t>č</w:t>
      </w:r>
      <w:r w:rsidRPr="00497FD1">
        <w:rPr>
          <w:rFonts w:ascii="Trebuchet MS" w:hAnsi="Trebuchet MS"/>
          <w:sz w:val="16"/>
          <w:szCs w:val="16"/>
        </w:rPr>
        <w:t>etní záv</w:t>
      </w:r>
      <w:r w:rsidRPr="00497FD1">
        <w:rPr>
          <w:rFonts w:ascii="Trebuchet MS" w:hAnsi="Trebuchet MS" w:cs="TimesNewRoman"/>
          <w:sz w:val="16"/>
          <w:szCs w:val="16"/>
        </w:rPr>
        <w:t>ě</w:t>
      </w:r>
      <w:r w:rsidRPr="00497FD1">
        <w:rPr>
          <w:rFonts w:ascii="Trebuchet MS" w:hAnsi="Trebuchet MS"/>
          <w:sz w:val="16"/>
          <w:szCs w:val="16"/>
        </w:rPr>
        <w:t>rky. Cílem posouzení vnit</w:t>
      </w:r>
      <w:r w:rsidRPr="00497FD1">
        <w:rPr>
          <w:rFonts w:ascii="Trebuchet MS" w:hAnsi="Trebuchet MS" w:cs="TimesNewRoman"/>
          <w:sz w:val="16"/>
          <w:szCs w:val="16"/>
        </w:rPr>
        <w:t>ř</w:t>
      </w:r>
      <w:r w:rsidRPr="00497FD1">
        <w:rPr>
          <w:rFonts w:ascii="Trebuchet MS" w:hAnsi="Trebuchet MS"/>
          <w:sz w:val="16"/>
          <w:szCs w:val="16"/>
        </w:rPr>
        <w:t>ního kontrolního systému je navrhnout za daných okolností vhodné auditorské postupy, nikoli vyjád</w:t>
      </w:r>
      <w:r w:rsidRPr="00497FD1">
        <w:rPr>
          <w:rFonts w:ascii="Trebuchet MS" w:hAnsi="Trebuchet MS" w:cs="TimesNewRoman"/>
          <w:sz w:val="16"/>
          <w:szCs w:val="16"/>
        </w:rPr>
        <w:t>ř</w:t>
      </w:r>
      <w:r w:rsidRPr="00497FD1">
        <w:rPr>
          <w:rFonts w:ascii="Trebuchet MS" w:hAnsi="Trebuchet MS"/>
          <w:sz w:val="16"/>
          <w:szCs w:val="16"/>
        </w:rPr>
        <w:t>it se k ú</w:t>
      </w:r>
      <w:r w:rsidRPr="00497FD1">
        <w:rPr>
          <w:rFonts w:ascii="Trebuchet MS" w:hAnsi="Trebuchet MS" w:cs="TimesNewRoman"/>
          <w:sz w:val="16"/>
          <w:szCs w:val="16"/>
        </w:rPr>
        <w:t>č</w:t>
      </w:r>
      <w:r w:rsidRPr="00497FD1">
        <w:rPr>
          <w:rFonts w:ascii="Trebuchet MS" w:hAnsi="Trebuchet MS"/>
          <w:sz w:val="16"/>
          <w:szCs w:val="16"/>
        </w:rPr>
        <w:t>innosti vnit</w:t>
      </w:r>
      <w:r w:rsidRPr="00497FD1">
        <w:rPr>
          <w:rFonts w:ascii="Trebuchet MS" w:hAnsi="Trebuchet MS" w:cs="TimesNewRoman"/>
          <w:sz w:val="16"/>
          <w:szCs w:val="16"/>
        </w:rPr>
        <w:t>ř</w:t>
      </w:r>
      <w:r w:rsidRPr="00497FD1">
        <w:rPr>
          <w:rFonts w:ascii="Trebuchet MS" w:hAnsi="Trebuchet MS"/>
          <w:sz w:val="16"/>
          <w:szCs w:val="16"/>
        </w:rPr>
        <w:t>ního kontrolního systému ú</w:t>
      </w:r>
      <w:r w:rsidRPr="00497FD1">
        <w:rPr>
          <w:rFonts w:ascii="Trebuchet MS" w:hAnsi="Trebuchet MS" w:cs="TimesNewRoman"/>
          <w:sz w:val="16"/>
          <w:szCs w:val="16"/>
        </w:rPr>
        <w:t>č</w:t>
      </w:r>
      <w:r w:rsidRPr="00497FD1">
        <w:rPr>
          <w:rFonts w:ascii="Trebuchet MS" w:hAnsi="Trebuchet MS"/>
          <w:sz w:val="16"/>
          <w:szCs w:val="16"/>
        </w:rPr>
        <w:t>etní jednotky. Nicmén</w:t>
      </w:r>
      <w:r w:rsidRPr="00497FD1">
        <w:rPr>
          <w:rFonts w:ascii="Trebuchet MS" w:hAnsi="Trebuchet MS" w:cs="TimesNewRoman"/>
          <w:sz w:val="16"/>
          <w:szCs w:val="16"/>
        </w:rPr>
        <w:t xml:space="preserve">ě auditor </w:t>
      </w:r>
      <w:r w:rsidRPr="00497FD1">
        <w:rPr>
          <w:rFonts w:ascii="Trebuchet MS" w:hAnsi="Trebuchet MS"/>
          <w:sz w:val="16"/>
          <w:szCs w:val="16"/>
        </w:rPr>
        <w:t>písemn</w:t>
      </w:r>
      <w:r w:rsidRPr="00497FD1">
        <w:rPr>
          <w:rFonts w:ascii="Trebuchet MS" w:hAnsi="Trebuchet MS" w:cs="TimesNewRoman"/>
          <w:sz w:val="16"/>
          <w:szCs w:val="16"/>
        </w:rPr>
        <w:t>ě</w:t>
      </w:r>
      <w:r w:rsidRPr="00497FD1">
        <w:rPr>
          <w:rFonts w:ascii="Trebuchet MS" w:hAnsi="Trebuchet MS"/>
          <w:sz w:val="16"/>
          <w:szCs w:val="16"/>
        </w:rPr>
        <w:t xml:space="preserve"> upozorní objednatele na všechny významné nedostatky v jeho vnit</w:t>
      </w:r>
      <w:r w:rsidRPr="00497FD1">
        <w:rPr>
          <w:rFonts w:ascii="Trebuchet MS" w:hAnsi="Trebuchet MS" w:cs="TimesNewRoman"/>
          <w:sz w:val="16"/>
          <w:szCs w:val="16"/>
        </w:rPr>
        <w:t>ř</w:t>
      </w:r>
      <w:r w:rsidRPr="00497FD1">
        <w:rPr>
          <w:rFonts w:ascii="Trebuchet MS" w:hAnsi="Trebuchet MS"/>
          <w:sz w:val="16"/>
          <w:szCs w:val="16"/>
        </w:rPr>
        <w:t>ním kontrolním systému, které budou pro audit ú</w:t>
      </w:r>
      <w:r w:rsidRPr="00497FD1">
        <w:rPr>
          <w:rFonts w:ascii="Trebuchet MS" w:hAnsi="Trebuchet MS" w:cs="TimesNewRoman"/>
          <w:sz w:val="16"/>
          <w:szCs w:val="16"/>
        </w:rPr>
        <w:t>č</w:t>
      </w:r>
      <w:r w:rsidRPr="00497FD1">
        <w:rPr>
          <w:rFonts w:ascii="Trebuchet MS" w:hAnsi="Trebuchet MS"/>
          <w:sz w:val="16"/>
          <w:szCs w:val="16"/>
        </w:rPr>
        <w:t>etní záv</w:t>
      </w:r>
      <w:r w:rsidRPr="00497FD1">
        <w:rPr>
          <w:rFonts w:ascii="Trebuchet MS" w:hAnsi="Trebuchet MS" w:cs="TimesNewRoman"/>
          <w:sz w:val="16"/>
          <w:szCs w:val="16"/>
        </w:rPr>
        <w:t>ě</w:t>
      </w:r>
      <w:r w:rsidRPr="00497FD1">
        <w:rPr>
          <w:rFonts w:ascii="Trebuchet MS" w:hAnsi="Trebuchet MS"/>
          <w:sz w:val="16"/>
          <w:szCs w:val="16"/>
        </w:rPr>
        <w:t>rky relevantní a které auditor b</w:t>
      </w:r>
      <w:r w:rsidRPr="00497FD1">
        <w:rPr>
          <w:rFonts w:ascii="Trebuchet MS" w:hAnsi="Trebuchet MS" w:cs="TimesNewRoman"/>
          <w:sz w:val="16"/>
          <w:szCs w:val="16"/>
        </w:rPr>
        <w:t>ě</w:t>
      </w:r>
      <w:r w:rsidRPr="00497FD1">
        <w:rPr>
          <w:rFonts w:ascii="Trebuchet MS" w:hAnsi="Trebuchet MS"/>
          <w:sz w:val="16"/>
          <w:szCs w:val="16"/>
        </w:rPr>
        <w:t>hem auditu odhalí. Předmětem ověřování není povinnost auditora odhalova</w:t>
      </w:r>
      <w:r w:rsidR="00C671E6" w:rsidRPr="00497FD1">
        <w:rPr>
          <w:rFonts w:ascii="Trebuchet MS" w:hAnsi="Trebuchet MS"/>
          <w:sz w:val="16"/>
          <w:szCs w:val="16"/>
        </w:rPr>
        <w:t>t nehospodárnosti, zpronevěru,</w:t>
      </w:r>
      <w:r w:rsidRPr="00497FD1">
        <w:rPr>
          <w:rFonts w:ascii="Trebuchet MS" w:hAnsi="Trebuchet MS"/>
          <w:sz w:val="16"/>
          <w:szCs w:val="16"/>
        </w:rPr>
        <w:t xml:space="preserve"> úmyslná zkreslení účetních případů</w:t>
      </w:r>
      <w:r w:rsidR="00403995" w:rsidRPr="00497FD1">
        <w:rPr>
          <w:rFonts w:ascii="Trebuchet MS" w:hAnsi="Trebuchet MS"/>
          <w:sz w:val="16"/>
          <w:szCs w:val="16"/>
        </w:rPr>
        <w:t>,</w:t>
      </w:r>
      <w:r w:rsidR="00C671E6" w:rsidRPr="00497FD1">
        <w:rPr>
          <w:rFonts w:ascii="Trebuchet MS" w:hAnsi="Trebuchet MS"/>
          <w:sz w:val="16"/>
          <w:szCs w:val="16"/>
        </w:rPr>
        <w:t xml:space="preserve"> každou účetní nesprávnost</w:t>
      </w:r>
      <w:r w:rsidR="00403995" w:rsidRPr="00497FD1">
        <w:rPr>
          <w:rFonts w:ascii="Trebuchet MS" w:hAnsi="Trebuchet MS"/>
          <w:sz w:val="16"/>
          <w:szCs w:val="16"/>
        </w:rPr>
        <w:t xml:space="preserve"> či každou chybu v účetní závěrce</w:t>
      </w:r>
      <w:r w:rsidRPr="00497FD1">
        <w:rPr>
          <w:rFonts w:ascii="Trebuchet MS" w:hAnsi="Trebuchet MS"/>
          <w:sz w:val="16"/>
          <w:szCs w:val="16"/>
        </w:rPr>
        <w:t>.</w:t>
      </w:r>
    </w:p>
    <w:p w:rsidR="00670ED7" w:rsidRPr="00497FD1" w:rsidRDefault="00670ED7" w:rsidP="00670ED7">
      <w:pPr>
        <w:pStyle w:val="Odstavecseseznamem"/>
        <w:rPr>
          <w:rFonts w:ascii="Trebuchet MS" w:hAnsi="Trebuchet MS"/>
          <w:sz w:val="16"/>
          <w:szCs w:val="16"/>
        </w:rPr>
      </w:pPr>
    </w:p>
    <w:p w:rsidR="00F26B6B" w:rsidRPr="00497FD1" w:rsidRDefault="00E47DD7" w:rsidP="00C671E6">
      <w:pPr>
        <w:pStyle w:val="Odstavecseseznamem"/>
        <w:numPr>
          <w:ilvl w:val="1"/>
          <w:numId w:val="37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Objednatel se zavazuje v souladu s</w:t>
      </w:r>
      <w:r w:rsidR="00E56B4B" w:rsidRPr="00497FD1">
        <w:rPr>
          <w:rFonts w:ascii="Trebuchet MS" w:hAnsi="Trebuchet MS" w:cstheme="minorHAnsi"/>
          <w:sz w:val="16"/>
          <w:szCs w:val="16"/>
        </w:rPr>
        <w:t> </w:t>
      </w:r>
      <w:proofErr w:type="spellStart"/>
      <w:r w:rsidR="00E56B4B" w:rsidRPr="00497FD1">
        <w:rPr>
          <w:rFonts w:ascii="Trebuchet MS" w:hAnsi="Trebuchet MS" w:cstheme="minorHAnsi"/>
          <w:sz w:val="16"/>
          <w:szCs w:val="16"/>
        </w:rPr>
        <w:t>ust</w:t>
      </w:r>
      <w:proofErr w:type="spellEnd"/>
      <w:r w:rsidR="00E56B4B" w:rsidRPr="00497FD1">
        <w:rPr>
          <w:rFonts w:ascii="Trebuchet MS" w:hAnsi="Trebuchet MS" w:cstheme="minorHAnsi"/>
          <w:sz w:val="16"/>
          <w:szCs w:val="16"/>
        </w:rPr>
        <w:t>.</w:t>
      </w:r>
      <w:r w:rsidRPr="00497FD1">
        <w:rPr>
          <w:rFonts w:ascii="Trebuchet MS" w:hAnsi="Trebuchet MS" w:cstheme="minorHAnsi"/>
          <w:sz w:val="16"/>
          <w:szCs w:val="16"/>
        </w:rPr>
        <w:t xml:space="preserve"> § 21 Zákona o auditorech poskytnout auditorovi veškeré jím požadované doklady (včetně účetních knih v elektronické podobě) a jiné písemnosti a dále informace a vysvětlení nutná k řádnému poskytnutí auditorských služeb</w:t>
      </w:r>
      <w:r w:rsidR="00E56B4B" w:rsidRPr="00497FD1">
        <w:rPr>
          <w:rFonts w:ascii="Trebuchet MS" w:hAnsi="Trebuchet MS" w:cstheme="minorHAnsi"/>
          <w:sz w:val="16"/>
          <w:szCs w:val="16"/>
        </w:rPr>
        <w:t>.</w:t>
      </w:r>
    </w:p>
    <w:p w:rsidR="00F26B6B" w:rsidRPr="00497FD1" w:rsidRDefault="00F26B6B" w:rsidP="00F26B6B">
      <w:pPr>
        <w:pStyle w:val="Odstavecseseznamem"/>
        <w:rPr>
          <w:rFonts w:ascii="Trebuchet MS" w:hAnsi="Trebuchet MS" w:cstheme="minorHAnsi"/>
          <w:sz w:val="16"/>
          <w:szCs w:val="16"/>
        </w:rPr>
      </w:pPr>
    </w:p>
    <w:p w:rsidR="00E56B4B" w:rsidRPr="00497FD1" w:rsidRDefault="00F17932" w:rsidP="00C671E6">
      <w:pPr>
        <w:pStyle w:val="Odstavecseseznamem"/>
        <w:numPr>
          <w:ilvl w:val="1"/>
          <w:numId w:val="37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Objednatel se zavazuje</w:t>
      </w:r>
      <w:r w:rsidR="00F26B6B" w:rsidRPr="00497FD1">
        <w:rPr>
          <w:rFonts w:ascii="Trebuchet MS" w:hAnsi="Trebuchet MS" w:cstheme="minorHAnsi"/>
          <w:sz w:val="16"/>
          <w:szCs w:val="16"/>
        </w:rPr>
        <w:t xml:space="preserve"> zajistit přístup </w:t>
      </w:r>
      <w:r w:rsidR="00F26B6B" w:rsidRPr="00497FD1">
        <w:rPr>
          <w:rFonts w:ascii="Trebuchet MS" w:hAnsi="Trebuchet MS"/>
          <w:sz w:val="16"/>
          <w:szCs w:val="16"/>
        </w:rPr>
        <w:t>do prostor, o jejichž navštívení auditor požádá</w:t>
      </w:r>
      <w:r w:rsidRPr="00497FD1">
        <w:rPr>
          <w:rFonts w:ascii="Trebuchet MS" w:hAnsi="Trebuchet MS"/>
          <w:sz w:val="16"/>
          <w:szCs w:val="16"/>
        </w:rPr>
        <w:t xml:space="preserve"> v souvislosti s prováděním auditu.</w:t>
      </w:r>
      <w:r w:rsidR="00C60627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Pr="00497FD1">
        <w:rPr>
          <w:rFonts w:ascii="Trebuchet MS" w:hAnsi="Trebuchet MS"/>
          <w:sz w:val="16"/>
          <w:szCs w:val="16"/>
        </w:rPr>
        <w:t>O</w:t>
      </w:r>
      <w:r w:rsidR="00C60627" w:rsidRPr="00497FD1">
        <w:rPr>
          <w:rFonts w:ascii="Trebuchet MS" w:hAnsi="Trebuchet MS"/>
          <w:sz w:val="16"/>
          <w:szCs w:val="16"/>
        </w:rPr>
        <w:t>bjednatel</w:t>
      </w:r>
      <w:r w:rsidRPr="00497FD1">
        <w:rPr>
          <w:rFonts w:ascii="Trebuchet MS" w:hAnsi="Trebuchet MS"/>
          <w:sz w:val="16"/>
          <w:szCs w:val="16"/>
        </w:rPr>
        <w:t xml:space="preserve"> se</w:t>
      </w:r>
      <w:r w:rsidR="00C60627" w:rsidRPr="00497FD1">
        <w:rPr>
          <w:rFonts w:ascii="Trebuchet MS" w:hAnsi="Trebuchet MS"/>
          <w:sz w:val="16"/>
          <w:szCs w:val="16"/>
        </w:rPr>
        <w:t xml:space="preserve"> zavazuje zajistit také přiměřené pracovní místo pro auditora v těchto prostorách, včetně telefonu, připojení k internetu a možnosti pořízení fotokopií a </w:t>
      </w:r>
      <w:proofErr w:type="spellStart"/>
      <w:r w:rsidR="00C60627" w:rsidRPr="00497FD1">
        <w:rPr>
          <w:rFonts w:ascii="Trebuchet MS" w:hAnsi="Trebuchet MS"/>
          <w:sz w:val="16"/>
          <w:szCs w:val="16"/>
        </w:rPr>
        <w:t>skenů</w:t>
      </w:r>
      <w:proofErr w:type="spellEnd"/>
      <w:r w:rsidR="00C60627" w:rsidRPr="00497FD1">
        <w:rPr>
          <w:rFonts w:ascii="Trebuchet MS" w:hAnsi="Trebuchet MS"/>
          <w:sz w:val="16"/>
          <w:szCs w:val="16"/>
        </w:rPr>
        <w:t xml:space="preserve"> dokumentů.</w:t>
      </w:r>
    </w:p>
    <w:p w:rsidR="00E56B4B" w:rsidRPr="00497FD1" w:rsidRDefault="00E56B4B" w:rsidP="00E56B4B">
      <w:pPr>
        <w:pStyle w:val="Odstavecseseznamem"/>
        <w:rPr>
          <w:rFonts w:ascii="Trebuchet MS" w:hAnsi="Trebuchet MS" w:cstheme="minorHAnsi"/>
          <w:sz w:val="16"/>
          <w:szCs w:val="16"/>
        </w:rPr>
      </w:pPr>
    </w:p>
    <w:p w:rsidR="00C93EC1" w:rsidRPr="00497FD1" w:rsidRDefault="00106281" w:rsidP="009E67EF">
      <w:pPr>
        <w:pStyle w:val="Odstavecseseznamem"/>
        <w:numPr>
          <w:ilvl w:val="1"/>
          <w:numId w:val="37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 xml:space="preserve">Auditor a jím pověřené osoby jsou oprávněni být přítomni při </w:t>
      </w:r>
      <w:r w:rsidR="001D746C">
        <w:rPr>
          <w:rFonts w:ascii="Trebuchet MS" w:hAnsi="Trebuchet MS" w:cstheme="minorHAnsi"/>
          <w:sz w:val="16"/>
          <w:szCs w:val="16"/>
        </w:rPr>
        <w:t xml:space="preserve">fyzické </w:t>
      </w:r>
      <w:r w:rsidRPr="00497FD1">
        <w:rPr>
          <w:rFonts w:ascii="Trebuchet MS" w:hAnsi="Trebuchet MS" w:cstheme="minorHAnsi"/>
          <w:sz w:val="16"/>
          <w:szCs w:val="16"/>
        </w:rPr>
        <w:t xml:space="preserve">inventarizaci majetku a závazků </w:t>
      </w:r>
      <w:r w:rsidR="009E67EF" w:rsidRPr="00497FD1">
        <w:rPr>
          <w:rFonts w:ascii="Trebuchet MS" w:hAnsi="Trebuchet MS" w:cstheme="minorHAnsi"/>
          <w:sz w:val="16"/>
          <w:szCs w:val="16"/>
        </w:rPr>
        <w:lastRenderedPageBreak/>
        <w:t>objednatele</w:t>
      </w:r>
      <w:r w:rsidR="00D9183E">
        <w:rPr>
          <w:rFonts w:ascii="Trebuchet MS" w:hAnsi="Trebuchet MS" w:cstheme="minorHAnsi"/>
          <w:sz w:val="16"/>
          <w:szCs w:val="16"/>
        </w:rPr>
        <w:t>, popřípadě si auditor může v </w:t>
      </w:r>
      <w:r w:rsidRPr="00497FD1">
        <w:rPr>
          <w:rFonts w:ascii="Trebuchet MS" w:hAnsi="Trebuchet MS" w:cstheme="minorHAnsi"/>
          <w:sz w:val="16"/>
          <w:szCs w:val="16"/>
        </w:rPr>
        <w:t>odůvodněném případě vyžádat provedení mimořádné inventarizace</w:t>
      </w:r>
      <w:r w:rsidR="00E56B4B" w:rsidRPr="00497FD1">
        <w:rPr>
          <w:rFonts w:ascii="Trebuchet MS" w:hAnsi="Trebuchet MS" w:cstheme="minorHAnsi"/>
          <w:sz w:val="16"/>
          <w:szCs w:val="16"/>
        </w:rPr>
        <w:t>. Objednatel</w:t>
      </w:r>
      <w:r w:rsidR="00E47DD7" w:rsidRPr="00497FD1">
        <w:rPr>
          <w:rFonts w:ascii="Trebuchet MS" w:hAnsi="Trebuchet MS" w:cstheme="minorHAnsi"/>
          <w:sz w:val="16"/>
          <w:szCs w:val="16"/>
        </w:rPr>
        <w:t xml:space="preserve"> se zavazuje</w:t>
      </w:r>
      <w:r w:rsidR="00E56B4B" w:rsidRPr="00497FD1">
        <w:rPr>
          <w:rFonts w:ascii="Trebuchet MS" w:hAnsi="Trebuchet MS" w:cstheme="minorHAnsi"/>
          <w:sz w:val="16"/>
          <w:szCs w:val="16"/>
        </w:rPr>
        <w:t xml:space="preserve"> informovat</w:t>
      </w:r>
      <w:r w:rsidR="00E47DD7" w:rsidRPr="00497FD1">
        <w:rPr>
          <w:rFonts w:ascii="Trebuchet MS" w:hAnsi="Trebuchet MS" w:cstheme="minorHAnsi"/>
          <w:sz w:val="16"/>
          <w:szCs w:val="16"/>
        </w:rPr>
        <w:t xml:space="preserve"> auditora</w:t>
      </w:r>
      <w:r w:rsidR="00E56B4B" w:rsidRPr="00497FD1">
        <w:rPr>
          <w:rFonts w:ascii="Trebuchet MS" w:hAnsi="Trebuchet MS" w:cstheme="minorHAnsi"/>
          <w:sz w:val="16"/>
          <w:szCs w:val="16"/>
        </w:rPr>
        <w:t xml:space="preserve"> alespoň s </w:t>
      </w:r>
      <w:r w:rsidR="00E56B4B" w:rsidRPr="001F4253">
        <w:rPr>
          <w:rFonts w:ascii="Trebuchet MS" w:hAnsi="Trebuchet MS" w:cstheme="minorHAnsi"/>
          <w:sz w:val="16"/>
          <w:szCs w:val="16"/>
        </w:rPr>
        <w:t xml:space="preserve">předstihem 10 </w:t>
      </w:r>
      <w:r w:rsidR="00C36219" w:rsidRPr="001F4253">
        <w:rPr>
          <w:rFonts w:ascii="Trebuchet MS" w:hAnsi="Trebuchet MS" w:cstheme="minorHAnsi"/>
          <w:sz w:val="16"/>
          <w:szCs w:val="16"/>
        </w:rPr>
        <w:t>pracovních</w:t>
      </w:r>
      <w:r w:rsidR="00E56B4B" w:rsidRPr="001F4253">
        <w:rPr>
          <w:rFonts w:ascii="Trebuchet MS" w:hAnsi="Trebuchet MS" w:cstheme="minorHAnsi"/>
          <w:sz w:val="16"/>
          <w:szCs w:val="16"/>
        </w:rPr>
        <w:t xml:space="preserve"> dnů</w:t>
      </w:r>
      <w:r w:rsidR="00E47DD7" w:rsidRPr="001F4253">
        <w:rPr>
          <w:rFonts w:ascii="Trebuchet MS" w:hAnsi="Trebuchet MS" w:cstheme="minorHAnsi"/>
          <w:sz w:val="16"/>
          <w:szCs w:val="16"/>
        </w:rPr>
        <w:t xml:space="preserve"> o</w:t>
      </w:r>
      <w:r w:rsidR="00E47DD7" w:rsidRPr="00497FD1">
        <w:rPr>
          <w:rFonts w:ascii="Trebuchet MS" w:hAnsi="Trebuchet MS" w:cstheme="minorHAnsi"/>
          <w:sz w:val="16"/>
          <w:szCs w:val="16"/>
        </w:rPr>
        <w:t xml:space="preserve"> termínech inventur.</w:t>
      </w:r>
    </w:p>
    <w:p w:rsidR="0031227C" w:rsidRPr="00497FD1" w:rsidRDefault="0031227C" w:rsidP="0031227C">
      <w:pPr>
        <w:pStyle w:val="Odstavecseseznamem"/>
        <w:rPr>
          <w:rFonts w:ascii="Trebuchet MS" w:hAnsi="Trebuchet MS" w:cstheme="minorHAnsi"/>
          <w:sz w:val="16"/>
          <w:szCs w:val="16"/>
        </w:rPr>
      </w:pPr>
    </w:p>
    <w:p w:rsidR="0031227C" w:rsidRPr="00497FD1" w:rsidRDefault="00A458DF" w:rsidP="00C671E6">
      <w:pPr>
        <w:pStyle w:val="Odstavecseseznamem"/>
        <w:numPr>
          <w:ilvl w:val="1"/>
          <w:numId w:val="37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 xml:space="preserve">Objednatel se zavazuje na žádost auditora vydat písemné prohlášení („prohlášení vedení účetní jednotky“) podepsané příslušným statutárním orgánem objednatele o tom, že byly auditorovi předloženy všechny podklady potřebné pro výkon auditorských služeb podle </w:t>
      </w:r>
      <w:r w:rsidR="0019102D" w:rsidRPr="00497FD1">
        <w:rPr>
          <w:rFonts w:ascii="Trebuchet MS" w:hAnsi="Trebuchet MS" w:cstheme="minorHAnsi"/>
          <w:sz w:val="16"/>
          <w:szCs w:val="16"/>
        </w:rPr>
        <w:t>s</w:t>
      </w:r>
      <w:r w:rsidRPr="00497FD1">
        <w:rPr>
          <w:rFonts w:ascii="Trebuchet MS" w:hAnsi="Trebuchet MS" w:cstheme="minorHAnsi"/>
          <w:sz w:val="16"/>
          <w:szCs w:val="16"/>
        </w:rPr>
        <w:t>mlouvy, a to nejpozději k datu ukončení auditu a předání zprávy auditora</w:t>
      </w:r>
      <w:r w:rsidR="0019102D" w:rsidRPr="00497FD1">
        <w:rPr>
          <w:rFonts w:ascii="Trebuchet MS" w:hAnsi="Trebuchet MS" w:cstheme="minorHAnsi"/>
          <w:sz w:val="16"/>
          <w:szCs w:val="16"/>
        </w:rPr>
        <w:t>.</w:t>
      </w:r>
    </w:p>
    <w:p w:rsidR="00C93EC1" w:rsidRPr="00497FD1" w:rsidRDefault="00C93EC1" w:rsidP="00C93EC1">
      <w:pPr>
        <w:pStyle w:val="Odstavecseseznamem"/>
        <w:rPr>
          <w:rFonts w:ascii="Trebuchet MS" w:hAnsi="Trebuchet MS"/>
          <w:sz w:val="16"/>
          <w:szCs w:val="16"/>
          <w:highlight w:val="yellow"/>
        </w:rPr>
      </w:pPr>
    </w:p>
    <w:p w:rsidR="00773290" w:rsidRPr="00497FD1" w:rsidRDefault="00670ED7" w:rsidP="00C671E6">
      <w:pPr>
        <w:pStyle w:val="Odstavecseseznamem"/>
        <w:numPr>
          <w:ilvl w:val="1"/>
          <w:numId w:val="37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Objednatel se zava</w:t>
      </w:r>
      <w:r w:rsidR="00B116CE" w:rsidRPr="00497FD1">
        <w:rPr>
          <w:rFonts w:ascii="Trebuchet MS" w:hAnsi="Trebuchet MS" w:cstheme="minorHAnsi"/>
          <w:sz w:val="16"/>
          <w:szCs w:val="16"/>
        </w:rPr>
        <w:t>zuje auditorovi</w:t>
      </w:r>
      <w:r w:rsidRPr="00497FD1">
        <w:rPr>
          <w:rFonts w:ascii="Trebuchet MS" w:hAnsi="Trebuchet MS" w:cstheme="minorHAnsi"/>
          <w:sz w:val="16"/>
          <w:szCs w:val="16"/>
        </w:rPr>
        <w:t xml:space="preserve"> poskytnout </w:t>
      </w:r>
      <w:r w:rsidR="00C521CF" w:rsidRPr="00497FD1">
        <w:rPr>
          <w:rFonts w:ascii="Trebuchet MS" w:hAnsi="Trebuchet MS" w:cstheme="minorHAnsi"/>
          <w:sz w:val="16"/>
          <w:szCs w:val="16"/>
        </w:rPr>
        <w:t xml:space="preserve">veškerou </w:t>
      </w:r>
      <w:r w:rsidRPr="00497FD1">
        <w:rPr>
          <w:rFonts w:ascii="Trebuchet MS" w:hAnsi="Trebuchet MS" w:cstheme="minorHAnsi"/>
          <w:sz w:val="16"/>
          <w:szCs w:val="16"/>
        </w:rPr>
        <w:t>součinnost, bez které</w:t>
      </w:r>
      <w:r w:rsidR="007A5AFA" w:rsidRPr="00497FD1">
        <w:rPr>
          <w:rFonts w:ascii="Trebuchet MS" w:hAnsi="Trebuchet MS" w:cstheme="minorHAnsi"/>
          <w:sz w:val="16"/>
          <w:szCs w:val="16"/>
        </w:rPr>
        <w:t xml:space="preserve"> by</w:t>
      </w:r>
      <w:r w:rsidRPr="00497FD1">
        <w:rPr>
          <w:rFonts w:ascii="Trebuchet MS" w:hAnsi="Trebuchet MS" w:cstheme="minorHAnsi"/>
          <w:sz w:val="16"/>
          <w:szCs w:val="16"/>
        </w:rPr>
        <w:t xml:space="preserve"> naplněn</w:t>
      </w:r>
      <w:r w:rsidR="00C521CF" w:rsidRPr="00497FD1">
        <w:rPr>
          <w:rFonts w:ascii="Trebuchet MS" w:hAnsi="Trebuchet MS" w:cstheme="minorHAnsi"/>
          <w:sz w:val="16"/>
          <w:szCs w:val="16"/>
        </w:rPr>
        <w:t>í</w:t>
      </w:r>
      <w:r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7A5AFA" w:rsidRPr="00497FD1">
        <w:rPr>
          <w:rFonts w:ascii="Trebuchet MS" w:hAnsi="Trebuchet MS" w:cstheme="minorHAnsi"/>
          <w:sz w:val="16"/>
          <w:szCs w:val="16"/>
        </w:rPr>
        <w:t xml:space="preserve">účelu </w:t>
      </w:r>
      <w:r w:rsidRPr="00497FD1">
        <w:rPr>
          <w:rFonts w:ascii="Trebuchet MS" w:hAnsi="Trebuchet MS" w:cstheme="minorHAnsi"/>
          <w:sz w:val="16"/>
          <w:szCs w:val="16"/>
        </w:rPr>
        <w:t xml:space="preserve">smlouvy </w:t>
      </w:r>
      <w:r w:rsidR="007A5AFA" w:rsidRPr="00497FD1">
        <w:rPr>
          <w:rFonts w:ascii="Trebuchet MS" w:hAnsi="Trebuchet MS" w:cstheme="minorHAnsi"/>
          <w:sz w:val="16"/>
          <w:szCs w:val="16"/>
        </w:rPr>
        <w:t>nebylo</w:t>
      </w:r>
      <w:r w:rsidRPr="00497FD1">
        <w:rPr>
          <w:rFonts w:ascii="Trebuchet MS" w:hAnsi="Trebuchet MS" w:cstheme="minorHAnsi"/>
          <w:sz w:val="16"/>
          <w:szCs w:val="16"/>
        </w:rPr>
        <w:t xml:space="preserve"> možné, a zejména </w:t>
      </w:r>
      <w:r w:rsidR="00B116CE" w:rsidRPr="00497FD1">
        <w:rPr>
          <w:rFonts w:ascii="Trebuchet MS" w:hAnsi="Trebuchet MS" w:cstheme="minorHAnsi"/>
          <w:sz w:val="16"/>
          <w:szCs w:val="16"/>
        </w:rPr>
        <w:t xml:space="preserve">si je vědom </w:t>
      </w:r>
      <w:r w:rsidRPr="00497FD1">
        <w:rPr>
          <w:rFonts w:ascii="Trebuchet MS" w:hAnsi="Trebuchet MS" w:cstheme="minorHAnsi"/>
          <w:sz w:val="16"/>
          <w:szCs w:val="16"/>
        </w:rPr>
        <w:t>své odpovědnosti</w:t>
      </w:r>
      <w:r w:rsidR="00B116CE" w:rsidRPr="00497FD1">
        <w:rPr>
          <w:rFonts w:ascii="Trebuchet MS" w:hAnsi="Trebuchet MS" w:cstheme="minorHAnsi"/>
          <w:sz w:val="16"/>
          <w:szCs w:val="16"/>
        </w:rPr>
        <w:t>:</w:t>
      </w:r>
    </w:p>
    <w:p w:rsidR="006F5EEE" w:rsidRPr="00497FD1" w:rsidRDefault="006F5EEE" w:rsidP="00B934CB">
      <w:pPr>
        <w:pStyle w:val="Standardntext"/>
        <w:rPr>
          <w:rFonts w:ascii="Trebuchet MS" w:hAnsi="Trebuchet MS" w:cstheme="minorHAnsi"/>
          <w:sz w:val="16"/>
          <w:szCs w:val="16"/>
        </w:rPr>
      </w:pPr>
    </w:p>
    <w:p w:rsidR="00C82CDA" w:rsidRPr="00497FD1" w:rsidRDefault="006F5EEE" w:rsidP="00B116CE">
      <w:pPr>
        <w:numPr>
          <w:ilvl w:val="1"/>
          <w:numId w:val="30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za sestavení účetní závěrky a dalších výstupů, které jsou předmětem ověření</w:t>
      </w:r>
      <w:r w:rsidR="00F7176C" w:rsidRPr="00497FD1">
        <w:rPr>
          <w:rFonts w:ascii="Trebuchet MS" w:hAnsi="Trebuchet MS" w:cstheme="minorHAnsi"/>
          <w:sz w:val="16"/>
          <w:szCs w:val="16"/>
        </w:rPr>
        <w:t>, podávajících věrný a poctivý obraz</w:t>
      </w:r>
      <w:r w:rsidRPr="00497FD1">
        <w:rPr>
          <w:rFonts w:ascii="Trebuchet MS" w:hAnsi="Trebuchet MS" w:cstheme="minorHAnsi"/>
          <w:sz w:val="16"/>
          <w:szCs w:val="16"/>
        </w:rPr>
        <w:t xml:space="preserve"> (v souladu s mezinárodními standardy účetního výkaznictví),</w:t>
      </w:r>
    </w:p>
    <w:p w:rsidR="006F5EEE" w:rsidRPr="00497FD1" w:rsidRDefault="006F5EEE" w:rsidP="006F5EEE">
      <w:pPr>
        <w:tabs>
          <w:tab w:val="num" w:pos="1440"/>
        </w:tabs>
        <w:autoSpaceDE w:val="0"/>
        <w:autoSpaceDN w:val="0"/>
        <w:adjustRightInd w:val="0"/>
        <w:ind w:left="1440"/>
        <w:rPr>
          <w:rFonts w:ascii="Trebuchet MS" w:hAnsi="Trebuchet MS" w:cstheme="minorHAnsi"/>
          <w:sz w:val="16"/>
          <w:szCs w:val="16"/>
        </w:rPr>
      </w:pPr>
    </w:p>
    <w:p w:rsidR="001E4FCC" w:rsidRPr="00497FD1" w:rsidRDefault="006F5EEE" w:rsidP="00B116CE">
      <w:pPr>
        <w:numPr>
          <w:ilvl w:val="1"/>
          <w:numId w:val="30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za takový vnitřní kontrolní systém, který je nezbytný pro sestavení účetní závěrky neobsahující významnou (materiální) nesprávnost způ</w:t>
      </w:r>
      <w:r w:rsidR="004D56CD" w:rsidRPr="00497FD1">
        <w:rPr>
          <w:rFonts w:ascii="Trebuchet MS" w:hAnsi="Trebuchet MS" w:cstheme="minorHAnsi"/>
          <w:sz w:val="16"/>
          <w:szCs w:val="16"/>
        </w:rPr>
        <w:t>sobenou podvodem nebo chybou,</w:t>
      </w:r>
    </w:p>
    <w:p w:rsidR="001E4FCC" w:rsidRPr="00497FD1" w:rsidRDefault="001E4FCC" w:rsidP="001E4FCC">
      <w:pPr>
        <w:pStyle w:val="Odstavecseseznamem"/>
        <w:rPr>
          <w:rFonts w:ascii="Trebuchet MS" w:hAnsi="Trebuchet MS" w:cstheme="minorHAnsi"/>
          <w:sz w:val="16"/>
          <w:szCs w:val="16"/>
        </w:rPr>
      </w:pPr>
    </w:p>
    <w:p w:rsidR="00C82CDA" w:rsidRPr="00497FD1" w:rsidRDefault="00F9130C" w:rsidP="00F666A1">
      <w:pPr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za to, že statutární orgán před sestavením účetní závěrky vyhodnotil platnost předpokladu trvání účetní jednotky v dohledné budoucnosti</w:t>
      </w:r>
      <w:r w:rsidR="00AD300C" w:rsidRPr="00497FD1">
        <w:rPr>
          <w:rFonts w:ascii="Trebuchet MS" w:hAnsi="Trebuchet MS" w:cstheme="minorHAnsi"/>
          <w:sz w:val="16"/>
          <w:szCs w:val="16"/>
        </w:rPr>
        <w:t>;</w:t>
      </w:r>
      <w:r w:rsidR="00F666A1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AD300C" w:rsidRPr="00497FD1">
        <w:rPr>
          <w:rFonts w:ascii="Trebuchet MS" w:hAnsi="Trebuchet MS" w:cstheme="minorHAnsi"/>
          <w:sz w:val="16"/>
          <w:szCs w:val="16"/>
        </w:rPr>
        <w:t>b</w:t>
      </w:r>
      <w:r w:rsidR="00F666A1" w:rsidRPr="00497FD1">
        <w:rPr>
          <w:rFonts w:ascii="Trebuchet MS" w:hAnsi="Trebuchet MS" w:cstheme="minorHAnsi"/>
          <w:sz w:val="16"/>
          <w:szCs w:val="16"/>
        </w:rPr>
        <w:t>ude-li identifikována významná nejistota oh</w:t>
      </w:r>
      <w:r w:rsidR="00AD300C" w:rsidRPr="00497FD1">
        <w:rPr>
          <w:rFonts w:ascii="Trebuchet MS" w:hAnsi="Trebuchet MS" w:cstheme="minorHAnsi"/>
          <w:sz w:val="16"/>
          <w:szCs w:val="16"/>
        </w:rPr>
        <w:t>l</w:t>
      </w:r>
      <w:r w:rsidR="00F666A1" w:rsidRPr="00497FD1">
        <w:rPr>
          <w:rFonts w:ascii="Trebuchet MS" w:hAnsi="Trebuchet MS" w:cstheme="minorHAnsi"/>
          <w:sz w:val="16"/>
          <w:szCs w:val="16"/>
        </w:rPr>
        <w:t xml:space="preserve">edně trvání účetní jednotky v dohledné budoucnosti, </w:t>
      </w:r>
      <w:r w:rsidR="00AD300C" w:rsidRPr="00497FD1">
        <w:rPr>
          <w:rFonts w:ascii="Trebuchet MS" w:hAnsi="Trebuchet MS" w:cstheme="minorHAnsi"/>
          <w:sz w:val="16"/>
          <w:szCs w:val="16"/>
        </w:rPr>
        <w:t xml:space="preserve">statutární orgán </w:t>
      </w:r>
      <w:r w:rsidR="00F666A1" w:rsidRPr="00497FD1">
        <w:rPr>
          <w:rFonts w:ascii="Trebuchet MS" w:hAnsi="Trebuchet MS" w:cstheme="minorHAnsi"/>
          <w:sz w:val="16"/>
          <w:szCs w:val="16"/>
        </w:rPr>
        <w:t>uvede tento</w:t>
      </w:r>
      <w:r w:rsidR="00AD300C" w:rsidRPr="00497FD1">
        <w:rPr>
          <w:rFonts w:ascii="Trebuchet MS" w:hAnsi="Trebuchet MS" w:cstheme="minorHAnsi"/>
          <w:sz w:val="16"/>
          <w:szCs w:val="16"/>
        </w:rPr>
        <w:t xml:space="preserve"> fakt v příloze v účetní závěrky</w:t>
      </w:r>
      <w:r w:rsidR="00F666A1" w:rsidRPr="00497FD1">
        <w:rPr>
          <w:rFonts w:ascii="Trebuchet MS" w:hAnsi="Trebuchet MS" w:cstheme="minorHAnsi"/>
          <w:sz w:val="16"/>
          <w:szCs w:val="16"/>
        </w:rPr>
        <w:t xml:space="preserve"> společně s příčinami této nejistoty a opatřeními, která v této věci plánuje učinit.</w:t>
      </w:r>
      <w:r w:rsidR="004D56CD" w:rsidRPr="00497FD1">
        <w:rPr>
          <w:rFonts w:ascii="Trebuchet MS" w:hAnsi="Trebuchet MS" w:cstheme="minorHAnsi"/>
          <w:sz w:val="16"/>
          <w:szCs w:val="16"/>
        </w:rPr>
        <w:t xml:space="preserve"> </w:t>
      </w:r>
    </w:p>
    <w:p w:rsidR="006F5EEE" w:rsidRPr="00497FD1" w:rsidRDefault="006F5EEE" w:rsidP="006F5EEE">
      <w:pPr>
        <w:tabs>
          <w:tab w:val="num" w:pos="1440"/>
        </w:tabs>
        <w:autoSpaceDE w:val="0"/>
        <w:autoSpaceDN w:val="0"/>
        <w:adjustRightInd w:val="0"/>
        <w:rPr>
          <w:rFonts w:ascii="Trebuchet MS" w:hAnsi="Trebuchet MS" w:cstheme="minorHAnsi"/>
          <w:sz w:val="16"/>
          <w:szCs w:val="16"/>
        </w:rPr>
      </w:pPr>
    </w:p>
    <w:p w:rsidR="00C82CDA" w:rsidRPr="00497FD1" w:rsidRDefault="006F5EEE" w:rsidP="00B116CE">
      <w:pPr>
        <w:numPr>
          <w:ilvl w:val="1"/>
          <w:numId w:val="30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za to, že auditorovi bude poskytnut/budou poskytnuty:</w:t>
      </w:r>
    </w:p>
    <w:p w:rsidR="00C82CDA" w:rsidRPr="00497FD1" w:rsidRDefault="006F5EEE" w:rsidP="00B116CE">
      <w:pPr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(i) přístup k veškerým informacím, o nichž je vedení známo, že jsou relevantn</w:t>
      </w:r>
      <w:r w:rsidR="00C67C69" w:rsidRPr="00497FD1">
        <w:rPr>
          <w:rFonts w:ascii="Trebuchet MS" w:hAnsi="Trebuchet MS" w:cstheme="minorHAnsi"/>
          <w:sz w:val="16"/>
          <w:szCs w:val="16"/>
        </w:rPr>
        <w:t>í pro sestavení účetní závěrky (</w:t>
      </w:r>
      <w:r w:rsidRPr="00497FD1">
        <w:rPr>
          <w:rFonts w:ascii="Trebuchet MS" w:hAnsi="Trebuchet MS" w:cstheme="minorHAnsi"/>
          <w:sz w:val="16"/>
          <w:szCs w:val="16"/>
        </w:rPr>
        <w:t>jako např. k</w:t>
      </w:r>
      <w:r w:rsidR="00C67C69" w:rsidRPr="00497FD1">
        <w:rPr>
          <w:rFonts w:ascii="Trebuchet MS" w:hAnsi="Trebuchet MS" w:cstheme="minorHAnsi"/>
          <w:sz w:val="16"/>
          <w:szCs w:val="16"/>
        </w:rPr>
        <w:t xml:space="preserve"> účetním</w:t>
      </w:r>
      <w:r w:rsidRPr="00497FD1">
        <w:rPr>
          <w:rFonts w:ascii="Trebuchet MS" w:hAnsi="Trebuchet MS" w:cstheme="minorHAnsi"/>
          <w:sz w:val="16"/>
          <w:szCs w:val="16"/>
        </w:rPr>
        <w:t xml:space="preserve"> záznamům,</w:t>
      </w:r>
      <w:r w:rsidR="00C67C69" w:rsidRPr="00497FD1">
        <w:rPr>
          <w:rFonts w:ascii="Trebuchet MS" w:hAnsi="Trebuchet MS" w:cstheme="minorHAnsi"/>
          <w:sz w:val="16"/>
          <w:szCs w:val="16"/>
        </w:rPr>
        <w:t xml:space="preserve"> knihám, smluvní</w:t>
      </w:r>
      <w:r w:rsidRPr="00497FD1">
        <w:rPr>
          <w:rFonts w:ascii="Trebuchet MS" w:hAnsi="Trebuchet MS" w:cstheme="minorHAnsi"/>
          <w:sz w:val="16"/>
          <w:szCs w:val="16"/>
        </w:rPr>
        <w:t xml:space="preserve"> dokumentaci a dalším podkladům</w:t>
      </w:r>
      <w:r w:rsidR="00C67C69" w:rsidRPr="00497FD1">
        <w:rPr>
          <w:rFonts w:ascii="Trebuchet MS" w:hAnsi="Trebuchet MS" w:cstheme="minorHAnsi"/>
          <w:sz w:val="16"/>
          <w:szCs w:val="16"/>
        </w:rPr>
        <w:t>)</w:t>
      </w:r>
      <w:r w:rsidRPr="00497FD1">
        <w:rPr>
          <w:rFonts w:ascii="Trebuchet MS" w:hAnsi="Trebuchet MS" w:cstheme="minorHAnsi"/>
          <w:sz w:val="16"/>
          <w:szCs w:val="16"/>
        </w:rPr>
        <w:t>,</w:t>
      </w:r>
    </w:p>
    <w:p w:rsidR="006F5EEE" w:rsidRPr="00497FD1" w:rsidRDefault="006F5EEE" w:rsidP="006F5EEE">
      <w:pPr>
        <w:autoSpaceDE w:val="0"/>
        <w:autoSpaceDN w:val="0"/>
        <w:adjustRightInd w:val="0"/>
        <w:ind w:left="2340"/>
        <w:rPr>
          <w:rFonts w:ascii="Trebuchet MS" w:hAnsi="Trebuchet MS" w:cstheme="minorHAnsi"/>
          <w:sz w:val="16"/>
          <w:szCs w:val="16"/>
        </w:rPr>
      </w:pPr>
    </w:p>
    <w:p w:rsidR="00C82CDA" w:rsidRPr="00497FD1" w:rsidRDefault="006F5EEE" w:rsidP="00B116CE">
      <w:pPr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(</w:t>
      </w:r>
      <w:proofErr w:type="spellStart"/>
      <w:r w:rsidRPr="00497FD1">
        <w:rPr>
          <w:rFonts w:ascii="Trebuchet MS" w:hAnsi="Trebuchet MS" w:cstheme="minorHAnsi"/>
          <w:sz w:val="16"/>
          <w:szCs w:val="16"/>
        </w:rPr>
        <w:t>ii</w:t>
      </w:r>
      <w:proofErr w:type="spellEnd"/>
      <w:r w:rsidRPr="00497FD1">
        <w:rPr>
          <w:rFonts w:ascii="Trebuchet MS" w:hAnsi="Trebuchet MS" w:cstheme="minorHAnsi"/>
          <w:sz w:val="16"/>
          <w:szCs w:val="16"/>
        </w:rPr>
        <w:t xml:space="preserve">) další informace, které si pro účely auditu </w:t>
      </w:r>
      <w:r w:rsidR="004D56CD" w:rsidRPr="00497FD1">
        <w:rPr>
          <w:rFonts w:ascii="Trebuchet MS" w:hAnsi="Trebuchet MS" w:cstheme="minorHAnsi"/>
          <w:sz w:val="16"/>
          <w:szCs w:val="16"/>
        </w:rPr>
        <w:t>auditor vyžádá</w:t>
      </w:r>
      <w:r w:rsidR="0065290D" w:rsidRPr="00497FD1">
        <w:rPr>
          <w:rFonts w:ascii="Trebuchet MS" w:hAnsi="Trebuchet MS" w:cstheme="minorHAnsi"/>
          <w:sz w:val="16"/>
          <w:szCs w:val="16"/>
        </w:rPr>
        <w:t xml:space="preserve">, </w:t>
      </w:r>
      <w:r w:rsidR="00230695" w:rsidRPr="00497FD1">
        <w:rPr>
          <w:rFonts w:ascii="Trebuchet MS" w:hAnsi="Trebuchet MS" w:cstheme="minorHAnsi"/>
          <w:sz w:val="16"/>
          <w:szCs w:val="16"/>
        </w:rPr>
        <w:t xml:space="preserve">včetně </w:t>
      </w:r>
      <w:r w:rsidR="001E4129" w:rsidRPr="00497FD1">
        <w:rPr>
          <w:rFonts w:ascii="Trebuchet MS" w:hAnsi="Trebuchet MS" w:cstheme="minorHAnsi"/>
          <w:sz w:val="16"/>
          <w:szCs w:val="16"/>
        </w:rPr>
        <w:t xml:space="preserve">písemných konfirmací od třetích osob </w:t>
      </w:r>
      <w:r w:rsidR="0065290D" w:rsidRPr="00497FD1">
        <w:rPr>
          <w:rFonts w:ascii="Trebuchet MS" w:hAnsi="Trebuchet MS" w:cstheme="minorHAnsi"/>
          <w:sz w:val="16"/>
          <w:szCs w:val="16"/>
        </w:rPr>
        <w:t>získaných způsobem vyžadovaným auditorem</w:t>
      </w:r>
      <w:r w:rsidR="004D56CD" w:rsidRPr="00497FD1">
        <w:rPr>
          <w:rFonts w:ascii="Trebuchet MS" w:hAnsi="Trebuchet MS" w:cstheme="minorHAnsi"/>
          <w:sz w:val="16"/>
          <w:szCs w:val="16"/>
        </w:rPr>
        <w:t>,</w:t>
      </w:r>
    </w:p>
    <w:p w:rsidR="006F5EEE" w:rsidRPr="00497FD1" w:rsidRDefault="006F5EEE" w:rsidP="006F5EEE">
      <w:pPr>
        <w:autoSpaceDE w:val="0"/>
        <w:autoSpaceDN w:val="0"/>
        <w:adjustRightInd w:val="0"/>
        <w:rPr>
          <w:rFonts w:ascii="Trebuchet MS" w:hAnsi="Trebuchet MS" w:cstheme="minorHAnsi"/>
          <w:sz w:val="16"/>
          <w:szCs w:val="16"/>
        </w:rPr>
      </w:pPr>
    </w:p>
    <w:p w:rsidR="00C82CDA" w:rsidRPr="00497FD1" w:rsidRDefault="001D746C" w:rsidP="00B116CE">
      <w:pPr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theme="minorHAnsi"/>
          <w:sz w:val="16"/>
          <w:szCs w:val="16"/>
        </w:rPr>
      </w:pPr>
      <w:r>
        <w:rPr>
          <w:rFonts w:ascii="Trebuchet MS" w:hAnsi="Trebuchet MS" w:cstheme="minorHAnsi"/>
          <w:sz w:val="16"/>
          <w:szCs w:val="16"/>
        </w:rPr>
        <w:t>(</w:t>
      </w:r>
      <w:proofErr w:type="spellStart"/>
      <w:r>
        <w:rPr>
          <w:rFonts w:ascii="Trebuchet MS" w:hAnsi="Trebuchet MS" w:cstheme="minorHAnsi"/>
          <w:sz w:val="16"/>
          <w:szCs w:val="16"/>
        </w:rPr>
        <w:t>iii</w:t>
      </w:r>
      <w:proofErr w:type="spellEnd"/>
      <w:r>
        <w:rPr>
          <w:rFonts w:ascii="Trebuchet MS" w:hAnsi="Trebuchet MS" w:cstheme="minorHAnsi"/>
          <w:sz w:val="16"/>
          <w:szCs w:val="16"/>
        </w:rPr>
        <w:t>) neomezený přístup k </w:t>
      </w:r>
      <w:r w:rsidR="006F5EEE" w:rsidRPr="00497FD1">
        <w:rPr>
          <w:rFonts w:ascii="Trebuchet MS" w:hAnsi="Trebuchet MS" w:cstheme="minorHAnsi"/>
          <w:sz w:val="16"/>
          <w:szCs w:val="16"/>
        </w:rPr>
        <w:t>osobám působícím v účetní jednotce</w:t>
      </w:r>
      <w:r w:rsidR="0053142C" w:rsidRPr="00497FD1">
        <w:rPr>
          <w:rFonts w:ascii="Trebuchet MS" w:hAnsi="Trebuchet MS" w:cstheme="minorHAnsi"/>
          <w:sz w:val="16"/>
          <w:szCs w:val="16"/>
        </w:rPr>
        <w:t xml:space="preserve"> nebo </w:t>
      </w:r>
      <w:r w:rsidR="00A01A76" w:rsidRPr="00497FD1">
        <w:rPr>
          <w:rFonts w:ascii="Trebuchet MS" w:hAnsi="Trebuchet MS" w:cstheme="minorHAnsi"/>
          <w:sz w:val="16"/>
          <w:szCs w:val="16"/>
        </w:rPr>
        <w:t>osob</w:t>
      </w:r>
      <w:r w:rsidR="00841F0B" w:rsidRPr="00497FD1">
        <w:rPr>
          <w:rFonts w:ascii="Trebuchet MS" w:hAnsi="Trebuchet MS" w:cstheme="minorHAnsi"/>
          <w:sz w:val="16"/>
          <w:szCs w:val="16"/>
        </w:rPr>
        <w:t>ám</w:t>
      </w:r>
      <w:r w:rsidR="00A01A76" w:rsidRPr="00497FD1">
        <w:rPr>
          <w:rFonts w:ascii="Trebuchet MS" w:hAnsi="Trebuchet MS" w:cstheme="minorHAnsi"/>
          <w:sz w:val="16"/>
          <w:szCs w:val="16"/>
        </w:rPr>
        <w:t xml:space="preserve"> </w:t>
      </w:r>
      <w:r>
        <w:rPr>
          <w:rFonts w:ascii="Trebuchet MS" w:hAnsi="Trebuchet MS" w:cstheme="minorHAnsi"/>
          <w:sz w:val="16"/>
          <w:szCs w:val="16"/>
        </w:rPr>
        <w:t>spolupracujícím s účetní</w:t>
      </w:r>
      <w:r w:rsidR="0053142C" w:rsidRPr="00497FD1">
        <w:rPr>
          <w:rFonts w:ascii="Trebuchet MS" w:hAnsi="Trebuchet MS" w:cstheme="minorHAnsi"/>
          <w:sz w:val="16"/>
          <w:szCs w:val="16"/>
        </w:rPr>
        <w:t xml:space="preserve"> jednotkou</w:t>
      </w:r>
      <w:r w:rsidR="006F5EEE" w:rsidRPr="00497FD1">
        <w:rPr>
          <w:rFonts w:ascii="Trebuchet MS" w:hAnsi="Trebuchet MS" w:cstheme="minorHAnsi"/>
          <w:sz w:val="16"/>
          <w:szCs w:val="16"/>
        </w:rPr>
        <w:t xml:space="preserve">, od nichž bude podle </w:t>
      </w:r>
      <w:r w:rsidR="0053142C" w:rsidRPr="00497FD1">
        <w:rPr>
          <w:rFonts w:ascii="Trebuchet MS" w:hAnsi="Trebuchet MS" w:cstheme="minorHAnsi"/>
          <w:sz w:val="16"/>
          <w:szCs w:val="16"/>
        </w:rPr>
        <w:t>názoru auditora nutné získat</w:t>
      </w:r>
      <w:r w:rsidR="006F5EEE" w:rsidRPr="00497FD1">
        <w:rPr>
          <w:rFonts w:ascii="Trebuchet MS" w:hAnsi="Trebuchet MS" w:cstheme="minorHAnsi"/>
          <w:sz w:val="16"/>
          <w:szCs w:val="16"/>
        </w:rPr>
        <w:t xml:space="preserve"> informace</w:t>
      </w:r>
      <w:r w:rsidR="0053142C" w:rsidRPr="00497FD1">
        <w:rPr>
          <w:rFonts w:ascii="Trebuchet MS" w:hAnsi="Trebuchet MS" w:cstheme="minorHAnsi"/>
          <w:sz w:val="16"/>
          <w:szCs w:val="16"/>
        </w:rPr>
        <w:t>, a to jak k</w:t>
      </w:r>
      <w:r w:rsidR="008B2FF7" w:rsidRPr="00497FD1">
        <w:rPr>
          <w:rFonts w:ascii="Trebuchet MS" w:hAnsi="Trebuchet MS" w:cstheme="minorHAnsi"/>
          <w:sz w:val="16"/>
          <w:szCs w:val="16"/>
        </w:rPr>
        <w:t> </w:t>
      </w:r>
      <w:r w:rsidR="0053142C" w:rsidRPr="00497FD1">
        <w:rPr>
          <w:rFonts w:ascii="Trebuchet MS" w:hAnsi="Trebuchet MS" w:cstheme="minorHAnsi"/>
          <w:sz w:val="16"/>
          <w:szCs w:val="16"/>
        </w:rPr>
        <w:t>zaměstnancům</w:t>
      </w:r>
      <w:r w:rsidR="008B2FF7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8B2FF7" w:rsidRPr="00497FD1">
        <w:rPr>
          <w:rFonts w:ascii="Trebuchet MS" w:hAnsi="Trebuchet MS"/>
          <w:sz w:val="16"/>
          <w:szCs w:val="16"/>
        </w:rPr>
        <w:t>(včetně zaměstnanců oddělení interního auditu)</w:t>
      </w:r>
      <w:r w:rsidR="0053142C" w:rsidRPr="00497FD1">
        <w:rPr>
          <w:rFonts w:ascii="Trebuchet MS" w:hAnsi="Trebuchet MS" w:cstheme="minorHAnsi"/>
          <w:sz w:val="16"/>
          <w:szCs w:val="16"/>
        </w:rPr>
        <w:t xml:space="preserve">, tak ke smluvním </w:t>
      </w:r>
      <w:r w:rsidR="0053142C" w:rsidRPr="00497FD1">
        <w:rPr>
          <w:rFonts w:ascii="Trebuchet MS" w:hAnsi="Trebuchet MS" w:cstheme="minorHAnsi"/>
          <w:sz w:val="16"/>
          <w:szCs w:val="16"/>
        </w:rPr>
        <w:lastRenderedPageBreak/>
        <w:t xml:space="preserve">partnerům, jakož i ke členům </w:t>
      </w:r>
      <w:r w:rsidR="0064107C" w:rsidRPr="00497FD1">
        <w:rPr>
          <w:rFonts w:ascii="Trebuchet MS" w:hAnsi="Trebuchet MS" w:cstheme="minorHAnsi"/>
          <w:sz w:val="16"/>
          <w:szCs w:val="16"/>
        </w:rPr>
        <w:t xml:space="preserve">všech </w:t>
      </w:r>
      <w:r w:rsidR="0053142C" w:rsidRPr="00497FD1">
        <w:rPr>
          <w:rFonts w:ascii="Trebuchet MS" w:hAnsi="Trebuchet MS" w:cstheme="minorHAnsi"/>
          <w:sz w:val="16"/>
          <w:szCs w:val="16"/>
        </w:rPr>
        <w:t xml:space="preserve">orgánů </w:t>
      </w:r>
      <w:r w:rsidR="00014AE8" w:rsidRPr="00497FD1">
        <w:rPr>
          <w:rFonts w:ascii="Trebuchet MS" w:hAnsi="Trebuchet MS" w:cstheme="minorHAnsi"/>
          <w:sz w:val="16"/>
          <w:szCs w:val="16"/>
        </w:rPr>
        <w:t>účetní jednotky</w:t>
      </w:r>
      <w:r w:rsidR="006F5EEE" w:rsidRPr="00497FD1">
        <w:rPr>
          <w:rFonts w:ascii="Trebuchet MS" w:hAnsi="Trebuchet MS" w:cstheme="minorHAnsi"/>
          <w:sz w:val="16"/>
          <w:szCs w:val="16"/>
        </w:rPr>
        <w:t>.</w:t>
      </w:r>
    </w:p>
    <w:p w:rsidR="009E782E" w:rsidRPr="00497FD1" w:rsidRDefault="009E782E" w:rsidP="00DF472B">
      <w:pPr>
        <w:rPr>
          <w:rFonts w:ascii="Trebuchet MS" w:hAnsi="Trebuchet MS" w:cstheme="minorHAnsi"/>
          <w:sz w:val="16"/>
          <w:szCs w:val="16"/>
        </w:rPr>
      </w:pPr>
    </w:p>
    <w:p w:rsidR="00402AD4" w:rsidRPr="00497FD1" w:rsidRDefault="004E48F7" w:rsidP="004E48F7">
      <w:pPr>
        <w:pStyle w:val="Odstavecseseznamem"/>
        <w:numPr>
          <w:ilvl w:val="1"/>
          <w:numId w:val="37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Z</w:t>
      </w:r>
      <w:r w:rsidR="00402AD4" w:rsidRPr="00497FD1">
        <w:rPr>
          <w:rFonts w:ascii="Trebuchet MS" w:hAnsi="Trebuchet MS" w:cstheme="minorHAnsi"/>
          <w:sz w:val="16"/>
          <w:szCs w:val="16"/>
        </w:rPr>
        <w:t>jistí-li</w:t>
      </w:r>
      <w:r w:rsidRPr="00497FD1">
        <w:rPr>
          <w:rFonts w:ascii="Trebuchet MS" w:hAnsi="Trebuchet MS" w:cstheme="minorHAnsi"/>
          <w:sz w:val="16"/>
          <w:szCs w:val="16"/>
        </w:rPr>
        <w:t xml:space="preserve"> objednatel</w:t>
      </w:r>
      <w:r w:rsidR="00402AD4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Pr="00497FD1">
        <w:rPr>
          <w:rFonts w:ascii="Trebuchet MS" w:hAnsi="Trebuchet MS" w:cstheme="minorHAnsi"/>
          <w:sz w:val="16"/>
          <w:szCs w:val="16"/>
        </w:rPr>
        <w:t xml:space="preserve">jakoukoliv </w:t>
      </w:r>
      <w:r w:rsidR="00402AD4" w:rsidRPr="00497FD1">
        <w:rPr>
          <w:rFonts w:ascii="Trebuchet MS" w:hAnsi="Trebuchet MS" w:cstheme="minorHAnsi"/>
          <w:sz w:val="16"/>
          <w:szCs w:val="16"/>
        </w:rPr>
        <w:t>skutečnost</w:t>
      </w:r>
      <w:r w:rsidRPr="00497FD1">
        <w:rPr>
          <w:rFonts w:ascii="Trebuchet MS" w:hAnsi="Trebuchet MS" w:cstheme="minorHAnsi"/>
          <w:sz w:val="16"/>
          <w:szCs w:val="16"/>
        </w:rPr>
        <w:t xml:space="preserve"> či událost</w:t>
      </w:r>
      <w:r w:rsidR="00402AD4" w:rsidRPr="00497FD1">
        <w:rPr>
          <w:rFonts w:ascii="Trebuchet MS" w:hAnsi="Trebuchet MS" w:cstheme="minorHAnsi"/>
          <w:sz w:val="16"/>
          <w:szCs w:val="16"/>
        </w:rPr>
        <w:t xml:space="preserve">, která dle </w:t>
      </w:r>
      <w:r w:rsidRPr="00497FD1">
        <w:rPr>
          <w:rFonts w:ascii="Trebuchet MS" w:hAnsi="Trebuchet MS" w:cstheme="minorHAnsi"/>
          <w:sz w:val="16"/>
          <w:szCs w:val="16"/>
        </w:rPr>
        <w:t>jeho</w:t>
      </w:r>
      <w:r w:rsidR="00402AD4" w:rsidRPr="00497FD1">
        <w:rPr>
          <w:rFonts w:ascii="Trebuchet MS" w:hAnsi="Trebuchet MS" w:cstheme="minorHAnsi"/>
          <w:sz w:val="16"/>
          <w:szCs w:val="16"/>
        </w:rPr>
        <w:t xml:space="preserve"> názoru může ovlivnit účetní závěrku</w:t>
      </w:r>
      <w:r w:rsidRPr="00497FD1">
        <w:rPr>
          <w:rFonts w:ascii="Trebuchet MS" w:hAnsi="Trebuchet MS" w:cstheme="minorHAnsi"/>
          <w:sz w:val="16"/>
          <w:szCs w:val="16"/>
        </w:rPr>
        <w:t xml:space="preserve">, </w:t>
      </w:r>
      <w:r w:rsidR="003518C6" w:rsidRPr="00497FD1">
        <w:rPr>
          <w:rFonts w:ascii="Trebuchet MS" w:hAnsi="Trebuchet MS" w:cstheme="minorHAnsi"/>
          <w:sz w:val="16"/>
          <w:szCs w:val="16"/>
        </w:rPr>
        <w:t>jež</w:t>
      </w:r>
      <w:r w:rsidRPr="00497FD1">
        <w:rPr>
          <w:rFonts w:ascii="Trebuchet MS" w:hAnsi="Trebuchet MS" w:cstheme="minorHAnsi"/>
          <w:sz w:val="16"/>
          <w:szCs w:val="16"/>
        </w:rPr>
        <w:t xml:space="preserve"> je předmětem ověření,</w:t>
      </w:r>
      <w:r w:rsidR="00402AD4" w:rsidRPr="00497FD1">
        <w:rPr>
          <w:rFonts w:ascii="Trebuchet MS" w:hAnsi="Trebuchet MS" w:cstheme="minorHAnsi"/>
          <w:sz w:val="16"/>
          <w:szCs w:val="16"/>
        </w:rPr>
        <w:t xml:space="preserve"> včetně </w:t>
      </w:r>
      <w:r w:rsidR="00092411" w:rsidRPr="00497FD1">
        <w:rPr>
          <w:rFonts w:ascii="Trebuchet MS" w:hAnsi="Trebuchet MS" w:cstheme="minorHAnsi"/>
          <w:sz w:val="16"/>
          <w:szCs w:val="16"/>
        </w:rPr>
        <w:t xml:space="preserve">skutečností či </w:t>
      </w:r>
      <w:r w:rsidR="00402AD4" w:rsidRPr="00497FD1">
        <w:rPr>
          <w:rFonts w:ascii="Trebuchet MS" w:hAnsi="Trebuchet MS" w:cstheme="minorHAnsi"/>
          <w:sz w:val="16"/>
          <w:szCs w:val="16"/>
        </w:rPr>
        <w:t xml:space="preserve">událostí </w:t>
      </w:r>
      <w:r w:rsidR="00092411" w:rsidRPr="00497FD1">
        <w:rPr>
          <w:rFonts w:ascii="Trebuchet MS" w:hAnsi="Trebuchet MS" w:cstheme="minorHAnsi"/>
          <w:sz w:val="16"/>
          <w:szCs w:val="16"/>
        </w:rPr>
        <w:t>nastalých po rozvahovém dni</w:t>
      </w:r>
      <w:r w:rsidR="00402AD4" w:rsidRPr="00497FD1">
        <w:rPr>
          <w:rFonts w:ascii="Trebuchet MS" w:hAnsi="Trebuchet MS" w:cstheme="minorHAnsi"/>
          <w:sz w:val="16"/>
          <w:szCs w:val="16"/>
        </w:rPr>
        <w:t xml:space="preserve">, předá </w:t>
      </w:r>
      <w:r w:rsidR="00092411" w:rsidRPr="00497FD1">
        <w:rPr>
          <w:rFonts w:ascii="Trebuchet MS" w:hAnsi="Trebuchet MS" w:cstheme="minorHAnsi"/>
          <w:sz w:val="16"/>
          <w:szCs w:val="16"/>
        </w:rPr>
        <w:t xml:space="preserve">tuto </w:t>
      </w:r>
      <w:r w:rsidR="00402AD4" w:rsidRPr="00497FD1">
        <w:rPr>
          <w:rFonts w:ascii="Trebuchet MS" w:hAnsi="Trebuchet MS" w:cstheme="minorHAnsi"/>
          <w:sz w:val="16"/>
          <w:szCs w:val="16"/>
        </w:rPr>
        <w:t xml:space="preserve">informaci </w:t>
      </w:r>
      <w:r w:rsidR="00092411" w:rsidRPr="00497FD1">
        <w:rPr>
          <w:rFonts w:ascii="Trebuchet MS" w:hAnsi="Trebuchet MS" w:cstheme="minorHAnsi"/>
          <w:sz w:val="16"/>
          <w:szCs w:val="16"/>
        </w:rPr>
        <w:t>bez zbytečného odkladu</w:t>
      </w:r>
      <w:r w:rsidR="00402AD4" w:rsidRPr="00497FD1">
        <w:rPr>
          <w:rFonts w:ascii="Trebuchet MS" w:hAnsi="Trebuchet MS" w:cstheme="minorHAnsi"/>
          <w:sz w:val="16"/>
          <w:szCs w:val="16"/>
        </w:rPr>
        <w:t xml:space="preserve"> auditorovi.</w:t>
      </w:r>
    </w:p>
    <w:p w:rsidR="0085017B" w:rsidRPr="00497FD1" w:rsidRDefault="0085017B" w:rsidP="0085017B">
      <w:pPr>
        <w:pStyle w:val="Odstavecseseznamem"/>
        <w:spacing w:after="0"/>
        <w:ind w:left="709"/>
        <w:jc w:val="both"/>
        <w:rPr>
          <w:rFonts w:ascii="Trebuchet MS" w:hAnsi="Trebuchet MS" w:cstheme="minorHAnsi"/>
          <w:sz w:val="16"/>
          <w:szCs w:val="16"/>
        </w:rPr>
      </w:pPr>
    </w:p>
    <w:p w:rsidR="0085017B" w:rsidRPr="00497FD1" w:rsidRDefault="00305D93" w:rsidP="00403D41">
      <w:pPr>
        <w:pStyle w:val="Odstavecseseznamem"/>
        <w:numPr>
          <w:ilvl w:val="1"/>
          <w:numId w:val="37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Pokud</w:t>
      </w:r>
      <w:r w:rsidR="00617390" w:rsidRPr="00497FD1">
        <w:rPr>
          <w:rFonts w:ascii="Trebuchet MS" w:hAnsi="Trebuchet MS" w:cstheme="minorHAnsi"/>
          <w:sz w:val="16"/>
          <w:szCs w:val="16"/>
        </w:rPr>
        <w:t xml:space="preserve"> je</w:t>
      </w:r>
      <w:r w:rsidRPr="00497FD1">
        <w:rPr>
          <w:rFonts w:ascii="Trebuchet MS" w:hAnsi="Trebuchet MS" w:cstheme="minorHAnsi"/>
          <w:sz w:val="16"/>
          <w:szCs w:val="16"/>
        </w:rPr>
        <w:t xml:space="preserve"> předmětem</w:t>
      </w:r>
      <w:r w:rsidR="00617390" w:rsidRPr="00497FD1">
        <w:rPr>
          <w:rFonts w:ascii="Trebuchet MS" w:hAnsi="Trebuchet MS" w:cstheme="minorHAnsi"/>
          <w:sz w:val="16"/>
          <w:szCs w:val="16"/>
        </w:rPr>
        <w:t xml:space="preserve"> smlouvy ověření konsolidované účetní závěrky a objednatel je pro tyto účely mateřskou společností, objednatel se zavazuje, že zajistí, aby</w:t>
      </w:r>
      <w:r w:rsidR="00470FED" w:rsidRPr="00497FD1">
        <w:rPr>
          <w:rFonts w:ascii="Trebuchet MS" w:hAnsi="Trebuchet MS" w:cstheme="minorHAnsi"/>
          <w:sz w:val="16"/>
          <w:szCs w:val="16"/>
        </w:rPr>
        <w:t xml:space="preserve"> konsolidované účetní jednotky</w:t>
      </w:r>
      <w:r w:rsidR="00617390" w:rsidRPr="00497FD1">
        <w:rPr>
          <w:rFonts w:ascii="Trebuchet MS" w:hAnsi="Trebuchet MS" w:cstheme="minorHAnsi"/>
          <w:sz w:val="16"/>
          <w:szCs w:val="16"/>
        </w:rPr>
        <w:t xml:space="preserve"> (</w:t>
      </w:r>
      <w:r w:rsidR="00D9183E">
        <w:rPr>
          <w:rFonts w:ascii="Trebuchet MS" w:hAnsi="Trebuchet MS" w:cstheme="minorHAnsi"/>
          <w:sz w:val="16"/>
          <w:szCs w:val="16"/>
        </w:rPr>
        <w:t xml:space="preserve">zejména </w:t>
      </w:r>
      <w:r w:rsidR="00617390" w:rsidRPr="00497FD1">
        <w:rPr>
          <w:rFonts w:ascii="Trebuchet MS" w:hAnsi="Trebuchet MS" w:cstheme="minorHAnsi"/>
          <w:sz w:val="16"/>
          <w:szCs w:val="16"/>
        </w:rPr>
        <w:t>dceřiné společnosti)</w:t>
      </w:r>
      <w:r w:rsidR="00470FED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2F5C7D" w:rsidRPr="00497FD1">
        <w:rPr>
          <w:rFonts w:ascii="Trebuchet MS" w:hAnsi="Trebuchet MS" w:cstheme="minorHAnsi"/>
          <w:sz w:val="16"/>
          <w:szCs w:val="16"/>
        </w:rPr>
        <w:t xml:space="preserve">odpovídajícím způsobem </w:t>
      </w:r>
      <w:r w:rsidR="00752404" w:rsidRPr="00497FD1">
        <w:rPr>
          <w:rFonts w:ascii="Trebuchet MS" w:hAnsi="Trebuchet MS" w:cstheme="minorHAnsi"/>
          <w:sz w:val="16"/>
          <w:szCs w:val="16"/>
        </w:rPr>
        <w:t>zavázaly své auditory k tomu</w:t>
      </w:r>
      <w:r w:rsidR="00470FED" w:rsidRPr="00497FD1">
        <w:rPr>
          <w:rFonts w:ascii="Trebuchet MS" w:hAnsi="Trebuchet MS" w:cstheme="minorHAnsi"/>
          <w:sz w:val="16"/>
          <w:szCs w:val="16"/>
        </w:rPr>
        <w:t xml:space="preserve">, </w:t>
      </w:r>
      <w:r w:rsidR="002F5C7D" w:rsidRPr="00497FD1">
        <w:rPr>
          <w:rFonts w:ascii="Trebuchet MS" w:hAnsi="Trebuchet MS" w:cstheme="minorHAnsi"/>
          <w:sz w:val="16"/>
          <w:szCs w:val="16"/>
        </w:rPr>
        <w:t>aby</w:t>
      </w:r>
      <w:r w:rsidR="00470FED" w:rsidRPr="00497FD1">
        <w:rPr>
          <w:rFonts w:ascii="Trebuchet MS" w:hAnsi="Trebuchet MS" w:cstheme="minorHAnsi"/>
          <w:sz w:val="16"/>
          <w:szCs w:val="16"/>
        </w:rPr>
        <w:t xml:space="preserve"> tito auditoři </w:t>
      </w:r>
      <w:r w:rsidR="002F5C7D" w:rsidRPr="00497FD1">
        <w:rPr>
          <w:rFonts w:ascii="Trebuchet MS" w:hAnsi="Trebuchet MS" w:cstheme="minorHAnsi"/>
          <w:sz w:val="16"/>
          <w:szCs w:val="16"/>
        </w:rPr>
        <w:t>byli</w:t>
      </w:r>
      <w:r w:rsidR="00470FED" w:rsidRPr="00497FD1">
        <w:rPr>
          <w:rFonts w:ascii="Trebuchet MS" w:hAnsi="Trebuchet MS" w:cstheme="minorHAnsi"/>
          <w:sz w:val="16"/>
          <w:szCs w:val="16"/>
        </w:rPr>
        <w:t xml:space="preserve"> povinni komunikovat</w:t>
      </w:r>
      <w:r w:rsidR="002F5C7D" w:rsidRPr="00497FD1">
        <w:rPr>
          <w:rFonts w:ascii="Trebuchet MS" w:hAnsi="Trebuchet MS" w:cstheme="minorHAnsi"/>
          <w:sz w:val="16"/>
          <w:szCs w:val="16"/>
        </w:rPr>
        <w:t xml:space="preserve"> a spolupracovat</w:t>
      </w:r>
      <w:r w:rsidR="00470FED" w:rsidRPr="00497FD1">
        <w:rPr>
          <w:rFonts w:ascii="Trebuchet MS" w:hAnsi="Trebuchet MS" w:cstheme="minorHAnsi"/>
          <w:sz w:val="16"/>
          <w:szCs w:val="16"/>
        </w:rPr>
        <w:t xml:space="preserve"> se skupinovým auditorem a pro účely skupinového auditu postupova</w:t>
      </w:r>
      <w:r w:rsidR="00403D41" w:rsidRPr="00497FD1">
        <w:rPr>
          <w:rFonts w:ascii="Trebuchet MS" w:hAnsi="Trebuchet MS" w:cstheme="minorHAnsi"/>
          <w:sz w:val="16"/>
          <w:szCs w:val="16"/>
        </w:rPr>
        <w:t>li</w:t>
      </w:r>
      <w:r w:rsidR="00470FED" w:rsidRPr="00497FD1">
        <w:rPr>
          <w:rFonts w:ascii="Trebuchet MS" w:hAnsi="Trebuchet MS" w:cstheme="minorHAnsi"/>
          <w:sz w:val="16"/>
          <w:szCs w:val="16"/>
        </w:rPr>
        <w:t xml:space="preserve"> dle jeho pokynů.</w:t>
      </w:r>
      <w:r w:rsidR="002F5C7D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403D41" w:rsidRPr="00497FD1">
        <w:rPr>
          <w:rFonts w:ascii="Trebuchet MS" w:hAnsi="Trebuchet MS" w:cstheme="minorHAnsi"/>
          <w:sz w:val="16"/>
          <w:szCs w:val="16"/>
        </w:rPr>
        <w:t>A</w:t>
      </w:r>
      <w:r w:rsidR="002F5C7D" w:rsidRPr="00497FD1">
        <w:rPr>
          <w:rFonts w:ascii="Trebuchet MS" w:hAnsi="Trebuchet MS" w:cstheme="minorHAnsi"/>
          <w:sz w:val="16"/>
          <w:szCs w:val="16"/>
        </w:rPr>
        <w:t>udit konsolidované účetní závěrky není auditem individuálních účetních závěrek jednotek</w:t>
      </w:r>
      <w:r w:rsidR="005236BE" w:rsidRPr="00497FD1">
        <w:rPr>
          <w:rFonts w:ascii="Trebuchet MS" w:hAnsi="Trebuchet MS" w:cstheme="minorHAnsi"/>
          <w:sz w:val="16"/>
          <w:szCs w:val="16"/>
        </w:rPr>
        <w:t xml:space="preserve"> (</w:t>
      </w:r>
      <w:r w:rsidR="00D9183E">
        <w:rPr>
          <w:rFonts w:ascii="Trebuchet MS" w:hAnsi="Trebuchet MS" w:cstheme="minorHAnsi"/>
          <w:sz w:val="16"/>
          <w:szCs w:val="16"/>
        </w:rPr>
        <w:t xml:space="preserve">zejména </w:t>
      </w:r>
      <w:r w:rsidR="005236BE" w:rsidRPr="00497FD1">
        <w:rPr>
          <w:rFonts w:ascii="Trebuchet MS" w:hAnsi="Trebuchet MS" w:cstheme="minorHAnsi"/>
          <w:sz w:val="16"/>
          <w:szCs w:val="16"/>
        </w:rPr>
        <w:t>dceřiných společností)</w:t>
      </w:r>
      <w:r w:rsidR="002F5C7D" w:rsidRPr="00497FD1">
        <w:rPr>
          <w:rFonts w:ascii="Trebuchet MS" w:hAnsi="Trebuchet MS" w:cstheme="minorHAnsi"/>
          <w:sz w:val="16"/>
          <w:szCs w:val="16"/>
        </w:rPr>
        <w:t>, které jsou součástí konsolidačního celku.</w:t>
      </w:r>
    </w:p>
    <w:p w:rsidR="000B5EFE" w:rsidRPr="00497FD1" w:rsidRDefault="000B5EFE" w:rsidP="0061672A">
      <w:pPr>
        <w:spacing w:after="0"/>
        <w:jc w:val="both"/>
        <w:rPr>
          <w:rFonts w:ascii="Trebuchet MS" w:hAnsi="Trebuchet MS" w:cstheme="minorHAnsi"/>
          <w:sz w:val="16"/>
          <w:szCs w:val="16"/>
        </w:rPr>
      </w:pPr>
    </w:p>
    <w:p w:rsidR="000B5EFE" w:rsidRPr="00497FD1" w:rsidRDefault="000B5EFE" w:rsidP="0031133D">
      <w:pPr>
        <w:pStyle w:val="Odstavecseseznamem"/>
        <w:spacing w:after="0"/>
        <w:ind w:left="709"/>
        <w:jc w:val="both"/>
        <w:rPr>
          <w:rFonts w:ascii="Trebuchet MS" w:hAnsi="Trebuchet MS" w:cstheme="minorHAnsi"/>
          <w:sz w:val="16"/>
          <w:szCs w:val="16"/>
        </w:rPr>
      </w:pPr>
    </w:p>
    <w:p w:rsidR="00294774" w:rsidRPr="00497FD1" w:rsidRDefault="00FF6EA1" w:rsidP="00294774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I</w:t>
      </w:r>
      <w:r w:rsidR="00294774" w:rsidRPr="00497FD1">
        <w:rPr>
          <w:rFonts w:ascii="Trebuchet MS" w:hAnsi="Trebuchet MS"/>
          <w:b/>
          <w:sz w:val="16"/>
          <w:szCs w:val="16"/>
        </w:rPr>
        <w:t>II.</w:t>
      </w:r>
      <w:r w:rsidR="00294774" w:rsidRPr="00497FD1">
        <w:rPr>
          <w:rFonts w:ascii="Trebuchet MS" w:hAnsi="Trebuchet MS"/>
          <w:b/>
          <w:sz w:val="16"/>
          <w:szCs w:val="16"/>
        </w:rPr>
        <w:tab/>
      </w:r>
      <w:r w:rsidR="004424C7" w:rsidRPr="00497FD1">
        <w:rPr>
          <w:rFonts w:ascii="Trebuchet MS" w:hAnsi="Trebuchet MS"/>
          <w:b/>
          <w:sz w:val="16"/>
          <w:szCs w:val="16"/>
        </w:rPr>
        <w:t>Zpráva auditora</w:t>
      </w:r>
    </w:p>
    <w:p w:rsidR="00294774" w:rsidRPr="00497FD1" w:rsidRDefault="00294774" w:rsidP="0070574D">
      <w:pPr>
        <w:pStyle w:val="Odstavecseseznamem"/>
        <w:numPr>
          <w:ilvl w:val="1"/>
          <w:numId w:val="39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Auditor</w:t>
      </w:r>
      <w:r w:rsidR="0070574D" w:rsidRPr="00497FD1">
        <w:rPr>
          <w:rFonts w:ascii="Trebuchet MS" w:hAnsi="Trebuchet MS" w:cstheme="minorHAnsi"/>
          <w:sz w:val="16"/>
          <w:szCs w:val="16"/>
        </w:rPr>
        <w:t xml:space="preserve"> je povinen vydat zprávu v souladu s předpisy, přičemž konkrétní obsah zprávy auditora může být upraven v důsledku zjištění, která audit přinese</w:t>
      </w:r>
      <w:r w:rsidR="00F97849" w:rsidRPr="00497FD1">
        <w:rPr>
          <w:rFonts w:ascii="Trebuchet MS" w:hAnsi="Trebuchet MS" w:cstheme="minorHAnsi"/>
          <w:sz w:val="16"/>
          <w:szCs w:val="16"/>
        </w:rPr>
        <w:t>.</w:t>
      </w:r>
    </w:p>
    <w:p w:rsidR="00F97849" w:rsidRPr="00497FD1" w:rsidRDefault="00F97849" w:rsidP="00AA36DF">
      <w:pPr>
        <w:pStyle w:val="Odstavecseseznamem"/>
        <w:spacing w:after="0"/>
        <w:ind w:left="709"/>
        <w:jc w:val="both"/>
        <w:rPr>
          <w:rFonts w:ascii="Trebuchet MS" w:hAnsi="Trebuchet MS" w:cstheme="minorHAnsi"/>
          <w:sz w:val="16"/>
          <w:szCs w:val="16"/>
        </w:rPr>
      </w:pPr>
    </w:p>
    <w:p w:rsidR="00AA36DF" w:rsidRPr="00497FD1" w:rsidRDefault="00C7106A" w:rsidP="0070574D">
      <w:pPr>
        <w:pStyle w:val="Odstavecseseznamem"/>
        <w:numPr>
          <w:ilvl w:val="1"/>
          <w:numId w:val="39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 xml:space="preserve">Objednatel se zavazuje umožnit </w:t>
      </w:r>
      <w:r w:rsidR="00492076" w:rsidRPr="00497FD1">
        <w:rPr>
          <w:rFonts w:ascii="Trebuchet MS" w:hAnsi="Trebuchet MS" w:cstheme="minorHAnsi"/>
          <w:sz w:val="16"/>
          <w:szCs w:val="16"/>
        </w:rPr>
        <w:t>auditorovi</w:t>
      </w:r>
      <w:r w:rsidRPr="00497FD1">
        <w:rPr>
          <w:rFonts w:ascii="Trebuchet MS" w:hAnsi="Trebuchet MS" w:cstheme="minorHAnsi"/>
          <w:sz w:val="16"/>
          <w:szCs w:val="16"/>
        </w:rPr>
        <w:t xml:space="preserve"> projednat se statutárním orgánem objednatele </w:t>
      </w:r>
      <w:r w:rsidR="00812511" w:rsidRPr="00497FD1">
        <w:rPr>
          <w:rFonts w:ascii="Trebuchet MS" w:hAnsi="Trebuchet MS" w:cstheme="minorHAnsi"/>
          <w:sz w:val="16"/>
          <w:szCs w:val="16"/>
        </w:rPr>
        <w:t xml:space="preserve">příslušnou </w:t>
      </w:r>
      <w:r w:rsidRPr="00497FD1">
        <w:rPr>
          <w:rFonts w:ascii="Trebuchet MS" w:hAnsi="Trebuchet MS" w:cstheme="minorHAnsi"/>
          <w:sz w:val="16"/>
          <w:szCs w:val="16"/>
        </w:rPr>
        <w:t>zprávu auditora</w:t>
      </w:r>
      <w:r w:rsidR="00C16EC4" w:rsidRPr="00497FD1">
        <w:rPr>
          <w:rFonts w:ascii="Trebuchet MS" w:hAnsi="Trebuchet MS" w:cstheme="minorHAnsi"/>
          <w:sz w:val="16"/>
          <w:szCs w:val="16"/>
        </w:rPr>
        <w:t>.</w:t>
      </w:r>
    </w:p>
    <w:p w:rsidR="0049412A" w:rsidRPr="00497FD1" w:rsidRDefault="0049412A" w:rsidP="0049412A">
      <w:pPr>
        <w:pStyle w:val="Odstavecseseznamem"/>
        <w:rPr>
          <w:rFonts w:ascii="Trebuchet MS" w:hAnsi="Trebuchet MS" w:cstheme="minorHAnsi"/>
          <w:sz w:val="16"/>
          <w:szCs w:val="16"/>
        </w:rPr>
      </w:pPr>
    </w:p>
    <w:p w:rsidR="0049412A" w:rsidRPr="00497FD1" w:rsidRDefault="00060DBF" w:rsidP="0070574D">
      <w:pPr>
        <w:pStyle w:val="Odstavecseseznamem"/>
        <w:numPr>
          <w:ilvl w:val="1"/>
          <w:numId w:val="39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Po odevzdání písemné zprávy auditor neodpovídá za výklad skutečností ve zprávě uvedených; to neplatí v případě, že tento výklad učinil sám auditor</w:t>
      </w:r>
      <w:r w:rsidR="00D008A0" w:rsidRPr="00497FD1">
        <w:rPr>
          <w:rFonts w:ascii="Trebuchet MS" w:hAnsi="Trebuchet MS" w:cstheme="minorHAnsi"/>
          <w:sz w:val="16"/>
          <w:szCs w:val="16"/>
        </w:rPr>
        <w:t>.</w:t>
      </w:r>
    </w:p>
    <w:p w:rsidR="00C327F6" w:rsidRPr="00497FD1" w:rsidRDefault="00C327F6" w:rsidP="00C327F6">
      <w:pPr>
        <w:pStyle w:val="Odstavecseseznamem"/>
        <w:rPr>
          <w:rFonts w:ascii="Trebuchet MS" w:hAnsi="Trebuchet MS" w:cstheme="minorHAnsi"/>
          <w:sz w:val="16"/>
          <w:szCs w:val="16"/>
        </w:rPr>
      </w:pPr>
    </w:p>
    <w:p w:rsidR="00C327F6" w:rsidRPr="00497FD1" w:rsidRDefault="00D56A18" w:rsidP="0070574D">
      <w:pPr>
        <w:pStyle w:val="Odstavecseseznamem"/>
        <w:numPr>
          <w:ilvl w:val="1"/>
          <w:numId w:val="39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Auditor je oprávněn</w:t>
      </w:r>
      <w:r w:rsidR="00207B4B" w:rsidRPr="00497FD1">
        <w:rPr>
          <w:rFonts w:ascii="Trebuchet MS" w:hAnsi="Trebuchet MS" w:cstheme="minorHAnsi"/>
          <w:sz w:val="16"/>
          <w:szCs w:val="16"/>
        </w:rPr>
        <w:t xml:space="preserve"> (nikoliv však povinen)</w:t>
      </w:r>
      <w:r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Pr="00497FD1">
        <w:rPr>
          <w:rFonts w:ascii="Trebuchet MS" w:hAnsi="Trebuchet MS"/>
          <w:sz w:val="16"/>
          <w:szCs w:val="16"/>
        </w:rPr>
        <w:t xml:space="preserve">vydat zprávu auditora i v případě, že mu nebude předložena výroční zpráva. V tomto případě objednatel bere na vědomí, že auditor se k výroční zprávě ve své zprávě o ověření účetní závěrky nevyjádří a </w:t>
      </w:r>
      <w:r w:rsidR="00125485" w:rsidRPr="00497FD1">
        <w:rPr>
          <w:rFonts w:ascii="Trebuchet MS" w:hAnsi="Trebuchet MS"/>
          <w:sz w:val="16"/>
          <w:szCs w:val="16"/>
        </w:rPr>
        <w:t>není povinen</w:t>
      </w:r>
      <w:r w:rsidRPr="00497FD1">
        <w:rPr>
          <w:rFonts w:ascii="Trebuchet MS" w:hAnsi="Trebuchet MS"/>
          <w:sz w:val="16"/>
          <w:szCs w:val="16"/>
        </w:rPr>
        <w:t xml:space="preserve"> tak</w:t>
      </w:r>
      <w:r w:rsidR="00125485" w:rsidRPr="00497FD1">
        <w:rPr>
          <w:rFonts w:ascii="Trebuchet MS" w:hAnsi="Trebuchet MS"/>
          <w:sz w:val="16"/>
          <w:szCs w:val="16"/>
        </w:rPr>
        <w:t xml:space="preserve"> učinit</w:t>
      </w:r>
      <w:r w:rsidRPr="00497FD1">
        <w:rPr>
          <w:rFonts w:ascii="Trebuchet MS" w:hAnsi="Trebuchet MS"/>
          <w:sz w:val="16"/>
          <w:szCs w:val="16"/>
        </w:rPr>
        <w:t xml:space="preserve"> ani dodatečně v jiné zprávě.</w:t>
      </w:r>
    </w:p>
    <w:p w:rsidR="000B0A37" w:rsidRPr="00497FD1" w:rsidRDefault="000B0A37" w:rsidP="000B0A37">
      <w:pPr>
        <w:pStyle w:val="Odstavecseseznamem"/>
        <w:rPr>
          <w:rFonts w:ascii="Trebuchet MS" w:hAnsi="Trebuchet MS" w:cstheme="minorHAnsi"/>
          <w:sz w:val="16"/>
          <w:szCs w:val="16"/>
        </w:rPr>
      </w:pPr>
    </w:p>
    <w:p w:rsidR="000B0A37" w:rsidRPr="00497FD1" w:rsidRDefault="008A0217" w:rsidP="008A0217">
      <w:pPr>
        <w:pStyle w:val="Odstavecseseznamem"/>
        <w:numPr>
          <w:ilvl w:val="1"/>
          <w:numId w:val="39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 xml:space="preserve">Auditor je oprávněn </w:t>
      </w:r>
      <w:r w:rsidR="00081041" w:rsidRPr="00497FD1">
        <w:rPr>
          <w:rFonts w:ascii="Trebuchet MS" w:hAnsi="Trebuchet MS" w:cstheme="minorHAnsi"/>
          <w:sz w:val="16"/>
          <w:szCs w:val="16"/>
        </w:rPr>
        <w:t xml:space="preserve">uvést ve zprávě </w:t>
      </w:r>
      <w:r w:rsidRPr="00497FD1">
        <w:rPr>
          <w:rFonts w:ascii="Trebuchet MS" w:hAnsi="Trebuchet MS" w:cstheme="minorHAnsi"/>
          <w:sz w:val="16"/>
          <w:szCs w:val="16"/>
        </w:rPr>
        <w:t xml:space="preserve">tzv. hlavní záležitosti auditu </w:t>
      </w:r>
      <w:r w:rsidR="00C37146" w:rsidRPr="00497FD1">
        <w:rPr>
          <w:rFonts w:ascii="Trebuchet MS" w:hAnsi="Trebuchet MS" w:cstheme="minorHAnsi"/>
          <w:sz w:val="16"/>
          <w:szCs w:val="16"/>
        </w:rPr>
        <w:t>podle Mezinárodní</w:t>
      </w:r>
      <w:r w:rsidR="003E2F0B" w:rsidRPr="00497FD1">
        <w:rPr>
          <w:rFonts w:ascii="Trebuchet MS" w:hAnsi="Trebuchet MS" w:cstheme="minorHAnsi"/>
          <w:sz w:val="16"/>
          <w:szCs w:val="16"/>
        </w:rPr>
        <w:t>ho</w:t>
      </w:r>
      <w:r w:rsidR="00C37146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3E2F0B" w:rsidRPr="00497FD1">
        <w:rPr>
          <w:rFonts w:ascii="Trebuchet MS" w:hAnsi="Trebuchet MS" w:cstheme="minorHAnsi"/>
          <w:sz w:val="16"/>
          <w:szCs w:val="16"/>
        </w:rPr>
        <w:t>standardu</w:t>
      </w:r>
      <w:r w:rsidR="00C37146" w:rsidRPr="00497FD1">
        <w:rPr>
          <w:rFonts w:ascii="Trebuchet MS" w:hAnsi="Trebuchet MS" w:cstheme="minorHAnsi"/>
          <w:sz w:val="16"/>
          <w:szCs w:val="16"/>
        </w:rPr>
        <w:t xml:space="preserve"> pro audit </w:t>
      </w:r>
      <w:r w:rsidRPr="00497FD1">
        <w:rPr>
          <w:rFonts w:ascii="Trebuchet MS" w:hAnsi="Trebuchet MS" w:cstheme="minorHAnsi"/>
          <w:sz w:val="16"/>
          <w:szCs w:val="16"/>
        </w:rPr>
        <w:t>(ISA 701), pokud to auditor uzná za vhodné.</w:t>
      </w:r>
    </w:p>
    <w:p w:rsidR="003E2F0B" w:rsidRPr="00497FD1" w:rsidRDefault="003E2F0B" w:rsidP="003E2F0B">
      <w:pPr>
        <w:pStyle w:val="Odstavecseseznamem"/>
        <w:rPr>
          <w:rFonts w:ascii="Trebuchet MS" w:hAnsi="Trebuchet MS" w:cstheme="minorHAnsi"/>
          <w:sz w:val="16"/>
          <w:szCs w:val="16"/>
        </w:rPr>
      </w:pPr>
    </w:p>
    <w:p w:rsidR="003E2F0B" w:rsidRPr="00497FD1" w:rsidRDefault="00AC4D79" w:rsidP="00AC4D79">
      <w:pPr>
        <w:pStyle w:val="Odstavecseseznamem"/>
        <w:numPr>
          <w:ilvl w:val="1"/>
          <w:numId w:val="39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 xml:space="preserve">Auditor je oprávněn </w:t>
      </w:r>
      <w:r w:rsidR="00A13A3B" w:rsidRPr="00497FD1">
        <w:rPr>
          <w:rFonts w:ascii="Trebuchet MS" w:hAnsi="Trebuchet MS" w:cstheme="minorHAnsi"/>
          <w:sz w:val="16"/>
          <w:szCs w:val="16"/>
        </w:rPr>
        <w:t>zveřejnit způsobem, kterým uzná za vhodné, že jím ověřená účetní závěrka</w:t>
      </w:r>
      <w:r w:rsidR="00CD41CA" w:rsidRPr="00497FD1">
        <w:rPr>
          <w:rFonts w:ascii="Trebuchet MS" w:hAnsi="Trebuchet MS" w:cstheme="minorHAnsi"/>
          <w:sz w:val="16"/>
          <w:szCs w:val="16"/>
        </w:rPr>
        <w:t xml:space="preserve"> objednatele</w:t>
      </w:r>
      <w:r w:rsidR="00A13A3B" w:rsidRPr="00497FD1">
        <w:rPr>
          <w:rFonts w:ascii="Trebuchet MS" w:hAnsi="Trebuchet MS" w:cstheme="minorHAnsi"/>
          <w:sz w:val="16"/>
          <w:szCs w:val="16"/>
        </w:rPr>
        <w:t xml:space="preserve"> obsahuje významné nesprávnosti, které byly zjištěny až po vydání zprávy auditora, a že na zprávu auditora se tudíž nelze spolehnout.</w:t>
      </w:r>
      <w:r w:rsidR="00125485" w:rsidRPr="00497FD1">
        <w:rPr>
          <w:rFonts w:ascii="Trebuchet MS" w:hAnsi="Trebuchet MS" w:cstheme="minorHAnsi"/>
          <w:sz w:val="16"/>
          <w:szCs w:val="16"/>
        </w:rPr>
        <w:t xml:space="preserve"> Jestliže </w:t>
      </w:r>
      <w:r w:rsidR="00456A58" w:rsidRPr="00497FD1">
        <w:rPr>
          <w:rFonts w:ascii="Trebuchet MS" w:hAnsi="Trebuchet MS" w:cstheme="minorHAnsi"/>
          <w:sz w:val="16"/>
          <w:szCs w:val="16"/>
        </w:rPr>
        <w:t xml:space="preserve">auditor vydá zprávu dle odst. </w:t>
      </w:r>
      <w:proofErr w:type="gramStart"/>
      <w:r w:rsidR="00456A58" w:rsidRPr="00497FD1">
        <w:rPr>
          <w:rFonts w:ascii="Trebuchet MS" w:hAnsi="Trebuchet MS" w:cstheme="minorHAnsi"/>
          <w:sz w:val="16"/>
          <w:szCs w:val="16"/>
        </w:rPr>
        <w:t>3.4. zvláštní</w:t>
      </w:r>
      <w:proofErr w:type="gramEnd"/>
      <w:r w:rsidR="00456A58" w:rsidRPr="00497FD1">
        <w:rPr>
          <w:rFonts w:ascii="Trebuchet MS" w:hAnsi="Trebuchet MS" w:cstheme="minorHAnsi"/>
          <w:sz w:val="16"/>
          <w:szCs w:val="16"/>
        </w:rPr>
        <w:t xml:space="preserve"> části těchto OP, </w:t>
      </w:r>
      <w:r w:rsidR="002F262C" w:rsidRPr="00497FD1">
        <w:rPr>
          <w:rFonts w:ascii="Trebuchet MS" w:hAnsi="Trebuchet MS" w:cstheme="minorHAnsi"/>
          <w:sz w:val="16"/>
          <w:szCs w:val="16"/>
        </w:rPr>
        <w:t xml:space="preserve"> je oprávněn zveřejnit způsobem, kterým uzná za vhodné, že</w:t>
      </w:r>
      <w:r w:rsidR="005B7F74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5B7F74" w:rsidRPr="00497FD1">
        <w:rPr>
          <w:rFonts w:ascii="Trebuchet MS" w:hAnsi="Trebuchet MS"/>
          <w:sz w:val="16"/>
          <w:szCs w:val="16"/>
        </w:rPr>
        <w:t>ve výroční zprávě, kterou obdržel až po vydání své zprávy</w:t>
      </w:r>
      <w:r w:rsidR="008C3467" w:rsidRPr="00497FD1">
        <w:rPr>
          <w:rFonts w:ascii="Trebuchet MS" w:hAnsi="Trebuchet MS"/>
          <w:sz w:val="16"/>
          <w:szCs w:val="16"/>
        </w:rPr>
        <w:t xml:space="preserve"> o ověření účetní závěrky</w:t>
      </w:r>
      <w:r w:rsidR="00C40605" w:rsidRPr="00497FD1">
        <w:rPr>
          <w:rFonts w:ascii="Trebuchet MS" w:hAnsi="Trebuchet MS"/>
          <w:sz w:val="16"/>
          <w:szCs w:val="16"/>
        </w:rPr>
        <w:t>, jsou obsažen</w:t>
      </w:r>
      <w:r w:rsidR="00933266" w:rsidRPr="00497FD1">
        <w:rPr>
          <w:rFonts w:ascii="Trebuchet MS" w:hAnsi="Trebuchet MS"/>
          <w:sz w:val="16"/>
          <w:szCs w:val="16"/>
        </w:rPr>
        <w:t>y</w:t>
      </w:r>
      <w:r w:rsidR="00C40605" w:rsidRPr="00497FD1">
        <w:rPr>
          <w:rFonts w:ascii="Trebuchet MS" w:hAnsi="Trebuchet MS"/>
          <w:sz w:val="16"/>
          <w:szCs w:val="16"/>
        </w:rPr>
        <w:t xml:space="preserve"> významné nesp</w:t>
      </w:r>
      <w:r w:rsidR="005B7F74" w:rsidRPr="00497FD1">
        <w:rPr>
          <w:rFonts w:ascii="Trebuchet MS" w:hAnsi="Trebuchet MS"/>
          <w:sz w:val="16"/>
          <w:szCs w:val="16"/>
        </w:rPr>
        <w:t>rávnosti.</w:t>
      </w:r>
    </w:p>
    <w:p w:rsidR="009F0343" w:rsidRPr="00497FD1" w:rsidRDefault="009F0343" w:rsidP="00484A9E">
      <w:pPr>
        <w:pStyle w:val="Textkomente"/>
        <w:rPr>
          <w:rFonts w:ascii="Trebuchet MS" w:hAnsi="Trebuchet MS"/>
          <w:sz w:val="16"/>
          <w:szCs w:val="16"/>
          <w:highlight w:val="yellow"/>
        </w:rPr>
      </w:pPr>
    </w:p>
    <w:p w:rsidR="007938AA" w:rsidRPr="00497FD1" w:rsidRDefault="007938AA" w:rsidP="007938AA">
      <w:pPr>
        <w:pStyle w:val="Odstavecseseznamem"/>
        <w:spacing w:after="0"/>
        <w:ind w:left="709"/>
        <w:jc w:val="both"/>
        <w:rPr>
          <w:rFonts w:ascii="Trebuchet MS" w:hAnsi="Trebuchet MS" w:cstheme="minorHAnsi"/>
          <w:sz w:val="16"/>
          <w:szCs w:val="16"/>
        </w:rPr>
      </w:pPr>
    </w:p>
    <w:p w:rsidR="007938AA" w:rsidRPr="00497FD1" w:rsidRDefault="007938AA" w:rsidP="007938AA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I</w:t>
      </w:r>
      <w:r w:rsidR="00E16508" w:rsidRPr="00497FD1">
        <w:rPr>
          <w:rFonts w:ascii="Trebuchet MS" w:hAnsi="Trebuchet MS"/>
          <w:b/>
          <w:sz w:val="16"/>
          <w:szCs w:val="16"/>
        </w:rPr>
        <w:t>V</w:t>
      </w:r>
      <w:r w:rsidRPr="00497FD1">
        <w:rPr>
          <w:rFonts w:ascii="Trebuchet MS" w:hAnsi="Trebuchet MS"/>
          <w:b/>
          <w:sz w:val="16"/>
          <w:szCs w:val="16"/>
        </w:rPr>
        <w:t>.</w:t>
      </w:r>
      <w:r w:rsidRPr="00497FD1">
        <w:rPr>
          <w:rFonts w:ascii="Trebuchet MS" w:hAnsi="Trebuchet MS"/>
          <w:b/>
          <w:sz w:val="16"/>
          <w:szCs w:val="16"/>
        </w:rPr>
        <w:tab/>
      </w:r>
      <w:r w:rsidR="00C0001B" w:rsidRPr="00497FD1">
        <w:rPr>
          <w:rFonts w:ascii="Trebuchet MS" w:hAnsi="Trebuchet MS"/>
          <w:b/>
          <w:sz w:val="16"/>
          <w:szCs w:val="16"/>
        </w:rPr>
        <w:t>Spolupráce při provádění auditu</w:t>
      </w:r>
    </w:p>
    <w:p w:rsidR="00326A1C" w:rsidRPr="00497FD1" w:rsidRDefault="00326A1C" w:rsidP="00326A1C">
      <w:pPr>
        <w:pStyle w:val="Odstavecseseznamem"/>
        <w:numPr>
          <w:ilvl w:val="1"/>
          <w:numId w:val="40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Jestliže auditor provádí u objednatele první audit, objednatel se zavazuje, že zajistí takové podmínky a součinnost osoby</w:t>
      </w:r>
      <w:r w:rsidR="007D611A" w:rsidRPr="00497FD1">
        <w:rPr>
          <w:rFonts w:ascii="Trebuchet MS" w:hAnsi="Trebuchet MS" w:cstheme="minorHAnsi"/>
          <w:sz w:val="16"/>
          <w:szCs w:val="16"/>
        </w:rPr>
        <w:t>, která u objednatele prováděla</w:t>
      </w:r>
      <w:r w:rsidRPr="00497FD1">
        <w:rPr>
          <w:rFonts w:ascii="Trebuchet MS" w:hAnsi="Trebuchet MS" w:cstheme="minorHAnsi"/>
          <w:sz w:val="16"/>
          <w:szCs w:val="16"/>
        </w:rPr>
        <w:t xml:space="preserve"> předchozí audit, aby auditor mohl</w:t>
      </w:r>
      <w:r w:rsidR="001337DC" w:rsidRPr="00497FD1">
        <w:rPr>
          <w:rFonts w:ascii="Trebuchet MS" w:hAnsi="Trebuchet MS" w:cstheme="minorHAnsi"/>
          <w:sz w:val="16"/>
          <w:szCs w:val="16"/>
        </w:rPr>
        <w:t xml:space="preserve"> projednat s touto osobou veškeré relevantní záležitosti v souvislosti s plněním </w:t>
      </w:r>
      <w:r w:rsidR="007D611A" w:rsidRPr="00497FD1">
        <w:rPr>
          <w:rFonts w:ascii="Trebuchet MS" w:hAnsi="Trebuchet MS" w:cstheme="minorHAnsi"/>
          <w:sz w:val="16"/>
          <w:szCs w:val="16"/>
        </w:rPr>
        <w:t xml:space="preserve">jeho závazků ze </w:t>
      </w:r>
      <w:r w:rsidR="001337DC" w:rsidRPr="00497FD1">
        <w:rPr>
          <w:rFonts w:ascii="Trebuchet MS" w:hAnsi="Trebuchet MS" w:cstheme="minorHAnsi"/>
          <w:sz w:val="16"/>
          <w:szCs w:val="16"/>
        </w:rPr>
        <w:t>smlouvy.</w:t>
      </w:r>
    </w:p>
    <w:p w:rsidR="003C563E" w:rsidRPr="00497FD1" w:rsidRDefault="003C563E" w:rsidP="003C563E">
      <w:pPr>
        <w:pStyle w:val="Odstavecseseznamem"/>
        <w:spacing w:after="0"/>
        <w:ind w:left="709"/>
        <w:jc w:val="both"/>
        <w:rPr>
          <w:rFonts w:ascii="Trebuchet MS" w:hAnsi="Trebuchet MS" w:cstheme="minorHAnsi"/>
          <w:sz w:val="16"/>
          <w:szCs w:val="16"/>
        </w:rPr>
      </w:pPr>
    </w:p>
    <w:p w:rsidR="003C563E" w:rsidRPr="00497FD1" w:rsidRDefault="008F173C" w:rsidP="00326A1C">
      <w:pPr>
        <w:pStyle w:val="Odstavecseseznamem"/>
        <w:numPr>
          <w:ilvl w:val="1"/>
          <w:numId w:val="40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 xml:space="preserve">Jestliže je předmětem smlouvy ověření </w:t>
      </w:r>
      <w:r w:rsidR="00450CE0" w:rsidRPr="00497FD1">
        <w:rPr>
          <w:rFonts w:ascii="Trebuchet MS" w:hAnsi="Trebuchet MS" w:cstheme="minorHAnsi"/>
          <w:sz w:val="16"/>
          <w:szCs w:val="16"/>
        </w:rPr>
        <w:t>individuální</w:t>
      </w:r>
      <w:r w:rsidRPr="00497FD1">
        <w:rPr>
          <w:rFonts w:ascii="Trebuchet MS" w:hAnsi="Trebuchet MS" w:cstheme="minorHAnsi"/>
          <w:sz w:val="16"/>
          <w:szCs w:val="16"/>
        </w:rPr>
        <w:t xml:space="preserve"> účetní závěrky a objednatel je pro tyto účely </w:t>
      </w:r>
      <w:r w:rsidR="00450CE0" w:rsidRPr="00497FD1">
        <w:rPr>
          <w:rFonts w:ascii="Trebuchet MS" w:hAnsi="Trebuchet MS" w:cstheme="minorHAnsi"/>
          <w:sz w:val="16"/>
          <w:szCs w:val="16"/>
        </w:rPr>
        <w:t>dceřinou společností</w:t>
      </w:r>
      <w:r w:rsidR="00BA5293" w:rsidRPr="00497FD1">
        <w:rPr>
          <w:rFonts w:ascii="Trebuchet MS" w:hAnsi="Trebuchet MS" w:cstheme="minorHAnsi"/>
          <w:sz w:val="16"/>
          <w:szCs w:val="16"/>
        </w:rPr>
        <w:t>, kter</w:t>
      </w:r>
      <w:r w:rsidR="00450CE0" w:rsidRPr="00497FD1">
        <w:rPr>
          <w:rFonts w:ascii="Trebuchet MS" w:hAnsi="Trebuchet MS" w:cstheme="minorHAnsi"/>
          <w:sz w:val="16"/>
          <w:szCs w:val="16"/>
        </w:rPr>
        <w:t>á</w:t>
      </w:r>
      <w:r w:rsidR="00BA5293" w:rsidRPr="00497FD1">
        <w:rPr>
          <w:rFonts w:ascii="Trebuchet MS" w:hAnsi="Trebuchet MS" w:cstheme="minorHAnsi"/>
          <w:sz w:val="16"/>
          <w:szCs w:val="16"/>
        </w:rPr>
        <w:t xml:space="preserve"> j</w:t>
      </w:r>
      <w:r w:rsidR="00450CE0" w:rsidRPr="00497FD1">
        <w:rPr>
          <w:rFonts w:ascii="Trebuchet MS" w:hAnsi="Trebuchet MS" w:cstheme="minorHAnsi"/>
          <w:sz w:val="16"/>
          <w:szCs w:val="16"/>
        </w:rPr>
        <w:t>e</w:t>
      </w:r>
      <w:r w:rsidR="00BA5293" w:rsidRPr="00497FD1">
        <w:rPr>
          <w:rFonts w:ascii="Trebuchet MS" w:hAnsi="Trebuchet MS" w:cstheme="minorHAnsi"/>
          <w:sz w:val="16"/>
          <w:szCs w:val="16"/>
        </w:rPr>
        <w:t xml:space="preserve"> součástí konsolidačního celku</w:t>
      </w:r>
      <w:r w:rsidR="00450CE0" w:rsidRPr="00497FD1">
        <w:rPr>
          <w:rFonts w:ascii="Trebuchet MS" w:hAnsi="Trebuchet MS" w:cstheme="minorHAnsi"/>
          <w:sz w:val="16"/>
          <w:szCs w:val="16"/>
        </w:rPr>
        <w:t xml:space="preserve">, </w:t>
      </w:r>
      <w:r w:rsidR="00E749D5" w:rsidRPr="00497FD1">
        <w:rPr>
          <w:rFonts w:ascii="Trebuchet MS" w:hAnsi="Trebuchet MS" w:cstheme="minorHAnsi"/>
          <w:sz w:val="16"/>
          <w:szCs w:val="16"/>
        </w:rPr>
        <w:t>objednatel se zavazuje, že zajistí</w:t>
      </w:r>
      <w:r w:rsidR="00737C84" w:rsidRPr="00497FD1">
        <w:rPr>
          <w:rFonts w:ascii="Trebuchet MS" w:hAnsi="Trebuchet MS" w:cstheme="minorHAnsi"/>
          <w:sz w:val="16"/>
          <w:szCs w:val="16"/>
        </w:rPr>
        <w:t xml:space="preserve"> takové podmínky</w:t>
      </w:r>
      <w:r w:rsidR="00E749D5" w:rsidRPr="00497FD1">
        <w:rPr>
          <w:rFonts w:ascii="Trebuchet MS" w:hAnsi="Trebuchet MS" w:cstheme="minorHAnsi"/>
          <w:sz w:val="16"/>
          <w:szCs w:val="16"/>
        </w:rPr>
        <w:t>, aby</w:t>
      </w:r>
      <w:r w:rsidR="00F952D7" w:rsidRPr="00497FD1">
        <w:rPr>
          <w:rFonts w:ascii="Trebuchet MS" w:hAnsi="Trebuchet MS" w:cstheme="minorHAnsi"/>
          <w:sz w:val="16"/>
          <w:szCs w:val="16"/>
        </w:rPr>
        <w:t xml:space="preserve"> auditor </w:t>
      </w:r>
      <w:r w:rsidR="0069426A" w:rsidRPr="00497FD1">
        <w:rPr>
          <w:rFonts w:ascii="Trebuchet MS" w:hAnsi="Trebuchet MS" w:cstheme="minorHAnsi"/>
          <w:sz w:val="16"/>
          <w:szCs w:val="16"/>
        </w:rPr>
        <w:t>mohl odpovídajícím způsobem komunikovat a spolupracovat se skupinovým auditorem</w:t>
      </w:r>
      <w:r w:rsidR="00037E5B" w:rsidRPr="00497FD1">
        <w:rPr>
          <w:rFonts w:ascii="Trebuchet MS" w:hAnsi="Trebuchet MS" w:cstheme="minorHAnsi"/>
          <w:sz w:val="16"/>
          <w:szCs w:val="16"/>
        </w:rPr>
        <w:t xml:space="preserve"> (</w:t>
      </w:r>
      <w:r w:rsidR="000D4ADE" w:rsidRPr="00497FD1">
        <w:rPr>
          <w:rFonts w:ascii="Trebuchet MS" w:hAnsi="Trebuchet MS" w:cstheme="minorHAnsi"/>
          <w:sz w:val="16"/>
          <w:szCs w:val="16"/>
        </w:rPr>
        <w:t xml:space="preserve">za účelem předávání veškerých </w:t>
      </w:r>
      <w:r w:rsidR="00F401CF" w:rsidRPr="00497FD1">
        <w:rPr>
          <w:rFonts w:ascii="Trebuchet MS" w:hAnsi="Trebuchet MS" w:cstheme="minorHAnsi"/>
          <w:sz w:val="16"/>
          <w:szCs w:val="16"/>
        </w:rPr>
        <w:t>relevantní</w:t>
      </w:r>
      <w:r w:rsidR="000D4ADE" w:rsidRPr="00497FD1">
        <w:rPr>
          <w:rFonts w:ascii="Trebuchet MS" w:hAnsi="Trebuchet MS" w:cstheme="minorHAnsi"/>
          <w:sz w:val="16"/>
          <w:szCs w:val="16"/>
        </w:rPr>
        <w:t>ch</w:t>
      </w:r>
      <w:r w:rsidR="00F401CF" w:rsidRPr="00497FD1">
        <w:rPr>
          <w:rFonts w:ascii="Trebuchet MS" w:hAnsi="Trebuchet MS" w:cstheme="minorHAnsi"/>
          <w:sz w:val="16"/>
          <w:szCs w:val="16"/>
        </w:rPr>
        <w:t xml:space="preserve"> informac</w:t>
      </w:r>
      <w:r w:rsidR="000D4ADE" w:rsidRPr="00497FD1">
        <w:rPr>
          <w:rFonts w:ascii="Trebuchet MS" w:hAnsi="Trebuchet MS" w:cstheme="minorHAnsi"/>
          <w:sz w:val="16"/>
          <w:szCs w:val="16"/>
        </w:rPr>
        <w:t>í</w:t>
      </w:r>
      <w:r w:rsidR="00F401CF" w:rsidRPr="00497FD1">
        <w:rPr>
          <w:rFonts w:ascii="Trebuchet MS" w:hAnsi="Trebuchet MS" w:cstheme="minorHAnsi"/>
          <w:sz w:val="16"/>
          <w:szCs w:val="16"/>
        </w:rPr>
        <w:t xml:space="preserve"> apod.)</w:t>
      </w:r>
      <w:r w:rsidR="00BA5293" w:rsidRPr="00497FD1">
        <w:rPr>
          <w:rFonts w:ascii="Trebuchet MS" w:hAnsi="Trebuchet MS" w:cstheme="minorHAnsi"/>
          <w:sz w:val="16"/>
          <w:szCs w:val="16"/>
        </w:rPr>
        <w:t>.</w:t>
      </w:r>
    </w:p>
    <w:p w:rsidR="00737C84" w:rsidRPr="00497FD1" w:rsidRDefault="00737C84" w:rsidP="00737C84">
      <w:pPr>
        <w:pStyle w:val="Odstavecseseznamem"/>
        <w:rPr>
          <w:rFonts w:ascii="Trebuchet MS" w:hAnsi="Trebuchet MS" w:cstheme="minorHAnsi"/>
          <w:sz w:val="16"/>
          <w:szCs w:val="16"/>
        </w:rPr>
      </w:pPr>
    </w:p>
    <w:p w:rsidR="00737C84" w:rsidRPr="00497FD1" w:rsidRDefault="00AC3BE6" w:rsidP="00C11909">
      <w:pPr>
        <w:pStyle w:val="Odstavecseseznamem"/>
        <w:numPr>
          <w:ilvl w:val="1"/>
          <w:numId w:val="40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Jestliže je předmětem smlouvy</w:t>
      </w:r>
      <w:r w:rsidR="00015613" w:rsidRPr="00497FD1">
        <w:rPr>
          <w:rFonts w:ascii="Trebuchet MS" w:hAnsi="Trebuchet MS" w:cstheme="minorHAnsi"/>
          <w:sz w:val="16"/>
          <w:szCs w:val="16"/>
        </w:rPr>
        <w:t xml:space="preserve"> ověření</w:t>
      </w:r>
      <w:r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F73405" w:rsidRPr="00497FD1">
        <w:rPr>
          <w:rFonts w:ascii="Trebuchet MS" w:hAnsi="Trebuchet MS" w:cstheme="minorHAnsi"/>
          <w:sz w:val="16"/>
          <w:szCs w:val="16"/>
        </w:rPr>
        <w:t>konsolidované účetní závěrky a objednatel je pro tyto účely mateřskou společností</w:t>
      </w:r>
      <w:r w:rsidRPr="00497FD1">
        <w:rPr>
          <w:rFonts w:ascii="Trebuchet MS" w:hAnsi="Trebuchet MS" w:cstheme="minorHAnsi"/>
          <w:sz w:val="16"/>
          <w:szCs w:val="16"/>
        </w:rPr>
        <w:t>, objednatel se zavazuje, že zajistí takové podmínky, aby auditor mohl odpovídajícím způsobem komunikovat a spolupracovat</w:t>
      </w:r>
      <w:r w:rsidR="001822D8" w:rsidRPr="00497FD1">
        <w:rPr>
          <w:rFonts w:ascii="Trebuchet MS" w:hAnsi="Trebuchet MS" w:cstheme="minorHAnsi"/>
          <w:sz w:val="16"/>
          <w:szCs w:val="16"/>
        </w:rPr>
        <w:t xml:space="preserve"> s </w:t>
      </w:r>
      <w:r w:rsidRPr="00497FD1">
        <w:rPr>
          <w:rFonts w:ascii="Trebuchet MS" w:hAnsi="Trebuchet MS" w:cstheme="minorHAnsi"/>
          <w:sz w:val="16"/>
          <w:szCs w:val="16"/>
        </w:rPr>
        <w:t>auditorem</w:t>
      </w:r>
      <w:r w:rsidR="001822D8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D9183E" w:rsidRPr="00D9183E">
        <w:rPr>
          <w:rFonts w:ascii="Trebuchet MS" w:hAnsi="Trebuchet MS" w:cstheme="minorHAnsi"/>
          <w:sz w:val="16"/>
          <w:szCs w:val="16"/>
        </w:rPr>
        <w:t xml:space="preserve">konsolidované účetní jednotky </w:t>
      </w:r>
      <w:r w:rsidR="00D9183E">
        <w:rPr>
          <w:rFonts w:ascii="Trebuchet MS" w:hAnsi="Trebuchet MS" w:cstheme="minorHAnsi"/>
          <w:sz w:val="16"/>
          <w:szCs w:val="16"/>
        </w:rPr>
        <w:t xml:space="preserve">(zejména </w:t>
      </w:r>
      <w:r w:rsidR="001822D8" w:rsidRPr="00497FD1">
        <w:rPr>
          <w:rFonts w:ascii="Trebuchet MS" w:hAnsi="Trebuchet MS" w:cstheme="minorHAnsi"/>
          <w:sz w:val="16"/>
          <w:szCs w:val="16"/>
        </w:rPr>
        <w:t>dceřiné společnosti</w:t>
      </w:r>
      <w:r w:rsidR="00D9183E">
        <w:rPr>
          <w:rFonts w:ascii="Trebuchet MS" w:hAnsi="Trebuchet MS" w:cstheme="minorHAnsi"/>
          <w:sz w:val="16"/>
          <w:szCs w:val="16"/>
        </w:rPr>
        <w:t>)</w:t>
      </w:r>
      <w:r w:rsidR="001822D8" w:rsidRPr="00497FD1">
        <w:rPr>
          <w:rFonts w:ascii="Trebuchet MS" w:hAnsi="Trebuchet MS" w:cstheme="minorHAnsi"/>
          <w:sz w:val="16"/>
          <w:szCs w:val="16"/>
        </w:rPr>
        <w:t>, která je součástí konsolidačního celku</w:t>
      </w:r>
      <w:r w:rsidRPr="00497FD1">
        <w:rPr>
          <w:rFonts w:ascii="Trebuchet MS" w:hAnsi="Trebuchet MS" w:cstheme="minorHAnsi"/>
          <w:sz w:val="16"/>
          <w:szCs w:val="16"/>
        </w:rPr>
        <w:t xml:space="preserve"> (za účelem předávání veškerých relevantních informací </w:t>
      </w:r>
      <w:r w:rsidR="00BF657E" w:rsidRPr="00497FD1">
        <w:rPr>
          <w:rFonts w:ascii="Trebuchet MS" w:hAnsi="Trebuchet MS" w:cstheme="minorHAnsi"/>
          <w:sz w:val="16"/>
          <w:szCs w:val="16"/>
        </w:rPr>
        <w:t xml:space="preserve">zjištěných v mateřské společnosti nebo ve skupině </w:t>
      </w:r>
      <w:r w:rsidRPr="00497FD1">
        <w:rPr>
          <w:rFonts w:ascii="Trebuchet MS" w:hAnsi="Trebuchet MS" w:cstheme="minorHAnsi"/>
          <w:sz w:val="16"/>
          <w:szCs w:val="16"/>
        </w:rPr>
        <w:t>apod.).</w:t>
      </w:r>
    </w:p>
    <w:p w:rsidR="00772F58" w:rsidRPr="00497FD1" w:rsidRDefault="00772F58" w:rsidP="00D245EC">
      <w:pPr>
        <w:pStyle w:val="Odstavecseseznamem"/>
        <w:rPr>
          <w:rFonts w:ascii="Trebuchet MS" w:hAnsi="Trebuchet MS" w:cstheme="minorHAnsi"/>
          <w:sz w:val="16"/>
          <w:szCs w:val="16"/>
        </w:rPr>
      </w:pPr>
    </w:p>
    <w:p w:rsidR="00772F58" w:rsidRPr="00497FD1" w:rsidRDefault="006A128F" w:rsidP="0075356F">
      <w:pPr>
        <w:pStyle w:val="Odstavecseseznamem"/>
        <w:numPr>
          <w:ilvl w:val="1"/>
          <w:numId w:val="40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 xml:space="preserve">Vedle svých zaměstnanců je </w:t>
      </w:r>
      <w:r w:rsidR="00A07DB0" w:rsidRPr="00497FD1">
        <w:rPr>
          <w:rFonts w:ascii="Trebuchet MS" w:hAnsi="Trebuchet MS"/>
          <w:sz w:val="16"/>
          <w:szCs w:val="16"/>
        </w:rPr>
        <w:t>a</w:t>
      </w:r>
      <w:r w:rsidR="001611B1" w:rsidRPr="00497FD1">
        <w:rPr>
          <w:rFonts w:ascii="Trebuchet MS" w:hAnsi="Trebuchet MS"/>
          <w:sz w:val="16"/>
          <w:szCs w:val="16"/>
        </w:rPr>
        <w:t>uditor oprávněn</w:t>
      </w:r>
      <w:r w:rsidRPr="00497FD1">
        <w:rPr>
          <w:rFonts w:ascii="Trebuchet MS" w:hAnsi="Trebuchet MS"/>
          <w:sz w:val="16"/>
          <w:szCs w:val="16"/>
        </w:rPr>
        <w:t xml:space="preserve"> provést a</w:t>
      </w:r>
      <w:r w:rsidR="001D746C">
        <w:rPr>
          <w:rFonts w:ascii="Trebuchet MS" w:hAnsi="Trebuchet MS"/>
          <w:sz w:val="16"/>
          <w:szCs w:val="16"/>
        </w:rPr>
        <w:t>udit rovněž prostřednictvím svých</w:t>
      </w:r>
      <w:r w:rsidRPr="00497FD1">
        <w:rPr>
          <w:rFonts w:ascii="Trebuchet MS" w:hAnsi="Trebuchet MS"/>
          <w:sz w:val="16"/>
          <w:szCs w:val="16"/>
        </w:rPr>
        <w:t xml:space="preserve"> odborných dodavatelů</w:t>
      </w:r>
      <w:r w:rsidR="008F7E18" w:rsidRPr="00497FD1">
        <w:rPr>
          <w:rFonts w:ascii="Trebuchet MS" w:hAnsi="Trebuchet MS"/>
          <w:sz w:val="16"/>
          <w:szCs w:val="16"/>
        </w:rPr>
        <w:t>,</w:t>
      </w:r>
      <w:r w:rsidRPr="00497FD1">
        <w:rPr>
          <w:rFonts w:ascii="Trebuchet MS" w:hAnsi="Trebuchet MS"/>
          <w:sz w:val="16"/>
          <w:szCs w:val="16"/>
        </w:rPr>
        <w:t xml:space="preserve"> externích spolupracovníků</w:t>
      </w:r>
      <w:r w:rsidR="00E4355A" w:rsidRPr="00497FD1">
        <w:rPr>
          <w:rFonts w:ascii="Trebuchet MS" w:hAnsi="Trebuchet MS"/>
          <w:sz w:val="16"/>
          <w:szCs w:val="16"/>
        </w:rPr>
        <w:t xml:space="preserve"> a d</w:t>
      </w:r>
      <w:r w:rsidR="008F7E18" w:rsidRPr="00497FD1">
        <w:rPr>
          <w:rFonts w:ascii="Trebuchet MS" w:hAnsi="Trebuchet MS"/>
          <w:sz w:val="16"/>
          <w:szCs w:val="16"/>
        </w:rPr>
        <w:t>alší</w:t>
      </w:r>
      <w:r w:rsidR="00E4355A" w:rsidRPr="00497FD1">
        <w:rPr>
          <w:rFonts w:ascii="Trebuchet MS" w:hAnsi="Trebuchet MS"/>
          <w:sz w:val="16"/>
          <w:szCs w:val="16"/>
        </w:rPr>
        <w:t>ch</w:t>
      </w:r>
      <w:r w:rsidR="008F7E18" w:rsidRPr="00497FD1">
        <w:rPr>
          <w:rFonts w:ascii="Trebuchet MS" w:hAnsi="Trebuchet MS"/>
          <w:sz w:val="16"/>
          <w:szCs w:val="16"/>
        </w:rPr>
        <w:t xml:space="preserve"> </w:t>
      </w:r>
      <w:r w:rsidR="00E4355A" w:rsidRPr="00497FD1">
        <w:rPr>
          <w:rFonts w:ascii="Trebuchet MS" w:hAnsi="Trebuchet MS"/>
          <w:sz w:val="16"/>
          <w:szCs w:val="16"/>
        </w:rPr>
        <w:t>osob</w:t>
      </w:r>
      <w:r w:rsidR="008F7E18" w:rsidRPr="00497FD1">
        <w:rPr>
          <w:rFonts w:ascii="Trebuchet MS" w:hAnsi="Trebuchet MS"/>
          <w:sz w:val="16"/>
          <w:szCs w:val="16"/>
        </w:rPr>
        <w:t>, jejichž služeb auditor využívá v souvislosti s</w:t>
      </w:r>
      <w:r w:rsidR="00E4355A" w:rsidRPr="00497FD1">
        <w:rPr>
          <w:rFonts w:ascii="Trebuchet MS" w:hAnsi="Trebuchet MS"/>
          <w:sz w:val="16"/>
          <w:szCs w:val="16"/>
        </w:rPr>
        <w:t> prováděním auditu</w:t>
      </w:r>
      <w:r w:rsidR="008F7E18" w:rsidRPr="00497FD1">
        <w:rPr>
          <w:rFonts w:ascii="Trebuchet MS" w:hAnsi="Trebuchet MS"/>
          <w:sz w:val="16"/>
          <w:szCs w:val="16"/>
        </w:rPr>
        <w:t xml:space="preserve">, pokud </w:t>
      </w:r>
      <w:r w:rsidR="0006053A" w:rsidRPr="00497FD1">
        <w:rPr>
          <w:rFonts w:ascii="Trebuchet MS" w:hAnsi="Trebuchet MS"/>
          <w:sz w:val="16"/>
          <w:szCs w:val="16"/>
        </w:rPr>
        <w:t>auditor</w:t>
      </w:r>
      <w:r w:rsidR="001F283A" w:rsidRPr="00497FD1">
        <w:rPr>
          <w:rFonts w:ascii="Trebuchet MS" w:hAnsi="Trebuchet MS"/>
          <w:sz w:val="16"/>
          <w:szCs w:val="16"/>
        </w:rPr>
        <w:t xml:space="preserve"> </w:t>
      </w:r>
      <w:r w:rsidR="00772F58" w:rsidRPr="00497FD1">
        <w:rPr>
          <w:rFonts w:ascii="Trebuchet MS" w:hAnsi="Trebuchet MS"/>
          <w:sz w:val="16"/>
          <w:szCs w:val="16"/>
        </w:rPr>
        <w:t xml:space="preserve">tyto osoby </w:t>
      </w:r>
      <w:r w:rsidR="0006053A" w:rsidRPr="00497FD1">
        <w:rPr>
          <w:rFonts w:ascii="Trebuchet MS" w:hAnsi="Trebuchet MS"/>
          <w:sz w:val="16"/>
          <w:szCs w:val="16"/>
        </w:rPr>
        <w:t xml:space="preserve">zaváže </w:t>
      </w:r>
      <w:r w:rsidR="00772F58" w:rsidRPr="00497FD1">
        <w:rPr>
          <w:rFonts w:ascii="Trebuchet MS" w:hAnsi="Trebuchet MS"/>
          <w:sz w:val="16"/>
          <w:szCs w:val="16"/>
        </w:rPr>
        <w:t>povinností mlčenlivosti</w:t>
      </w:r>
      <w:r w:rsidR="001F283A" w:rsidRPr="00497FD1">
        <w:rPr>
          <w:rFonts w:ascii="Trebuchet MS" w:hAnsi="Trebuchet MS"/>
          <w:sz w:val="16"/>
          <w:szCs w:val="16"/>
        </w:rPr>
        <w:t>.</w:t>
      </w:r>
      <w:r w:rsidR="00E942D4" w:rsidRPr="00497FD1">
        <w:rPr>
          <w:rFonts w:ascii="Trebuchet MS" w:hAnsi="Trebuchet MS"/>
          <w:sz w:val="16"/>
          <w:szCs w:val="16"/>
        </w:rPr>
        <w:t xml:space="preserve"> Za tímto účelem je auditor oprávněn sdělit a zpřístupnit </w:t>
      </w:r>
      <w:r w:rsidR="00EB660C" w:rsidRPr="00497FD1">
        <w:rPr>
          <w:rFonts w:ascii="Trebuchet MS" w:hAnsi="Trebuchet MS"/>
          <w:sz w:val="16"/>
          <w:szCs w:val="16"/>
        </w:rPr>
        <w:t xml:space="preserve">všem </w:t>
      </w:r>
      <w:r w:rsidR="00E942D4" w:rsidRPr="00497FD1">
        <w:rPr>
          <w:rFonts w:ascii="Trebuchet MS" w:hAnsi="Trebuchet MS"/>
          <w:sz w:val="16"/>
          <w:szCs w:val="16"/>
        </w:rPr>
        <w:t>osobám uvedeným v předchozí větě veškeré nezbytné informace a dokumenty</w:t>
      </w:r>
      <w:r w:rsidR="003A44D0" w:rsidRPr="00497FD1">
        <w:rPr>
          <w:rFonts w:ascii="Trebuchet MS" w:hAnsi="Trebuchet MS"/>
          <w:sz w:val="16"/>
          <w:szCs w:val="16"/>
        </w:rPr>
        <w:t xml:space="preserve"> týkající se objednatele</w:t>
      </w:r>
      <w:r w:rsidR="008C3A21" w:rsidRPr="00497FD1">
        <w:rPr>
          <w:rFonts w:ascii="Trebuchet MS" w:hAnsi="Trebuchet MS"/>
          <w:sz w:val="16"/>
          <w:szCs w:val="16"/>
        </w:rPr>
        <w:t>.</w:t>
      </w:r>
      <w:r w:rsidR="00E942D4" w:rsidRPr="00497FD1">
        <w:rPr>
          <w:rFonts w:ascii="Trebuchet MS" w:hAnsi="Trebuchet MS"/>
          <w:sz w:val="16"/>
          <w:szCs w:val="16"/>
        </w:rPr>
        <w:t xml:space="preserve"> </w:t>
      </w:r>
    </w:p>
    <w:p w:rsidR="00326A1C" w:rsidRPr="00497FD1" w:rsidRDefault="00326A1C" w:rsidP="00326A1C">
      <w:pPr>
        <w:pStyle w:val="Odstavecseseznamem"/>
        <w:spacing w:after="0"/>
        <w:ind w:left="709"/>
        <w:jc w:val="both"/>
        <w:rPr>
          <w:rFonts w:ascii="Trebuchet MS" w:hAnsi="Trebuchet MS" w:cstheme="minorHAnsi"/>
          <w:sz w:val="16"/>
          <w:szCs w:val="16"/>
        </w:rPr>
      </w:pPr>
    </w:p>
    <w:p w:rsidR="000D3864" w:rsidRPr="00497FD1" w:rsidRDefault="000D3864" w:rsidP="00326A1C">
      <w:pPr>
        <w:pStyle w:val="Odstavecseseznamem"/>
        <w:spacing w:after="0"/>
        <w:ind w:left="709"/>
        <w:jc w:val="both"/>
        <w:rPr>
          <w:rFonts w:ascii="Trebuchet MS" w:hAnsi="Trebuchet MS" w:cstheme="minorHAnsi"/>
          <w:sz w:val="16"/>
          <w:szCs w:val="16"/>
        </w:rPr>
      </w:pPr>
    </w:p>
    <w:p w:rsidR="00DB47A1" w:rsidRPr="00497FD1" w:rsidRDefault="00DB47A1" w:rsidP="00DB47A1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V.</w:t>
      </w:r>
      <w:r w:rsidRPr="00497FD1">
        <w:rPr>
          <w:rFonts w:ascii="Trebuchet MS" w:hAnsi="Trebuchet MS"/>
          <w:b/>
          <w:sz w:val="16"/>
          <w:szCs w:val="16"/>
        </w:rPr>
        <w:tab/>
      </w:r>
      <w:r w:rsidR="004D26D0" w:rsidRPr="00497FD1">
        <w:rPr>
          <w:rFonts w:ascii="Trebuchet MS" w:hAnsi="Trebuchet MS"/>
          <w:b/>
          <w:sz w:val="16"/>
          <w:szCs w:val="16"/>
        </w:rPr>
        <w:t>Mlčenlivost</w:t>
      </w:r>
      <w:r w:rsidR="005E50B7" w:rsidRPr="00497FD1">
        <w:rPr>
          <w:rFonts w:ascii="Trebuchet MS" w:hAnsi="Trebuchet MS"/>
          <w:b/>
          <w:sz w:val="16"/>
          <w:szCs w:val="16"/>
        </w:rPr>
        <w:t>,</w:t>
      </w:r>
      <w:r w:rsidR="006551EC" w:rsidRPr="00497FD1">
        <w:rPr>
          <w:rFonts w:ascii="Trebuchet MS" w:hAnsi="Trebuchet MS"/>
          <w:b/>
          <w:sz w:val="16"/>
          <w:szCs w:val="16"/>
        </w:rPr>
        <w:t xml:space="preserve"> </w:t>
      </w:r>
      <w:r w:rsidR="006551EC" w:rsidRPr="00497FD1">
        <w:rPr>
          <w:rFonts w:ascii="Trebuchet MS" w:hAnsi="Trebuchet MS" w:cstheme="minorHAnsi"/>
          <w:b/>
          <w:sz w:val="16"/>
          <w:szCs w:val="16"/>
        </w:rPr>
        <w:t>ochrana a zpracování osobních údajů</w:t>
      </w:r>
      <w:r w:rsidR="005E50B7" w:rsidRPr="00497FD1">
        <w:rPr>
          <w:rFonts w:ascii="Trebuchet MS" w:hAnsi="Trebuchet MS"/>
          <w:b/>
          <w:sz w:val="16"/>
          <w:szCs w:val="16"/>
        </w:rPr>
        <w:t xml:space="preserve"> </w:t>
      </w:r>
    </w:p>
    <w:p w:rsidR="00DB47A1" w:rsidRPr="00497FD1" w:rsidRDefault="00DC340F" w:rsidP="00DC340F">
      <w:pPr>
        <w:pStyle w:val="Odstavecseseznamem"/>
        <w:numPr>
          <w:ilvl w:val="1"/>
          <w:numId w:val="41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Povinnost auditora a dalších osob zachovávat mlčenlivost, včetně</w:t>
      </w:r>
      <w:r w:rsidR="00B53652" w:rsidRPr="00497FD1">
        <w:rPr>
          <w:rFonts w:ascii="Trebuchet MS" w:hAnsi="Trebuchet MS" w:cstheme="minorHAnsi"/>
          <w:sz w:val="16"/>
          <w:szCs w:val="16"/>
        </w:rPr>
        <w:t xml:space="preserve"> všech výjimek a</w:t>
      </w:r>
      <w:r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B740FF" w:rsidRPr="00497FD1">
        <w:rPr>
          <w:rFonts w:ascii="Trebuchet MS" w:hAnsi="Trebuchet MS" w:cstheme="minorHAnsi"/>
          <w:sz w:val="16"/>
          <w:szCs w:val="16"/>
        </w:rPr>
        <w:t xml:space="preserve">podmínek </w:t>
      </w:r>
      <w:r w:rsidR="00B740FF" w:rsidRPr="00497FD1">
        <w:rPr>
          <w:rFonts w:ascii="Trebuchet MS" w:hAnsi="Trebuchet MS" w:cstheme="minorHAnsi"/>
          <w:sz w:val="16"/>
          <w:szCs w:val="16"/>
        </w:rPr>
        <w:lastRenderedPageBreak/>
        <w:t>zproštění této mlčenlivosti</w:t>
      </w:r>
      <w:r w:rsidR="00B53652" w:rsidRPr="00497FD1">
        <w:rPr>
          <w:rFonts w:ascii="Trebuchet MS" w:hAnsi="Trebuchet MS" w:cstheme="minorHAnsi"/>
          <w:sz w:val="16"/>
          <w:szCs w:val="16"/>
        </w:rPr>
        <w:t xml:space="preserve"> se řídí příslušnými ustanoveními Zákona o auditorech</w:t>
      </w:r>
      <w:r w:rsidR="00110FA9" w:rsidRPr="00497FD1">
        <w:rPr>
          <w:rFonts w:ascii="Trebuchet MS" w:hAnsi="Trebuchet MS" w:cstheme="minorHAnsi"/>
          <w:sz w:val="16"/>
          <w:szCs w:val="16"/>
        </w:rPr>
        <w:t xml:space="preserve"> (zejména </w:t>
      </w:r>
      <w:proofErr w:type="spellStart"/>
      <w:r w:rsidR="00110FA9" w:rsidRPr="00497FD1">
        <w:rPr>
          <w:rFonts w:ascii="Trebuchet MS" w:hAnsi="Trebuchet MS" w:cstheme="minorHAnsi"/>
          <w:sz w:val="16"/>
          <w:szCs w:val="16"/>
        </w:rPr>
        <w:t>ust</w:t>
      </w:r>
      <w:proofErr w:type="spellEnd"/>
      <w:r w:rsidR="00110FA9" w:rsidRPr="00497FD1">
        <w:rPr>
          <w:rFonts w:ascii="Trebuchet MS" w:hAnsi="Trebuchet MS" w:cstheme="minorHAnsi"/>
          <w:sz w:val="16"/>
          <w:szCs w:val="16"/>
        </w:rPr>
        <w:t>. § 15 a § 15a citovaného zákona)</w:t>
      </w:r>
      <w:r w:rsidR="00DB47A1" w:rsidRPr="00497FD1">
        <w:rPr>
          <w:rFonts w:ascii="Trebuchet MS" w:hAnsi="Trebuchet MS" w:cstheme="minorHAnsi"/>
          <w:sz w:val="16"/>
          <w:szCs w:val="16"/>
        </w:rPr>
        <w:t>.</w:t>
      </w:r>
    </w:p>
    <w:p w:rsidR="00C9499E" w:rsidRPr="00497FD1" w:rsidRDefault="00C9499E" w:rsidP="00C9499E">
      <w:pPr>
        <w:pStyle w:val="Odstavecseseznamem"/>
        <w:spacing w:after="0"/>
        <w:ind w:left="709"/>
        <w:jc w:val="both"/>
        <w:rPr>
          <w:rFonts w:ascii="Trebuchet MS" w:hAnsi="Trebuchet MS" w:cstheme="minorHAnsi"/>
          <w:sz w:val="16"/>
          <w:szCs w:val="16"/>
        </w:rPr>
      </w:pPr>
    </w:p>
    <w:p w:rsidR="00C9499E" w:rsidRPr="00497FD1" w:rsidRDefault="00BF02CB" w:rsidP="00967E64">
      <w:pPr>
        <w:pStyle w:val="Odstavecseseznamem"/>
        <w:numPr>
          <w:ilvl w:val="1"/>
          <w:numId w:val="41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/>
          <w:iCs/>
          <w:color w:val="000000"/>
          <w:sz w:val="16"/>
          <w:szCs w:val="16"/>
        </w:rPr>
        <w:t xml:space="preserve">Při </w:t>
      </w:r>
      <w:r w:rsidR="00792B79" w:rsidRPr="00497FD1">
        <w:rPr>
          <w:rFonts w:ascii="Trebuchet MS" w:hAnsi="Trebuchet MS"/>
          <w:iCs/>
          <w:color w:val="000000"/>
          <w:sz w:val="16"/>
          <w:szCs w:val="16"/>
        </w:rPr>
        <w:t>provádění auditu</w:t>
      </w:r>
      <w:r w:rsidRPr="00497FD1">
        <w:rPr>
          <w:rFonts w:ascii="Trebuchet MS" w:hAnsi="Trebuchet MS"/>
          <w:iCs/>
          <w:color w:val="000000"/>
          <w:sz w:val="16"/>
          <w:szCs w:val="16"/>
        </w:rPr>
        <w:t xml:space="preserve"> j</w:t>
      </w:r>
      <w:r w:rsidR="00792B79" w:rsidRPr="00497FD1">
        <w:rPr>
          <w:rFonts w:ascii="Trebuchet MS" w:hAnsi="Trebuchet MS"/>
          <w:iCs/>
          <w:color w:val="000000"/>
          <w:sz w:val="16"/>
          <w:szCs w:val="16"/>
        </w:rPr>
        <w:t>e auditor oprávněn</w:t>
      </w:r>
      <w:r w:rsidRPr="00497FD1">
        <w:rPr>
          <w:rFonts w:ascii="Trebuchet MS" w:hAnsi="Trebuchet MS"/>
          <w:iCs/>
          <w:color w:val="000000"/>
          <w:sz w:val="16"/>
          <w:szCs w:val="16"/>
        </w:rPr>
        <w:t xml:space="preserve"> vyžádat si</w:t>
      </w:r>
      <w:r w:rsidR="008074D2" w:rsidRPr="00497FD1">
        <w:rPr>
          <w:rFonts w:ascii="Trebuchet MS" w:hAnsi="Trebuchet MS"/>
          <w:iCs/>
          <w:color w:val="000000"/>
          <w:sz w:val="16"/>
          <w:szCs w:val="16"/>
        </w:rPr>
        <w:t xml:space="preserve"> dokumenty, které mohou být součástí</w:t>
      </w:r>
      <w:r w:rsidRPr="00497FD1">
        <w:rPr>
          <w:rFonts w:ascii="Trebuchet MS" w:hAnsi="Trebuchet MS"/>
          <w:iCs/>
          <w:color w:val="000000"/>
          <w:sz w:val="16"/>
          <w:szCs w:val="16"/>
        </w:rPr>
        <w:t xml:space="preserve"> osobní složky zaměstnanců</w:t>
      </w:r>
      <w:r w:rsidR="00792B79" w:rsidRPr="00497FD1">
        <w:rPr>
          <w:rFonts w:ascii="Trebuchet MS" w:hAnsi="Trebuchet MS"/>
          <w:iCs/>
          <w:color w:val="000000"/>
          <w:sz w:val="16"/>
          <w:szCs w:val="16"/>
        </w:rPr>
        <w:t xml:space="preserve"> objednatele</w:t>
      </w:r>
      <w:r w:rsidRPr="00497FD1">
        <w:rPr>
          <w:rFonts w:ascii="Trebuchet MS" w:hAnsi="Trebuchet MS"/>
          <w:iCs/>
          <w:color w:val="000000"/>
          <w:sz w:val="16"/>
          <w:szCs w:val="16"/>
        </w:rPr>
        <w:t xml:space="preserve">, případně další osobní údaje, a to za účelem naplnění </w:t>
      </w:r>
      <w:r w:rsidR="00713EA3" w:rsidRPr="00497FD1">
        <w:rPr>
          <w:rFonts w:ascii="Trebuchet MS" w:hAnsi="Trebuchet MS"/>
          <w:iCs/>
          <w:color w:val="000000"/>
          <w:sz w:val="16"/>
          <w:szCs w:val="16"/>
        </w:rPr>
        <w:t xml:space="preserve">předmětu </w:t>
      </w:r>
      <w:r w:rsidRPr="00497FD1">
        <w:rPr>
          <w:rFonts w:ascii="Trebuchet MS" w:hAnsi="Trebuchet MS"/>
          <w:iCs/>
          <w:color w:val="000000"/>
          <w:sz w:val="16"/>
          <w:szCs w:val="16"/>
        </w:rPr>
        <w:t>smlouvy. V rámci auditu</w:t>
      </w:r>
      <w:r w:rsidR="004736FB" w:rsidRPr="00497FD1">
        <w:rPr>
          <w:rFonts w:ascii="Trebuchet MS" w:hAnsi="Trebuchet MS"/>
          <w:iCs/>
          <w:color w:val="000000"/>
          <w:sz w:val="16"/>
          <w:szCs w:val="16"/>
        </w:rPr>
        <w:t xml:space="preserve"> jsou tak osobní údaje auditorovi</w:t>
      </w:r>
      <w:r w:rsidRPr="00497FD1">
        <w:rPr>
          <w:rFonts w:ascii="Trebuchet MS" w:hAnsi="Trebuchet MS"/>
          <w:iCs/>
          <w:color w:val="000000"/>
          <w:sz w:val="16"/>
          <w:szCs w:val="16"/>
        </w:rPr>
        <w:t xml:space="preserve"> předávány z pověření správce osobních údajů a jejich zpřístupnění není porušením zabe</w:t>
      </w:r>
      <w:r w:rsidR="00693BB8" w:rsidRPr="00497FD1">
        <w:rPr>
          <w:rFonts w:ascii="Trebuchet MS" w:hAnsi="Trebuchet MS"/>
          <w:iCs/>
          <w:color w:val="000000"/>
          <w:sz w:val="16"/>
          <w:szCs w:val="16"/>
        </w:rPr>
        <w:t xml:space="preserve">zpečení osobních údajů. Auditor je </w:t>
      </w:r>
      <w:r w:rsidRPr="00497FD1">
        <w:rPr>
          <w:rFonts w:ascii="Trebuchet MS" w:hAnsi="Trebuchet MS"/>
          <w:iCs/>
          <w:color w:val="000000"/>
          <w:sz w:val="16"/>
          <w:szCs w:val="16"/>
        </w:rPr>
        <w:t>při výkonu své činnosti vázán mlčenlivostí</w:t>
      </w:r>
      <w:r w:rsidR="00750C53" w:rsidRPr="00497FD1">
        <w:rPr>
          <w:rFonts w:ascii="Trebuchet MS" w:hAnsi="Trebuchet MS"/>
          <w:iCs/>
          <w:color w:val="000000"/>
          <w:sz w:val="16"/>
          <w:szCs w:val="16"/>
        </w:rPr>
        <w:t xml:space="preserve"> </w:t>
      </w:r>
      <w:r w:rsidR="00E27C83" w:rsidRPr="00497FD1">
        <w:rPr>
          <w:rFonts w:ascii="Trebuchet MS" w:hAnsi="Trebuchet MS"/>
          <w:iCs/>
          <w:color w:val="000000"/>
          <w:sz w:val="16"/>
          <w:szCs w:val="16"/>
        </w:rPr>
        <w:t xml:space="preserve">dle </w:t>
      </w:r>
      <w:r w:rsidR="00750C53" w:rsidRPr="00497FD1">
        <w:rPr>
          <w:rFonts w:ascii="Trebuchet MS" w:hAnsi="Trebuchet MS" w:cstheme="minorHAnsi"/>
          <w:sz w:val="16"/>
          <w:szCs w:val="16"/>
        </w:rPr>
        <w:t xml:space="preserve">odst. </w:t>
      </w:r>
      <w:proofErr w:type="gramStart"/>
      <w:r w:rsidR="00E27C83" w:rsidRPr="00497FD1">
        <w:rPr>
          <w:rFonts w:ascii="Trebuchet MS" w:hAnsi="Trebuchet MS" w:cstheme="minorHAnsi"/>
          <w:sz w:val="16"/>
          <w:szCs w:val="16"/>
        </w:rPr>
        <w:t>5</w:t>
      </w:r>
      <w:r w:rsidR="00750C53" w:rsidRPr="00497FD1">
        <w:rPr>
          <w:rFonts w:ascii="Trebuchet MS" w:hAnsi="Trebuchet MS" w:cstheme="minorHAnsi"/>
          <w:sz w:val="16"/>
          <w:szCs w:val="16"/>
        </w:rPr>
        <w:t>.</w:t>
      </w:r>
      <w:r w:rsidR="00E27C83" w:rsidRPr="00497FD1">
        <w:rPr>
          <w:rFonts w:ascii="Trebuchet MS" w:hAnsi="Trebuchet MS" w:cstheme="minorHAnsi"/>
          <w:sz w:val="16"/>
          <w:szCs w:val="16"/>
        </w:rPr>
        <w:t>1</w:t>
      </w:r>
      <w:r w:rsidR="00750C53" w:rsidRPr="00497FD1">
        <w:rPr>
          <w:rFonts w:ascii="Trebuchet MS" w:hAnsi="Trebuchet MS" w:cstheme="minorHAnsi"/>
          <w:sz w:val="16"/>
          <w:szCs w:val="16"/>
        </w:rPr>
        <w:t>. zvláštní</w:t>
      </w:r>
      <w:proofErr w:type="gramEnd"/>
      <w:r w:rsidR="00750C53" w:rsidRPr="00497FD1">
        <w:rPr>
          <w:rFonts w:ascii="Trebuchet MS" w:hAnsi="Trebuchet MS" w:cstheme="minorHAnsi"/>
          <w:sz w:val="16"/>
          <w:szCs w:val="16"/>
        </w:rPr>
        <w:t xml:space="preserve"> části těchto OP</w:t>
      </w:r>
      <w:r w:rsidRPr="00497FD1">
        <w:rPr>
          <w:rFonts w:ascii="Trebuchet MS" w:hAnsi="Trebuchet MS"/>
          <w:iCs/>
          <w:color w:val="000000"/>
          <w:sz w:val="16"/>
          <w:szCs w:val="16"/>
        </w:rPr>
        <w:t>, jakož i dalšími omezeními vyplývajícími z uzavřené smlouvy, které tvoří dostatečné záruky pro zabezpečení osobních údajů.</w:t>
      </w:r>
      <w:r w:rsidR="00967E64" w:rsidRPr="00497FD1">
        <w:rPr>
          <w:rFonts w:ascii="Trebuchet MS" w:hAnsi="Trebuchet MS"/>
          <w:iCs/>
          <w:color w:val="000000"/>
          <w:sz w:val="16"/>
          <w:szCs w:val="16"/>
        </w:rPr>
        <w:t xml:space="preserve"> </w:t>
      </w:r>
      <w:r w:rsidR="00A47C85" w:rsidRPr="00497FD1">
        <w:rPr>
          <w:rFonts w:ascii="Trebuchet MS" w:hAnsi="Trebuchet MS" w:cstheme="minorHAnsi"/>
          <w:sz w:val="16"/>
          <w:szCs w:val="16"/>
        </w:rPr>
        <w:t xml:space="preserve">Objednatel </w:t>
      </w:r>
      <w:r w:rsidR="00A47C85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potvrzuje, že byl ze strany auditora seznámen s tím, že </w:t>
      </w:r>
      <w:r w:rsidR="005A0EC0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 xml:space="preserve">při provádění auditu 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auditor není zpracovatelem osobních údajů dle příslušných ustanovení GDPR a jiných obecně závazných právních předpisů, nýbrž správcem</w:t>
      </w:r>
      <w:r w:rsidR="004D2F02"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, pokud při provádění auditu dochází ke zpracování osobních údajů</w:t>
      </w:r>
      <w:r w:rsidRPr="00497FD1">
        <w:rPr>
          <w:rFonts w:ascii="Trebuchet MS" w:eastAsia="Times New Roman" w:hAnsi="Trebuchet MS" w:cstheme="minorHAnsi"/>
          <w:color w:val="000000"/>
          <w:sz w:val="16"/>
          <w:szCs w:val="16"/>
          <w:lang w:eastAsia="cs-CZ"/>
        </w:rPr>
        <w:t>.</w:t>
      </w:r>
    </w:p>
    <w:p w:rsidR="00765A82" w:rsidRDefault="00765A82" w:rsidP="00765A82">
      <w:pPr>
        <w:spacing w:after="0"/>
        <w:jc w:val="both"/>
        <w:rPr>
          <w:rFonts w:ascii="Trebuchet MS" w:hAnsi="Trebuchet MS" w:cstheme="minorHAnsi"/>
          <w:sz w:val="16"/>
          <w:szCs w:val="16"/>
        </w:rPr>
      </w:pPr>
    </w:p>
    <w:p w:rsidR="001D746C" w:rsidRPr="00497FD1" w:rsidRDefault="001D746C" w:rsidP="00765A82">
      <w:pPr>
        <w:spacing w:after="0"/>
        <w:jc w:val="both"/>
        <w:rPr>
          <w:rFonts w:ascii="Trebuchet MS" w:hAnsi="Trebuchet MS" w:cstheme="minorHAnsi"/>
          <w:sz w:val="16"/>
          <w:szCs w:val="16"/>
        </w:rPr>
      </w:pPr>
    </w:p>
    <w:p w:rsidR="00765A82" w:rsidRPr="00497FD1" w:rsidRDefault="00765A82" w:rsidP="00765A82">
      <w:pPr>
        <w:jc w:val="both"/>
        <w:rPr>
          <w:rFonts w:ascii="Trebuchet MS" w:hAnsi="Trebuchet MS"/>
          <w:b/>
          <w:sz w:val="16"/>
          <w:szCs w:val="16"/>
        </w:rPr>
      </w:pPr>
      <w:r w:rsidRPr="00497FD1">
        <w:rPr>
          <w:rFonts w:ascii="Trebuchet MS" w:hAnsi="Trebuchet MS"/>
          <w:b/>
          <w:sz w:val="16"/>
          <w:szCs w:val="16"/>
        </w:rPr>
        <w:t>V</w:t>
      </w:r>
      <w:r w:rsidR="00CA3305" w:rsidRPr="00497FD1">
        <w:rPr>
          <w:rFonts w:ascii="Trebuchet MS" w:hAnsi="Trebuchet MS"/>
          <w:b/>
          <w:sz w:val="16"/>
          <w:szCs w:val="16"/>
        </w:rPr>
        <w:t>I</w:t>
      </w:r>
      <w:r w:rsidRPr="00497FD1">
        <w:rPr>
          <w:rFonts w:ascii="Trebuchet MS" w:hAnsi="Trebuchet MS"/>
          <w:b/>
          <w:sz w:val="16"/>
          <w:szCs w:val="16"/>
        </w:rPr>
        <w:t>.</w:t>
      </w:r>
      <w:r w:rsidRPr="00497FD1">
        <w:rPr>
          <w:rFonts w:ascii="Trebuchet MS" w:hAnsi="Trebuchet MS"/>
          <w:b/>
          <w:sz w:val="16"/>
          <w:szCs w:val="16"/>
        </w:rPr>
        <w:tab/>
      </w:r>
      <w:r w:rsidR="00322C84" w:rsidRPr="00497FD1">
        <w:rPr>
          <w:rFonts w:ascii="Trebuchet MS" w:hAnsi="Trebuchet MS"/>
          <w:b/>
          <w:sz w:val="16"/>
          <w:szCs w:val="16"/>
        </w:rPr>
        <w:t>Ukončení smlouvy</w:t>
      </w:r>
    </w:p>
    <w:p w:rsidR="00765A82" w:rsidRPr="00497FD1" w:rsidRDefault="00AC10A8" w:rsidP="00E86490">
      <w:pPr>
        <w:pStyle w:val="Odstavecseseznamem"/>
        <w:numPr>
          <w:ilvl w:val="1"/>
          <w:numId w:val="42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/>
          <w:sz w:val="16"/>
          <w:szCs w:val="16"/>
        </w:rPr>
        <w:t>O</w:t>
      </w:r>
      <w:r w:rsidR="00F77FFC" w:rsidRPr="00497FD1">
        <w:rPr>
          <w:rFonts w:ascii="Trebuchet MS" w:hAnsi="Trebuchet MS"/>
          <w:sz w:val="16"/>
          <w:szCs w:val="16"/>
        </w:rPr>
        <w:t xml:space="preserve">bjednatel </w:t>
      </w:r>
      <w:r w:rsidR="001D746C">
        <w:rPr>
          <w:rFonts w:ascii="Trebuchet MS" w:hAnsi="Trebuchet MS"/>
          <w:sz w:val="16"/>
          <w:szCs w:val="16"/>
        </w:rPr>
        <w:t xml:space="preserve">je </w:t>
      </w:r>
      <w:r w:rsidR="00F77FFC" w:rsidRPr="00497FD1">
        <w:rPr>
          <w:rFonts w:ascii="Trebuchet MS" w:hAnsi="Trebuchet MS"/>
          <w:sz w:val="16"/>
          <w:szCs w:val="16"/>
        </w:rPr>
        <w:t xml:space="preserve">oprávněn smlouvu </w:t>
      </w:r>
      <w:r w:rsidRPr="00497FD1">
        <w:rPr>
          <w:rFonts w:ascii="Trebuchet MS" w:hAnsi="Trebuchet MS"/>
          <w:sz w:val="16"/>
          <w:szCs w:val="16"/>
        </w:rPr>
        <w:t xml:space="preserve">ukončit </w:t>
      </w:r>
      <w:r w:rsidR="00F77FFC" w:rsidRPr="00497FD1">
        <w:rPr>
          <w:rFonts w:ascii="Trebuchet MS" w:hAnsi="Trebuchet MS"/>
          <w:sz w:val="16"/>
          <w:szCs w:val="16"/>
        </w:rPr>
        <w:t xml:space="preserve">pouze </w:t>
      </w:r>
      <w:r w:rsidRPr="00497FD1">
        <w:rPr>
          <w:rFonts w:ascii="Trebuchet MS" w:hAnsi="Trebuchet MS"/>
          <w:sz w:val="16"/>
          <w:szCs w:val="16"/>
        </w:rPr>
        <w:t xml:space="preserve">způsobem a </w:t>
      </w:r>
      <w:r w:rsidR="00F77FFC" w:rsidRPr="00497FD1">
        <w:rPr>
          <w:rFonts w:ascii="Trebuchet MS" w:hAnsi="Trebuchet MS"/>
          <w:sz w:val="16"/>
          <w:szCs w:val="16"/>
        </w:rPr>
        <w:t>z důvodů stanovených v</w:t>
      </w:r>
      <w:r w:rsidRPr="00497FD1">
        <w:rPr>
          <w:rFonts w:ascii="Trebuchet MS" w:hAnsi="Trebuchet MS"/>
          <w:sz w:val="16"/>
          <w:szCs w:val="16"/>
        </w:rPr>
        <w:t> </w:t>
      </w:r>
      <w:proofErr w:type="spellStart"/>
      <w:r w:rsidRPr="00497FD1">
        <w:rPr>
          <w:rFonts w:ascii="Trebuchet MS" w:hAnsi="Trebuchet MS"/>
          <w:sz w:val="16"/>
          <w:szCs w:val="16"/>
        </w:rPr>
        <w:t>ust</w:t>
      </w:r>
      <w:proofErr w:type="spellEnd"/>
      <w:r w:rsidRPr="00497FD1">
        <w:rPr>
          <w:rFonts w:ascii="Trebuchet MS" w:hAnsi="Trebuchet MS"/>
          <w:sz w:val="16"/>
          <w:szCs w:val="16"/>
        </w:rPr>
        <w:t>.</w:t>
      </w:r>
      <w:r w:rsidR="00F77FFC" w:rsidRPr="00497FD1">
        <w:rPr>
          <w:rFonts w:ascii="Trebuchet MS" w:hAnsi="Trebuchet MS"/>
          <w:sz w:val="16"/>
          <w:szCs w:val="16"/>
        </w:rPr>
        <w:t xml:space="preserve"> § 17a Zákona o auditorech</w:t>
      </w:r>
      <w:r w:rsidR="00765A82" w:rsidRPr="00497FD1">
        <w:rPr>
          <w:rFonts w:ascii="Trebuchet MS" w:hAnsi="Trebuchet MS" w:cstheme="minorHAnsi"/>
          <w:sz w:val="16"/>
          <w:szCs w:val="16"/>
        </w:rPr>
        <w:t>.</w:t>
      </w:r>
    </w:p>
    <w:p w:rsidR="00A91ABE" w:rsidRPr="00497FD1" w:rsidRDefault="00A91ABE" w:rsidP="00A91ABE">
      <w:pPr>
        <w:pStyle w:val="Odstavecseseznamem"/>
        <w:spacing w:after="0"/>
        <w:ind w:left="709"/>
        <w:jc w:val="both"/>
        <w:rPr>
          <w:rFonts w:ascii="Trebuchet MS" w:hAnsi="Trebuchet MS" w:cstheme="minorHAnsi"/>
          <w:sz w:val="16"/>
          <w:szCs w:val="16"/>
        </w:rPr>
      </w:pPr>
    </w:p>
    <w:p w:rsidR="00A91ABE" w:rsidRPr="00497FD1" w:rsidRDefault="00A3783A" w:rsidP="00E15FC5">
      <w:pPr>
        <w:pStyle w:val="Odstavecseseznamem"/>
        <w:numPr>
          <w:ilvl w:val="1"/>
          <w:numId w:val="42"/>
        </w:numPr>
        <w:spacing w:after="0"/>
        <w:ind w:left="709" w:hanging="709"/>
        <w:jc w:val="both"/>
        <w:rPr>
          <w:rFonts w:ascii="Trebuchet MS" w:hAnsi="Trebuchet MS" w:cstheme="minorHAnsi"/>
          <w:sz w:val="16"/>
          <w:szCs w:val="16"/>
        </w:rPr>
      </w:pPr>
      <w:r w:rsidRPr="00497FD1">
        <w:rPr>
          <w:rFonts w:ascii="Trebuchet MS" w:hAnsi="Trebuchet MS" w:cstheme="minorHAnsi"/>
          <w:sz w:val="16"/>
          <w:szCs w:val="16"/>
        </w:rPr>
        <w:t>Smluvní strana, která ukončila smlouvu</w:t>
      </w:r>
      <w:r w:rsidR="004B3962" w:rsidRPr="00497FD1">
        <w:rPr>
          <w:rFonts w:ascii="Trebuchet MS" w:hAnsi="Trebuchet MS" w:cstheme="minorHAnsi"/>
          <w:sz w:val="16"/>
          <w:szCs w:val="16"/>
        </w:rPr>
        <w:t>,</w:t>
      </w:r>
      <w:r w:rsidRPr="00497FD1">
        <w:rPr>
          <w:rFonts w:ascii="Trebuchet MS" w:hAnsi="Trebuchet MS" w:cstheme="minorHAnsi"/>
          <w:sz w:val="16"/>
          <w:szCs w:val="16"/>
        </w:rPr>
        <w:t xml:space="preserve"> je povinna tuto skutečnost</w:t>
      </w:r>
      <w:r w:rsidR="00BE290A" w:rsidRPr="00497FD1">
        <w:rPr>
          <w:rFonts w:ascii="Trebuchet MS" w:hAnsi="Trebuchet MS" w:cstheme="minorHAnsi"/>
          <w:sz w:val="16"/>
          <w:szCs w:val="16"/>
        </w:rPr>
        <w:t xml:space="preserve"> v případě, že se jednalo o povinný audit</w:t>
      </w:r>
      <w:r w:rsidR="00102E5B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102E5B" w:rsidRPr="00497FD1">
        <w:rPr>
          <w:rFonts w:ascii="Trebuchet MS" w:hAnsi="Trebuchet MS"/>
          <w:sz w:val="16"/>
          <w:szCs w:val="16"/>
        </w:rPr>
        <w:t>dle obecně závazných právních předpisů</w:t>
      </w:r>
      <w:r w:rsidR="00BE290A" w:rsidRPr="00497FD1">
        <w:rPr>
          <w:rFonts w:ascii="Trebuchet MS" w:hAnsi="Trebuchet MS" w:cstheme="minorHAnsi"/>
          <w:sz w:val="16"/>
          <w:szCs w:val="16"/>
        </w:rPr>
        <w:t>,</w:t>
      </w:r>
      <w:r w:rsidRPr="00497FD1">
        <w:rPr>
          <w:rFonts w:ascii="Trebuchet MS" w:hAnsi="Trebuchet MS" w:cstheme="minorHAnsi"/>
          <w:sz w:val="16"/>
          <w:szCs w:val="16"/>
        </w:rPr>
        <w:t xml:space="preserve"> neprodleně oznámit </w:t>
      </w:r>
      <w:r w:rsidR="000141DB" w:rsidRPr="00497FD1">
        <w:rPr>
          <w:rFonts w:ascii="Trebuchet MS" w:hAnsi="Trebuchet MS" w:cstheme="minorHAnsi"/>
          <w:sz w:val="16"/>
          <w:szCs w:val="16"/>
        </w:rPr>
        <w:t>Rad</w:t>
      </w:r>
      <w:r w:rsidR="00B34E8A" w:rsidRPr="00497FD1">
        <w:rPr>
          <w:rFonts w:ascii="Trebuchet MS" w:hAnsi="Trebuchet MS" w:cstheme="minorHAnsi"/>
          <w:sz w:val="16"/>
          <w:szCs w:val="16"/>
        </w:rPr>
        <w:t>ě</w:t>
      </w:r>
      <w:r w:rsidR="000141DB" w:rsidRPr="00497FD1">
        <w:rPr>
          <w:rFonts w:ascii="Trebuchet MS" w:hAnsi="Trebuchet MS" w:cstheme="minorHAnsi"/>
          <w:sz w:val="16"/>
          <w:szCs w:val="16"/>
        </w:rPr>
        <w:t xml:space="preserve"> pro veřejný dohled nad audite</w:t>
      </w:r>
      <w:r w:rsidR="00B34E8A" w:rsidRPr="00497FD1">
        <w:rPr>
          <w:rFonts w:ascii="Trebuchet MS" w:hAnsi="Trebuchet MS" w:cstheme="minorHAnsi"/>
          <w:sz w:val="16"/>
          <w:szCs w:val="16"/>
        </w:rPr>
        <w:t>m;</w:t>
      </w:r>
      <w:r w:rsidR="00E15FC5" w:rsidRPr="00497FD1">
        <w:rPr>
          <w:rFonts w:ascii="Trebuchet MS" w:hAnsi="Trebuchet MS" w:cstheme="minorHAnsi"/>
          <w:sz w:val="16"/>
          <w:szCs w:val="16"/>
        </w:rPr>
        <w:t xml:space="preserve"> v</w:t>
      </w:r>
      <w:r w:rsidR="00B34E8A" w:rsidRPr="00497FD1">
        <w:rPr>
          <w:rFonts w:ascii="Trebuchet MS" w:hAnsi="Trebuchet MS" w:cstheme="minorHAnsi"/>
          <w:sz w:val="16"/>
          <w:szCs w:val="16"/>
        </w:rPr>
        <w:t xml:space="preserve"> </w:t>
      </w:r>
      <w:r w:rsidR="004B3962" w:rsidRPr="00497FD1">
        <w:rPr>
          <w:rFonts w:ascii="Trebuchet MS" w:hAnsi="Trebuchet MS" w:cstheme="minorHAnsi"/>
          <w:sz w:val="16"/>
          <w:szCs w:val="16"/>
        </w:rPr>
        <w:t xml:space="preserve">oznámení </w:t>
      </w:r>
      <w:r w:rsidR="00E15FC5" w:rsidRPr="00497FD1">
        <w:rPr>
          <w:rFonts w:ascii="Trebuchet MS" w:hAnsi="Trebuchet MS" w:cstheme="minorHAnsi"/>
          <w:sz w:val="16"/>
          <w:szCs w:val="16"/>
        </w:rPr>
        <w:t xml:space="preserve">uvede </w:t>
      </w:r>
      <w:r w:rsidR="004B3962" w:rsidRPr="00497FD1">
        <w:rPr>
          <w:rFonts w:ascii="Trebuchet MS" w:hAnsi="Trebuchet MS" w:cstheme="minorHAnsi"/>
          <w:sz w:val="16"/>
          <w:szCs w:val="16"/>
        </w:rPr>
        <w:t>důvody, pro které k</w:t>
      </w:r>
      <w:r w:rsidR="00E15FC5" w:rsidRPr="00497FD1">
        <w:rPr>
          <w:rFonts w:ascii="Trebuchet MS" w:hAnsi="Trebuchet MS" w:cstheme="minorHAnsi"/>
          <w:sz w:val="16"/>
          <w:szCs w:val="16"/>
        </w:rPr>
        <w:t> ukončení smlouvy</w:t>
      </w:r>
      <w:r w:rsidR="004B3962" w:rsidRPr="00497FD1">
        <w:rPr>
          <w:rFonts w:ascii="Trebuchet MS" w:hAnsi="Trebuchet MS" w:cstheme="minorHAnsi"/>
          <w:sz w:val="16"/>
          <w:szCs w:val="16"/>
        </w:rPr>
        <w:t xml:space="preserve"> došlo</w:t>
      </w:r>
      <w:r w:rsidR="00E15FC5" w:rsidRPr="00497FD1">
        <w:rPr>
          <w:rFonts w:ascii="Trebuchet MS" w:hAnsi="Trebuchet MS" w:cstheme="minorHAnsi"/>
          <w:sz w:val="16"/>
          <w:szCs w:val="16"/>
        </w:rPr>
        <w:t>.</w:t>
      </w:r>
    </w:p>
    <w:p w:rsidR="00497FD1" w:rsidRDefault="00497FD1" w:rsidP="00765A82">
      <w:pPr>
        <w:spacing w:after="0"/>
        <w:jc w:val="both"/>
        <w:rPr>
          <w:rFonts w:ascii="Trebuchet MS" w:hAnsi="Trebuchet MS" w:cstheme="minorHAnsi"/>
          <w:sz w:val="16"/>
          <w:szCs w:val="16"/>
        </w:rPr>
        <w:sectPr w:rsidR="00497FD1" w:rsidSect="00497FD1">
          <w:type w:val="continuous"/>
          <w:pgSz w:w="11906" w:h="16838"/>
          <w:pgMar w:top="1417" w:right="849" w:bottom="1417" w:left="993" w:header="708" w:footer="420" w:gutter="0"/>
          <w:cols w:num="2" w:space="708"/>
          <w:docGrid w:linePitch="360"/>
        </w:sectPr>
      </w:pPr>
    </w:p>
    <w:p w:rsidR="00765A82" w:rsidRPr="00497FD1" w:rsidRDefault="00765A82" w:rsidP="00765A82">
      <w:pPr>
        <w:spacing w:after="0"/>
        <w:jc w:val="both"/>
        <w:rPr>
          <w:rFonts w:ascii="Trebuchet MS" w:hAnsi="Trebuchet MS" w:cstheme="minorHAnsi"/>
          <w:sz w:val="16"/>
          <w:szCs w:val="16"/>
        </w:rPr>
      </w:pPr>
    </w:p>
    <w:p w:rsidR="00D040F7" w:rsidRPr="00497FD1" w:rsidRDefault="00D040F7" w:rsidP="00110FA9">
      <w:pPr>
        <w:spacing w:after="0"/>
        <w:jc w:val="both"/>
        <w:rPr>
          <w:rFonts w:ascii="Trebuchet MS" w:hAnsi="Trebuchet MS" w:cstheme="minorHAnsi"/>
          <w:sz w:val="16"/>
          <w:szCs w:val="16"/>
        </w:rPr>
      </w:pPr>
    </w:p>
    <w:p w:rsidR="0028192B" w:rsidRPr="00497FD1" w:rsidRDefault="0028192B" w:rsidP="00645D7E">
      <w:pPr>
        <w:pStyle w:val="Textkomente"/>
        <w:rPr>
          <w:rFonts w:ascii="Trebuchet MS" w:hAnsi="Trebuchet MS"/>
          <w:sz w:val="16"/>
          <w:szCs w:val="16"/>
        </w:rPr>
      </w:pPr>
    </w:p>
    <w:p w:rsidR="00645D7E" w:rsidRPr="00497FD1" w:rsidRDefault="00304837" w:rsidP="00645D7E">
      <w:pPr>
        <w:jc w:val="both"/>
        <w:rPr>
          <w:rFonts w:ascii="Trebuchet MS" w:hAnsi="Trebuchet MS"/>
          <w:sz w:val="16"/>
          <w:szCs w:val="16"/>
          <w:highlight w:val="yellow"/>
        </w:rPr>
      </w:pPr>
      <w:r w:rsidRPr="00497FD1">
        <w:rPr>
          <w:rFonts w:ascii="Trebuchet MS" w:hAnsi="Trebuchet MS"/>
          <w:sz w:val="16"/>
          <w:szCs w:val="16"/>
        </w:rPr>
        <w:t xml:space="preserve">Tyto </w:t>
      </w:r>
      <w:r w:rsidR="00645D7E" w:rsidRPr="00497FD1">
        <w:rPr>
          <w:rFonts w:ascii="Trebuchet MS" w:hAnsi="Trebuchet MS"/>
          <w:sz w:val="16"/>
          <w:szCs w:val="16"/>
        </w:rPr>
        <w:t xml:space="preserve">OP nabývají platnosti a účinnosti dnem </w:t>
      </w:r>
      <w:r w:rsidR="001D746C">
        <w:rPr>
          <w:rFonts w:ascii="Trebuchet MS" w:hAnsi="Trebuchet MS"/>
          <w:sz w:val="16"/>
          <w:szCs w:val="16"/>
        </w:rPr>
        <w:t>30</w:t>
      </w:r>
      <w:r w:rsidR="001F4253" w:rsidRPr="001F4253">
        <w:rPr>
          <w:rFonts w:ascii="Trebuchet MS" w:hAnsi="Trebuchet MS"/>
          <w:sz w:val="16"/>
          <w:szCs w:val="16"/>
        </w:rPr>
        <w:t>. 11</w:t>
      </w:r>
      <w:r w:rsidR="00645D7E" w:rsidRPr="001F4253">
        <w:rPr>
          <w:rFonts w:ascii="Trebuchet MS" w:hAnsi="Trebuchet MS"/>
          <w:sz w:val="16"/>
          <w:szCs w:val="16"/>
        </w:rPr>
        <w:t xml:space="preserve">. </w:t>
      </w:r>
      <w:r w:rsidR="001F4253" w:rsidRPr="001F4253">
        <w:rPr>
          <w:rFonts w:ascii="Trebuchet MS" w:hAnsi="Trebuchet MS"/>
          <w:sz w:val="16"/>
          <w:szCs w:val="16"/>
        </w:rPr>
        <w:t>2018</w:t>
      </w:r>
    </w:p>
    <w:p w:rsidR="00645D7E" w:rsidRPr="00497FD1" w:rsidRDefault="00645D7E" w:rsidP="00304837">
      <w:pPr>
        <w:pStyle w:val="Textkomente"/>
        <w:rPr>
          <w:rFonts w:ascii="Trebuchet MS" w:hAnsi="Trebuchet MS"/>
          <w:sz w:val="16"/>
          <w:szCs w:val="16"/>
        </w:rPr>
      </w:pPr>
    </w:p>
    <w:sectPr w:rsidR="00645D7E" w:rsidRPr="00497FD1" w:rsidSect="00497FD1">
      <w:type w:val="continuous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301A72A" w15:done="0"/>
  <w15:commentEx w15:paraId="3143BA33" w15:done="0"/>
  <w15:commentEx w15:paraId="1525DFFD" w15:done="0"/>
  <w15:commentEx w15:paraId="664434C4" w15:done="0"/>
  <w15:commentEx w15:paraId="368370A0" w15:done="0"/>
  <w15:commentEx w15:paraId="2EDE9451" w15:done="0"/>
  <w15:commentEx w15:paraId="76E457E5" w15:done="0"/>
  <w15:commentEx w15:paraId="7BED1F0C" w15:done="0"/>
  <w15:commentEx w15:paraId="4FFFEB29" w15:done="0"/>
  <w15:commentEx w15:paraId="7D7817B3" w15:done="0"/>
  <w15:commentEx w15:paraId="4AFBF461" w15:done="0"/>
  <w15:commentEx w15:paraId="139A019B" w15:done="0"/>
  <w15:commentEx w15:paraId="2006CD3A" w15:done="0"/>
  <w15:commentEx w15:paraId="62DB0AE7" w15:done="0"/>
  <w15:commentEx w15:paraId="4302F3F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01A72A" w16cid:durableId="1F27E5B4"/>
  <w16cid:commentId w16cid:paraId="3143BA33" w16cid:durableId="1F28045E"/>
  <w16cid:commentId w16cid:paraId="1525DFFD" w16cid:durableId="1F294B8B"/>
  <w16cid:commentId w16cid:paraId="664434C4" w16cid:durableId="1F2970D8"/>
  <w16cid:commentId w16cid:paraId="368370A0" w16cid:durableId="1F2971D4"/>
  <w16cid:commentId w16cid:paraId="2EDE9451" w16cid:durableId="1F27FBF4"/>
  <w16cid:commentId w16cid:paraId="76E457E5" w16cid:durableId="1F27FECE"/>
  <w16cid:commentId w16cid:paraId="7BED1F0C" w16cid:durableId="1F2823A7"/>
  <w16cid:commentId w16cid:paraId="4FFFEB29" w16cid:durableId="1F27FEC6"/>
  <w16cid:commentId w16cid:paraId="7D7817B3" w16cid:durableId="1F29584D"/>
  <w16cid:commentId w16cid:paraId="4AFBF461" w16cid:durableId="1F295AFD"/>
  <w16cid:commentId w16cid:paraId="139A019B" w16cid:durableId="1F295E2E"/>
  <w16cid:commentId w16cid:paraId="2006CD3A" w16cid:durableId="1F281F9D"/>
  <w16cid:commentId w16cid:paraId="62DB0AE7" w16cid:durableId="1F391757"/>
  <w16cid:commentId w16cid:paraId="4302F3FC" w16cid:durableId="1F27F17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430" w:rsidRDefault="007F1430" w:rsidP="00497FD1">
      <w:pPr>
        <w:spacing w:after="0" w:line="240" w:lineRule="auto"/>
      </w:pPr>
      <w:r>
        <w:separator/>
      </w:r>
    </w:p>
  </w:endnote>
  <w:endnote w:type="continuationSeparator" w:id="0">
    <w:p w:rsidR="007F1430" w:rsidRDefault="007F1430" w:rsidP="00497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688"/>
      <w:docPartObj>
        <w:docPartGallery w:val="Page Numbers (Bottom of Page)"/>
        <w:docPartUnique/>
      </w:docPartObj>
    </w:sdtPr>
    <w:sdtContent>
      <w:p w:rsidR="00497FD1" w:rsidRDefault="00A36E68">
        <w:pPr>
          <w:pStyle w:val="Zpat"/>
          <w:jc w:val="center"/>
        </w:pPr>
        <w:r w:rsidRPr="00497FD1">
          <w:rPr>
            <w:rFonts w:ascii="Trebuchet MS" w:hAnsi="Trebuchet MS"/>
            <w:sz w:val="16"/>
            <w:szCs w:val="16"/>
          </w:rPr>
          <w:fldChar w:fldCharType="begin"/>
        </w:r>
        <w:r w:rsidR="00497FD1" w:rsidRPr="00497FD1">
          <w:rPr>
            <w:rFonts w:ascii="Trebuchet MS" w:hAnsi="Trebuchet MS"/>
            <w:sz w:val="16"/>
            <w:szCs w:val="16"/>
          </w:rPr>
          <w:instrText xml:space="preserve"> PAGE   \* MERGEFORMAT </w:instrText>
        </w:r>
        <w:r w:rsidRPr="00497FD1">
          <w:rPr>
            <w:rFonts w:ascii="Trebuchet MS" w:hAnsi="Trebuchet MS"/>
            <w:sz w:val="16"/>
            <w:szCs w:val="16"/>
          </w:rPr>
          <w:fldChar w:fldCharType="separate"/>
        </w:r>
        <w:r w:rsidR="00D9183E">
          <w:rPr>
            <w:rFonts w:ascii="Trebuchet MS" w:hAnsi="Trebuchet MS"/>
            <w:noProof/>
            <w:sz w:val="16"/>
            <w:szCs w:val="16"/>
          </w:rPr>
          <w:t>5</w:t>
        </w:r>
        <w:r w:rsidRPr="00497FD1">
          <w:rPr>
            <w:rFonts w:ascii="Trebuchet MS" w:hAnsi="Trebuchet MS"/>
            <w:sz w:val="16"/>
            <w:szCs w:val="16"/>
          </w:rPr>
          <w:fldChar w:fldCharType="end"/>
        </w:r>
      </w:p>
    </w:sdtContent>
  </w:sdt>
  <w:p w:rsidR="00497FD1" w:rsidRDefault="00497FD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430" w:rsidRDefault="007F1430" w:rsidP="00497FD1">
      <w:pPr>
        <w:spacing w:after="0" w:line="240" w:lineRule="auto"/>
      </w:pPr>
      <w:r>
        <w:separator/>
      </w:r>
    </w:p>
  </w:footnote>
  <w:footnote w:type="continuationSeparator" w:id="0">
    <w:p w:rsidR="007F1430" w:rsidRDefault="007F1430" w:rsidP="00497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FD1" w:rsidRDefault="00497FD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-16081</wp:posOffset>
          </wp:positionH>
          <wp:positionV relativeFrom="paragraph">
            <wp:posOffset>-88073</wp:posOffset>
          </wp:positionV>
          <wp:extent cx="693331" cy="265814"/>
          <wp:effectExtent l="19050" t="0" r="0" b="0"/>
          <wp:wrapNone/>
          <wp:docPr id="1" name="Obrázek 0" descr="logo BD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DO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331" cy="2658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B17" w:rsidRDefault="009A3BCB">
    <w:pPr>
      <w:pStyle w:val="Zhlav"/>
    </w:pPr>
    <w:r w:rsidRPr="009A3BCB"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-5449</wp:posOffset>
          </wp:positionH>
          <wp:positionV relativeFrom="paragraph">
            <wp:posOffset>-119970</wp:posOffset>
          </wp:positionV>
          <wp:extent cx="693331" cy="265814"/>
          <wp:effectExtent l="19050" t="0" r="0" b="0"/>
          <wp:wrapNone/>
          <wp:docPr id="4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DO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331" cy="2658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6E68"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5.05pt;margin-top:24.3pt;width:470pt;height:56.7pt;z-index:251659264;mso-position-horizontal-relative:page;mso-position-vertical-relative:page" filled="f" stroked="f">
          <v:textbox style="mso-next-textbox:#_x0000_s2050" inset="0,0,0,0">
            <w:txbxContent>
              <w:tbl>
                <w:tblPr>
                  <w:tblW w:w="9631" w:type="dxa"/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4962"/>
                  <w:gridCol w:w="2268"/>
                  <w:gridCol w:w="2401"/>
                </w:tblGrid>
                <w:tr w:rsidR="00A16B17" w:rsidTr="00A16B17">
                  <w:tc>
                    <w:tcPr>
                      <w:tcW w:w="4962" w:type="dxa"/>
                    </w:tcPr>
                    <w:p w:rsidR="00A16B17" w:rsidRDefault="00A16B17" w:rsidP="000F6AB0">
                      <w:pPr>
                        <w:pStyle w:val="BDONormal"/>
                      </w:pPr>
                    </w:p>
                  </w:tc>
                  <w:tc>
                    <w:tcPr>
                      <w:tcW w:w="2268" w:type="dxa"/>
                    </w:tcPr>
                    <w:p w:rsidR="00A16B17" w:rsidRPr="00550B79" w:rsidRDefault="00A16B17" w:rsidP="00A16B17">
                      <w:pPr>
                        <w:pStyle w:val="BDOAddress"/>
                        <w:ind w:left="554" w:right="-275"/>
                        <w:rPr>
                          <w:color w:val="404040"/>
                          <w:lang w:val="cs-CZ"/>
                        </w:rPr>
                      </w:pPr>
                      <w:r w:rsidRPr="00550B79">
                        <w:rPr>
                          <w:color w:val="404040"/>
                          <w:lang w:val="cs-CZ"/>
                        </w:rPr>
                        <w:t>Tel: +420 241 046 111</w:t>
                      </w:r>
                    </w:p>
                    <w:p w:rsidR="00A16B17" w:rsidRPr="00550B79" w:rsidRDefault="00A16B17" w:rsidP="00A16B17">
                      <w:pPr>
                        <w:pStyle w:val="BDOAddressBold"/>
                        <w:ind w:left="554" w:right="-275"/>
                        <w:rPr>
                          <w:color w:val="404040"/>
                        </w:rPr>
                      </w:pPr>
                      <w:r w:rsidRPr="00550B79">
                        <w:rPr>
                          <w:color w:val="404040"/>
                          <w:lang w:val="cs-CZ"/>
                        </w:rPr>
                        <w:t>www.bdo.cz</w:t>
                      </w:r>
                    </w:p>
                  </w:tc>
                  <w:tc>
                    <w:tcPr>
                      <w:tcW w:w="2401" w:type="dxa"/>
                    </w:tcPr>
                    <w:p w:rsidR="00A16B17" w:rsidRPr="00550B79" w:rsidRDefault="00A16B17" w:rsidP="00A16B17">
                      <w:pPr>
                        <w:pStyle w:val="BDOAddress"/>
                        <w:ind w:left="554" w:right="-275"/>
                        <w:rPr>
                          <w:color w:val="404040"/>
                          <w:lang w:val="cs-CZ"/>
                        </w:rPr>
                      </w:pPr>
                      <w:r w:rsidRPr="00550B79">
                        <w:rPr>
                          <w:color w:val="404040"/>
                          <w:lang w:val="cs-CZ"/>
                        </w:rPr>
                        <w:t>BDO Audit s. r. o.</w:t>
                      </w:r>
                    </w:p>
                    <w:p w:rsidR="00A16B17" w:rsidRPr="00550B79" w:rsidRDefault="00A16B17" w:rsidP="00A16B17">
                      <w:pPr>
                        <w:pStyle w:val="BDOAddress"/>
                        <w:ind w:left="554" w:right="-275"/>
                        <w:rPr>
                          <w:color w:val="404040"/>
                          <w:lang w:val="cs-CZ"/>
                        </w:rPr>
                      </w:pPr>
                      <w:r w:rsidRPr="00550B79">
                        <w:rPr>
                          <w:color w:val="404040"/>
                          <w:lang w:val="cs-CZ"/>
                        </w:rPr>
                        <w:t>Olbrachtova 1980/5</w:t>
                      </w:r>
                    </w:p>
                    <w:p w:rsidR="00A16B17" w:rsidRPr="00550B79" w:rsidRDefault="00A16B17" w:rsidP="00A16B17">
                      <w:pPr>
                        <w:pStyle w:val="BDOAddress"/>
                        <w:ind w:left="554" w:right="-275"/>
                        <w:rPr>
                          <w:color w:val="404040"/>
                          <w:lang w:val="cs-CZ"/>
                        </w:rPr>
                      </w:pPr>
                      <w:r w:rsidRPr="00550B79">
                        <w:rPr>
                          <w:color w:val="404040"/>
                          <w:lang w:val="cs-CZ"/>
                        </w:rPr>
                        <w:t>Praha 4</w:t>
                      </w:r>
                    </w:p>
                    <w:p w:rsidR="00A16B17" w:rsidRPr="00550B79" w:rsidRDefault="00A16B17" w:rsidP="00A16B17">
                      <w:pPr>
                        <w:pStyle w:val="BDOAddress"/>
                        <w:ind w:left="554" w:right="-275"/>
                        <w:rPr>
                          <w:color w:val="404040"/>
                          <w:lang w:val="cs-CZ"/>
                        </w:rPr>
                      </w:pPr>
                      <w:r w:rsidRPr="00550B79">
                        <w:rPr>
                          <w:color w:val="404040"/>
                          <w:lang w:val="cs-CZ"/>
                        </w:rPr>
                        <w:t>140 00</w:t>
                      </w:r>
                    </w:p>
                    <w:p w:rsidR="00A16B17" w:rsidRPr="00550B79" w:rsidRDefault="00A16B17" w:rsidP="00A16B17">
                      <w:pPr>
                        <w:pStyle w:val="BDOAddress"/>
                        <w:ind w:left="554" w:right="-275"/>
                        <w:rPr>
                          <w:color w:val="404040"/>
                        </w:rPr>
                      </w:pPr>
                    </w:p>
                  </w:tc>
                </w:tr>
              </w:tbl>
              <w:p w:rsidR="00A16B17" w:rsidRDefault="00A16B17" w:rsidP="00A16B17">
                <w:pPr>
                  <w:pStyle w:val="BDONormal"/>
                </w:pPr>
              </w:p>
            </w:txbxContent>
          </v:textbox>
          <w10:wrap anchorx="page" anchory="page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37A7"/>
    <w:multiLevelType w:val="hybridMultilevel"/>
    <w:tmpl w:val="749C28EA"/>
    <w:lvl w:ilvl="0" w:tplc="54F24F8C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D0AB1"/>
    <w:multiLevelType w:val="hybridMultilevel"/>
    <w:tmpl w:val="A6963EEC"/>
    <w:lvl w:ilvl="0" w:tplc="D9A89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862D1"/>
    <w:multiLevelType w:val="hybridMultilevel"/>
    <w:tmpl w:val="81D406EC"/>
    <w:lvl w:ilvl="0" w:tplc="04050017">
      <w:start w:val="1"/>
      <w:numFmt w:val="lowerLetter"/>
      <w:lvlText w:val="%1)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098324FF"/>
    <w:multiLevelType w:val="hybridMultilevel"/>
    <w:tmpl w:val="0AF23E7A"/>
    <w:lvl w:ilvl="0" w:tplc="32229E64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925CD9"/>
    <w:multiLevelType w:val="hybridMultilevel"/>
    <w:tmpl w:val="31A88750"/>
    <w:lvl w:ilvl="0" w:tplc="2CAC1A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DD0273"/>
    <w:multiLevelType w:val="hybridMultilevel"/>
    <w:tmpl w:val="6D222972"/>
    <w:lvl w:ilvl="0" w:tplc="52F03E78">
      <w:start w:val="1"/>
      <w:numFmt w:val="lowerLetter"/>
      <w:lvlText w:val="%1)"/>
      <w:lvlJc w:val="left"/>
      <w:pPr>
        <w:ind w:left="1140" w:hanging="43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>
      <w:start w:val="1"/>
      <w:numFmt w:val="lowerRoman"/>
      <w:lvlText w:val="%3."/>
      <w:lvlJc w:val="right"/>
      <w:pPr>
        <w:ind w:left="2505" w:hanging="180"/>
      </w:pPr>
    </w:lvl>
    <w:lvl w:ilvl="3" w:tplc="0405000F">
      <w:start w:val="1"/>
      <w:numFmt w:val="decimal"/>
      <w:lvlText w:val="%4."/>
      <w:lvlJc w:val="left"/>
      <w:pPr>
        <w:ind w:left="3225" w:hanging="360"/>
      </w:pPr>
    </w:lvl>
    <w:lvl w:ilvl="4" w:tplc="04050019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D1A5E0B"/>
    <w:multiLevelType w:val="multilevel"/>
    <w:tmpl w:val="26F28772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E795858"/>
    <w:multiLevelType w:val="hybridMultilevel"/>
    <w:tmpl w:val="6DA003BE"/>
    <w:lvl w:ilvl="0" w:tplc="AA202E4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0CB65C8"/>
    <w:multiLevelType w:val="hybridMultilevel"/>
    <w:tmpl w:val="8F3ED85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C7F4C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0">
    <w:nsid w:val="148157CA"/>
    <w:multiLevelType w:val="hybridMultilevel"/>
    <w:tmpl w:val="6A4446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567B3A"/>
    <w:multiLevelType w:val="hybridMultilevel"/>
    <w:tmpl w:val="8016288A"/>
    <w:lvl w:ilvl="0" w:tplc="7450BFA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9C32BC"/>
    <w:multiLevelType w:val="hybridMultilevel"/>
    <w:tmpl w:val="0CD23F40"/>
    <w:lvl w:ilvl="0" w:tplc="1C10FAD4">
      <w:start w:val="1"/>
      <w:numFmt w:val="decimal"/>
      <w:lvlText w:val="2.%1."/>
      <w:lvlJc w:val="left"/>
      <w:pPr>
        <w:ind w:left="1776" w:hanging="360"/>
      </w:pPr>
      <w:rPr>
        <w:rFonts w:hint="default"/>
      </w:rPr>
    </w:lvl>
    <w:lvl w:ilvl="1" w:tplc="DA7EC6C0">
      <w:start w:val="1"/>
      <w:numFmt w:val="decimal"/>
      <w:lvlText w:val="2.1.%2."/>
      <w:lvlJc w:val="left"/>
      <w:pPr>
        <w:ind w:left="2136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856" w:hanging="180"/>
      </w:pPr>
    </w:lvl>
    <w:lvl w:ilvl="3" w:tplc="0405000F">
      <w:start w:val="1"/>
      <w:numFmt w:val="decimal"/>
      <w:lvlText w:val="%4."/>
      <w:lvlJc w:val="left"/>
      <w:pPr>
        <w:ind w:left="3576" w:hanging="360"/>
      </w:pPr>
    </w:lvl>
    <w:lvl w:ilvl="4" w:tplc="04050019">
      <w:start w:val="1"/>
      <w:numFmt w:val="lowerLetter"/>
      <w:lvlText w:val="%5."/>
      <w:lvlJc w:val="left"/>
      <w:pPr>
        <w:ind w:left="4296" w:hanging="360"/>
      </w:pPr>
    </w:lvl>
    <w:lvl w:ilvl="5" w:tplc="0405001B">
      <w:start w:val="1"/>
      <w:numFmt w:val="lowerRoman"/>
      <w:lvlText w:val="%6."/>
      <w:lvlJc w:val="right"/>
      <w:pPr>
        <w:ind w:left="5016" w:hanging="180"/>
      </w:pPr>
    </w:lvl>
    <w:lvl w:ilvl="6" w:tplc="0405000F">
      <w:start w:val="1"/>
      <w:numFmt w:val="decimal"/>
      <w:lvlText w:val="%7."/>
      <w:lvlJc w:val="left"/>
      <w:pPr>
        <w:ind w:left="5736" w:hanging="360"/>
      </w:pPr>
    </w:lvl>
    <w:lvl w:ilvl="7" w:tplc="04050019">
      <w:start w:val="1"/>
      <w:numFmt w:val="lowerLetter"/>
      <w:lvlText w:val="%8."/>
      <w:lvlJc w:val="left"/>
      <w:pPr>
        <w:ind w:left="6456" w:hanging="360"/>
      </w:pPr>
    </w:lvl>
    <w:lvl w:ilvl="8" w:tplc="040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3">
    <w:nsid w:val="1D9F0EC7"/>
    <w:multiLevelType w:val="multilevel"/>
    <w:tmpl w:val="1D024D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25B674A8"/>
    <w:multiLevelType w:val="multilevel"/>
    <w:tmpl w:val="47BA30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97E7B20"/>
    <w:multiLevelType w:val="hybridMultilevel"/>
    <w:tmpl w:val="B5922D0E"/>
    <w:lvl w:ilvl="0" w:tplc="52F03E78">
      <w:start w:val="1"/>
      <w:numFmt w:val="lowerLetter"/>
      <w:lvlText w:val="%1)"/>
      <w:lvlJc w:val="left"/>
      <w:pPr>
        <w:ind w:left="1849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A6E7A17"/>
    <w:multiLevelType w:val="hybridMultilevel"/>
    <w:tmpl w:val="FBC2D512"/>
    <w:lvl w:ilvl="0" w:tplc="0DA24066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0736B9"/>
    <w:multiLevelType w:val="hybridMultilevel"/>
    <w:tmpl w:val="4B102FD4"/>
    <w:lvl w:ilvl="0" w:tplc="B16CF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7E7429"/>
    <w:multiLevelType w:val="hybridMultilevel"/>
    <w:tmpl w:val="DCD0A8B4"/>
    <w:lvl w:ilvl="0" w:tplc="E3E8DC2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4D8A94E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E27558D"/>
    <w:multiLevelType w:val="hybridMultilevel"/>
    <w:tmpl w:val="91640C92"/>
    <w:lvl w:ilvl="0" w:tplc="0DA24066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01381D"/>
    <w:multiLevelType w:val="hybridMultilevel"/>
    <w:tmpl w:val="85A20F08"/>
    <w:lvl w:ilvl="0" w:tplc="A9907BD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5F6B56"/>
    <w:multiLevelType w:val="hybridMultilevel"/>
    <w:tmpl w:val="3350122E"/>
    <w:lvl w:ilvl="0" w:tplc="53AC7F5C">
      <w:start w:val="1"/>
      <w:numFmt w:val="decimal"/>
      <w:lvlText w:val="2.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84D653C"/>
    <w:multiLevelType w:val="hybridMultilevel"/>
    <w:tmpl w:val="85406BA0"/>
    <w:lvl w:ilvl="0" w:tplc="FE94304E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3D0CE4"/>
    <w:multiLevelType w:val="multilevel"/>
    <w:tmpl w:val="47BA30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DAC1350"/>
    <w:multiLevelType w:val="multilevel"/>
    <w:tmpl w:val="31D2A09E"/>
    <w:lvl w:ilvl="0">
      <w:start w:val="6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theme="minorBidi" w:hint="default"/>
      </w:rPr>
    </w:lvl>
  </w:abstractNum>
  <w:abstractNum w:abstractNumId="25">
    <w:nsid w:val="4E6E253F"/>
    <w:multiLevelType w:val="hybridMultilevel"/>
    <w:tmpl w:val="104817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185DC6"/>
    <w:multiLevelType w:val="hybridMultilevel"/>
    <w:tmpl w:val="773A57CA"/>
    <w:lvl w:ilvl="0" w:tplc="7130D32C">
      <w:start w:val="1"/>
      <w:numFmt w:val="decimal"/>
      <w:lvlText w:val="8.%1."/>
      <w:lvlJc w:val="left"/>
      <w:pPr>
        <w:ind w:left="1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7">
    <w:nsid w:val="515C6A9D"/>
    <w:multiLevelType w:val="hybridMultilevel"/>
    <w:tmpl w:val="97285AF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28EC42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42B38C2"/>
    <w:multiLevelType w:val="multilevel"/>
    <w:tmpl w:val="47BA30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4940503"/>
    <w:multiLevelType w:val="multilevel"/>
    <w:tmpl w:val="47BA30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4B323FD"/>
    <w:multiLevelType w:val="hybridMultilevel"/>
    <w:tmpl w:val="9202FEE4"/>
    <w:lvl w:ilvl="0" w:tplc="8E68C6D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58644D9"/>
    <w:multiLevelType w:val="singleLevel"/>
    <w:tmpl w:val="C9CE861C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</w:abstractNum>
  <w:abstractNum w:abstractNumId="32">
    <w:nsid w:val="5DAF5CBC"/>
    <w:multiLevelType w:val="hybridMultilevel"/>
    <w:tmpl w:val="D5CA4A72"/>
    <w:lvl w:ilvl="0" w:tplc="3FBA132C">
      <w:start w:val="1"/>
      <w:numFmt w:val="decimal"/>
      <w:lvlText w:val="6.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CA2305"/>
    <w:multiLevelType w:val="hybridMultilevel"/>
    <w:tmpl w:val="5E600860"/>
    <w:lvl w:ilvl="0" w:tplc="DBCA83AE">
      <w:start w:val="1"/>
      <w:numFmt w:val="decimal"/>
      <w:lvlText w:val="9.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81776D"/>
    <w:multiLevelType w:val="multilevel"/>
    <w:tmpl w:val="47BA30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A9B0DC8"/>
    <w:multiLevelType w:val="hybridMultilevel"/>
    <w:tmpl w:val="3308254C"/>
    <w:lvl w:ilvl="0" w:tplc="D592EC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6A50E0"/>
    <w:multiLevelType w:val="hybridMultilevel"/>
    <w:tmpl w:val="A86A7DF8"/>
    <w:lvl w:ilvl="0" w:tplc="7130D32C">
      <w:start w:val="1"/>
      <w:numFmt w:val="decimal"/>
      <w:lvlText w:val="8.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B76C1E"/>
    <w:multiLevelType w:val="hybridMultilevel"/>
    <w:tmpl w:val="14A665EC"/>
    <w:lvl w:ilvl="0" w:tplc="53AC7F5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5D42E3"/>
    <w:multiLevelType w:val="hybridMultilevel"/>
    <w:tmpl w:val="C71640AC"/>
    <w:lvl w:ilvl="0" w:tplc="EF70402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5C143F8"/>
    <w:multiLevelType w:val="hybridMultilevel"/>
    <w:tmpl w:val="70387D16"/>
    <w:lvl w:ilvl="0" w:tplc="9B3CD4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2026F1"/>
    <w:multiLevelType w:val="hybridMultilevel"/>
    <w:tmpl w:val="5CB4B9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823B58"/>
    <w:multiLevelType w:val="hybridMultilevel"/>
    <w:tmpl w:val="0C3CDD2C"/>
    <w:lvl w:ilvl="0" w:tplc="905A3EF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CD3471"/>
    <w:multiLevelType w:val="multilevel"/>
    <w:tmpl w:val="445E280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35"/>
  </w:num>
  <w:num w:numId="4">
    <w:abstractNumId w:val="38"/>
  </w:num>
  <w:num w:numId="5">
    <w:abstractNumId w:val="21"/>
  </w:num>
  <w:num w:numId="6">
    <w:abstractNumId w:val="37"/>
  </w:num>
  <w:num w:numId="7">
    <w:abstractNumId w:val="13"/>
  </w:num>
  <w:num w:numId="8">
    <w:abstractNumId w:val="16"/>
  </w:num>
  <w:num w:numId="9">
    <w:abstractNumId w:val="19"/>
  </w:num>
  <w:num w:numId="10">
    <w:abstractNumId w:val="12"/>
  </w:num>
  <w:num w:numId="11">
    <w:abstractNumId w:val="36"/>
  </w:num>
  <w:num w:numId="12">
    <w:abstractNumId w:val="33"/>
  </w:num>
  <w:num w:numId="13">
    <w:abstractNumId w:val="20"/>
  </w:num>
  <w:num w:numId="14">
    <w:abstractNumId w:val="30"/>
  </w:num>
  <w:num w:numId="15">
    <w:abstractNumId w:val="27"/>
  </w:num>
  <w:num w:numId="16">
    <w:abstractNumId w:val="4"/>
  </w:num>
  <w:num w:numId="17">
    <w:abstractNumId w:val="26"/>
  </w:num>
  <w:num w:numId="18">
    <w:abstractNumId w:val="5"/>
  </w:num>
  <w:num w:numId="19">
    <w:abstractNumId w:val="32"/>
  </w:num>
  <w:num w:numId="20">
    <w:abstractNumId w:val="15"/>
  </w:num>
  <w:num w:numId="21">
    <w:abstractNumId w:val="25"/>
  </w:num>
  <w:num w:numId="22">
    <w:abstractNumId w:val="22"/>
  </w:num>
  <w:num w:numId="23">
    <w:abstractNumId w:val="10"/>
  </w:num>
  <w:num w:numId="24">
    <w:abstractNumId w:val="7"/>
  </w:num>
  <w:num w:numId="25">
    <w:abstractNumId w:val="3"/>
  </w:num>
  <w:num w:numId="26">
    <w:abstractNumId w:val="0"/>
  </w:num>
  <w:num w:numId="27">
    <w:abstractNumId w:val="2"/>
  </w:num>
  <w:num w:numId="28">
    <w:abstractNumId w:val="39"/>
  </w:num>
  <w:num w:numId="29">
    <w:abstractNumId w:val="9"/>
  </w:num>
  <w:num w:numId="30">
    <w:abstractNumId w:val="18"/>
  </w:num>
  <w:num w:numId="31">
    <w:abstractNumId w:val="17"/>
  </w:num>
  <w:num w:numId="32">
    <w:abstractNumId w:val="1"/>
  </w:num>
  <w:num w:numId="33">
    <w:abstractNumId w:val="31"/>
  </w:num>
  <w:num w:numId="34">
    <w:abstractNumId w:val="41"/>
  </w:num>
  <w:num w:numId="35">
    <w:abstractNumId w:val="40"/>
  </w:num>
  <w:num w:numId="36">
    <w:abstractNumId w:val="42"/>
  </w:num>
  <w:num w:numId="37">
    <w:abstractNumId w:val="14"/>
  </w:num>
  <w:num w:numId="38">
    <w:abstractNumId w:val="23"/>
  </w:num>
  <w:num w:numId="39">
    <w:abstractNumId w:val="34"/>
  </w:num>
  <w:num w:numId="40">
    <w:abstractNumId w:val="28"/>
  </w:num>
  <w:num w:numId="41">
    <w:abstractNumId w:val="29"/>
  </w:num>
  <w:num w:numId="42">
    <w:abstractNumId w:val="24"/>
  </w:num>
  <w:num w:numId="4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an Hrabal">
    <w15:presenceInfo w15:providerId="AD" w15:userId="S-1-5-21-2940912860-3671448184-1228629454-130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56F1B"/>
    <w:rsid w:val="000028B0"/>
    <w:rsid w:val="000040A2"/>
    <w:rsid w:val="00004D2A"/>
    <w:rsid w:val="000141DB"/>
    <w:rsid w:val="00014AE8"/>
    <w:rsid w:val="00015613"/>
    <w:rsid w:val="00016AA1"/>
    <w:rsid w:val="00024909"/>
    <w:rsid w:val="00032AD8"/>
    <w:rsid w:val="00033868"/>
    <w:rsid w:val="00034148"/>
    <w:rsid w:val="00034C82"/>
    <w:rsid w:val="00037958"/>
    <w:rsid w:val="00037E5B"/>
    <w:rsid w:val="00042103"/>
    <w:rsid w:val="0004276D"/>
    <w:rsid w:val="00042DF6"/>
    <w:rsid w:val="00044A1B"/>
    <w:rsid w:val="000478CB"/>
    <w:rsid w:val="0006053A"/>
    <w:rsid w:val="00060DBF"/>
    <w:rsid w:val="00063AA4"/>
    <w:rsid w:val="0007167D"/>
    <w:rsid w:val="00073EE9"/>
    <w:rsid w:val="00075119"/>
    <w:rsid w:val="00075557"/>
    <w:rsid w:val="00081041"/>
    <w:rsid w:val="00092411"/>
    <w:rsid w:val="000929DD"/>
    <w:rsid w:val="00092F06"/>
    <w:rsid w:val="000936D4"/>
    <w:rsid w:val="00094A1F"/>
    <w:rsid w:val="00095E34"/>
    <w:rsid w:val="00095E5C"/>
    <w:rsid w:val="000962C0"/>
    <w:rsid w:val="000A0564"/>
    <w:rsid w:val="000A271A"/>
    <w:rsid w:val="000A2D63"/>
    <w:rsid w:val="000A5124"/>
    <w:rsid w:val="000A5632"/>
    <w:rsid w:val="000A5715"/>
    <w:rsid w:val="000A5F79"/>
    <w:rsid w:val="000A7AE5"/>
    <w:rsid w:val="000B0A37"/>
    <w:rsid w:val="000B5EFE"/>
    <w:rsid w:val="000D0494"/>
    <w:rsid w:val="000D1863"/>
    <w:rsid w:val="000D28C0"/>
    <w:rsid w:val="000D3390"/>
    <w:rsid w:val="000D3798"/>
    <w:rsid w:val="000D3864"/>
    <w:rsid w:val="000D3A6A"/>
    <w:rsid w:val="000D4ADE"/>
    <w:rsid w:val="000D5A3D"/>
    <w:rsid w:val="000E0273"/>
    <w:rsid w:val="000E12D8"/>
    <w:rsid w:val="000F04C7"/>
    <w:rsid w:val="000F597C"/>
    <w:rsid w:val="000F5B3C"/>
    <w:rsid w:val="000F7E51"/>
    <w:rsid w:val="00100902"/>
    <w:rsid w:val="00102E5B"/>
    <w:rsid w:val="00106281"/>
    <w:rsid w:val="00110F63"/>
    <w:rsid w:val="00110FA9"/>
    <w:rsid w:val="00111678"/>
    <w:rsid w:val="00120CFF"/>
    <w:rsid w:val="00121031"/>
    <w:rsid w:val="00124A3E"/>
    <w:rsid w:val="00125485"/>
    <w:rsid w:val="001337DC"/>
    <w:rsid w:val="00137A25"/>
    <w:rsid w:val="00137D5D"/>
    <w:rsid w:val="00142B18"/>
    <w:rsid w:val="00144779"/>
    <w:rsid w:val="00144D60"/>
    <w:rsid w:val="00150437"/>
    <w:rsid w:val="00152394"/>
    <w:rsid w:val="001611B1"/>
    <w:rsid w:val="00163814"/>
    <w:rsid w:val="00165CD5"/>
    <w:rsid w:val="0016647E"/>
    <w:rsid w:val="001702CA"/>
    <w:rsid w:val="001755FF"/>
    <w:rsid w:val="001760D3"/>
    <w:rsid w:val="0017736C"/>
    <w:rsid w:val="001822D8"/>
    <w:rsid w:val="001841C4"/>
    <w:rsid w:val="001842DC"/>
    <w:rsid w:val="00184F45"/>
    <w:rsid w:val="001861C5"/>
    <w:rsid w:val="00187510"/>
    <w:rsid w:val="0019102D"/>
    <w:rsid w:val="00193288"/>
    <w:rsid w:val="001A2778"/>
    <w:rsid w:val="001A3B48"/>
    <w:rsid w:val="001A46F1"/>
    <w:rsid w:val="001A6282"/>
    <w:rsid w:val="001A703A"/>
    <w:rsid w:val="001B2833"/>
    <w:rsid w:val="001B395F"/>
    <w:rsid w:val="001B4831"/>
    <w:rsid w:val="001B7E7F"/>
    <w:rsid w:val="001C180F"/>
    <w:rsid w:val="001C4B3B"/>
    <w:rsid w:val="001D1640"/>
    <w:rsid w:val="001D746C"/>
    <w:rsid w:val="001E204E"/>
    <w:rsid w:val="001E25AD"/>
    <w:rsid w:val="001E4129"/>
    <w:rsid w:val="001E49FF"/>
    <w:rsid w:val="001E4FCC"/>
    <w:rsid w:val="001E57CE"/>
    <w:rsid w:val="001E6B65"/>
    <w:rsid w:val="001E6CF2"/>
    <w:rsid w:val="001F06F7"/>
    <w:rsid w:val="001F283A"/>
    <w:rsid w:val="001F4253"/>
    <w:rsid w:val="001F637C"/>
    <w:rsid w:val="001F70ED"/>
    <w:rsid w:val="00205F69"/>
    <w:rsid w:val="00206C61"/>
    <w:rsid w:val="00207B4B"/>
    <w:rsid w:val="00221902"/>
    <w:rsid w:val="00222E1A"/>
    <w:rsid w:val="00225B64"/>
    <w:rsid w:val="002272AA"/>
    <w:rsid w:val="00230461"/>
    <w:rsid w:val="00230695"/>
    <w:rsid w:val="0023074C"/>
    <w:rsid w:val="002334A9"/>
    <w:rsid w:val="00234739"/>
    <w:rsid w:val="00251D3B"/>
    <w:rsid w:val="00252899"/>
    <w:rsid w:val="00253F82"/>
    <w:rsid w:val="0025797B"/>
    <w:rsid w:val="00262A34"/>
    <w:rsid w:val="002648F3"/>
    <w:rsid w:val="00265E44"/>
    <w:rsid w:val="00266081"/>
    <w:rsid w:val="00266720"/>
    <w:rsid w:val="002737B3"/>
    <w:rsid w:val="002805DB"/>
    <w:rsid w:val="0028192B"/>
    <w:rsid w:val="00283A11"/>
    <w:rsid w:val="00284F35"/>
    <w:rsid w:val="00285853"/>
    <w:rsid w:val="0029309F"/>
    <w:rsid w:val="00294774"/>
    <w:rsid w:val="002A17C7"/>
    <w:rsid w:val="002A1CA5"/>
    <w:rsid w:val="002A22EB"/>
    <w:rsid w:val="002A2668"/>
    <w:rsid w:val="002A3139"/>
    <w:rsid w:val="002A598A"/>
    <w:rsid w:val="002A697E"/>
    <w:rsid w:val="002B20CF"/>
    <w:rsid w:val="002B3119"/>
    <w:rsid w:val="002B5E64"/>
    <w:rsid w:val="002B7738"/>
    <w:rsid w:val="002C4B3B"/>
    <w:rsid w:val="002D07F1"/>
    <w:rsid w:val="002D1BAF"/>
    <w:rsid w:val="002D25CB"/>
    <w:rsid w:val="002D4734"/>
    <w:rsid w:val="002E23FC"/>
    <w:rsid w:val="002E2855"/>
    <w:rsid w:val="002F0565"/>
    <w:rsid w:val="002F165F"/>
    <w:rsid w:val="002F262C"/>
    <w:rsid w:val="002F387E"/>
    <w:rsid w:val="002F4F14"/>
    <w:rsid w:val="002F5C7D"/>
    <w:rsid w:val="002F5FC1"/>
    <w:rsid w:val="002F70B5"/>
    <w:rsid w:val="003006EB"/>
    <w:rsid w:val="0030384E"/>
    <w:rsid w:val="00304837"/>
    <w:rsid w:val="00305D93"/>
    <w:rsid w:val="00305EB0"/>
    <w:rsid w:val="0031133D"/>
    <w:rsid w:val="00311EFB"/>
    <w:rsid w:val="0031227C"/>
    <w:rsid w:val="00312BF6"/>
    <w:rsid w:val="00314C78"/>
    <w:rsid w:val="00321619"/>
    <w:rsid w:val="00322C84"/>
    <w:rsid w:val="00326A1C"/>
    <w:rsid w:val="00326E49"/>
    <w:rsid w:val="0032799F"/>
    <w:rsid w:val="00343B9C"/>
    <w:rsid w:val="00347C76"/>
    <w:rsid w:val="003508EE"/>
    <w:rsid w:val="0035138A"/>
    <w:rsid w:val="003518C6"/>
    <w:rsid w:val="00355EF5"/>
    <w:rsid w:val="003600BC"/>
    <w:rsid w:val="003632BF"/>
    <w:rsid w:val="003653AA"/>
    <w:rsid w:val="00366FE1"/>
    <w:rsid w:val="00367497"/>
    <w:rsid w:val="00371591"/>
    <w:rsid w:val="00375416"/>
    <w:rsid w:val="0038555C"/>
    <w:rsid w:val="00386BB2"/>
    <w:rsid w:val="00387928"/>
    <w:rsid w:val="003918A1"/>
    <w:rsid w:val="0039280D"/>
    <w:rsid w:val="003A44D0"/>
    <w:rsid w:val="003A486B"/>
    <w:rsid w:val="003A5651"/>
    <w:rsid w:val="003B27C9"/>
    <w:rsid w:val="003C1B79"/>
    <w:rsid w:val="003C563E"/>
    <w:rsid w:val="003D195B"/>
    <w:rsid w:val="003D4304"/>
    <w:rsid w:val="003E2F0B"/>
    <w:rsid w:val="003E2F89"/>
    <w:rsid w:val="003F1A2E"/>
    <w:rsid w:val="003F6AAC"/>
    <w:rsid w:val="00402AD4"/>
    <w:rsid w:val="00403995"/>
    <w:rsid w:val="00403D41"/>
    <w:rsid w:val="00405C52"/>
    <w:rsid w:val="0040706D"/>
    <w:rsid w:val="00411457"/>
    <w:rsid w:val="0041156A"/>
    <w:rsid w:val="00425BD9"/>
    <w:rsid w:val="00436463"/>
    <w:rsid w:val="004367B0"/>
    <w:rsid w:val="00440683"/>
    <w:rsid w:val="004424C7"/>
    <w:rsid w:val="00442F09"/>
    <w:rsid w:val="00443C62"/>
    <w:rsid w:val="00445971"/>
    <w:rsid w:val="00450178"/>
    <w:rsid w:val="00450CE0"/>
    <w:rsid w:val="00456A58"/>
    <w:rsid w:val="00456B00"/>
    <w:rsid w:val="00461582"/>
    <w:rsid w:val="004660F4"/>
    <w:rsid w:val="00470FED"/>
    <w:rsid w:val="00471122"/>
    <w:rsid w:val="004736FB"/>
    <w:rsid w:val="004746AE"/>
    <w:rsid w:val="004747B2"/>
    <w:rsid w:val="00482EA4"/>
    <w:rsid w:val="00484A9E"/>
    <w:rsid w:val="004878FF"/>
    <w:rsid w:val="00487DFA"/>
    <w:rsid w:val="004912BC"/>
    <w:rsid w:val="00492076"/>
    <w:rsid w:val="0049406F"/>
    <w:rsid w:val="0049412A"/>
    <w:rsid w:val="00497FD1"/>
    <w:rsid w:val="004A1B59"/>
    <w:rsid w:val="004A2E87"/>
    <w:rsid w:val="004A36D0"/>
    <w:rsid w:val="004A3AC4"/>
    <w:rsid w:val="004A41C4"/>
    <w:rsid w:val="004A47B6"/>
    <w:rsid w:val="004A612D"/>
    <w:rsid w:val="004B0C13"/>
    <w:rsid w:val="004B0DD3"/>
    <w:rsid w:val="004B3039"/>
    <w:rsid w:val="004B3502"/>
    <w:rsid w:val="004B3962"/>
    <w:rsid w:val="004B5554"/>
    <w:rsid w:val="004B74A0"/>
    <w:rsid w:val="004C09FE"/>
    <w:rsid w:val="004C2FCE"/>
    <w:rsid w:val="004C5F38"/>
    <w:rsid w:val="004D2189"/>
    <w:rsid w:val="004D26D0"/>
    <w:rsid w:val="004D2F02"/>
    <w:rsid w:val="004D56CD"/>
    <w:rsid w:val="004E48F7"/>
    <w:rsid w:val="004E5A1A"/>
    <w:rsid w:val="004F03B0"/>
    <w:rsid w:val="004F2940"/>
    <w:rsid w:val="004F6D21"/>
    <w:rsid w:val="005043D3"/>
    <w:rsid w:val="00514A9A"/>
    <w:rsid w:val="00515376"/>
    <w:rsid w:val="00517E16"/>
    <w:rsid w:val="005232DD"/>
    <w:rsid w:val="005236BE"/>
    <w:rsid w:val="00524158"/>
    <w:rsid w:val="0053142C"/>
    <w:rsid w:val="005346C3"/>
    <w:rsid w:val="00534E5D"/>
    <w:rsid w:val="005363AC"/>
    <w:rsid w:val="00536C66"/>
    <w:rsid w:val="005421C2"/>
    <w:rsid w:val="00562769"/>
    <w:rsid w:val="0056622F"/>
    <w:rsid w:val="00566B6D"/>
    <w:rsid w:val="005752FC"/>
    <w:rsid w:val="005836D8"/>
    <w:rsid w:val="00586D6A"/>
    <w:rsid w:val="005903BB"/>
    <w:rsid w:val="00591E30"/>
    <w:rsid w:val="00594C28"/>
    <w:rsid w:val="00597349"/>
    <w:rsid w:val="005A0EC0"/>
    <w:rsid w:val="005A200B"/>
    <w:rsid w:val="005A2CDD"/>
    <w:rsid w:val="005B353C"/>
    <w:rsid w:val="005B4BBD"/>
    <w:rsid w:val="005B7F74"/>
    <w:rsid w:val="005C0C55"/>
    <w:rsid w:val="005C6AFB"/>
    <w:rsid w:val="005C6EF0"/>
    <w:rsid w:val="005C732C"/>
    <w:rsid w:val="005D02CC"/>
    <w:rsid w:val="005D6627"/>
    <w:rsid w:val="005E0309"/>
    <w:rsid w:val="005E22F0"/>
    <w:rsid w:val="005E50B7"/>
    <w:rsid w:val="005E7D20"/>
    <w:rsid w:val="005F066A"/>
    <w:rsid w:val="005F331D"/>
    <w:rsid w:val="005F577A"/>
    <w:rsid w:val="00601869"/>
    <w:rsid w:val="00601F88"/>
    <w:rsid w:val="0060202B"/>
    <w:rsid w:val="00607F86"/>
    <w:rsid w:val="0061672A"/>
    <w:rsid w:val="00617390"/>
    <w:rsid w:val="00623059"/>
    <w:rsid w:val="00625BB2"/>
    <w:rsid w:val="00625F3B"/>
    <w:rsid w:val="00632455"/>
    <w:rsid w:val="00633A1F"/>
    <w:rsid w:val="00634917"/>
    <w:rsid w:val="0064019A"/>
    <w:rsid w:val="0064107C"/>
    <w:rsid w:val="00645D7E"/>
    <w:rsid w:val="006472E5"/>
    <w:rsid w:val="00650CBC"/>
    <w:rsid w:val="0065290D"/>
    <w:rsid w:val="006551EC"/>
    <w:rsid w:val="0065547B"/>
    <w:rsid w:val="00655727"/>
    <w:rsid w:val="00670ED7"/>
    <w:rsid w:val="00671AF5"/>
    <w:rsid w:val="00673B19"/>
    <w:rsid w:val="00676014"/>
    <w:rsid w:val="006770D3"/>
    <w:rsid w:val="006805D8"/>
    <w:rsid w:val="00680E84"/>
    <w:rsid w:val="00684DAD"/>
    <w:rsid w:val="00686F73"/>
    <w:rsid w:val="0069134E"/>
    <w:rsid w:val="00693BB8"/>
    <w:rsid w:val="0069426A"/>
    <w:rsid w:val="0069478C"/>
    <w:rsid w:val="0069567B"/>
    <w:rsid w:val="00697826"/>
    <w:rsid w:val="00697A2D"/>
    <w:rsid w:val="006A128F"/>
    <w:rsid w:val="006B4B47"/>
    <w:rsid w:val="006C1ECB"/>
    <w:rsid w:val="006C7AC1"/>
    <w:rsid w:val="006D29C3"/>
    <w:rsid w:val="006D728C"/>
    <w:rsid w:val="006E0CD8"/>
    <w:rsid w:val="006E21E0"/>
    <w:rsid w:val="006E25FF"/>
    <w:rsid w:val="006E4676"/>
    <w:rsid w:val="006F01FD"/>
    <w:rsid w:val="006F0909"/>
    <w:rsid w:val="006F0CE2"/>
    <w:rsid w:val="006F2D8D"/>
    <w:rsid w:val="006F5806"/>
    <w:rsid w:val="006F5EEE"/>
    <w:rsid w:val="006F70E6"/>
    <w:rsid w:val="00701100"/>
    <w:rsid w:val="007053CA"/>
    <w:rsid w:val="0070574D"/>
    <w:rsid w:val="007069A3"/>
    <w:rsid w:val="00710288"/>
    <w:rsid w:val="00713EA3"/>
    <w:rsid w:val="007161B1"/>
    <w:rsid w:val="00726F6A"/>
    <w:rsid w:val="00734960"/>
    <w:rsid w:val="00735921"/>
    <w:rsid w:val="00737C84"/>
    <w:rsid w:val="00742D85"/>
    <w:rsid w:val="00743170"/>
    <w:rsid w:val="0074661C"/>
    <w:rsid w:val="00747DA5"/>
    <w:rsid w:val="00750C53"/>
    <w:rsid w:val="00752404"/>
    <w:rsid w:val="0075356F"/>
    <w:rsid w:val="00756344"/>
    <w:rsid w:val="00765A82"/>
    <w:rsid w:val="007660FE"/>
    <w:rsid w:val="00770B6A"/>
    <w:rsid w:val="00772F58"/>
    <w:rsid w:val="00773290"/>
    <w:rsid w:val="00781429"/>
    <w:rsid w:val="007921A9"/>
    <w:rsid w:val="007929C7"/>
    <w:rsid w:val="00792B79"/>
    <w:rsid w:val="007938AA"/>
    <w:rsid w:val="00797498"/>
    <w:rsid w:val="007A09F3"/>
    <w:rsid w:val="007A4F50"/>
    <w:rsid w:val="007A54D0"/>
    <w:rsid w:val="007A5AFA"/>
    <w:rsid w:val="007C1439"/>
    <w:rsid w:val="007D17E6"/>
    <w:rsid w:val="007D18DB"/>
    <w:rsid w:val="007D611A"/>
    <w:rsid w:val="007E0BE2"/>
    <w:rsid w:val="007E163D"/>
    <w:rsid w:val="007E39CB"/>
    <w:rsid w:val="007F1430"/>
    <w:rsid w:val="007F2661"/>
    <w:rsid w:val="007F5E25"/>
    <w:rsid w:val="007F611F"/>
    <w:rsid w:val="007F7A68"/>
    <w:rsid w:val="0080172E"/>
    <w:rsid w:val="00801C26"/>
    <w:rsid w:val="008039D2"/>
    <w:rsid w:val="00804B01"/>
    <w:rsid w:val="008074CB"/>
    <w:rsid w:val="008074D2"/>
    <w:rsid w:val="00811052"/>
    <w:rsid w:val="00812511"/>
    <w:rsid w:val="00813D20"/>
    <w:rsid w:val="008209F4"/>
    <w:rsid w:val="00833FBF"/>
    <w:rsid w:val="00834374"/>
    <w:rsid w:val="00834B5D"/>
    <w:rsid w:val="00835BC5"/>
    <w:rsid w:val="00840830"/>
    <w:rsid w:val="00841E25"/>
    <w:rsid w:val="00841F0B"/>
    <w:rsid w:val="00842C39"/>
    <w:rsid w:val="0085017B"/>
    <w:rsid w:val="00851C72"/>
    <w:rsid w:val="00852C6A"/>
    <w:rsid w:val="00864EC0"/>
    <w:rsid w:val="008714AA"/>
    <w:rsid w:val="0087316F"/>
    <w:rsid w:val="00881975"/>
    <w:rsid w:val="00882F6B"/>
    <w:rsid w:val="00883095"/>
    <w:rsid w:val="008879FA"/>
    <w:rsid w:val="008908D9"/>
    <w:rsid w:val="008A0217"/>
    <w:rsid w:val="008A03AC"/>
    <w:rsid w:val="008A3D6A"/>
    <w:rsid w:val="008A5F06"/>
    <w:rsid w:val="008B00A1"/>
    <w:rsid w:val="008B2FF7"/>
    <w:rsid w:val="008B37FC"/>
    <w:rsid w:val="008B510D"/>
    <w:rsid w:val="008B516B"/>
    <w:rsid w:val="008C26A2"/>
    <w:rsid w:val="008C3467"/>
    <w:rsid w:val="008C3A21"/>
    <w:rsid w:val="008C41BB"/>
    <w:rsid w:val="008C6AB7"/>
    <w:rsid w:val="008D1BA9"/>
    <w:rsid w:val="008D20F7"/>
    <w:rsid w:val="008D3B32"/>
    <w:rsid w:val="008D70A2"/>
    <w:rsid w:val="008E0222"/>
    <w:rsid w:val="008E3965"/>
    <w:rsid w:val="008F173C"/>
    <w:rsid w:val="008F19CA"/>
    <w:rsid w:val="008F4CE8"/>
    <w:rsid w:val="008F7E18"/>
    <w:rsid w:val="00901E97"/>
    <w:rsid w:val="00904756"/>
    <w:rsid w:val="00912572"/>
    <w:rsid w:val="00923369"/>
    <w:rsid w:val="00923878"/>
    <w:rsid w:val="00925646"/>
    <w:rsid w:val="00925A40"/>
    <w:rsid w:val="00933266"/>
    <w:rsid w:val="009429B4"/>
    <w:rsid w:val="00945967"/>
    <w:rsid w:val="009464B2"/>
    <w:rsid w:val="009530C1"/>
    <w:rsid w:val="00953E21"/>
    <w:rsid w:val="009558D8"/>
    <w:rsid w:val="00956F1B"/>
    <w:rsid w:val="00961342"/>
    <w:rsid w:val="00967E64"/>
    <w:rsid w:val="0097134F"/>
    <w:rsid w:val="00987735"/>
    <w:rsid w:val="00990C00"/>
    <w:rsid w:val="00992881"/>
    <w:rsid w:val="00995C36"/>
    <w:rsid w:val="009A3BCB"/>
    <w:rsid w:val="009B0266"/>
    <w:rsid w:val="009C6AEE"/>
    <w:rsid w:val="009C6D6C"/>
    <w:rsid w:val="009D6540"/>
    <w:rsid w:val="009D7450"/>
    <w:rsid w:val="009E3945"/>
    <w:rsid w:val="009E50B4"/>
    <w:rsid w:val="009E5DA9"/>
    <w:rsid w:val="009E67EF"/>
    <w:rsid w:val="009E740A"/>
    <w:rsid w:val="009E782E"/>
    <w:rsid w:val="009F0343"/>
    <w:rsid w:val="009F3442"/>
    <w:rsid w:val="009F5249"/>
    <w:rsid w:val="00A01327"/>
    <w:rsid w:val="00A01A76"/>
    <w:rsid w:val="00A0401D"/>
    <w:rsid w:val="00A046C4"/>
    <w:rsid w:val="00A05B85"/>
    <w:rsid w:val="00A06A24"/>
    <w:rsid w:val="00A07DB0"/>
    <w:rsid w:val="00A104A7"/>
    <w:rsid w:val="00A11EA7"/>
    <w:rsid w:val="00A125A0"/>
    <w:rsid w:val="00A13A3B"/>
    <w:rsid w:val="00A16B17"/>
    <w:rsid w:val="00A24F88"/>
    <w:rsid w:val="00A24F8B"/>
    <w:rsid w:val="00A25800"/>
    <w:rsid w:val="00A26F15"/>
    <w:rsid w:val="00A27490"/>
    <w:rsid w:val="00A30C16"/>
    <w:rsid w:val="00A35DD8"/>
    <w:rsid w:val="00A36E68"/>
    <w:rsid w:val="00A3783A"/>
    <w:rsid w:val="00A42152"/>
    <w:rsid w:val="00A458DF"/>
    <w:rsid w:val="00A47C85"/>
    <w:rsid w:val="00A552A9"/>
    <w:rsid w:val="00A55980"/>
    <w:rsid w:val="00A64D2B"/>
    <w:rsid w:val="00A6769B"/>
    <w:rsid w:val="00A77198"/>
    <w:rsid w:val="00A777B9"/>
    <w:rsid w:val="00A8054F"/>
    <w:rsid w:val="00A8155B"/>
    <w:rsid w:val="00A91ABE"/>
    <w:rsid w:val="00A93CA0"/>
    <w:rsid w:val="00A9543B"/>
    <w:rsid w:val="00AA36DF"/>
    <w:rsid w:val="00AA59FC"/>
    <w:rsid w:val="00AA77A2"/>
    <w:rsid w:val="00AB6BD1"/>
    <w:rsid w:val="00AC10A8"/>
    <w:rsid w:val="00AC3BE6"/>
    <w:rsid w:val="00AC4D79"/>
    <w:rsid w:val="00AC7BEA"/>
    <w:rsid w:val="00AC7CEA"/>
    <w:rsid w:val="00AD153D"/>
    <w:rsid w:val="00AD1B69"/>
    <w:rsid w:val="00AD1EB8"/>
    <w:rsid w:val="00AD300C"/>
    <w:rsid w:val="00AE2BE3"/>
    <w:rsid w:val="00AE2EC7"/>
    <w:rsid w:val="00AE6579"/>
    <w:rsid w:val="00AF16FF"/>
    <w:rsid w:val="00AF2955"/>
    <w:rsid w:val="00AF3F12"/>
    <w:rsid w:val="00AF4375"/>
    <w:rsid w:val="00AF4FCA"/>
    <w:rsid w:val="00B116CE"/>
    <w:rsid w:val="00B159BD"/>
    <w:rsid w:val="00B16D6F"/>
    <w:rsid w:val="00B21AA6"/>
    <w:rsid w:val="00B237F0"/>
    <w:rsid w:val="00B25567"/>
    <w:rsid w:val="00B2631A"/>
    <w:rsid w:val="00B26789"/>
    <w:rsid w:val="00B2724E"/>
    <w:rsid w:val="00B2746E"/>
    <w:rsid w:val="00B34E8A"/>
    <w:rsid w:val="00B37AEB"/>
    <w:rsid w:val="00B4126C"/>
    <w:rsid w:val="00B42979"/>
    <w:rsid w:val="00B47C07"/>
    <w:rsid w:val="00B530E2"/>
    <w:rsid w:val="00B53652"/>
    <w:rsid w:val="00B63505"/>
    <w:rsid w:val="00B73766"/>
    <w:rsid w:val="00B740FF"/>
    <w:rsid w:val="00B7474B"/>
    <w:rsid w:val="00B824A8"/>
    <w:rsid w:val="00B82BAC"/>
    <w:rsid w:val="00B85A20"/>
    <w:rsid w:val="00B86B90"/>
    <w:rsid w:val="00B90317"/>
    <w:rsid w:val="00B9041C"/>
    <w:rsid w:val="00B90C53"/>
    <w:rsid w:val="00B915A9"/>
    <w:rsid w:val="00B91824"/>
    <w:rsid w:val="00B934CB"/>
    <w:rsid w:val="00BA014E"/>
    <w:rsid w:val="00BA2B4C"/>
    <w:rsid w:val="00BA4B05"/>
    <w:rsid w:val="00BA5293"/>
    <w:rsid w:val="00BB3210"/>
    <w:rsid w:val="00BB7A75"/>
    <w:rsid w:val="00BC36FF"/>
    <w:rsid w:val="00BC7B85"/>
    <w:rsid w:val="00BD6BC4"/>
    <w:rsid w:val="00BD7D60"/>
    <w:rsid w:val="00BE27F1"/>
    <w:rsid w:val="00BE290A"/>
    <w:rsid w:val="00BE2EA2"/>
    <w:rsid w:val="00BF02CB"/>
    <w:rsid w:val="00BF08D6"/>
    <w:rsid w:val="00BF13AA"/>
    <w:rsid w:val="00BF191B"/>
    <w:rsid w:val="00BF324D"/>
    <w:rsid w:val="00BF657E"/>
    <w:rsid w:val="00BF67A9"/>
    <w:rsid w:val="00C0001B"/>
    <w:rsid w:val="00C00A66"/>
    <w:rsid w:val="00C0457C"/>
    <w:rsid w:val="00C0523D"/>
    <w:rsid w:val="00C06CB7"/>
    <w:rsid w:val="00C10121"/>
    <w:rsid w:val="00C1086E"/>
    <w:rsid w:val="00C11909"/>
    <w:rsid w:val="00C11A84"/>
    <w:rsid w:val="00C12C56"/>
    <w:rsid w:val="00C13E99"/>
    <w:rsid w:val="00C150A4"/>
    <w:rsid w:val="00C16882"/>
    <w:rsid w:val="00C16EC4"/>
    <w:rsid w:val="00C23B5A"/>
    <w:rsid w:val="00C249F3"/>
    <w:rsid w:val="00C26DE5"/>
    <w:rsid w:val="00C327F6"/>
    <w:rsid w:val="00C347CB"/>
    <w:rsid w:val="00C36219"/>
    <w:rsid w:val="00C37146"/>
    <w:rsid w:val="00C40605"/>
    <w:rsid w:val="00C521CF"/>
    <w:rsid w:val="00C529D0"/>
    <w:rsid w:val="00C530A8"/>
    <w:rsid w:val="00C55291"/>
    <w:rsid w:val="00C60627"/>
    <w:rsid w:val="00C60D02"/>
    <w:rsid w:val="00C60FC0"/>
    <w:rsid w:val="00C6671C"/>
    <w:rsid w:val="00C66BE4"/>
    <w:rsid w:val="00C671E6"/>
    <w:rsid w:val="00C67C69"/>
    <w:rsid w:val="00C7106A"/>
    <w:rsid w:val="00C82CDA"/>
    <w:rsid w:val="00C835C4"/>
    <w:rsid w:val="00C86A1F"/>
    <w:rsid w:val="00C92AD3"/>
    <w:rsid w:val="00C93EC1"/>
    <w:rsid w:val="00C9499E"/>
    <w:rsid w:val="00CA0EEB"/>
    <w:rsid w:val="00CA3305"/>
    <w:rsid w:val="00CA34F7"/>
    <w:rsid w:val="00CA440E"/>
    <w:rsid w:val="00CA4B59"/>
    <w:rsid w:val="00CA5565"/>
    <w:rsid w:val="00CA5E91"/>
    <w:rsid w:val="00CA6512"/>
    <w:rsid w:val="00CA7FC9"/>
    <w:rsid w:val="00CB1790"/>
    <w:rsid w:val="00CB2EF8"/>
    <w:rsid w:val="00CB42F8"/>
    <w:rsid w:val="00CB56A7"/>
    <w:rsid w:val="00CB763E"/>
    <w:rsid w:val="00CC3A6D"/>
    <w:rsid w:val="00CC6A6F"/>
    <w:rsid w:val="00CD0B1F"/>
    <w:rsid w:val="00CD41CA"/>
    <w:rsid w:val="00CE16BE"/>
    <w:rsid w:val="00CE5EDC"/>
    <w:rsid w:val="00CF26F0"/>
    <w:rsid w:val="00CF333D"/>
    <w:rsid w:val="00CF46EC"/>
    <w:rsid w:val="00D008A0"/>
    <w:rsid w:val="00D033F5"/>
    <w:rsid w:val="00D040F7"/>
    <w:rsid w:val="00D06458"/>
    <w:rsid w:val="00D113A5"/>
    <w:rsid w:val="00D11FBC"/>
    <w:rsid w:val="00D159DA"/>
    <w:rsid w:val="00D240E4"/>
    <w:rsid w:val="00D245EC"/>
    <w:rsid w:val="00D33440"/>
    <w:rsid w:val="00D3459A"/>
    <w:rsid w:val="00D34A6F"/>
    <w:rsid w:val="00D351E7"/>
    <w:rsid w:val="00D3631C"/>
    <w:rsid w:val="00D4063D"/>
    <w:rsid w:val="00D40D3F"/>
    <w:rsid w:val="00D41B80"/>
    <w:rsid w:val="00D433D8"/>
    <w:rsid w:val="00D44F89"/>
    <w:rsid w:val="00D46F3E"/>
    <w:rsid w:val="00D5304C"/>
    <w:rsid w:val="00D56A18"/>
    <w:rsid w:val="00D5746A"/>
    <w:rsid w:val="00D60029"/>
    <w:rsid w:val="00D61E80"/>
    <w:rsid w:val="00D6311C"/>
    <w:rsid w:val="00D65DFA"/>
    <w:rsid w:val="00D67A8E"/>
    <w:rsid w:val="00D73116"/>
    <w:rsid w:val="00D732F7"/>
    <w:rsid w:val="00D75DFA"/>
    <w:rsid w:val="00D7798E"/>
    <w:rsid w:val="00D82024"/>
    <w:rsid w:val="00D86450"/>
    <w:rsid w:val="00D9058A"/>
    <w:rsid w:val="00D90C6C"/>
    <w:rsid w:val="00D9183E"/>
    <w:rsid w:val="00D94D46"/>
    <w:rsid w:val="00D95633"/>
    <w:rsid w:val="00DA11C1"/>
    <w:rsid w:val="00DA311A"/>
    <w:rsid w:val="00DA60BB"/>
    <w:rsid w:val="00DB1379"/>
    <w:rsid w:val="00DB47A1"/>
    <w:rsid w:val="00DB4E47"/>
    <w:rsid w:val="00DB5893"/>
    <w:rsid w:val="00DB7173"/>
    <w:rsid w:val="00DC30AB"/>
    <w:rsid w:val="00DC340F"/>
    <w:rsid w:val="00DC453A"/>
    <w:rsid w:val="00DC622C"/>
    <w:rsid w:val="00DC6E8E"/>
    <w:rsid w:val="00DD6169"/>
    <w:rsid w:val="00DD7A5D"/>
    <w:rsid w:val="00DE4694"/>
    <w:rsid w:val="00DF0ADA"/>
    <w:rsid w:val="00DF2E5C"/>
    <w:rsid w:val="00DF3F1C"/>
    <w:rsid w:val="00DF472B"/>
    <w:rsid w:val="00DF71CD"/>
    <w:rsid w:val="00E00ADB"/>
    <w:rsid w:val="00E010FF"/>
    <w:rsid w:val="00E024C7"/>
    <w:rsid w:val="00E03E6A"/>
    <w:rsid w:val="00E05436"/>
    <w:rsid w:val="00E07606"/>
    <w:rsid w:val="00E1026B"/>
    <w:rsid w:val="00E10D7F"/>
    <w:rsid w:val="00E12B70"/>
    <w:rsid w:val="00E14477"/>
    <w:rsid w:val="00E15FC5"/>
    <w:rsid w:val="00E16006"/>
    <w:rsid w:val="00E16508"/>
    <w:rsid w:val="00E204DB"/>
    <w:rsid w:val="00E215D2"/>
    <w:rsid w:val="00E244F9"/>
    <w:rsid w:val="00E27C83"/>
    <w:rsid w:val="00E401E5"/>
    <w:rsid w:val="00E4120F"/>
    <w:rsid w:val="00E4355A"/>
    <w:rsid w:val="00E43B30"/>
    <w:rsid w:val="00E458B7"/>
    <w:rsid w:val="00E46F49"/>
    <w:rsid w:val="00E47DD7"/>
    <w:rsid w:val="00E56B4B"/>
    <w:rsid w:val="00E60F98"/>
    <w:rsid w:val="00E61812"/>
    <w:rsid w:val="00E64336"/>
    <w:rsid w:val="00E749D5"/>
    <w:rsid w:val="00E759DF"/>
    <w:rsid w:val="00E75ABA"/>
    <w:rsid w:val="00E77ED1"/>
    <w:rsid w:val="00E83A46"/>
    <w:rsid w:val="00E844EA"/>
    <w:rsid w:val="00E86490"/>
    <w:rsid w:val="00E942D4"/>
    <w:rsid w:val="00EA0147"/>
    <w:rsid w:val="00EA0CAC"/>
    <w:rsid w:val="00EA5430"/>
    <w:rsid w:val="00EA7DB8"/>
    <w:rsid w:val="00EB0E0A"/>
    <w:rsid w:val="00EB26FB"/>
    <w:rsid w:val="00EB660C"/>
    <w:rsid w:val="00EB6F1C"/>
    <w:rsid w:val="00EC7E7C"/>
    <w:rsid w:val="00ED3C46"/>
    <w:rsid w:val="00EE7210"/>
    <w:rsid w:val="00EF4B2B"/>
    <w:rsid w:val="00EF5921"/>
    <w:rsid w:val="00F00AEC"/>
    <w:rsid w:val="00F017C7"/>
    <w:rsid w:val="00F01994"/>
    <w:rsid w:val="00F03F8C"/>
    <w:rsid w:val="00F03FAE"/>
    <w:rsid w:val="00F04923"/>
    <w:rsid w:val="00F07C79"/>
    <w:rsid w:val="00F07E5A"/>
    <w:rsid w:val="00F16E44"/>
    <w:rsid w:val="00F17932"/>
    <w:rsid w:val="00F25E5D"/>
    <w:rsid w:val="00F26B6B"/>
    <w:rsid w:val="00F33D8D"/>
    <w:rsid w:val="00F34F45"/>
    <w:rsid w:val="00F35E18"/>
    <w:rsid w:val="00F401CF"/>
    <w:rsid w:val="00F433A9"/>
    <w:rsid w:val="00F45952"/>
    <w:rsid w:val="00F47344"/>
    <w:rsid w:val="00F53EF3"/>
    <w:rsid w:val="00F565D6"/>
    <w:rsid w:val="00F572AF"/>
    <w:rsid w:val="00F62BAB"/>
    <w:rsid w:val="00F63CEF"/>
    <w:rsid w:val="00F65706"/>
    <w:rsid w:val="00F666A1"/>
    <w:rsid w:val="00F678E6"/>
    <w:rsid w:val="00F7176C"/>
    <w:rsid w:val="00F71AC2"/>
    <w:rsid w:val="00F72118"/>
    <w:rsid w:val="00F73405"/>
    <w:rsid w:val="00F764BA"/>
    <w:rsid w:val="00F767E0"/>
    <w:rsid w:val="00F77FFC"/>
    <w:rsid w:val="00F807C7"/>
    <w:rsid w:val="00F80C6F"/>
    <w:rsid w:val="00F82FA5"/>
    <w:rsid w:val="00F83CF6"/>
    <w:rsid w:val="00F9130C"/>
    <w:rsid w:val="00F91498"/>
    <w:rsid w:val="00F947D6"/>
    <w:rsid w:val="00F952D7"/>
    <w:rsid w:val="00F965D4"/>
    <w:rsid w:val="00F97849"/>
    <w:rsid w:val="00FB5CE8"/>
    <w:rsid w:val="00FC23F1"/>
    <w:rsid w:val="00FC3313"/>
    <w:rsid w:val="00FC67C2"/>
    <w:rsid w:val="00FC6C77"/>
    <w:rsid w:val="00FC6F5C"/>
    <w:rsid w:val="00FD265A"/>
    <w:rsid w:val="00FD5160"/>
    <w:rsid w:val="00FE1043"/>
    <w:rsid w:val="00FE5975"/>
    <w:rsid w:val="00FE7CCF"/>
    <w:rsid w:val="00FF00C7"/>
    <w:rsid w:val="00FF6651"/>
    <w:rsid w:val="00FF6EA1"/>
    <w:rsid w:val="00FF7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17C7"/>
  </w:style>
  <w:style w:type="paragraph" w:styleId="Nadpis1">
    <w:name w:val="heading 1"/>
    <w:basedOn w:val="Normln"/>
    <w:next w:val="Normln"/>
    <w:link w:val="Nadpis1Char"/>
    <w:uiPriority w:val="9"/>
    <w:qFormat/>
    <w:rsid w:val="006760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24F8B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514A9A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514A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14A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14A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14A9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A9A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6760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ze">
    <w:name w:val="Revision"/>
    <w:hidden/>
    <w:uiPriority w:val="99"/>
    <w:semiHidden/>
    <w:rsid w:val="0035138A"/>
    <w:pPr>
      <w:spacing w:after="0" w:line="240" w:lineRule="auto"/>
    </w:pPr>
  </w:style>
  <w:style w:type="paragraph" w:customStyle="1" w:styleId="Standardntext">
    <w:name w:val="Standardní text"/>
    <w:basedOn w:val="Normln"/>
    <w:rsid w:val="00A104A7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497F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97FD1"/>
  </w:style>
  <w:style w:type="paragraph" w:styleId="Zpat">
    <w:name w:val="footer"/>
    <w:basedOn w:val="Normln"/>
    <w:link w:val="ZpatChar"/>
    <w:uiPriority w:val="99"/>
    <w:unhideWhenUsed/>
    <w:rsid w:val="00497F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97FD1"/>
  </w:style>
  <w:style w:type="paragraph" w:customStyle="1" w:styleId="BDONormal">
    <w:name w:val="BDO_Normal"/>
    <w:link w:val="BDONormalChar"/>
    <w:rsid w:val="00A16B17"/>
    <w:pPr>
      <w:spacing w:after="0" w:line="240" w:lineRule="auto"/>
    </w:pPr>
    <w:rPr>
      <w:rFonts w:ascii="Trebuchet MS" w:eastAsia="Times New Roman" w:hAnsi="Trebuchet MS" w:cs="Times New Roman"/>
      <w:sz w:val="20"/>
      <w:szCs w:val="24"/>
      <w:lang w:val="en-GB" w:eastAsia="en-GB"/>
    </w:rPr>
  </w:style>
  <w:style w:type="paragraph" w:customStyle="1" w:styleId="BDOFooter">
    <w:name w:val="BDO_Footer"/>
    <w:basedOn w:val="BDONormal"/>
    <w:rsid w:val="00A16B17"/>
    <w:pPr>
      <w:spacing w:line="144" w:lineRule="exact"/>
    </w:pPr>
    <w:rPr>
      <w:color w:val="786860"/>
      <w:sz w:val="12"/>
    </w:rPr>
  </w:style>
  <w:style w:type="character" w:customStyle="1" w:styleId="BDONormalChar">
    <w:name w:val="BDO_Normal Char"/>
    <w:link w:val="BDONormal"/>
    <w:rsid w:val="00A16B17"/>
    <w:rPr>
      <w:rFonts w:ascii="Trebuchet MS" w:eastAsia="Times New Roman" w:hAnsi="Trebuchet MS" w:cs="Times New Roman"/>
      <w:sz w:val="20"/>
      <w:szCs w:val="24"/>
      <w:lang w:val="en-GB" w:eastAsia="en-GB"/>
    </w:rPr>
  </w:style>
  <w:style w:type="paragraph" w:customStyle="1" w:styleId="BDOAddress">
    <w:name w:val="BDO_Address"/>
    <w:basedOn w:val="BDONormal"/>
    <w:rsid w:val="00A16B17"/>
    <w:pPr>
      <w:spacing w:line="170" w:lineRule="exact"/>
    </w:pPr>
    <w:rPr>
      <w:color w:val="786860"/>
      <w:sz w:val="16"/>
    </w:rPr>
  </w:style>
  <w:style w:type="paragraph" w:customStyle="1" w:styleId="BDOAddressBold">
    <w:name w:val="BDO_Address (Bold)"/>
    <w:basedOn w:val="BDOAddress"/>
    <w:rsid w:val="00A16B17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760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24F8B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514A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14A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14A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14A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14A9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A9A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6760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7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17F3A890C324ABA105B32E8362708" ma:contentTypeVersion="12" ma:contentTypeDescription="Vytvoří nový dokument" ma:contentTypeScope="" ma:versionID="0f280e993b7ac74021ef1528f733c77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c0f3b61f775902a5363dd98adfc5e024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413667-0C2E-4714-855C-0BB66FA7EF4D}"/>
</file>

<file path=customXml/itemProps2.xml><?xml version="1.0" encoding="utf-8"?>
<ds:datastoreItem xmlns:ds="http://schemas.openxmlformats.org/officeDocument/2006/customXml" ds:itemID="{C448BED5-8812-4DCA-A451-2253A3001A1C}"/>
</file>

<file path=customXml/itemProps3.xml><?xml version="1.0" encoding="utf-8"?>
<ds:datastoreItem xmlns:ds="http://schemas.openxmlformats.org/officeDocument/2006/customXml" ds:itemID="{EA2F07DE-863A-4F6D-AE8E-53257EA0EE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4036</Words>
  <Characters>23816</Characters>
  <Application>Microsoft Office Word</Application>
  <DocSecurity>0</DocSecurity>
  <Lines>198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Hrabal</dc:creator>
  <cp:lastModifiedBy>Stanislav Klika</cp:lastModifiedBy>
  <cp:revision>6</cp:revision>
  <dcterms:created xsi:type="dcterms:W3CDTF">2018-11-07T08:16:00Z</dcterms:created>
  <dcterms:modified xsi:type="dcterms:W3CDTF">2018-11-30T15:29:00Z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</Properties>
</file>