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7CB6F" w14:textId="77777777" w:rsidR="00AA13B7" w:rsidRPr="00A427AE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427AE">
        <w:rPr>
          <w:rFonts w:ascii="Arial" w:hAnsi="Arial" w:cs="Arial"/>
          <w:b/>
          <w:sz w:val="28"/>
          <w:szCs w:val="28"/>
        </w:rPr>
        <w:t>DAROVACÍ SMLOUVA</w:t>
      </w:r>
    </w:p>
    <w:p w14:paraId="2FF43326" w14:textId="77777777" w:rsidR="00AA13B7" w:rsidRPr="00A427AE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427AE">
        <w:rPr>
          <w:rFonts w:ascii="Arial" w:hAnsi="Arial" w:cs="Arial"/>
          <w:sz w:val="20"/>
          <w:szCs w:val="20"/>
        </w:rPr>
        <w:t xml:space="preserve">ev. č. </w:t>
      </w:r>
      <w:r w:rsidR="00564DB1" w:rsidRPr="00A427AE">
        <w:rPr>
          <w:rFonts w:ascii="Arial" w:hAnsi="Arial" w:cs="Arial"/>
          <w:b/>
          <w:sz w:val="20"/>
          <w:szCs w:val="20"/>
        </w:rPr>
        <w:t>DAN/PVS/10/10048/2020</w:t>
      </w:r>
    </w:p>
    <w:p w14:paraId="50F05314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C26EBB">
        <w:rPr>
          <w:rFonts w:ascii="Arial" w:hAnsi="Arial" w:cs="Arial"/>
          <w:b/>
          <w:sz w:val="20"/>
          <w:szCs w:val="20"/>
          <w:u w:val="single"/>
        </w:rPr>
        <w:t>SMLUVNÍ STRANY</w:t>
      </w:r>
    </w:p>
    <w:p w14:paraId="2EB000EE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1207C0F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Sentu a.s.</w:t>
      </w:r>
    </w:p>
    <w:p w14:paraId="46441DDF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C26EBB">
        <w:rPr>
          <w:rFonts w:ascii="Arial" w:hAnsi="Arial" w:cs="Arial"/>
          <w:b/>
          <w:sz w:val="20"/>
          <w:szCs w:val="20"/>
        </w:rPr>
        <w:t xml:space="preserve">Jasná II 1070/12, Praha 4-Braník, 147 </w:t>
      </w:r>
      <w:proofErr w:type="gramStart"/>
      <w:r w:rsidRPr="00C26EBB">
        <w:rPr>
          <w:rFonts w:ascii="Arial" w:hAnsi="Arial" w:cs="Arial"/>
          <w:b/>
          <w:sz w:val="20"/>
          <w:szCs w:val="20"/>
        </w:rPr>
        <w:t>00  Praha</w:t>
      </w:r>
      <w:proofErr w:type="gramEnd"/>
      <w:r w:rsidRPr="00C26EBB">
        <w:rPr>
          <w:rFonts w:ascii="Arial" w:hAnsi="Arial" w:cs="Arial"/>
          <w:b/>
          <w:sz w:val="20"/>
          <w:szCs w:val="20"/>
        </w:rPr>
        <w:t xml:space="preserve"> 47</w:t>
      </w:r>
    </w:p>
    <w:p w14:paraId="3E3AC65C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27958515     </w:t>
      </w:r>
    </w:p>
    <w:p w14:paraId="6FD882CC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26EBB">
        <w:rPr>
          <w:rFonts w:ascii="Arial" w:hAnsi="Arial" w:cs="Arial"/>
          <w:sz w:val="20"/>
          <w:szCs w:val="20"/>
        </w:rPr>
        <w:t>DIČ:  CZ</w:t>
      </w:r>
      <w:proofErr w:type="gramEnd"/>
      <w:r w:rsidRPr="00C26EBB">
        <w:rPr>
          <w:rFonts w:ascii="Arial" w:hAnsi="Arial" w:cs="Arial"/>
          <w:sz w:val="20"/>
          <w:szCs w:val="20"/>
        </w:rPr>
        <w:t>27958515</w:t>
      </w:r>
    </w:p>
    <w:p w14:paraId="601EC1F8" w14:textId="3AB8FA76" w:rsidR="003E5BC5" w:rsidRPr="00C26EBB" w:rsidRDefault="003E5BC5" w:rsidP="003E5BC5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</w:t>
      </w:r>
      <w:proofErr w:type="gramStart"/>
      <w:r w:rsidRPr="00C26EBB">
        <w:rPr>
          <w:rFonts w:ascii="Arial" w:hAnsi="Arial" w:cs="Arial"/>
          <w:sz w:val="20"/>
          <w:szCs w:val="20"/>
        </w:rPr>
        <w:t xml:space="preserve">zastupuje: </w:t>
      </w:r>
      <w:r w:rsidR="00A830FB">
        <w:rPr>
          <w:rFonts w:ascii="Arial" w:hAnsi="Arial" w:cs="Arial"/>
          <w:sz w:val="20"/>
          <w:szCs w:val="20"/>
        </w:rPr>
        <w:t>….</w:t>
      </w:r>
      <w:proofErr w:type="gramEnd"/>
      <w:r w:rsidR="00A830FB">
        <w:rPr>
          <w:rFonts w:ascii="Arial" w:hAnsi="Arial" w:cs="Arial"/>
          <w:sz w:val="20"/>
          <w:szCs w:val="20"/>
        </w:rPr>
        <w:t>.</w:t>
      </w:r>
      <w:r w:rsidRPr="00C26EBB">
        <w:rPr>
          <w:rFonts w:ascii="Arial" w:hAnsi="Arial" w:cs="Arial"/>
          <w:sz w:val="20"/>
          <w:szCs w:val="20"/>
        </w:rPr>
        <w:t xml:space="preserve">    </w:t>
      </w:r>
    </w:p>
    <w:p w14:paraId="17043CA9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1897D2A6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>. Značkou: B 12342</w:t>
      </w:r>
    </w:p>
    <w:p w14:paraId="1378E713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045834B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  <w:lang w:eastAsia="cs-CZ"/>
        </w:rPr>
      </w:pPr>
      <w:proofErr w:type="spellStart"/>
      <w:r w:rsidRPr="00C26EBB">
        <w:rPr>
          <w:rFonts w:ascii="Arial" w:hAnsi="Arial" w:cs="Arial"/>
          <w:b/>
          <w:bCs/>
          <w:sz w:val="20"/>
          <w:szCs w:val="20"/>
          <w:lang w:eastAsia="cs-CZ"/>
        </w:rPr>
        <w:t>Herbaria</w:t>
      </w:r>
      <w:proofErr w:type="spellEnd"/>
      <w:r w:rsidRPr="00C26EBB">
        <w:rPr>
          <w:rFonts w:ascii="Arial" w:hAnsi="Arial" w:cs="Arial"/>
          <w:b/>
          <w:bCs/>
          <w:sz w:val="20"/>
          <w:szCs w:val="20"/>
          <w:lang w:eastAsia="cs-CZ"/>
        </w:rPr>
        <w:t xml:space="preserve"> CZ, s.r.o.</w:t>
      </w:r>
    </w:p>
    <w:p w14:paraId="25CAA159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C26EBB">
        <w:rPr>
          <w:rFonts w:ascii="Arial" w:hAnsi="Arial" w:cs="Arial"/>
          <w:b/>
          <w:bCs/>
          <w:sz w:val="20"/>
          <w:szCs w:val="20"/>
          <w:lang w:eastAsia="cs-CZ"/>
        </w:rPr>
        <w:t xml:space="preserve">Nad </w:t>
      </w:r>
      <w:proofErr w:type="spellStart"/>
      <w:r w:rsidRPr="00C26EBB">
        <w:rPr>
          <w:rFonts w:ascii="Arial" w:hAnsi="Arial" w:cs="Arial"/>
          <w:b/>
          <w:bCs/>
          <w:sz w:val="20"/>
          <w:szCs w:val="20"/>
          <w:lang w:eastAsia="cs-CZ"/>
        </w:rPr>
        <w:t>Rokoskou</w:t>
      </w:r>
      <w:proofErr w:type="spellEnd"/>
      <w:r w:rsidRPr="00C26EBB">
        <w:rPr>
          <w:rFonts w:ascii="Arial" w:hAnsi="Arial" w:cs="Arial"/>
          <w:b/>
          <w:bCs/>
          <w:sz w:val="20"/>
          <w:szCs w:val="20"/>
          <w:lang w:eastAsia="cs-CZ"/>
        </w:rPr>
        <w:t xml:space="preserve"> 1326/19, Praha 8-Libeň, 180 </w:t>
      </w:r>
      <w:proofErr w:type="gramStart"/>
      <w:r w:rsidRPr="00C26EBB">
        <w:rPr>
          <w:rFonts w:ascii="Arial" w:hAnsi="Arial" w:cs="Arial"/>
          <w:b/>
          <w:bCs/>
          <w:sz w:val="20"/>
          <w:szCs w:val="20"/>
          <w:lang w:eastAsia="cs-CZ"/>
        </w:rPr>
        <w:t>00  Praha</w:t>
      </w:r>
      <w:proofErr w:type="gramEnd"/>
    </w:p>
    <w:p w14:paraId="699CA9A6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 w:rsidRPr="00C26EBB">
        <w:rPr>
          <w:rFonts w:ascii="Arial" w:hAnsi="Arial" w:cs="Arial"/>
          <w:bCs/>
          <w:sz w:val="20"/>
          <w:szCs w:val="20"/>
          <w:lang w:eastAsia="cs-CZ"/>
        </w:rPr>
        <w:t>26487675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3A2528BC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26EBB">
        <w:rPr>
          <w:rFonts w:ascii="Arial" w:hAnsi="Arial" w:cs="Arial"/>
          <w:sz w:val="20"/>
          <w:szCs w:val="20"/>
        </w:rPr>
        <w:t>DIČ:  CZ</w:t>
      </w:r>
      <w:proofErr w:type="gramEnd"/>
      <w:r w:rsidRPr="00C26EBB">
        <w:rPr>
          <w:rFonts w:ascii="Arial" w:hAnsi="Arial" w:cs="Arial"/>
          <w:sz w:val="20"/>
          <w:szCs w:val="20"/>
        </w:rPr>
        <w:t>26487675</w:t>
      </w:r>
    </w:p>
    <w:p w14:paraId="3E988F8F" w14:textId="25FA203A" w:rsidR="003E5BC5" w:rsidRPr="00C26EBB" w:rsidRDefault="003E5BC5" w:rsidP="003E5BC5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 w:rsidR="00A830FB">
        <w:rPr>
          <w:rFonts w:ascii="Arial" w:hAnsi="Arial" w:cs="Arial"/>
          <w:sz w:val="20"/>
          <w:szCs w:val="20"/>
        </w:rPr>
        <w:t>…….</w:t>
      </w:r>
    </w:p>
    <w:p w14:paraId="7DC843ED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06E2D948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 85355</w:t>
      </w:r>
    </w:p>
    <w:p w14:paraId="47B64E23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7E06A49" w14:textId="77777777" w:rsidR="003E5BC5" w:rsidRPr="00030652" w:rsidRDefault="003E5BC5" w:rsidP="003E5BC5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 w:rsidRPr="00030652"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CENTRAL GROUP Jeremiášova, s.r.o.</w:t>
      </w:r>
    </w:p>
    <w:p w14:paraId="375A36A1" w14:textId="77777777" w:rsidR="003E5BC5" w:rsidRPr="00030652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30652">
        <w:rPr>
          <w:rFonts w:ascii="Arial" w:hAnsi="Arial" w:cs="Arial"/>
          <w:sz w:val="20"/>
          <w:szCs w:val="20"/>
        </w:rPr>
        <w:t xml:space="preserve">se sídlem: </w:t>
      </w:r>
      <w:r w:rsidRPr="00030652"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Na Strži 1702/65, Praha 4 – Nusle, 140 00</w:t>
      </w:r>
    </w:p>
    <w:p w14:paraId="1AEE9C9A" w14:textId="77777777" w:rsidR="003E5BC5" w:rsidRPr="00030652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30652">
        <w:rPr>
          <w:rFonts w:ascii="Arial" w:hAnsi="Arial" w:cs="Arial"/>
          <w:sz w:val="20"/>
          <w:szCs w:val="20"/>
        </w:rPr>
        <w:t xml:space="preserve">IČO: 28417135     </w:t>
      </w:r>
    </w:p>
    <w:p w14:paraId="4EFA78D1" w14:textId="77777777" w:rsidR="003E5BC5" w:rsidRPr="00030652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030652">
        <w:rPr>
          <w:rFonts w:ascii="Arial" w:hAnsi="Arial" w:cs="Arial"/>
          <w:sz w:val="20"/>
          <w:szCs w:val="20"/>
        </w:rPr>
        <w:t>DIČ:  CZ</w:t>
      </w:r>
      <w:proofErr w:type="gramEnd"/>
      <w:r w:rsidRPr="00030652">
        <w:rPr>
          <w:rFonts w:ascii="Arial" w:hAnsi="Arial" w:cs="Arial"/>
          <w:sz w:val="20"/>
          <w:szCs w:val="20"/>
        </w:rPr>
        <w:t>28417135</w:t>
      </w:r>
    </w:p>
    <w:p w14:paraId="79F9BE97" w14:textId="22E2F79D" w:rsidR="003E5BC5" w:rsidRPr="00030652" w:rsidRDefault="003E5BC5" w:rsidP="003E5BC5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030652">
        <w:rPr>
          <w:rFonts w:ascii="Arial" w:hAnsi="Arial" w:cs="Arial"/>
          <w:sz w:val="20"/>
          <w:szCs w:val="20"/>
        </w:rPr>
        <w:t xml:space="preserve">kterou zastupuje: </w:t>
      </w:r>
      <w:proofErr w:type="gramStart"/>
      <w:r w:rsidR="00A830FB">
        <w:rPr>
          <w:rFonts w:ascii="Arial" w:hAnsi="Arial" w:cs="Arial"/>
          <w:sz w:val="20"/>
          <w:szCs w:val="20"/>
        </w:rPr>
        <w:t>…….</w:t>
      </w:r>
      <w:proofErr w:type="gramEnd"/>
      <w:r w:rsidR="00A830FB">
        <w:rPr>
          <w:rFonts w:ascii="Arial" w:hAnsi="Arial" w:cs="Arial"/>
          <w:sz w:val="20"/>
          <w:szCs w:val="20"/>
        </w:rPr>
        <w:t>.</w:t>
      </w:r>
    </w:p>
    <w:p w14:paraId="7D11B0CC" w14:textId="77777777" w:rsidR="003E5BC5" w:rsidRPr="00030652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30652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2AB86B63" w14:textId="77777777" w:rsidR="003E5BC5" w:rsidRPr="00030652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30652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030652">
        <w:rPr>
          <w:rFonts w:ascii="Arial" w:hAnsi="Arial" w:cs="Arial"/>
          <w:sz w:val="20"/>
          <w:szCs w:val="20"/>
        </w:rPr>
        <w:t>sp</w:t>
      </w:r>
      <w:proofErr w:type="spellEnd"/>
      <w:r w:rsidRPr="00030652">
        <w:rPr>
          <w:rFonts w:ascii="Arial" w:hAnsi="Arial" w:cs="Arial"/>
          <w:sz w:val="20"/>
          <w:szCs w:val="20"/>
        </w:rPr>
        <w:t>. Značkou: C 140024</w:t>
      </w:r>
    </w:p>
    <w:p w14:paraId="7FFC7061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2703B04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(dále jen „</w:t>
      </w:r>
      <w:r w:rsidRPr="00C26EBB">
        <w:rPr>
          <w:rFonts w:ascii="Arial" w:hAnsi="Arial" w:cs="Arial"/>
          <w:b/>
          <w:sz w:val="20"/>
          <w:szCs w:val="20"/>
        </w:rPr>
        <w:t>Dárce</w:t>
      </w:r>
      <w:r w:rsidRPr="00C26EBB">
        <w:rPr>
          <w:rFonts w:ascii="Arial" w:hAnsi="Arial" w:cs="Arial"/>
          <w:sz w:val="20"/>
          <w:szCs w:val="20"/>
        </w:rPr>
        <w:t>“)</w:t>
      </w:r>
    </w:p>
    <w:p w14:paraId="7694D301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66FC34D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a</w:t>
      </w:r>
    </w:p>
    <w:p w14:paraId="48A43737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EE71571" w14:textId="77777777" w:rsidR="003E5BC5" w:rsidRDefault="003E5BC5" w:rsidP="003E5BC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</w:p>
    <w:p w14:paraId="622E6F6F" w14:textId="77777777" w:rsidR="003E5BC5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proofErr w:type="gramStart"/>
      <w:r>
        <w:rPr>
          <w:rFonts w:ascii="Arial" w:hAnsi="Arial" w:cs="Arial"/>
          <w:sz w:val="20"/>
          <w:szCs w:val="20"/>
        </w:rPr>
        <w:t>sídlem:  Praha</w:t>
      </w:r>
      <w:proofErr w:type="gramEnd"/>
      <w:r>
        <w:rPr>
          <w:rFonts w:ascii="Arial" w:hAnsi="Arial" w:cs="Arial"/>
          <w:sz w:val="20"/>
          <w:szCs w:val="20"/>
        </w:rPr>
        <w:t xml:space="preserve"> 1, Mariánské nám. 2</w:t>
      </w:r>
    </w:p>
    <w:p w14:paraId="2A75D7EE" w14:textId="77777777" w:rsidR="003E5BC5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00064581, DIČ: CZ00064581</w:t>
      </w:r>
    </w:p>
    <w:p w14:paraId="05E9A0CD" w14:textId="634DAA44" w:rsidR="003E5BC5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 na základě plné moci ze dne 12.10.2006, schválené radou hlavního města Prahy dne 15.8.2006, společností </w:t>
      </w:r>
      <w:r>
        <w:rPr>
          <w:rFonts w:ascii="Arial" w:hAnsi="Arial" w:cs="Arial"/>
          <w:b/>
          <w:sz w:val="20"/>
          <w:szCs w:val="20"/>
        </w:rPr>
        <w:t>Pražská vodohospodářská společnost a.s.</w:t>
      </w:r>
      <w:r>
        <w:rPr>
          <w:rFonts w:ascii="Arial" w:hAnsi="Arial" w:cs="Arial"/>
          <w:sz w:val="20"/>
          <w:szCs w:val="20"/>
        </w:rPr>
        <w:t xml:space="preserve">, se sídlem: Praha 1, Žatecká 110/2, PSČ 110 01, IČO: 25656112, kterou zastupuje: </w:t>
      </w:r>
      <w:bookmarkStart w:id="0" w:name="_Hlk41373632"/>
      <w:bookmarkStart w:id="1" w:name="_Hlk41373804"/>
      <w:r w:rsidR="00A830FB">
        <w:rPr>
          <w:rFonts w:ascii="Arial" w:hAnsi="Arial" w:cs="Arial"/>
          <w:sz w:val="20"/>
          <w:szCs w:val="20"/>
        </w:rPr>
        <w:t>……</w:t>
      </w:r>
      <w:r w:rsidRPr="00112E72">
        <w:rPr>
          <w:rFonts w:ascii="Arial" w:hAnsi="Arial" w:cs="Arial"/>
          <w:sz w:val="20"/>
          <w:szCs w:val="20"/>
        </w:rPr>
        <w:t xml:space="preserve"> ředitel divize majetku</w:t>
      </w:r>
      <w:r>
        <w:rPr>
          <w:rFonts w:ascii="Arial" w:hAnsi="Arial" w:cs="Arial"/>
          <w:sz w:val="20"/>
          <w:szCs w:val="20"/>
        </w:rPr>
        <w:t>, na základě plné moci ze dne 5.5.2020</w:t>
      </w:r>
      <w:bookmarkEnd w:id="0"/>
      <w:r>
        <w:rPr>
          <w:rFonts w:ascii="Arial" w:hAnsi="Arial" w:cs="Arial"/>
          <w:sz w:val="20"/>
          <w:szCs w:val="20"/>
        </w:rPr>
        <w:t>.</w:t>
      </w:r>
    </w:p>
    <w:bookmarkEnd w:id="1"/>
    <w:p w14:paraId="6ECA9C0E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DD1BF24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(dále jen „</w:t>
      </w:r>
      <w:r w:rsidRPr="00C26EBB">
        <w:rPr>
          <w:rFonts w:ascii="Arial" w:hAnsi="Arial" w:cs="Arial"/>
          <w:b/>
          <w:sz w:val="20"/>
          <w:szCs w:val="20"/>
        </w:rPr>
        <w:t>Obdarovaný</w:t>
      </w:r>
      <w:r w:rsidRPr="00C26EBB">
        <w:rPr>
          <w:rFonts w:ascii="Arial" w:hAnsi="Arial" w:cs="Arial"/>
          <w:sz w:val="20"/>
          <w:szCs w:val="20"/>
        </w:rPr>
        <w:t>“)</w:t>
      </w:r>
    </w:p>
    <w:p w14:paraId="229EC43D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FDB0AE3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(Dárce a Obdarovaný společně také jako „</w:t>
      </w:r>
      <w:r w:rsidRPr="00C26EBB">
        <w:rPr>
          <w:rFonts w:ascii="Arial" w:hAnsi="Arial" w:cs="Arial"/>
          <w:b/>
          <w:sz w:val="20"/>
          <w:szCs w:val="20"/>
        </w:rPr>
        <w:t>Strany</w:t>
      </w:r>
      <w:r w:rsidRPr="00C26EBB">
        <w:rPr>
          <w:rFonts w:ascii="Arial" w:hAnsi="Arial" w:cs="Arial"/>
          <w:sz w:val="20"/>
          <w:szCs w:val="20"/>
        </w:rPr>
        <w:t>“ či jednotlivě jako „</w:t>
      </w:r>
      <w:r w:rsidRPr="00C26EBB">
        <w:rPr>
          <w:rFonts w:ascii="Arial" w:hAnsi="Arial" w:cs="Arial"/>
          <w:b/>
          <w:sz w:val="20"/>
          <w:szCs w:val="20"/>
        </w:rPr>
        <w:t>Strana</w:t>
      </w:r>
      <w:r w:rsidRPr="00C26EBB">
        <w:rPr>
          <w:rFonts w:ascii="Arial" w:hAnsi="Arial" w:cs="Arial"/>
          <w:sz w:val="20"/>
          <w:szCs w:val="20"/>
        </w:rPr>
        <w:t>“)</w:t>
      </w:r>
    </w:p>
    <w:p w14:paraId="513D7F2E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F44E3F3" w14:textId="77777777" w:rsidR="003E5BC5" w:rsidRPr="00C26EBB" w:rsidRDefault="003E5BC5" w:rsidP="003E5BC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C26EBB">
        <w:rPr>
          <w:rFonts w:ascii="Arial" w:hAnsi="Arial" w:cs="Arial"/>
          <w:b/>
          <w:sz w:val="20"/>
          <w:szCs w:val="20"/>
        </w:rPr>
        <w:t>Smlouva</w:t>
      </w:r>
      <w:r w:rsidRPr="00C26EBB">
        <w:rPr>
          <w:rFonts w:ascii="Arial" w:hAnsi="Arial" w:cs="Arial"/>
          <w:sz w:val="20"/>
          <w:szCs w:val="20"/>
        </w:rPr>
        <w:t>“):</w:t>
      </w:r>
    </w:p>
    <w:p w14:paraId="50E9ABC1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F6EFA15" w14:textId="77777777" w:rsidR="003E5BC5" w:rsidRPr="00C26EBB" w:rsidRDefault="003E5BC5" w:rsidP="003E5BC5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Preambule</w:t>
      </w:r>
    </w:p>
    <w:p w14:paraId="4F7CD1D8" w14:textId="77777777" w:rsidR="003E5BC5" w:rsidRPr="00C26EBB" w:rsidRDefault="003E5BC5" w:rsidP="003E5BC5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028B199F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Vzhledem k tomu, že</w:t>
      </w:r>
    </w:p>
    <w:p w14:paraId="2D62AD8C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DA8A3F6" w14:textId="77777777" w:rsidR="003E5BC5" w:rsidRPr="00C26EBB" w:rsidRDefault="003E5BC5" w:rsidP="003E5BC5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Dárce je vlastníkem věcí specifikovaných v čl. 2 odst. 2.1 této Smlouvy a má zájem darovat tyto věci Obdarovanému; </w:t>
      </w:r>
    </w:p>
    <w:p w14:paraId="09A6E585" w14:textId="77777777" w:rsidR="003E5BC5" w:rsidRPr="00C26EBB" w:rsidRDefault="003E5BC5" w:rsidP="003E5BC5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62BFC7ED" w14:textId="77777777" w:rsidR="003E5BC5" w:rsidRPr="00C26EBB" w:rsidRDefault="003E5BC5" w:rsidP="003E5BC5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Dárce se zavázal převést vlastnické právo k věcem specifikovaným v čl. 2 odst. 2.1 této Smlouvy na Obdarovaného;</w:t>
      </w:r>
    </w:p>
    <w:p w14:paraId="7265BA2B" w14:textId="77777777" w:rsidR="003E5BC5" w:rsidRPr="00C26EBB" w:rsidRDefault="003E5BC5" w:rsidP="003E5BC5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43A3F31D" w14:textId="77777777" w:rsidR="003E5BC5" w:rsidRPr="00C26EBB" w:rsidRDefault="003E5BC5" w:rsidP="003E5BC5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Dárce uzavřel se správcem, společností Pražská vodohospodářská společnost a.s. (dále jen „</w:t>
      </w:r>
      <w:r w:rsidRPr="00C26EBB">
        <w:rPr>
          <w:rFonts w:ascii="Arial" w:hAnsi="Arial" w:cs="Arial"/>
          <w:b/>
          <w:sz w:val="20"/>
          <w:szCs w:val="20"/>
        </w:rPr>
        <w:t>PVS</w:t>
      </w:r>
      <w:r w:rsidRPr="00C26EBB">
        <w:rPr>
          <w:rFonts w:ascii="Arial" w:hAnsi="Arial" w:cs="Arial"/>
          <w:sz w:val="20"/>
          <w:szCs w:val="20"/>
        </w:rPr>
        <w:t>“), a provozovatelem, společností Pražské vodovody a kanalizace, a.s. (dále jen „</w:t>
      </w:r>
      <w:r w:rsidRPr="00C26EBB">
        <w:rPr>
          <w:rFonts w:ascii="Arial" w:hAnsi="Arial" w:cs="Arial"/>
          <w:b/>
          <w:sz w:val="20"/>
          <w:szCs w:val="20"/>
        </w:rPr>
        <w:t>PVK</w:t>
      </w:r>
      <w:r w:rsidRPr="00C26EBB">
        <w:rPr>
          <w:rFonts w:ascii="Arial" w:hAnsi="Arial" w:cs="Arial"/>
          <w:sz w:val="20"/>
          <w:szCs w:val="20"/>
        </w:rPr>
        <w:t xml:space="preserve">“), </w:t>
      </w:r>
      <w:r w:rsidRPr="00C26EBB">
        <w:rPr>
          <w:rFonts w:ascii="Arial" w:hAnsi="Arial" w:cs="Arial"/>
          <w:sz w:val="20"/>
          <w:szCs w:val="20"/>
        </w:rPr>
        <w:lastRenderedPageBreak/>
        <w:t xml:space="preserve">vodohospodářského majetku ve vlastnictví Obdarovaného dne </w:t>
      </w:r>
      <w:r>
        <w:rPr>
          <w:rFonts w:ascii="Arial" w:hAnsi="Arial" w:cs="Arial"/>
          <w:sz w:val="20"/>
          <w:szCs w:val="20"/>
        </w:rPr>
        <w:t>2.9.2015</w:t>
      </w:r>
      <w:r w:rsidRPr="00C26EBB">
        <w:rPr>
          <w:rFonts w:ascii="Arial" w:hAnsi="Arial" w:cs="Arial"/>
          <w:sz w:val="20"/>
          <w:szCs w:val="20"/>
        </w:rPr>
        <w:t xml:space="preserve"> Smlouvu o úpravě vzájemných vztahů (dále jen „</w:t>
      </w:r>
      <w:r w:rsidRPr="00C26EBB">
        <w:rPr>
          <w:rFonts w:ascii="Arial" w:hAnsi="Arial" w:cs="Arial"/>
          <w:b/>
          <w:sz w:val="20"/>
          <w:szCs w:val="20"/>
        </w:rPr>
        <w:t>SPO</w:t>
      </w:r>
      <w:r w:rsidRPr="00C26EBB">
        <w:rPr>
          <w:rFonts w:ascii="Arial" w:hAnsi="Arial" w:cs="Arial"/>
          <w:sz w:val="20"/>
          <w:szCs w:val="20"/>
        </w:rPr>
        <w:t>“), která upravuje právní vztahy k věcem specifikovaným v čl. 2 odst. 2.1 této Smlouvy, jejich správu a provozování před uzavřením této Smlouvy a</w:t>
      </w:r>
    </w:p>
    <w:p w14:paraId="03B2842B" w14:textId="77777777" w:rsidR="003E5BC5" w:rsidRPr="00C26EBB" w:rsidRDefault="003E5BC5" w:rsidP="003E5BC5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728516EC" w14:textId="77777777" w:rsidR="003E5BC5" w:rsidRPr="00C26EBB" w:rsidRDefault="003E5BC5" w:rsidP="003E5BC5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Obdarovaný má zájem věci specifikované v čl. 2 odst. 2.1 této Smlouvy přijmout do svého vlastnictví;</w:t>
      </w:r>
    </w:p>
    <w:p w14:paraId="76CD4980" w14:textId="77777777" w:rsidR="003E5BC5" w:rsidRPr="00C26EBB" w:rsidRDefault="003E5BC5" w:rsidP="003E5BC5">
      <w:p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3C89B7C0" w14:textId="77777777" w:rsidR="003E5BC5" w:rsidRPr="00C26EBB" w:rsidRDefault="003E5BC5" w:rsidP="003E5BC5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dohodly se Strany na uzavření této Smlouvy.</w:t>
      </w:r>
    </w:p>
    <w:p w14:paraId="0A5B0B28" w14:textId="77777777" w:rsidR="003E5BC5" w:rsidRPr="00C26EBB" w:rsidRDefault="003E5BC5" w:rsidP="003E5B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C7BF2B" w14:textId="77777777" w:rsidR="003E5BC5" w:rsidRPr="00C26EBB" w:rsidRDefault="003E5BC5" w:rsidP="003E5B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FDB2F5" w14:textId="77777777" w:rsidR="003E5BC5" w:rsidRPr="00C26EBB" w:rsidRDefault="003E5BC5" w:rsidP="003E5BC5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Předmět Smlouvy</w:t>
      </w:r>
    </w:p>
    <w:p w14:paraId="0DC72EC8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D5A76F7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Dárce prohlašuje, že je vlastníkem následujících </w:t>
      </w:r>
      <w:proofErr w:type="gramStart"/>
      <w:r w:rsidRPr="00C26EBB">
        <w:rPr>
          <w:rFonts w:ascii="Arial" w:hAnsi="Arial" w:cs="Arial"/>
          <w:sz w:val="20"/>
          <w:szCs w:val="20"/>
        </w:rPr>
        <w:t>věcí - vodních</w:t>
      </w:r>
      <w:proofErr w:type="gramEnd"/>
      <w:r w:rsidRPr="00C26EBB">
        <w:rPr>
          <w:rFonts w:ascii="Arial" w:hAnsi="Arial" w:cs="Arial"/>
          <w:sz w:val="20"/>
          <w:szCs w:val="20"/>
        </w:rPr>
        <w:t xml:space="preserve"> děl:</w:t>
      </w:r>
    </w:p>
    <w:p w14:paraId="0292A013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E13B12C" w14:textId="55F42186" w:rsidR="003E5BC5" w:rsidRPr="00970314" w:rsidRDefault="003E5BC5" w:rsidP="003E5BC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70314">
        <w:rPr>
          <w:rFonts w:ascii="Arial" w:hAnsi="Arial" w:cs="Arial"/>
          <w:sz w:val="20"/>
          <w:szCs w:val="20"/>
        </w:rPr>
        <w:t xml:space="preserve">vodovodní řad DN </w:t>
      </w:r>
      <w:r>
        <w:rPr>
          <w:rFonts w:ascii="Arial" w:hAnsi="Arial" w:cs="Arial"/>
          <w:sz w:val="20"/>
          <w:szCs w:val="20"/>
        </w:rPr>
        <w:t>30</w:t>
      </w:r>
      <w:r w:rsidRPr="00970314">
        <w:rPr>
          <w:rFonts w:ascii="Arial" w:hAnsi="Arial" w:cs="Arial"/>
          <w:sz w:val="20"/>
          <w:szCs w:val="20"/>
        </w:rPr>
        <w:t xml:space="preserve">0 v délce </w:t>
      </w:r>
      <w:r>
        <w:rPr>
          <w:rFonts w:ascii="Arial" w:hAnsi="Arial" w:cs="Arial"/>
          <w:sz w:val="20"/>
          <w:szCs w:val="20"/>
        </w:rPr>
        <w:t>1</w:t>
      </w:r>
      <w:r w:rsidR="00A134F5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,</w:t>
      </w:r>
      <w:r w:rsidR="00A134F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</w:t>
      </w:r>
      <w:r w:rsidRPr="00970314">
        <w:rPr>
          <w:rFonts w:ascii="Arial" w:hAnsi="Arial" w:cs="Arial"/>
          <w:sz w:val="20"/>
          <w:szCs w:val="20"/>
        </w:rPr>
        <w:t xml:space="preserve"> m, </w:t>
      </w:r>
      <w:r>
        <w:rPr>
          <w:rFonts w:ascii="Arial" w:hAnsi="Arial" w:cs="Arial"/>
          <w:sz w:val="20"/>
          <w:szCs w:val="20"/>
        </w:rPr>
        <w:t xml:space="preserve">splašková </w:t>
      </w:r>
      <w:r w:rsidRPr="00970314">
        <w:rPr>
          <w:rFonts w:ascii="Arial" w:hAnsi="Arial" w:cs="Arial"/>
          <w:sz w:val="20"/>
          <w:szCs w:val="20"/>
        </w:rPr>
        <w:t xml:space="preserve">kanalizace DN 300 v délce </w:t>
      </w:r>
      <w:r w:rsidR="00A134F5">
        <w:rPr>
          <w:rFonts w:ascii="Arial" w:hAnsi="Arial" w:cs="Arial"/>
          <w:sz w:val="20"/>
          <w:szCs w:val="20"/>
        </w:rPr>
        <w:t>181,93</w:t>
      </w:r>
      <w:r w:rsidRPr="00970314">
        <w:rPr>
          <w:rFonts w:ascii="Arial" w:hAnsi="Arial" w:cs="Arial"/>
          <w:sz w:val="20"/>
          <w:szCs w:val="20"/>
        </w:rPr>
        <w:t xml:space="preserve"> m vymezených v kolaudačním </w:t>
      </w:r>
      <w:r>
        <w:rPr>
          <w:rFonts w:ascii="Arial" w:hAnsi="Arial" w:cs="Arial"/>
          <w:sz w:val="20"/>
          <w:szCs w:val="20"/>
        </w:rPr>
        <w:t>souhlasu</w:t>
      </w:r>
      <w:r w:rsidRPr="00970314">
        <w:rPr>
          <w:rFonts w:ascii="Arial" w:hAnsi="Arial" w:cs="Arial"/>
          <w:sz w:val="20"/>
          <w:szCs w:val="20"/>
        </w:rPr>
        <w:t xml:space="preserve"> stavby </w:t>
      </w:r>
      <w:r>
        <w:rPr>
          <w:rFonts w:ascii="Arial" w:hAnsi="Arial" w:cs="Arial"/>
          <w:sz w:val="20"/>
          <w:szCs w:val="20"/>
        </w:rPr>
        <w:t>Komunikace V93 a V94 – 2.etapa – vodní díla</w:t>
      </w:r>
      <w:r w:rsidRPr="00895073">
        <w:rPr>
          <w:rFonts w:ascii="Arial" w:hAnsi="Arial" w:cs="Arial"/>
          <w:sz w:val="20"/>
          <w:szCs w:val="20"/>
        </w:rPr>
        <w:t>, vydaném Odborem</w:t>
      </w:r>
      <w:r>
        <w:rPr>
          <w:rFonts w:ascii="Arial" w:hAnsi="Arial" w:cs="Arial"/>
          <w:sz w:val="20"/>
          <w:szCs w:val="20"/>
        </w:rPr>
        <w:t xml:space="preserve"> stavebním </w:t>
      </w:r>
      <w:r w:rsidRPr="00970314">
        <w:rPr>
          <w:rFonts w:ascii="Arial" w:hAnsi="Arial" w:cs="Arial"/>
          <w:sz w:val="20"/>
          <w:szCs w:val="20"/>
        </w:rPr>
        <w:t xml:space="preserve">dne </w:t>
      </w:r>
      <w:r w:rsidR="004B4D8B">
        <w:rPr>
          <w:rFonts w:ascii="Arial" w:hAnsi="Arial" w:cs="Arial"/>
          <w:sz w:val="20"/>
          <w:szCs w:val="20"/>
        </w:rPr>
        <w:t>3.9.2018</w:t>
      </w:r>
      <w:r w:rsidRPr="00970314">
        <w:rPr>
          <w:rFonts w:ascii="Arial" w:hAnsi="Arial" w:cs="Arial"/>
          <w:sz w:val="20"/>
          <w:szCs w:val="20"/>
        </w:rPr>
        <w:t xml:space="preserve">, č. j. </w:t>
      </w:r>
      <w:r>
        <w:rPr>
          <w:rFonts w:ascii="Arial" w:hAnsi="Arial" w:cs="Arial"/>
          <w:sz w:val="20"/>
          <w:szCs w:val="20"/>
        </w:rPr>
        <w:t>P13-</w:t>
      </w:r>
      <w:r w:rsidR="004B4D8B">
        <w:rPr>
          <w:rFonts w:ascii="Arial" w:hAnsi="Arial" w:cs="Arial"/>
          <w:sz w:val="20"/>
          <w:szCs w:val="20"/>
        </w:rPr>
        <w:t>44164</w:t>
      </w:r>
      <w:r>
        <w:rPr>
          <w:rFonts w:ascii="Arial" w:hAnsi="Arial" w:cs="Arial"/>
          <w:sz w:val="20"/>
          <w:szCs w:val="20"/>
        </w:rPr>
        <w:t xml:space="preserve">/2018 </w:t>
      </w:r>
      <w:r w:rsidRPr="00970314">
        <w:rPr>
          <w:rFonts w:ascii="Arial" w:hAnsi="Arial" w:cs="Arial"/>
          <w:sz w:val="20"/>
          <w:szCs w:val="20"/>
        </w:rPr>
        <w:t xml:space="preserve">která je umístěna </w:t>
      </w:r>
      <w:r>
        <w:rPr>
          <w:rFonts w:ascii="Arial" w:hAnsi="Arial" w:cs="Arial"/>
          <w:sz w:val="20"/>
          <w:szCs w:val="20"/>
        </w:rPr>
        <w:t xml:space="preserve">na </w:t>
      </w:r>
      <w:r w:rsidRPr="00970314">
        <w:rPr>
          <w:rFonts w:ascii="Arial" w:hAnsi="Arial" w:cs="Arial"/>
          <w:sz w:val="20"/>
          <w:szCs w:val="20"/>
        </w:rPr>
        <w:t xml:space="preserve">pozemcích: </w:t>
      </w:r>
    </w:p>
    <w:p w14:paraId="6480CEA2" w14:textId="77777777" w:rsidR="003E5BC5" w:rsidRDefault="003E5BC5" w:rsidP="003E5BC5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3C84120A" w14:textId="0624599C" w:rsidR="003E5BC5" w:rsidRDefault="003E5BC5" w:rsidP="003E5BC5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</w:t>
      </w:r>
      <w:r w:rsidR="00214E90">
        <w:rPr>
          <w:rFonts w:ascii="Arial" w:hAnsi="Arial" w:cs="Arial"/>
          <w:sz w:val="20"/>
          <w:szCs w:val="20"/>
        </w:rPr>
        <w:t xml:space="preserve">151/596 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151/</w:t>
      </w:r>
      <w:r w:rsidR="00214E90">
        <w:rPr>
          <w:rFonts w:ascii="Arial" w:hAnsi="Arial" w:cs="Arial"/>
          <w:sz w:val="20"/>
          <w:szCs w:val="20"/>
        </w:rPr>
        <w:t>247</w:t>
      </w:r>
      <w:r>
        <w:rPr>
          <w:rFonts w:ascii="Arial" w:hAnsi="Arial" w:cs="Arial"/>
          <w:sz w:val="20"/>
          <w:szCs w:val="20"/>
        </w:rPr>
        <w:t xml:space="preserve"> to vše v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Stodůlky</w:t>
      </w:r>
    </w:p>
    <w:p w14:paraId="31B4E6C5" w14:textId="77777777" w:rsidR="003E5BC5" w:rsidRDefault="003E5BC5" w:rsidP="003E5BC5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0405E4F1" w14:textId="77777777" w:rsidR="003E5BC5" w:rsidRPr="00C26EBB" w:rsidRDefault="003E5BC5" w:rsidP="003E5BC5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712CAF10" w14:textId="77777777" w:rsidR="003E5BC5" w:rsidRPr="00C26EBB" w:rsidRDefault="003E5BC5" w:rsidP="003E5BC5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(dále jen „</w:t>
      </w:r>
      <w:r w:rsidRPr="00C26EBB">
        <w:rPr>
          <w:rFonts w:ascii="Arial" w:hAnsi="Arial" w:cs="Arial"/>
          <w:b/>
          <w:sz w:val="20"/>
          <w:szCs w:val="20"/>
        </w:rPr>
        <w:t>Předmět darování</w:t>
      </w:r>
      <w:r w:rsidRPr="00C26EBB">
        <w:rPr>
          <w:rFonts w:ascii="Arial" w:hAnsi="Arial" w:cs="Arial"/>
          <w:sz w:val="20"/>
          <w:szCs w:val="20"/>
        </w:rPr>
        <w:t>“).</w:t>
      </w:r>
    </w:p>
    <w:p w14:paraId="5A44FDE2" w14:textId="77777777" w:rsidR="003E5BC5" w:rsidRPr="00C26EBB" w:rsidRDefault="003E5BC5" w:rsidP="003E5BC5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23CCB7B9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7FB0E7E7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0BD95DC" w14:textId="696C51C1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Dárce prohlašuje, že hodnota Předmětu darování činí:</w:t>
      </w:r>
      <w:r w:rsidR="00121905">
        <w:rPr>
          <w:rFonts w:ascii="Arial" w:hAnsi="Arial" w:cs="Arial"/>
          <w:sz w:val="20"/>
          <w:szCs w:val="20"/>
        </w:rPr>
        <w:t xml:space="preserve"> </w:t>
      </w:r>
      <w:r w:rsidR="00C93409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Kč</w:t>
      </w:r>
      <w:r w:rsidRPr="00C26EBB">
        <w:rPr>
          <w:rFonts w:ascii="Arial" w:hAnsi="Arial" w:cs="Arial"/>
          <w:sz w:val="20"/>
          <w:szCs w:val="20"/>
        </w:rPr>
        <w:t xml:space="preserve"> vč.</w:t>
      </w:r>
      <w:r>
        <w:rPr>
          <w:rFonts w:ascii="Arial" w:hAnsi="Arial" w:cs="Arial"/>
          <w:sz w:val="20"/>
          <w:szCs w:val="20"/>
        </w:rPr>
        <w:t xml:space="preserve"> </w:t>
      </w:r>
      <w:r w:rsidRPr="00C26EBB">
        <w:rPr>
          <w:rFonts w:ascii="Arial" w:hAnsi="Arial" w:cs="Arial"/>
          <w:sz w:val="20"/>
          <w:szCs w:val="20"/>
        </w:rPr>
        <w:t xml:space="preserve">DPH. Vyčíslení hodnoty daru má k dispozici PVS. </w:t>
      </w:r>
    </w:p>
    <w:p w14:paraId="442AE606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CC74A7F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481CD91" w14:textId="77777777" w:rsidR="003E5BC5" w:rsidRPr="00C26EBB" w:rsidRDefault="003E5BC5" w:rsidP="003E5BC5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Převod vlastnického práva</w:t>
      </w:r>
    </w:p>
    <w:p w14:paraId="42B80EF0" w14:textId="77777777" w:rsidR="003E5BC5" w:rsidRPr="00C26EBB" w:rsidRDefault="003E5BC5" w:rsidP="003E5BC5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2A21F02B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7307796F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0CA9309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Strany se dohodly, že Předmět darování bude předán Obdarovanému podpisem předávacího protokolu, který vypracuje PVS.</w:t>
      </w:r>
    </w:p>
    <w:p w14:paraId="76776F8C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EFF3F4D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Strany konstatují, že práva ze záruk a z vadného plnění k Předmětu darování je oprávněna vykonávat PVS na základě SPO.</w:t>
      </w:r>
    </w:p>
    <w:p w14:paraId="012C5281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C65D710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9F83D22" w14:textId="77777777" w:rsidR="003E5BC5" w:rsidRPr="00C26EBB" w:rsidRDefault="003E5BC5" w:rsidP="003E5BC5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Závěrečná ustanovení</w:t>
      </w:r>
    </w:p>
    <w:p w14:paraId="134E08CC" w14:textId="77777777" w:rsidR="003E5BC5" w:rsidRPr="00C26EBB" w:rsidRDefault="003E5BC5" w:rsidP="003E5BC5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33B44839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Tato Smlouva nabývá platnosti dnem podpisu oběma Stranami a účinnosti dnem uveřejnění v registru smluv.</w:t>
      </w:r>
    </w:p>
    <w:p w14:paraId="26438731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7A621C8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Není-li v této Smlouvě výslovně ujednáno jinak, nese každá Strana veškeré náklady a výdaje, které vynaloží v souvislosti s uzavíráním a plněním této Smlouvy.</w:t>
      </w:r>
    </w:p>
    <w:p w14:paraId="0B6AAF9E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6DFF3D7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Tato Smlouva může být měněna anebo ukončena pouze písemnou dohodou Stran.</w:t>
      </w:r>
    </w:p>
    <w:p w14:paraId="289A3A1D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A4B2678" w14:textId="77777777" w:rsidR="00244C4D" w:rsidRDefault="00244C4D" w:rsidP="00244C4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uzavřena v 6 (šesti) vyhotoveních, z nichž Dárce obdrží 3 (tři) vyhotovení a 3 (tři) vyhotovení obdrží Obdarovaný. </w:t>
      </w:r>
    </w:p>
    <w:p w14:paraId="7F0DD6DF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0F91CDA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Tato Smlouva se řídí českým právem.</w:t>
      </w:r>
    </w:p>
    <w:p w14:paraId="7FD4AA23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C9003D8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5BF02426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6A7A5DD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892E3E2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63D0B5A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6EE942A6" w14:textId="77777777" w:rsidR="003E5BC5" w:rsidRPr="00C26EBB" w:rsidRDefault="003E5BC5" w:rsidP="003E5BC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V souladu s § 43 odst. 1 zákona č. 131/2000 Sb., o hlavním městě Praze, ve znění pozdějších předpisů, tímto Obdarovaný potvrzuje, že uzavření této Smlouvy schválila Rada hlavního města </w:t>
      </w:r>
      <w:r>
        <w:rPr>
          <w:rFonts w:ascii="Arial" w:hAnsi="Arial" w:cs="Arial"/>
          <w:sz w:val="20"/>
          <w:szCs w:val="20"/>
        </w:rPr>
        <w:t>Prahy usnesením č. 1630, ze dne 3.8.2020.</w:t>
      </w:r>
    </w:p>
    <w:p w14:paraId="05AEDB09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0159E25" w14:textId="77777777" w:rsidR="003E5BC5" w:rsidRPr="00C26EBB" w:rsidRDefault="003E5BC5" w:rsidP="003E5BC5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7860BBEB" w14:textId="77777777" w:rsidR="003E5BC5" w:rsidRDefault="003E5BC5" w:rsidP="003E5B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161557" w14:textId="77777777" w:rsidR="003E5BC5" w:rsidRDefault="003E5BC5" w:rsidP="003E5B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3D84E6" w14:textId="77777777" w:rsidR="003E5BC5" w:rsidRDefault="003E5BC5" w:rsidP="003E5B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201A50" w14:textId="77777777" w:rsidR="003E5BC5" w:rsidRDefault="003E5BC5" w:rsidP="003E5B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9E2FBA" w14:textId="77777777" w:rsidR="003E5BC5" w:rsidRDefault="003E5BC5" w:rsidP="003E5B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99C30B" w14:textId="77777777" w:rsidR="003E5BC5" w:rsidRPr="00C26EBB" w:rsidRDefault="003E5BC5" w:rsidP="003E5B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V Praze dne ______ 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V _____________ dne ______ </w:t>
      </w:r>
    </w:p>
    <w:p w14:paraId="05DC59FC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174DBFB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B28184F" w14:textId="77777777" w:rsidR="003E5BC5" w:rsidRPr="00C26EBB" w:rsidRDefault="003E5BC5" w:rsidP="003E5BC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C39465F" w14:textId="77777777" w:rsidR="003E5BC5" w:rsidRPr="00C26EBB" w:rsidRDefault="003E5BC5" w:rsidP="003E5B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7C4D82C6" w14:textId="77777777" w:rsidR="003E5BC5" w:rsidRPr="00C26EBB" w:rsidRDefault="003E5BC5" w:rsidP="003E5B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Hlavní město Praha</w:t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</w:t>
      </w:r>
      <w:r w:rsidRPr="00C26EBB">
        <w:rPr>
          <w:rFonts w:ascii="Arial" w:hAnsi="Arial" w:cs="Arial"/>
          <w:b/>
          <w:sz w:val="20"/>
          <w:szCs w:val="20"/>
        </w:rPr>
        <w:t>Sentu a.s.</w:t>
      </w:r>
    </w:p>
    <w:p w14:paraId="449EE515" w14:textId="77777777" w:rsidR="003E5BC5" w:rsidRPr="00C26EBB" w:rsidRDefault="003E5BC5" w:rsidP="003E5B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 xml:space="preserve">Pražská vodohospodářská společnost a.s., </w:t>
      </w:r>
    </w:p>
    <w:p w14:paraId="5C056CF8" w14:textId="77777777" w:rsidR="003E5BC5" w:rsidRDefault="003E5BC5" w:rsidP="003E5B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2" w:name="_Hlk41373657"/>
      <w:bookmarkStart w:id="3" w:name="_GoBack"/>
      <w:bookmarkEnd w:id="3"/>
      <w:r>
        <w:rPr>
          <w:rFonts w:ascii="Arial" w:hAnsi="Arial" w:cs="Arial"/>
          <w:b/>
          <w:sz w:val="20"/>
          <w:szCs w:val="20"/>
        </w:rPr>
        <w:t>na základě plné moci</w:t>
      </w:r>
    </w:p>
    <w:bookmarkEnd w:id="2"/>
    <w:p w14:paraId="57325151" w14:textId="77777777" w:rsidR="003E5BC5" w:rsidRPr="00C26EBB" w:rsidRDefault="003E5BC5" w:rsidP="003E5B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66677E" w14:textId="77777777" w:rsidR="003E5BC5" w:rsidRPr="00C26EBB" w:rsidRDefault="003E5BC5" w:rsidP="003E5BC5"/>
    <w:p w14:paraId="339D2929" w14:textId="77777777" w:rsidR="003E5BC5" w:rsidRDefault="003E5BC5" w:rsidP="003E5BC5"/>
    <w:p w14:paraId="2F40E250" w14:textId="77777777" w:rsidR="003E5BC5" w:rsidRPr="00C26EBB" w:rsidRDefault="003E5BC5" w:rsidP="003E5B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6736D76D" w14:textId="77777777" w:rsidR="003E5BC5" w:rsidRPr="00ED7E59" w:rsidRDefault="003E5BC5" w:rsidP="003E5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</w:t>
      </w:r>
      <w:proofErr w:type="spellStart"/>
      <w:r w:rsidRPr="00ED7E59">
        <w:rPr>
          <w:rFonts w:ascii="Arial" w:hAnsi="Arial" w:cs="Arial"/>
          <w:b/>
          <w:color w:val="000000"/>
          <w:sz w:val="20"/>
          <w:szCs w:val="20"/>
          <w:lang w:eastAsia="cs-CZ"/>
        </w:rPr>
        <w:t>Herbaria</w:t>
      </w:r>
      <w:proofErr w:type="spellEnd"/>
      <w:r w:rsidRPr="00ED7E59"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 CZ, s.r.o.                                             CENTRAL GROUP Jeremiášova, s.r.o.</w:t>
      </w:r>
    </w:p>
    <w:p w14:paraId="4536E1AE" w14:textId="77777777" w:rsidR="00C8076C" w:rsidRPr="00A427AE" w:rsidRDefault="00C8076C" w:rsidP="003E5BC5">
      <w:pPr>
        <w:spacing w:after="0" w:line="240" w:lineRule="auto"/>
        <w:contextualSpacing/>
      </w:pPr>
    </w:p>
    <w:sectPr w:rsidR="00C8076C" w:rsidRPr="00A427AE" w:rsidSect="007136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BEF80" w14:textId="77777777" w:rsidR="00F348D1" w:rsidRDefault="00F348D1" w:rsidP="00564DB1">
      <w:pPr>
        <w:spacing w:after="0" w:line="240" w:lineRule="auto"/>
      </w:pPr>
      <w:r>
        <w:separator/>
      </w:r>
    </w:p>
  </w:endnote>
  <w:endnote w:type="continuationSeparator" w:id="0">
    <w:p w14:paraId="23BE95CA" w14:textId="77777777" w:rsidR="00F348D1" w:rsidRDefault="00F348D1" w:rsidP="0056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E4376" w14:textId="77777777" w:rsidR="00F348D1" w:rsidRDefault="00F348D1" w:rsidP="00564DB1">
      <w:pPr>
        <w:spacing w:after="0" w:line="240" w:lineRule="auto"/>
      </w:pPr>
      <w:r>
        <w:separator/>
      </w:r>
    </w:p>
  </w:footnote>
  <w:footnote w:type="continuationSeparator" w:id="0">
    <w:p w14:paraId="3503961C" w14:textId="77777777" w:rsidR="00F348D1" w:rsidRDefault="00F348D1" w:rsidP="0056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7A53" w14:textId="77777777" w:rsidR="00564DB1" w:rsidRDefault="00564DB1" w:rsidP="00564DB1">
    <w:pPr>
      <w:pStyle w:val="Zhlav"/>
      <w:jc w:val="right"/>
    </w:pPr>
    <w:r>
      <w:rPr>
        <w:noProof/>
      </w:rPr>
      <w:drawing>
        <wp:inline distT="0" distB="0" distL="0" distR="0" wp14:anchorId="4176ECB6" wp14:editId="0A63E015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EA"/>
    <w:rsid w:val="00121905"/>
    <w:rsid w:val="00214E90"/>
    <w:rsid w:val="002315AF"/>
    <w:rsid w:val="00244C4D"/>
    <w:rsid w:val="00380919"/>
    <w:rsid w:val="003E5BC5"/>
    <w:rsid w:val="004A3684"/>
    <w:rsid w:val="004B4D8B"/>
    <w:rsid w:val="004D66FB"/>
    <w:rsid w:val="00564DB1"/>
    <w:rsid w:val="007136DB"/>
    <w:rsid w:val="00845C0C"/>
    <w:rsid w:val="00A134F5"/>
    <w:rsid w:val="00A427AE"/>
    <w:rsid w:val="00A830FB"/>
    <w:rsid w:val="00AA13B7"/>
    <w:rsid w:val="00BE60EF"/>
    <w:rsid w:val="00C746EA"/>
    <w:rsid w:val="00C8076C"/>
    <w:rsid w:val="00C91D3E"/>
    <w:rsid w:val="00C93409"/>
    <w:rsid w:val="00EA33D8"/>
    <w:rsid w:val="00F348D1"/>
    <w:rsid w:val="00F6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BE139"/>
  <w14:defaultImageDpi w14:val="0"/>
  <w15:docId w15:val="{CE7848DA-EA58-463B-BB54-A229FC6B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19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4DB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4DB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5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EA4EB-49BB-4C98-8544-B2ADF1514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52955-D3C6-49B7-8BC5-18FAFD3F2FE7}">
  <ds:schemaRefs>
    <ds:schemaRef ds:uri="d604872d-7149-494d-b801-08e1d930fb43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abba25b-d93c-4a12-ba8b-083a0f2f2a6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CA26CC-0D49-4CF7-A062-D3BA25AA2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marbes</dc:creator>
  <cp:keywords/>
  <dc:description/>
  <cp:lastModifiedBy>Trenklerová Naděžda</cp:lastModifiedBy>
  <cp:revision>4</cp:revision>
  <dcterms:created xsi:type="dcterms:W3CDTF">2020-09-24T12:28:00Z</dcterms:created>
  <dcterms:modified xsi:type="dcterms:W3CDTF">2020-09-24T12:36:00Z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