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95E35" w14:textId="77777777" w:rsidR="0021503B" w:rsidRPr="00EC4906" w:rsidRDefault="0021503B" w:rsidP="0021503B">
      <w:pPr>
        <w:tabs>
          <w:tab w:val="left" w:pos="1089"/>
        </w:tabs>
        <w:rPr>
          <w:rFonts w:ascii="Arial" w:hAnsi="Arial" w:cs="Arial"/>
          <w:sz w:val="20"/>
          <w:szCs w:val="20"/>
        </w:rPr>
      </w:pPr>
      <w:r w:rsidRPr="00EC4906">
        <w:rPr>
          <w:rFonts w:ascii="Arial" w:hAnsi="Arial" w:cs="Arial"/>
          <w:sz w:val="20"/>
          <w:szCs w:val="20"/>
        </w:rPr>
        <w:tab/>
      </w:r>
    </w:p>
    <w:tbl>
      <w:tblPr>
        <w:tblStyle w:val="TableGrid"/>
        <w:tblpPr w:leftFromText="180" w:rightFromText="180" w:vertAnchor="text" w:tblpY="1"/>
        <w:tblOverlap w:val="never"/>
        <w:tblW w:w="9408" w:type="dxa"/>
        <w:tblLayout w:type="fixed"/>
        <w:tblLook w:val="04A0" w:firstRow="1" w:lastRow="0" w:firstColumn="1" w:lastColumn="0" w:noHBand="0" w:noVBand="1"/>
      </w:tblPr>
      <w:tblGrid>
        <w:gridCol w:w="4644"/>
        <w:gridCol w:w="4764"/>
      </w:tblGrid>
      <w:tr w:rsidR="004B71A5" w:rsidRPr="00B47FEE" w14:paraId="3B4A1CBD" w14:textId="77777777" w:rsidTr="004B5E22">
        <w:trPr>
          <w:trHeight w:val="70"/>
        </w:trPr>
        <w:tc>
          <w:tcPr>
            <w:tcW w:w="4644" w:type="dxa"/>
          </w:tcPr>
          <w:p w14:paraId="16AFD7D8" w14:textId="77777777" w:rsidR="004B71A5" w:rsidRPr="00B47FEE" w:rsidRDefault="004B71A5" w:rsidP="004540C7">
            <w:pPr>
              <w:jc w:val="center"/>
              <w:rPr>
                <w:rFonts w:ascii="Arial" w:hAnsi="Arial" w:cs="Arial"/>
                <w:b/>
              </w:rPr>
            </w:pPr>
            <w:r w:rsidRPr="00B47FEE">
              <w:rPr>
                <w:rFonts w:ascii="Arial" w:hAnsi="Arial" w:cs="Arial"/>
                <w:b/>
              </w:rPr>
              <w:t xml:space="preserve">SMLOUVA </w:t>
            </w:r>
          </w:p>
          <w:p w14:paraId="5708E2BF" w14:textId="77777777" w:rsidR="004B71A5" w:rsidRPr="00B47FEE" w:rsidRDefault="004B71A5" w:rsidP="004540C7">
            <w:pPr>
              <w:jc w:val="center"/>
              <w:rPr>
                <w:rFonts w:ascii="Arial" w:hAnsi="Arial" w:cs="Arial"/>
                <w:b/>
              </w:rPr>
            </w:pPr>
            <w:r w:rsidRPr="00B47FEE">
              <w:rPr>
                <w:rFonts w:ascii="Arial" w:hAnsi="Arial" w:cs="Arial"/>
                <w:b/>
              </w:rPr>
              <w:t>O KLINICKÉM HODNOCENÍ</w:t>
            </w:r>
          </w:p>
          <w:p w14:paraId="72F842F8" w14:textId="12A4CAE8" w:rsidR="00B47FEE" w:rsidRPr="00B47FEE" w:rsidRDefault="00B47FEE" w:rsidP="004540C7">
            <w:pPr>
              <w:jc w:val="center"/>
              <w:rPr>
                <w:rFonts w:ascii="Arial" w:hAnsi="Arial" w:cs="Arial"/>
                <w:b/>
              </w:rPr>
            </w:pPr>
          </w:p>
        </w:tc>
        <w:tc>
          <w:tcPr>
            <w:tcW w:w="4764" w:type="dxa"/>
          </w:tcPr>
          <w:p w14:paraId="392E2B91" w14:textId="77777777" w:rsidR="004B71A5" w:rsidRPr="00B47FEE" w:rsidRDefault="00C158D4" w:rsidP="004540C7">
            <w:pPr>
              <w:jc w:val="center"/>
              <w:rPr>
                <w:rFonts w:ascii="Arial" w:hAnsi="Arial" w:cs="Arial"/>
                <w:b/>
                <w:lang w:val="en-US"/>
              </w:rPr>
            </w:pPr>
            <w:r w:rsidRPr="00B47FEE">
              <w:rPr>
                <w:rFonts w:ascii="Arial" w:hAnsi="Arial" w:cs="Arial"/>
                <w:b/>
                <w:lang w:val="en-US"/>
              </w:rPr>
              <w:t>CLINICAL TRIAL AGREEMENT</w:t>
            </w:r>
          </w:p>
        </w:tc>
      </w:tr>
      <w:tr w:rsidR="00B47FEE" w:rsidRPr="00B47FEE" w14:paraId="42A76D94" w14:textId="77777777" w:rsidTr="004B5E22">
        <w:trPr>
          <w:trHeight w:val="70"/>
        </w:trPr>
        <w:tc>
          <w:tcPr>
            <w:tcW w:w="4644" w:type="dxa"/>
          </w:tcPr>
          <w:p w14:paraId="7894E345" w14:textId="77777777" w:rsidR="00B47FEE" w:rsidRPr="00B47FEE" w:rsidRDefault="00B47FEE" w:rsidP="00B47FEE">
            <w:pPr>
              <w:tabs>
                <w:tab w:val="left" w:pos="34"/>
              </w:tabs>
              <w:ind w:left="34"/>
              <w:jc w:val="both"/>
              <w:rPr>
                <w:rFonts w:ascii="Arial" w:hAnsi="Arial" w:cs="Arial"/>
                <w:lang w:val="en-GB"/>
              </w:rPr>
            </w:pPr>
            <w:r w:rsidRPr="00B47FEE">
              <w:rPr>
                <w:rFonts w:ascii="Arial" w:hAnsi="Arial" w:cs="Arial"/>
              </w:rPr>
              <w:t>Mezi</w:t>
            </w:r>
          </w:p>
          <w:p w14:paraId="021A6984" w14:textId="77777777" w:rsidR="00B47FEE" w:rsidRPr="00B47FEE" w:rsidRDefault="00B47FEE" w:rsidP="004540C7">
            <w:pPr>
              <w:jc w:val="center"/>
              <w:rPr>
                <w:rFonts w:ascii="Arial" w:hAnsi="Arial" w:cs="Arial"/>
                <w:b/>
              </w:rPr>
            </w:pPr>
          </w:p>
        </w:tc>
        <w:tc>
          <w:tcPr>
            <w:tcW w:w="4764" w:type="dxa"/>
          </w:tcPr>
          <w:p w14:paraId="6E8763F6" w14:textId="77777777" w:rsidR="00B47FEE" w:rsidRPr="00B47FEE" w:rsidRDefault="00B47FEE" w:rsidP="00B47FEE">
            <w:pPr>
              <w:tabs>
                <w:tab w:val="left" w:pos="34"/>
              </w:tabs>
              <w:ind w:left="34"/>
              <w:jc w:val="both"/>
              <w:rPr>
                <w:rFonts w:ascii="Arial" w:hAnsi="Arial" w:cs="Arial"/>
                <w:lang w:val="en-US"/>
              </w:rPr>
            </w:pPr>
            <w:r w:rsidRPr="00B47FEE">
              <w:rPr>
                <w:rFonts w:ascii="Arial" w:hAnsi="Arial" w:cs="Arial"/>
                <w:lang w:val="en-US"/>
              </w:rPr>
              <w:t>Between</w:t>
            </w:r>
          </w:p>
          <w:p w14:paraId="4A4E8DEC" w14:textId="77777777" w:rsidR="00B47FEE" w:rsidRPr="00B47FEE" w:rsidRDefault="00B47FEE" w:rsidP="004540C7">
            <w:pPr>
              <w:jc w:val="center"/>
              <w:rPr>
                <w:rFonts w:ascii="Arial" w:hAnsi="Arial" w:cs="Arial"/>
                <w:b/>
              </w:rPr>
            </w:pPr>
          </w:p>
        </w:tc>
      </w:tr>
      <w:tr w:rsidR="0074211C" w:rsidRPr="00B47FEE" w14:paraId="604ECA9C" w14:textId="77777777" w:rsidTr="0074211C">
        <w:trPr>
          <w:trHeight w:val="4736"/>
        </w:trPr>
        <w:tc>
          <w:tcPr>
            <w:tcW w:w="4644" w:type="dxa"/>
          </w:tcPr>
          <w:p w14:paraId="1FB41D7F" w14:textId="77777777" w:rsidR="0074211C" w:rsidRPr="00B47FEE" w:rsidRDefault="0074211C" w:rsidP="00023546">
            <w:pPr>
              <w:jc w:val="both"/>
              <w:rPr>
                <w:rFonts w:ascii="Arial" w:hAnsi="Arial" w:cs="Arial"/>
              </w:rPr>
            </w:pPr>
            <w:r w:rsidRPr="00B47FEE">
              <w:rPr>
                <w:rFonts w:ascii="Arial" w:hAnsi="Arial" w:cs="Arial"/>
                <w:b/>
                <w:bCs/>
              </w:rPr>
              <w:t>PPD Investigator Services LLC.</w:t>
            </w:r>
            <w:r w:rsidRPr="00B47FEE">
              <w:rPr>
                <w:rFonts w:ascii="Arial" w:hAnsi="Arial" w:cs="Arial"/>
              </w:rPr>
              <w:t xml:space="preserve">, </w:t>
            </w:r>
          </w:p>
          <w:p w14:paraId="5BDC5F6F" w14:textId="08C1CA2D" w:rsidR="0074211C" w:rsidRPr="00B47FEE" w:rsidRDefault="0074211C" w:rsidP="00023546">
            <w:pPr>
              <w:jc w:val="both"/>
              <w:rPr>
                <w:rFonts w:ascii="Arial" w:hAnsi="Arial" w:cs="Arial"/>
              </w:rPr>
            </w:pPr>
            <w:r w:rsidRPr="00B47FEE">
              <w:rPr>
                <w:rFonts w:ascii="Arial" w:hAnsi="Arial" w:cs="Arial"/>
              </w:rPr>
              <w:t>se sídlem 929 North Front St, Wilmington, NC 28401, USA</w:t>
            </w:r>
          </w:p>
          <w:p w14:paraId="0D75D2A1" w14:textId="77777777" w:rsidR="0074211C" w:rsidRPr="00B47FEE" w:rsidRDefault="0074211C" w:rsidP="00023546">
            <w:pPr>
              <w:jc w:val="both"/>
              <w:rPr>
                <w:rFonts w:ascii="Arial" w:hAnsi="Arial" w:cs="Arial"/>
              </w:rPr>
            </w:pPr>
          </w:p>
          <w:p w14:paraId="30461E69" w14:textId="63A5F670" w:rsidR="0074211C" w:rsidRPr="00B47FEE" w:rsidRDefault="0074211C" w:rsidP="00023546">
            <w:pPr>
              <w:jc w:val="both"/>
              <w:rPr>
                <w:rFonts w:ascii="Arial" w:hAnsi="Arial" w:cs="Arial"/>
              </w:rPr>
            </w:pPr>
            <w:r w:rsidRPr="00B47FEE">
              <w:rPr>
                <w:rFonts w:ascii="Arial" w:hAnsi="Arial" w:cs="Arial"/>
              </w:rPr>
              <w:t>(dále jen “</w:t>
            </w:r>
            <w:r w:rsidRPr="00B47FEE">
              <w:rPr>
                <w:rFonts w:ascii="Arial" w:hAnsi="Arial" w:cs="Arial"/>
                <w:b/>
                <w:bCs/>
              </w:rPr>
              <w:t>CRO</w:t>
            </w:r>
            <w:r w:rsidRPr="00B47FEE">
              <w:rPr>
                <w:rFonts w:ascii="Arial" w:hAnsi="Arial" w:cs="Arial"/>
              </w:rPr>
              <w:t>”)</w:t>
            </w:r>
          </w:p>
          <w:p w14:paraId="791E2744" w14:textId="38FAB675" w:rsidR="0074211C" w:rsidRPr="00B47FEE" w:rsidRDefault="0074211C" w:rsidP="00C158D4">
            <w:pPr>
              <w:jc w:val="both"/>
              <w:rPr>
                <w:rFonts w:ascii="Arial" w:hAnsi="Arial" w:cs="Arial"/>
              </w:rPr>
            </w:pPr>
            <w:r w:rsidRPr="00B47FEE">
              <w:rPr>
                <w:rFonts w:ascii="Arial" w:hAnsi="Arial" w:cs="Arial"/>
              </w:rPr>
              <w:t>která provádí klinické hodnocení jako nezávislý subjekt ve prospěch farmaceutické firmy</w:t>
            </w:r>
            <w:r>
              <w:rPr>
                <w:rFonts w:ascii="Arial" w:hAnsi="Arial" w:cs="Arial"/>
              </w:rPr>
              <w:t xml:space="preserve"> </w:t>
            </w:r>
            <w:r w:rsidR="00B03E46">
              <w:rPr>
                <w:rFonts w:ascii="Arial" w:hAnsi="Arial" w:cs="Arial"/>
                <w:lang w:val="en-US"/>
              </w:rPr>
              <w:t>Phat</w:t>
            </w:r>
            <w:r w:rsidR="001F676C">
              <w:rPr>
                <w:rFonts w:ascii="Arial" w:hAnsi="Arial" w:cs="Arial"/>
                <w:lang w:val="en-US"/>
              </w:rPr>
              <w:t>h</w:t>
            </w:r>
            <w:r w:rsidR="00B03E46">
              <w:rPr>
                <w:rFonts w:ascii="Arial" w:hAnsi="Arial" w:cs="Arial"/>
                <w:lang w:val="en-US"/>
              </w:rPr>
              <w:t>om Pharmaceuticals, Inc.</w:t>
            </w:r>
          </w:p>
          <w:p w14:paraId="14D555D7" w14:textId="0469C0B4" w:rsidR="0074211C" w:rsidRPr="00B47FEE" w:rsidRDefault="0074211C" w:rsidP="00C158D4">
            <w:pPr>
              <w:jc w:val="both"/>
              <w:rPr>
                <w:rFonts w:ascii="Arial" w:hAnsi="Arial" w:cs="Arial"/>
              </w:rPr>
            </w:pPr>
            <w:r w:rsidRPr="00B47FEE">
              <w:rPr>
                <w:rFonts w:ascii="Arial" w:hAnsi="Arial" w:cs="Arial"/>
              </w:rPr>
              <w:t>se sídlem</w:t>
            </w:r>
            <w:r w:rsidR="00107B3A">
              <w:rPr>
                <w:rFonts w:ascii="Arial" w:hAnsi="Arial" w:cs="Arial"/>
              </w:rPr>
              <w:t xml:space="preserve"> na adrese</w:t>
            </w:r>
            <w:r w:rsidRPr="00B47FEE">
              <w:rPr>
                <w:rFonts w:ascii="Arial" w:hAnsi="Arial" w:cs="Arial"/>
              </w:rPr>
              <w:t xml:space="preserve"> </w:t>
            </w:r>
            <w:r w:rsidR="00B03E46">
              <w:rPr>
                <w:rFonts w:ascii="Arial" w:hAnsi="Arial" w:cs="Arial"/>
              </w:rPr>
              <w:t>70 Willow Road, Suite 200</w:t>
            </w:r>
            <w:r w:rsidR="00107B3A">
              <w:rPr>
                <w:rFonts w:ascii="Arial" w:hAnsi="Arial" w:cs="Arial"/>
              </w:rPr>
              <w:t>, Menlo Park, CA 94025 USA</w:t>
            </w:r>
          </w:p>
          <w:p w14:paraId="1818FCF7" w14:textId="4E635D1D" w:rsidR="00107B3A" w:rsidRDefault="00107B3A" w:rsidP="00C158D4">
            <w:pPr>
              <w:jc w:val="both"/>
              <w:rPr>
                <w:rFonts w:ascii="Arial" w:hAnsi="Arial" w:cs="Arial"/>
              </w:rPr>
            </w:pPr>
            <w:r w:rsidRPr="00B47FEE">
              <w:rPr>
                <w:rFonts w:ascii="Arial" w:hAnsi="Arial" w:cs="Arial"/>
              </w:rPr>
              <w:t xml:space="preserve"> </w:t>
            </w:r>
          </w:p>
          <w:p w14:paraId="19332AB3" w14:textId="4D1F7067" w:rsidR="0074211C" w:rsidRPr="00B47FEE" w:rsidRDefault="00107B3A" w:rsidP="00C158D4">
            <w:pPr>
              <w:jc w:val="both"/>
              <w:rPr>
                <w:rFonts w:ascii="Arial" w:hAnsi="Arial" w:cs="Arial"/>
              </w:rPr>
            </w:pPr>
            <w:r w:rsidRPr="00B47FEE">
              <w:rPr>
                <w:rFonts w:ascii="Arial" w:hAnsi="Arial" w:cs="Arial"/>
              </w:rPr>
              <w:t>zastoupen</w:t>
            </w:r>
            <w:r w:rsidR="001F676C">
              <w:rPr>
                <w:rFonts w:ascii="Arial" w:hAnsi="Arial" w:cs="Arial"/>
              </w:rPr>
              <w:t>é</w:t>
            </w:r>
            <w:r w:rsidRPr="00B47FEE">
              <w:rPr>
                <w:rFonts w:ascii="Arial" w:hAnsi="Arial" w:cs="Arial"/>
              </w:rPr>
              <w:t>:</w:t>
            </w:r>
            <w:r>
              <w:rPr>
                <w:rFonts w:ascii="Arial" w:hAnsi="Arial" w:cs="Arial"/>
              </w:rPr>
              <w:t xml:space="preserve"> </w:t>
            </w:r>
            <w:r w:rsidR="00B03E46">
              <w:rPr>
                <w:rFonts w:ascii="Arial" w:hAnsi="Arial" w:cs="Arial"/>
              </w:rPr>
              <w:t>PPD Investigator Services LLC.</w:t>
            </w:r>
          </w:p>
          <w:p w14:paraId="5AF9CDF9" w14:textId="6CC8C0C9" w:rsidR="0074211C" w:rsidRDefault="0074211C" w:rsidP="00C158D4">
            <w:pPr>
              <w:jc w:val="both"/>
              <w:rPr>
                <w:rFonts w:ascii="Arial" w:hAnsi="Arial" w:cs="Arial"/>
              </w:rPr>
            </w:pPr>
          </w:p>
          <w:p w14:paraId="6C98C2AC" w14:textId="477FFC6B" w:rsidR="0074211C" w:rsidRDefault="0074211C" w:rsidP="00C158D4">
            <w:pPr>
              <w:jc w:val="both"/>
              <w:rPr>
                <w:rFonts w:ascii="Arial" w:hAnsi="Arial" w:cs="Arial"/>
              </w:rPr>
            </w:pPr>
          </w:p>
          <w:p w14:paraId="14037C46" w14:textId="77777777" w:rsidR="00107B3A" w:rsidRPr="00B47FEE" w:rsidRDefault="00107B3A" w:rsidP="00C158D4">
            <w:pPr>
              <w:jc w:val="both"/>
              <w:rPr>
                <w:rFonts w:ascii="Arial" w:hAnsi="Arial" w:cs="Arial"/>
              </w:rPr>
            </w:pPr>
          </w:p>
          <w:p w14:paraId="3C5FA518" w14:textId="77777777" w:rsidR="0074211C" w:rsidRPr="00B47FEE" w:rsidRDefault="0074211C" w:rsidP="00C158D4">
            <w:pPr>
              <w:jc w:val="both"/>
              <w:rPr>
                <w:rFonts w:ascii="Arial" w:hAnsi="Arial" w:cs="Arial"/>
              </w:rPr>
            </w:pPr>
            <w:r w:rsidRPr="00B47FEE">
              <w:rPr>
                <w:rFonts w:ascii="Arial" w:hAnsi="Arial" w:cs="Arial"/>
              </w:rPr>
              <w:t>(dále jen „</w:t>
            </w:r>
            <w:r w:rsidRPr="00B47FEE">
              <w:rPr>
                <w:rFonts w:ascii="Arial" w:hAnsi="Arial" w:cs="Arial"/>
                <w:b/>
              </w:rPr>
              <w:t>Zadavatel</w:t>
            </w:r>
            <w:r w:rsidRPr="00B47FEE">
              <w:rPr>
                <w:rFonts w:ascii="Arial" w:hAnsi="Arial" w:cs="Arial"/>
              </w:rPr>
              <w:t>“)</w:t>
            </w:r>
          </w:p>
          <w:p w14:paraId="320C1F8A" w14:textId="77777777" w:rsidR="0074211C" w:rsidRPr="00B47FEE" w:rsidRDefault="0074211C" w:rsidP="003624DC">
            <w:pPr>
              <w:jc w:val="both"/>
              <w:rPr>
                <w:rFonts w:ascii="Arial" w:hAnsi="Arial" w:cs="Arial"/>
              </w:rPr>
            </w:pPr>
          </w:p>
        </w:tc>
        <w:tc>
          <w:tcPr>
            <w:tcW w:w="4764" w:type="dxa"/>
          </w:tcPr>
          <w:p w14:paraId="1C61CE43" w14:textId="77777777" w:rsidR="0074211C" w:rsidRPr="00B47FEE" w:rsidRDefault="0074211C" w:rsidP="00EC4906">
            <w:pPr>
              <w:ind w:right="23"/>
              <w:jc w:val="both"/>
              <w:rPr>
                <w:rFonts w:ascii="Arial" w:hAnsi="Arial" w:cs="Arial"/>
              </w:rPr>
            </w:pPr>
            <w:r w:rsidRPr="00B47FEE">
              <w:rPr>
                <w:rFonts w:ascii="Arial" w:hAnsi="Arial" w:cs="Arial"/>
                <w:b/>
                <w:bCs/>
              </w:rPr>
              <w:t>PPD Investigator Services LLC.</w:t>
            </w:r>
            <w:r w:rsidRPr="00B47FEE">
              <w:rPr>
                <w:rFonts w:ascii="Arial" w:hAnsi="Arial" w:cs="Arial"/>
              </w:rPr>
              <w:t xml:space="preserve">, </w:t>
            </w:r>
          </w:p>
          <w:p w14:paraId="6F329756" w14:textId="7C1E1964" w:rsidR="0074211C" w:rsidRPr="00B47FEE" w:rsidRDefault="0074211C" w:rsidP="00EC4906">
            <w:pPr>
              <w:ind w:right="23"/>
              <w:jc w:val="both"/>
              <w:rPr>
                <w:rFonts w:ascii="Arial" w:hAnsi="Arial" w:cs="Arial"/>
              </w:rPr>
            </w:pPr>
            <w:r w:rsidRPr="00B47FEE">
              <w:rPr>
                <w:rFonts w:ascii="Arial" w:hAnsi="Arial" w:cs="Arial"/>
              </w:rPr>
              <w:t>with its registered address at 929 North Front St, Wilmington, NC 28401, USA</w:t>
            </w:r>
          </w:p>
          <w:p w14:paraId="29C1064B" w14:textId="77777777" w:rsidR="0074211C" w:rsidRPr="00B47FEE" w:rsidRDefault="0074211C" w:rsidP="00EC4906">
            <w:pPr>
              <w:ind w:right="23"/>
              <w:jc w:val="both"/>
              <w:rPr>
                <w:rFonts w:ascii="Arial" w:hAnsi="Arial" w:cs="Arial"/>
              </w:rPr>
            </w:pPr>
          </w:p>
          <w:p w14:paraId="02E4A486" w14:textId="0387213F" w:rsidR="0074211C" w:rsidRPr="00B47FEE" w:rsidRDefault="0074211C" w:rsidP="00EC4906">
            <w:pPr>
              <w:ind w:right="23"/>
              <w:rPr>
                <w:rFonts w:ascii="Arial" w:hAnsi="Arial" w:cs="Arial"/>
              </w:rPr>
            </w:pPr>
            <w:r w:rsidRPr="00B47FEE">
              <w:rPr>
                <w:rFonts w:ascii="Arial" w:hAnsi="Arial" w:cs="Arial"/>
                <w:lang w:val="en-US"/>
              </w:rPr>
              <w:t>(hereinafter referred to as the</w:t>
            </w:r>
            <w:r w:rsidRPr="00B47FEE">
              <w:rPr>
                <w:rFonts w:ascii="Arial" w:hAnsi="Arial" w:cs="Arial"/>
              </w:rPr>
              <w:t xml:space="preserve"> “</w:t>
            </w:r>
            <w:r w:rsidRPr="00B47FEE">
              <w:rPr>
                <w:rFonts w:ascii="Arial" w:hAnsi="Arial" w:cs="Arial"/>
                <w:b/>
                <w:bCs/>
              </w:rPr>
              <w:t>CRO</w:t>
            </w:r>
            <w:r w:rsidRPr="00B47FEE">
              <w:rPr>
                <w:rFonts w:ascii="Arial" w:hAnsi="Arial" w:cs="Arial"/>
              </w:rPr>
              <w:t>”)</w:t>
            </w:r>
          </w:p>
          <w:p w14:paraId="40871340" w14:textId="3870B2BD" w:rsidR="0074211C" w:rsidRPr="00B47FEE" w:rsidRDefault="0074211C" w:rsidP="0074211C">
            <w:pPr>
              <w:ind w:right="23"/>
              <w:rPr>
                <w:rFonts w:ascii="Arial" w:hAnsi="Arial" w:cs="Arial"/>
                <w:lang w:val="en-US"/>
              </w:rPr>
            </w:pPr>
            <w:r w:rsidRPr="00B47FEE">
              <w:rPr>
                <w:rFonts w:ascii="Arial" w:hAnsi="Arial" w:cs="Arial"/>
              </w:rPr>
              <w:t xml:space="preserve">which  is </w:t>
            </w:r>
            <w:r w:rsidR="00107B3A">
              <w:rPr>
                <w:rFonts w:ascii="Arial" w:hAnsi="Arial" w:cs="Arial"/>
              </w:rPr>
              <w:t>a</w:t>
            </w:r>
            <w:r w:rsidRPr="00B47FEE">
              <w:rPr>
                <w:rFonts w:ascii="Arial" w:hAnsi="Arial" w:cs="Arial"/>
              </w:rPr>
              <w:t>cting as an independent contractor for the benefit of a pharmaceutical company</w:t>
            </w:r>
            <w:r>
              <w:rPr>
                <w:rFonts w:ascii="Arial" w:hAnsi="Arial" w:cs="Arial"/>
              </w:rPr>
              <w:t xml:space="preserve"> </w:t>
            </w:r>
            <w:r w:rsidR="00107B3A">
              <w:rPr>
                <w:rFonts w:ascii="Arial" w:hAnsi="Arial" w:cs="Arial"/>
                <w:lang w:val="en-US"/>
              </w:rPr>
              <w:t xml:space="preserve"> Pha</w:t>
            </w:r>
            <w:r w:rsidR="001F676C">
              <w:rPr>
                <w:rFonts w:ascii="Arial" w:hAnsi="Arial" w:cs="Arial"/>
                <w:lang w:val="en-US"/>
              </w:rPr>
              <w:t>th</w:t>
            </w:r>
            <w:r w:rsidR="00107B3A">
              <w:rPr>
                <w:rFonts w:ascii="Arial" w:hAnsi="Arial" w:cs="Arial"/>
                <w:lang w:val="en-US"/>
              </w:rPr>
              <w:t>om Pharmaceuticals, Inc.</w:t>
            </w:r>
          </w:p>
          <w:p w14:paraId="18FA462F" w14:textId="1990ECD1" w:rsidR="0074211C" w:rsidRPr="00B47FEE" w:rsidRDefault="00107B3A" w:rsidP="00C158D4">
            <w:pPr>
              <w:jc w:val="both"/>
              <w:rPr>
                <w:rFonts w:ascii="Arial" w:hAnsi="Arial" w:cs="Arial"/>
                <w:lang w:val="en-US"/>
              </w:rPr>
            </w:pPr>
            <w:r>
              <w:rPr>
                <w:rFonts w:ascii="Arial" w:hAnsi="Arial" w:cs="Arial"/>
                <w:lang w:val="en-US"/>
              </w:rPr>
              <w:t>with r</w:t>
            </w:r>
            <w:r w:rsidR="0074211C" w:rsidRPr="00B47FEE">
              <w:rPr>
                <w:rFonts w:ascii="Arial" w:hAnsi="Arial" w:cs="Arial"/>
                <w:lang w:val="en-US"/>
              </w:rPr>
              <w:t>egistered office</w:t>
            </w:r>
            <w:r>
              <w:rPr>
                <w:rFonts w:ascii="Arial" w:hAnsi="Arial" w:cs="Arial"/>
                <w:lang w:val="en-US"/>
              </w:rPr>
              <w:t xml:space="preserve"> at</w:t>
            </w:r>
            <w:r w:rsidR="0074211C" w:rsidRPr="00B47FEE">
              <w:rPr>
                <w:rFonts w:ascii="Arial" w:hAnsi="Arial" w:cs="Arial"/>
                <w:lang w:val="en-US"/>
              </w:rPr>
              <w:t xml:space="preserve"> </w:t>
            </w:r>
            <w:r>
              <w:rPr>
                <w:rFonts w:ascii="Arial" w:hAnsi="Arial" w:cs="Arial"/>
              </w:rPr>
              <w:t>70 Willow Road, Suite 200, Menlo Park, CA 94025 USA</w:t>
            </w:r>
          </w:p>
          <w:p w14:paraId="093FF55F" w14:textId="77777777" w:rsidR="00B84CF2" w:rsidRDefault="00B84CF2" w:rsidP="00107B3A">
            <w:pPr>
              <w:jc w:val="both"/>
              <w:rPr>
                <w:rFonts w:ascii="Arial" w:hAnsi="Arial" w:cs="Arial"/>
                <w:lang w:val="en-US"/>
              </w:rPr>
            </w:pPr>
          </w:p>
          <w:p w14:paraId="2A6E37C7" w14:textId="096F2DE2" w:rsidR="00107B3A" w:rsidRPr="00B47FEE" w:rsidRDefault="0074211C" w:rsidP="00107B3A">
            <w:pPr>
              <w:jc w:val="both"/>
              <w:rPr>
                <w:rFonts w:ascii="Arial" w:hAnsi="Arial" w:cs="Arial"/>
              </w:rPr>
            </w:pPr>
            <w:r w:rsidRPr="00B47FEE">
              <w:rPr>
                <w:rFonts w:ascii="Arial" w:hAnsi="Arial" w:cs="Arial"/>
                <w:lang w:val="en-US"/>
              </w:rPr>
              <w:t>Represented by:</w:t>
            </w:r>
            <w:r w:rsidR="00107B3A">
              <w:rPr>
                <w:rFonts w:ascii="Arial" w:hAnsi="Arial" w:cs="Arial"/>
              </w:rPr>
              <w:t xml:space="preserve"> PPD Investigator Services LLC.</w:t>
            </w:r>
          </w:p>
          <w:p w14:paraId="445E695C" w14:textId="022A2026" w:rsidR="0074211C" w:rsidRPr="00B47FEE" w:rsidRDefault="0074211C" w:rsidP="00C158D4">
            <w:pPr>
              <w:jc w:val="both"/>
              <w:rPr>
                <w:rFonts w:ascii="Arial" w:hAnsi="Arial" w:cs="Arial"/>
                <w:lang w:val="en-US"/>
              </w:rPr>
            </w:pPr>
          </w:p>
          <w:p w14:paraId="74FCCF87" w14:textId="77777777" w:rsidR="0074211C" w:rsidRPr="00B47FEE" w:rsidRDefault="0074211C" w:rsidP="00C158D4">
            <w:pPr>
              <w:jc w:val="both"/>
              <w:rPr>
                <w:rFonts w:ascii="Arial" w:hAnsi="Arial" w:cs="Arial"/>
                <w:lang w:val="en-US"/>
              </w:rPr>
            </w:pPr>
          </w:p>
          <w:p w14:paraId="21B26E79" w14:textId="77777777" w:rsidR="0074211C" w:rsidRPr="00B47FEE" w:rsidRDefault="0074211C" w:rsidP="00C158D4">
            <w:pPr>
              <w:jc w:val="both"/>
              <w:rPr>
                <w:rFonts w:ascii="Arial" w:hAnsi="Arial" w:cs="Arial"/>
                <w:lang w:val="en-US"/>
              </w:rPr>
            </w:pPr>
            <w:r w:rsidRPr="00B47FEE">
              <w:rPr>
                <w:rFonts w:ascii="Arial" w:hAnsi="Arial" w:cs="Arial"/>
                <w:lang w:val="en-US"/>
              </w:rPr>
              <w:t>(hereinafter referred to as the “</w:t>
            </w:r>
            <w:r w:rsidRPr="00B47FEE">
              <w:rPr>
                <w:rFonts w:ascii="Arial" w:hAnsi="Arial" w:cs="Arial"/>
                <w:b/>
                <w:lang w:val="en-US"/>
              </w:rPr>
              <w:t>Sponsor</w:t>
            </w:r>
            <w:r w:rsidRPr="00B47FEE">
              <w:rPr>
                <w:rFonts w:ascii="Arial" w:hAnsi="Arial" w:cs="Arial"/>
                <w:lang w:val="en-US"/>
              </w:rPr>
              <w:t>”)</w:t>
            </w:r>
          </w:p>
          <w:p w14:paraId="0ADD212F" w14:textId="77777777" w:rsidR="0074211C" w:rsidRPr="00B47FEE" w:rsidRDefault="0074211C" w:rsidP="003624DC">
            <w:pPr>
              <w:jc w:val="both"/>
              <w:rPr>
                <w:rFonts w:ascii="Arial" w:hAnsi="Arial" w:cs="Arial"/>
                <w:lang w:val="en-US"/>
              </w:rPr>
            </w:pPr>
          </w:p>
        </w:tc>
      </w:tr>
      <w:tr w:rsidR="00C158D4" w:rsidRPr="00B47FEE" w14:paraId="0D6390CE" w14:textId="77777777" w:rsidTr="004B5E22">
        <w:trPr>
          <w:trHeight w:val="70"/>
        </w:trPr>
        <w:tc>
          <w:tcPr>
            <w:tcW w:w="4644" w:type="dxa"/>
          </w:tcPr>
          <w:p w14:paraId="41A62FB6" w14:textId="77777777" w:rsidR="00C158D4" w:rsidRPr="00B47FEE" w:rsidRDefault="00C158D4" w:rsidP="00C158D4">
            <w:pPr>
              <w:jc w:val="both"/>
              <w:rPr>
                <w:rFonts w:ascii="Arial" w:hAnsi="Arial" w:cs="Arial"/>
                <w:b/>
              </w:rPr>
            </w:pPr>
            <w:r w:rsidRPr="00B47FEE">
              <w:rPr>
                <w:rFonts w:ascii="Arial" w:hAnsi="Arial" w:cs="Arial"/>
                <w:b/>
              </w:rPr>
              <w:t>A</w:t>
            </w:r>
          </w:p>
          <w:p w14:paraId="1F81380E" w14:textId="77777777" w:rsidR="00C158D4" w:rsidRPr="00B47FEE" w:rsidRDefault="00C158D4" w:rsidP="00C158D4">
            <w:pPr>
              <w:jc w:val="both"/>
              <w:rPr>
                <w:rFonts w:ascii="Arial" w:hAnsi="Arial" w:cs="Arial"/>
              </w:rPr>
            </w:pPr>
          </w:p>
        </w:tc>
        <w:tc>
          <w:tcPr>
            <w:tcW w:w="4764" w:type="dxa"/>
          </w:tcPr>
          <w:p w14:paraId="3B5029E2" w14:textId="77777777" w:rsidR="00C158D4" w:rsidRPr="00B47FEE" w:rsidRDefault="00601C40" w:rsidP="00C158D4">
            <w:pPr>
              <w:jc w:val="both"/>
              <w:rPr>
                <w:rFonts w:ascii="Arial" w:hAnsi="Arial" w:cs="Arial"/>
                <w:b/>
                <w:lang w:val="en-US"/>
              </w:rPr>
            </w:pPr>
            <w:r w:rsidRPr="00B47FEE">
              <w:rPr>
                <w:rFonts w:ascii="Arial" w:hAnsi="Arial" w:cs="Arial"/>
                <w:b/>
                <w:lang w:val="en-US"/>
              </w:rPr>
              <w:t>AND</w:t>
            </w:r>
          </w:p>
        </w:tc>
      </w:tr>
      <w:tr w:rsidR="00C158D4" w:rsidRPr="00B47FEE" w14:paraId="25AAE7CF" w14:textId="77777777" w:rsidTr="004B5E22">
        <w:trPr>
          <w:trHeight w:val="70"/>
        </w:trPr>
        <w:tc>
          <w:tcPr>
            <w:tcW w:w="4644" w:type="dxa"/>
          </w:tcPr>
          <w:p w14:paraId="6B29EB7E" w14:textId="4580C7E5" w:rsidR="005A3C4F" w:rsidRPr="005A3C4F" w:rsidRDefault="005A3C4F" w:rsidP="005A3C4F">
            <w:pPr>
              <w:ind w:firstLine="5"/>
              <w:jc w:val="both"/>
              <w:rPr>
                <w:rFonts w:ascii="Arial" w:hAnsi="Arial" w:cs="Arial"/>
              </w:rPr>
            </w:pPr>
            <w:r w:rsidRPr="005A3C4F">
              <w:rPr>
                <w:rFonts w:ascii="Arial" w:hAnsi="Arial" w:cs="Arial"/>
                <w:b/>
              </w:rPr>
              <w:t>Krajskou zdravotní, a.s</w:t>
            </w:r>
            <w:r w:rsidRPr="001F676C">
              <w:rPr>
                <w:rFonts w:ascii="Arial" w:hAnsi="Arial" w:cs="Arial"/>
                <w:b/>
                <w:bCs/>
              </w:rPr>
              <w:t xml:space="preserve">. </w:t>
            </w:r>
          </w:p>
          <w:p w14:paraId="6828B0CF" w14:textId="0BC5DF36" w:rsidR="00C158D4" w:rsidRPr="005A3C4F" w:rsidRDefault="00C158D4" w:rsidP="00C158D4">
            <w:pPr>
              <w:tabs>
                <w:tab w:val="left" w:pos="0"/>
              </w:tabs>
              <w:jc w:val="both"/>
              <w:rPr>
                <w:rFonts w:ascii="Arial" w:hAnsi="Arial" w:cs="Arial"/>
              </w:rPr>
            </w:pPr>
            <w:r w:rsidRPr="005A3C4F">
              <w:rPr>
                <w:rFonts w:ascii="Arial" w:hAnsi="Arial" w:cs="Arial"/>
              </w:rPr>
              <w:t>se sídlem</w:t>
            </w:r>
            <w:r w:rsidR="005A3C4F" w:rsidRPr="005A3C4F">
              <w:rPr>
                <w:rFonts w:ascii="Arial" w:hAnsi="Arial" w:cs="Arial"/>
              </w:rPr>
              <w:t xml:space="preserve"> na adrese</w:t>
            </w:r>
            <w:r w:rsidRPr="005A3C4F">
              <w:rPr>
                <w:rFonts w:ascii="Arial" w:hAnsi="Arial" w:cs="Arial"/>
              </w:rPr>
              <w:t xml:space="preserve">: </w:t>
            </w:r>
            <w:r w:rsidR="005A3C4F" w:rsidRPr="005A3C4F">
              <w:rPr>
                <w:rFonts w:ascii="Arial" w:hAnsi="Arial" w:cs="Arial"/>
              </w:rPr>
              <w:t xml:space="preserve"> Sociální péče 3316/12A, 401 13 Ústí nad Labem, Česká republika</w:t>
            </w:r>
          </w:p>
          <w:p w14:paraId="2DBDC7EA" w14:textId="79842F42" w:rsidR="005A3C4F" w:rsidRPr="005A3C4F" w:rsidRDefault="00C158D4" w:rsidP="005A3C4F">
            <w:pPr>
              <w:ind w:firstLine="5"/>
              <w:jc w:val="both"/>
              <w:rPr>
                <w:rFonts w:ascii="Arial" w:hAnsi="Arial" w:cs="Arial"/>
              </w:rPr>
            </w:pPr>
            <w:r w:rsidRPr="005A3C4F">
              <w:rPr>
                <w:rFonts w:ascii="Arial" w:hAnsi="Arial" w:cs="Arial"/>
              </w:rPr>
              <w:t xml:space="preserve">IČO: </w:t>
            </w:r>
            <w:r w:rsidR="005A3C4F" w:rsidRPr="005A3C4F">
              <w:rPr>
                <w:rFonts w:ascii="Arial" w:hAnsi="Arial" w:cs="Arial"/>
              </w:rPr>
              <w:t>25488627</w:t>
            </w:r>
          </w:p>
          <w:p w14:paraId="1FA41CAD" w14:textId="25E12E8D" w:rsidR="00C158D4" w:rsidRPr="005A3C4F" w:rsidRDefault="00C158D4" w:rsidP="00C158D4">
            <w:pPr>
              <w:tabs>
                <w:tab w:val="left" w:pos="0"/>
                <w:tab w:val="left" w:pos="1117"/>
              </w:tabs>
              <w:jc w:val="both"/>
              <w:rPr>
                <w:rFonts w:ascii="Arial" w:hAnsi="Arial" w:cs="Arial"/>
              </w:rPr>
            </w:pPr>
            <w:r w:rsidRPr="005A3C4F">
              <w:rPr>
                <w:rFonts w:ascii="Arial" w:hAnsi="Arial" w:cs="Arial"/>
              </w:rPr>
              <w:t xml:space="preserve">DIČ: </w:t>
            </w:r>
            <w:r w:rsidR="005A3C4F" w:rsidRPr="005A3C4F">
              <w:rPr>
                <w:rFonts w:ascii="Arial" w:hAnsi="Arial" w:cs="Arial"/>
              </w:rPr>
              <w:t xml:space="preserve"> CZ25488627</w:t>
            </w:r>
          </w:p>
          <w:p w14:paraId="1C2772A2" w14:textId="3945E381" w:rsidR="00C158D4" w:rsidRPr="005A3C4F" w:rsidRDefault="00C158D4" w:rsidP="00C158D4">
            <w:pPr>
              <w:tabs>
                <w:tab w:val="left" w:pos="0"/>
              </w:tabs>
              <w:jc w:val="both"/>
              <w:rPr>
                <w:rFonts w:ascii="Arial" w:hAnsi="Arial" w:cs="Arial"/>
              </w:rPr>
            </w:pPr>
            <w:r w:rsidRPr="005A3C4F">
              <w:rPr>
                <w:rFonts w:ascii="Arial" w:hAnsi="Arial" w:cs="Arial"/>
              </w:rPr>
              <w:t>zastoupen</w:t>
            </w:r>
            <w:r w:rsidR="005A3C4F" w:rsidRPr="005A3C4F">
              <w:rPr>
                <w:rFonts w:ascii="Arial" w:hAnsi="Arial" w:cs="Arial"/>
              </w:rPr>
              <w:t>ou</w:t>
            </w:r>
            <w:r w:rsidRPr="005A3C4F">
              <w:rPr>
                <w:rFonts w:ascii="Arial" w:hAnsi="Arial" w:cs="Arial"/>
              </w:rPr>
              <w:t xml:space="preserve">: </w:t>
            </w:r>
            <w:r w:rsidR="005A3C4F" w:rsidRPr="005A3C4F">
              <w:rPr>
                <w:rFonts w:ascii="Arial" w:hAnsi="Arial" w:cs="Arial"/>
              </w:rPr>
              <w:t xml:space="preserve"> Ing. Petrem Fialou, generálním ředitelem</w:t>
            </w:r>
          </w:p>
          <w:p w14:paraId="6AFABB54" w14:textId="77777777" w:rsidR="006854C8" w:rsidRPr="005A3C4F" w:rsidRDefault="006854C8" w:rsidP="006854C8">
            <w:pPr>
              <w:tabs>
                <w:tab w:val="left" w:pos="0"/>
              </w:tabs>
              <w:jc w:val="both"/>
              <w:rPr>
                <w:rFonts w:ascii="Arial" w:hAnsi="Arial" w:cs="Arial"/>
              </w:rPr>
            </w:pPr>
          </w:p>
          <w:p w14:paraId="7851C96F" w14:textId="2FF181C9" w:rsidR="006854C8" w:rsidRPr="005A3C4F" w:rsidRDefault="006854C8" w:rsidP="006854C8">
            <w:pPr>
              <w:tabs>
                <w:tab w:val="left" w:pos="0"/>
              </w:tabs>
              <w:jc w:val="both"/>
              <w:rPr>
                <w:rFonts w:ascii="Arial" w:hAnsi="Arial" w:cs="Arial"/>
              </w:rPr>
            </w:pPr>
            <w:r w:rsidRPr="005A3C4F">
              <w:rPr>
                <w:rFonts w:ascii="Arial" w:hAnsi="Arial" w:cs="Arial"/>
              </w:rPr>
              <w:t>(dále jen „</w:t>
            </w:r>
            <w:r w:rsidRPr="005A3C4F">
              <w:rPr>
                <w:rFonts w:ascii="Arial" w:hAnsi="Arial" w:cs="Arial"/>
                <w:b/>
              </w:rPr>
              <w:t>Centrum</w:t>
            </w:r>
            <w:r w:rsidRPr="005A3C4F">
              <w:rPr>
                <w:rFonts w:ascii="Arial" w:hAnsi="Arial" w:cs="Arial"/>
              </w:rPr>
              <w:t>“)</w:t>
            </w:r>
          </w:p>
          <w:p w14:paraId="30656886" w14:textId="77777777" w:rsidR="00C158D4" w:rsidRPr="005A3C4F" w:rsidRDefault="00C158D4" w:rsidP="00C158D4">
            <w:pPr>
              <w:tabs>
                <w:tab w:val="left" w:pos="0"/>
              </w:tabs>
              <w:jc w:val="both"/>
              <w:rPr>
                <w:rFonts w:ascii="Arial" w:hAnsi="Arial" w:cs="Arial"/>
              </w:rPr>
            </w:pPr>
          </w:p>
        </w:tc>
        <w:tc>
          <w:tcPr>
            <w:tcW w:w="4764" w:type="dxa"/>
          </w:tcPr>
          <w:p w14:paraId="19C3C9E8" w14:textId="77777777" w:rsidR="005A3C4F" w:rsidRPr="005A3C4F" w:rsidRDefault="005A3C4F" w:rsidP="005A3C4F">
            <w:pPr>
              <w:ind w:firstLine="5"/>
              <w:jc w:val="both"/>
              <w:rPr>
                <w:rFonts w:ascii="Arial" w:hAnsi="Arial" w:cs="Arial"/>
              </w:rPr>
            </w:pPr>
            <w:r w:rsidRPr="005A3C4F">
              <w:rPr>
                <w:rFonts w:ascii="Arial" w:hAnsi="Arial" w:cs="Arial"/>
                <w:b/>
              </w:rPr>
              <w:t>Krajská zdravotní, a.s</w:t>
            </w:r>
            <w:r w:rsidRPr="001F676C">
              <w:rPr>
                <w:rFonts w:ascii="Arial" w:hAnsi="Arial" w:cs="Arial"/>
                <w:b/>
                <w:bCs/>
              </w:rPr>
              <w:t>.</w:t>
            </w:r>
            <w:r w:rsidRPr="005A3C4F">
              <w:rPr>
                <w:rFonts w:ascii="Arial" w:hAnsi="Arial" w:cs="Arial"/>
              </w:rPr>
              <w:t xml:space="preserve"> </w:t>
            </w:r>
          </w:p>
          <w:p w14:paraId="4E9580B4" w14:textId="4D056273" w:rsidR="00601C40" w:rsidRPr="005A3C4F" w:rsidRDefault="00601C40" w:rsidP="00601C40">
            <w:pPr>
              <w:tabs>
                <w:tab w:val="left" w:pos="34"/>
              </w:tabs>
              <w:ind w:left="34"/>
              <w:jc w:val="both"/>
              <w:rPr>
                <w:rFonts w:ascii="Arial" w:hAnsi="Arial" w:cs="Arial"/>
                <w:lang w:val="en-US"/>
              </w:rPr>
            </w:pPr>
            <w:r w:rsidRPr="005A3C4F">
              <w:rPr>
                <w:rFonts w:ascii="Arial" w:hAnsi="Arial" w:cs="Arial"/>
                <w:lang w:val="en-US"/>
              </w:rPr>
              <w:t xml:space="preserve">with its registered seat at: </w:t>
            </w:r>
            <w:r w:rsidR="005A3C4F" w:rsidRPr="005A3C4F">
              <w:rPr>
                <w:rFonts w:ascii="Arial" w:hAnsi="Arial" w:cs="Arial"/>
              </w:rPr>
              <w:t xml:space="preserve"> Sociální péče 3316/12A, 401 13 Ústí nad Labem, Czech Republic</w:t>
            </w:r>
          </w:p>
          <w:p w14:paraId="58775C98" w14:textId="7F07D9C1" w:rsidR="00601C40" w:rsidRPr="005A3C4F" w:rsidRDefault="00601C40" w:rsidP="00601C40">
            <w:pPr>
              <w:tabs>
                <w:tab w:val="left" w:pos="34"/>
              </w:tabs>
              <w:ind w:left="34"/>
              <w:jc w:val="both"/>
              <w:rPr>
                <w:rFonts w:ascii="Arial" w:hAnsi="Arial" w:cs="Arial"/>
                <w:lang w:val="en-US"/>
              </w:rPr>
            </w:pPr>
            <w:r w:rsidRPr="005A3C4F">
              <w:rPr>
                <w:rFonts w:ascii="Arial" w:hAnsi="Arial" w:cs="Arial"/>
                <w:lang w:val="en-US"/>
              </w:rPr>
              <w:t>ID No</w:t>
            </w:r>
            <w:r w:rsidR="00C21BE6">
              <w:rPr>
                <w:rFonts w:ascii="Arial" w:hAnsi="Arial" w:cs="Arial"/>
                <w:lang w:val="en-US"/>
              </w:rPr>
              <w:t xml:space="preserve">.: </w:t>
            </w:r>
            <w:r w:rsidR="005A3C4F" w:rsidRPr="005A3C4F">
              <w:rPr>
                <w:rFonts w:ascii="Arial" w:hAnsi="Arial" w:cs="Arial"/>
              </w:rPr>
              <w:t>25488627</w:t>
            </w:r>
          </w:p>
          <w:p w14:paraId="76281FF0" w14:textId="56397F2A" w:rsidR="00601C40" w:rsidRPr="005A3C4F" w:rsidRDefault="00601C40" w:rsidP="00601C40">
            <w:pPr>
              <w:tabs>
                <w:tab w:val="left" w:pos="34"/>
              </w:tabs>
              <w:ind w:left="34"/>
              <w:jc w:val="both"/>
              <w:rPr>
                <w:rFonts w:ascii="Arial" w:hAnsi="Arial" w:cs="Arial"/>
                <w:lang w:val="en-US"/>
              </w:rPr>
            </w:pPr>
            <w:r w:rsidRPr="005A3C4F">
              <w:rPr>
                <w:rFonts w:ascii="Arial" w:hAnsi="Arial" w:cs="Arial"/>
                <w:lang w:val="en-US"/>
              </w:rPr>
              <w:t xml:space="preserve">VAT No.: </w:t>
            </w:r>
            <w:r w:rsidR="005A3C4F" w:rsidRPr="005A3C4F">
              <w:rPr>
                <w:rFonts w:ascii="Arial" w:hAnsi="Arial" w:cs="Arial"/>
              </w:rPr>
              <w:t xml:space="preserve"> CZ25488627</w:t>
            </w:r>
          </w:p>
          <w:p w14:paraId="72C6025E" w14:textId="7478B965" w:rsidR="005A3C4F" w:rsidRPr="005A3C4F" w:rsidRDefault="00601C40" w:rsidP="005A3C4F">
            <w:pPr>
              <w:ind w:firstLine="5"/>
              <w:jc w:val="both"/>
              <w:rPr>
                <w:rFonts w:ascii="Arial" w:hAnsi="Arial" w:cs="Arial"/>
              </w:rPr>
            </w:pPr>
            <w:r w:rsidRPr="005A3C4F">
              <w:rPr>
                <w:rFonts w:ascii="Arial" w:hAnsi="Arial" w:cs="Arial"/>
                <w:lang w:val="en-US"/>
              </w:rPr>
              <w:t xml:space="preserve">Represented by: </w:t>
            </w:r>
            <w:r w:rsidR="005A3C4F" w:rsidRPr="005A3C4F">
              <w:rPr>
                <w:rFonts w:ascii="Arial" w:hAnsi="Arial" w:cs="Arial"/>
              </w:rPr>
              <w:t xml:space="preserve"> Ing. Petr Fiala, Director </w:t>
            </w:r>
          </w:p>
          <w:p w14:paraId="5B2558D8" w14:textId="283E22B3" w:rsidR="00C158D4" w:rsidRPr="005A3C4F" w:rsidRDefault="00C158D4" w:rsidP="00C158D4">
            <w:pPr>
              <w:tabs>
                <w:tab w:val="left" w:pos="0"/>
              </w:tabs>
              <w:jc w:val="both"/>
              <w:rPr>
                <w:rFonts w:ascii="Arial" w:hAnsi="Arial" w:cs="Arial"/>
                <w:highlight w:val="yellow"/>
                <w:lang w:val="en-US"/>
              </w:rPr>
            </w:pPr>
          </w:p>
          <w:p w14:paraId="7FC342F5" w14:textId="77777777" w:rsidR="006854C8" w:rsidRPr="005A3C4F" w:rsidRDefault="006854C8" w:rsidP="00C158D4">
            <w:pPr>
              <w:tabs>
                <w:tab w:val="left" w:pos="0"/>
              </w:tabs>
              <w:jc w:val="both"/>
              <w:rPr>
                <w:rFonts w:ascii="Arial" w:hAnsi="Arial" w:cs="Arial"/>
                <w:highlight w:val="yellow"/>
                <w:lang w:val="en-US"/>
              </w:rPr>
            </w:pPr>
          </w:p>
          <w:p w14:paraId="00ECA2C0" w14:textId="77777777" w:rsidR="006854C8" w:rsidRPr="005A3C4F" w:rsidRDefault="006854C8" w:rsidP="006854C8">
            <w:pPr>
              <w:tabs>
                <w:tab w:val="left" w:pos="34"/>
              </w:tabs>
              <w:ind w:left="34"/>
              <w:jc w:val="both"/>
              <w:rPr>
                <w:rFonts w:ascii="Arial" w:hAnsi="Arial" w:cs="Arial"/>
                <w:lang w:val="en-US"/>
              </w:rPr>
            </w:pPr>
            <w:r w:rsidRPr="005A3C4F">
              <w:rPr>
                <w:rFonts w:ascii="Arial" w:hAnsi="Arial" w:cs="Arial"/>
                <w:lang w:val="en-US"/>
              </w:rPr>
              <w:t>(hereinafter referred to as the “</w:t>
            </w:r>
            <w:r w:rsidRPr="005A3C4F">
              <w:rPr>
                <w:rFonts w:ascii="Arial" w:hAnsi="Arial" w:cs="Arial"/>
                <w:b/>
                <w:lang w:val="en-US"/>
              </w:rPr>
              <w:t>Center</w:t>
            </w:r>
            <w:r w:rsidRPr="005A3C4F">
              <w:rPr>
                <w:rFonts w:ascii="Arial" w:hAnsi="Arial" w:cs="Arial"/>
                <w:lang w:val="en-US"/>
              </w:rPr>
              <w:t>”)</w:t>
            </w:r>
          </w:p>
          <w:p w14:paraId="436C1D40" w14:textId="42CE4F41" w:rsidR="006854C8" w:rsidRPr="005A3C4F" w:rsidRDefault="006854C8" w:rsidP="00C158D4">
            <w:pPr>
              <w:tabs>
                <w:tab w:val="left" w:pos="0"/>
              </w:tabs>
              <w:jc w:val="both"/>
              <w:rPr>
                <w:rFonts w:ascii="Arial" w:hAnsi="Arial" w:cs="Arial"/>
                <w:highlight w:val="yellow"/>
                <w:lang w:val="en-US"/>
              </w:rPr>
            </w:pPr>
          </w:p>
        </w:tc>
      </w:tr>
      <w:tr w:rsidR="00C158D4" w:rsidRPr="00B47FEE" w14:paraId="36E3FECE" w14:textId="77777777" w:rsidTr="004B5E22">
        <w:trPr>
          <w:trHeight w:val="70"/>
        </w:trPr>
        <w:tc>
          <w:tcPr>
            <w:tcW w:w="4644" w:type="dxa"/>
          </w:tcPr>
          <w:p w14:paraId="12C1F69D" w14:textId="3C395A20" w:rsidR="006854C8" w:rsidRPr="00B47FEE" w:rsidRDefault="006854C8" w:rsidP="00C158D4">
            <w:pPr>
              <w:tabs>
                <w:tab w:val="left" w:pos="0"/>
              </w:tabs>
              <w:jc w:val="both"/>
              <w:rPr>
                <w:rFonts w:ascii="Arial" w:hAnsi="Arial" w:cs="Arial"/>
              </w:rPr>
            </w:pPr>
            <w:r w:rsidRPr="00B47FEE">
              <w:rPr>
                <w:rFonts w:ascii="Arial" w:hAnsi="Arial" w:cs="Arial"/>
                <w:b/>
              </w:rPr>
              <w:t>A</w:t>
            </w:r>
          </w:p>
        </w:tc>
        <w:tc>
          <w:tcPr>
            <w:tcW w:w="4764" w:type="dxa"/>
          </w:tcPr>
          <w:p w14:paraId="0547C463" w14:textId="77777777" w:rsidR="00601C40" w:rsidRPr="00B47FEE" w:rsidRDefault="00601C40" w:rsidP="00C158D4">
            <w:pPr>
              <w:tabs>
                <w:tab w:val="left" w:pos="0"/>
              </w:tabs>
              <w:jc w:val="both"/>
              <w:rPr>
                <w:rFonts w:ascii="Arial" w:hAnsi="Arial" w:cs="Arial"/>
                <w:b/>
                <w:lang w:val="en-US"/>
              </w:rPr>
            </w:pPr>
            <w:r w:rsidRPr="00B47FEE">
              <w:rPr>
                <w:rFonts w:ascii="Arial" w:hAnsi="Arial" w:cs="Arial"/>
                <w:b/>
                <w:lang w:val="en-US"/>
              </w:rPr>
              <w:t>AND</w:t>
            </w:r>
          </w:p>
          <w:p w14:paraId="1D789B21" w14:textId="090AFAE4" w:rsidR="006854C8" w:rsidRPr="00B47FEE" w:rsidRDefault="006854C8" w:rsidP="00C158D4">
            <w:pPr>
              <w:tabs>
                <w:tab w:val="left" w:pos="0"/>
              </w:tabs>
              <w:jc w:val="both"/>
              <w:rPr>
                <w:rFonts w:ascii="Arial" w:hAnsi="Arial" w:cs="Arial"/>
                <w:b/>
                <w:lang w:val="en-US"/>
              </w:rPr>
            </w:pPr>
          </w:p>
        </w:tc>
      </w:tr>
      <w:tr w:rsidR="00C158D4" w:rsidRPr="00B47FEE" w14:paraId="70B5DE39" w14:textId="77777777" w:rsidTr="004B5E22">
        <w:trPr>
          <w:trHeight w:val="70"/>
        </w:trPr>
        <w:tc>
          <w:tcPr>
            <w:tcW w:w="4644" w:type="dxa"/>
          </w:tcPr>
          <w:p w14:paraId="5626A1DE" w14:textId="48E3175D" w:rsidR="005A3C4F" w:rsidRPr="005A3C4F" w:rsidRDefault="00750BCC" w:rsidP="005A3C4F">
            <w:pPr>
              <w:ind w:firstLine="5"/>
              <w:jc w:val="both"/>
              <w:rPr>
                <w:rFonts w:ascii="Arial" w:hAnsi="Arial" w:cs="Arial"/>
                <w:b/>
              </w:rPr>
            </w:pPr>
            <w:r w:rsidRPr="00750BCC">
              <w:rPr>
                <w:rFonts w:ascii="Arial" w:hAnsi="Arial" w:cs="Arial"/>
                <w:b/>
                <w:highlight w:val="yellow"/>
              </w:rPr>
              <w:t>XXX</w:t>
            </w:r>
          </w:p>
          <w:p w14:paraId="231CB377" w14:textId="14144E3A" w:rsidR="005A3C4F" w:rsidRPr="005A3C4F" w:rsidRDefault="005A3C4F" w:rsidP="005A3C4F">
            <w:pPr>
              <w:ind w:firstLine="5"/>
              <w:jc w:val="both"/>
              <w:rPr>
                <w:rFonts w:ascii="Arial" w:hAnsi="Arial" w:cs="Arial"/>
              </w:rPr>
            </w:pPr>
            <w:r w:rsidRPr="005A3C4F">
              <w:rPr>
                <w:rFonts w:ascii="Arial" w:hAnsi="Arial" w:cs="Arial"/>
              </w:rPr>
              <w:t xml:space="preserve">datum narození: </w:t>
            </w:r>
            <w:r w:rsidR="00750BCC" w:rsidRPr="0060694B">
              <w:rPr>
                <w:rFonts w:ascii="Arial" w:hAnsi="Arial" w:cs="Arial"/>
                <w:highlight w:val="yellow"/>
              </w:rPr>
              <w:t xml:space="preserve"> </w:t>
            </w:r>
            <w:r w:rsidR="00750BCC" w:rsidRPr="0060694B">
              <w:rPr>
                <w:rFonts w:ascii="Arial" w:hAnsi="Arial" w:cs="Arial"/>
                <w:highlight w:val="yellow"/>
              </w:rPr>
              <w:t>xxx</w:t>
            </w:r>
          </w:p>
          <w:p w14:paraId="5E7E9377" w14:textId="0029CE98" w:rsidR="00C158D4" w:rsidRPr="001F676C" w:rsidRDefault="005A3C4F" w:rsidP="001F676C">
            <w:pPr>
              <w:jc w:val="both"/>
              <w:rPr>
                <w:rFonts w:ascii="Arial" w:hAnsi="Arial" w:cs="Arial"/>
              </w:rPr>
            </w:pPr>
            <w:r w:rsidRPr="005A3C4F">
              <w:rPr>
                <w:rFonts w:ascii="Arial" w:hAnsi="Arial" w:cs="Arial"/>
              </w:rPr>
              <w:t>s</w:t>
            </w:r>
            <w:r w:rsidR="001F676C">
              <w:rPr>
                <w:rFonts w:ascii="Arial" w:hAnsi="Arial" w:cs="Arial"/>
              </w:rPr>
              <w:t xml:space="preserve"> trvalým </w:t>
            </w:r>
            <w:r w:rsidRPr="005A3C4F">
              <w:rPr>
                <w:rFonts w:ascii="Arial" w:hAnsi="Arial" w:cs="Arial"/>
              </w:rPr>
              <w:t>bydlištěm</w:t>
            </w:r>
            <w:r w:rsidR="001F676C">
              <w:rPr>
                <w:rFonts w:ascii="Arial" w:hAnsi="Arial" w:cs="Arial"/>
              </w:rPr>
              <w:t xml:space="preserve"> </w:t>
            </w:r>
            <w:r w:rsidR="00750BCC" w:rsidRPr="0060694B">
              <w:rPr>
                <w:rFonts w:ascii="Arial" w:hAnsi="Arial" w:cs="Arial"/>
                <w:highlight w:val="yellow"/>
              </w:rPr>
              <w:t xml:space="preserve"> </w:t>
            </w:r>
            <w:r w:rsidR="00750BCC" w:rsidRPr="0060694B">
              <w:rPr>
                <w:rFonts w:ascii="Arial" w:hAnsi="Arial" w:cs="Arial"/>
                <w:highlight w:val="yellow"/>
              </w:rPr>
              <w:t>xxx</w:t>
            </w:r>
          </w:p>
          <w:p w14:paraId="38EC1745" w14:textId="77777777" w:rsidR="006854C8" w:rsidRPr="005A3C4F" w:rsidRDefault="006854C8" w:rsidP="006854C8">
            <w:pPr>
              <w:tabs>
                <w:tab w:val="left" w:pos="2269"/>
              </w:tabs>
              <w:ind w:left="2268" w:hanging="2268"/>
              <w:jc w:val="both"/>
              <w:rPr>
                <w:rFonts w:ascii="Arial" w:hAnsi="Arial" w:cs="Arial"/>
              </w:rPr>
            </w:pPr>
            <w:r w:rsidRPr="005A3C4F">
              <w:rPr>
                <w:rFonts w:ascii="Arial" w:hAnsi="Arial" w:cs="Arial"/>
              </w:rPr>
              <w:t>(dále jen „</w:t>
            </w:r>
            <w:r w:rsidRPr="005A3C4F">
              <w:rPr>
                <w:rFonts w:ascii="Arial" w:hAnsi="Arial" w:cs="Arial"/>
                <w:b/>
              </w:rPr>
              <w:t>Hlavní zkoušející</w:t>
            </w:r>
            <w:r w:rsidRPr="005A3C4F">
              <w:rPr>
                <w:rFonts w:ascii="Arial" w:hAnsi="Arial" w:cs="Arial"/>
              </w:rPr>
              <w:t>”)</w:t>
            </w:r>
          </w:p>
          <w:p w14:paraId="6DB92D2E" w14:textId="6A306AD0" w:rsidR="006854C8" w:rsidRPr="005A3C4F" w:rsidRDefault="006854C8" w:rsidP="00C158D4">
            <w:pPr>
              <w:tabs>
                <w:tab w:val="left" w:pos="0"/>
              </w:tabs>
              <w:jc w:val="both"/>
              <w:rPr>
                <w:rFonts w:ascii="Arial" w:hAnsi="Arial" w:cs="Arial"/>
                <w:b/>
              </w:rPr>
            </w:pPr>
          </w:p>
        </w:tc>
        <w:tc>
          <w:tcPr>
            <w:tcW w:w="4764" w:type="dxa"/>
          </w:tcPr>
          <w:p w14:paraId="0CDCDAFF" w14:textId="506024F9" w:rsidR="005A3C4F" w:rsidRPr="005A3C4F" w:rsidRDefault="00750BCC" w:rsidP="005A3C4F">
            <w:pPr>
              <w:ind w:firstLine="5"/>
              <w:jc w:val="both"/>
              <w:rPr>
                <w:rFonts w:ascii="Arial" w:hAnsi="Arial" w:cs="Arial"/>
                <w:b/>
              </w:rPr>
            </w:pPr>
            <w:r w:rsidRPr="00750BCC">
              <w:rPr>
                <w:rFonts w:ascii="Arial" w:hAnsi="Arial" w:cs="Arial"/>
                <w:b/>
                <w:highlight w:val="yellow"/>
              </w:rPr>
              <w:t>XXX</w:t>
            </w:r>
          </w:p>
          <w:p w14:paraId="0FCA23C2" w14:textId="3F17492B" w:rsidR="005A3C4F" w:rsidRPr="005A3C4F" w:rsidRDefault="005A3C4F" w:rsidP="005A3C4F">
            <w:pPr>
              <w:ind w:firstLine="5"/>
              <w:jc w:val="both"/>
              <w:rPr>
                <w:rFonts w:ascii="Arial" w:hAnsi="Arial" w:cs="Arial"/>
              </w:rPr>
            </w:pPr>
            <w:r w:rsidRPr="005A3C4F">
              <w:rPr>
                <w:rFonts w:ascii="Arial" w:hAnsi="Arial" w:cs="Arial"/>
              </w:rPr>
              <w:t xml:space="preserve">DOB: </w:t>
            </w:r>
            <w:r w:rsidR="00750BCC" w:rsidRPr="0060694B">
              <w:rPr>
                <w:rFonts w:ascii="Arial" w:hAnsi="Arial" w:cs="Arial"/>
                <w:highlight w:val="yellow"/>
              </w:rPr>
              <w:t xml:space="preserve"> </w:t>
            </w:r>
            <w:r w:rsidR="00750BCC" w:rsidRPr="0060694B">
              <w:rPr>
                <w:rFonts w:ascii="Arial" w:hAnsi="Arial" w:cs="Arial"/>
                <w:highlight w:val="yellow"/>
              </w:rPr>
              <w:t>xxx</w:t>
            </w:r>
          </w:p>
          <w:p w14:paraId="21A2BD33" w14:textId="2DC7BA68" w:rsidR="00C158D4" w:rsidRPr="001F676C" w:rsidRDefault="001F676C" w:rsidP="001F676C">
            <w:pPr>
              <w:jc w:val="both"/>
              <w:rPr>
                <w:rFonts w:ascii="Arial" w:hAnsi="Arial" w:cs="Arial"/>
              </w:rPr>
            </w:pPr>
            <w:r>
              <w:rPr>
                <w:rFonts w:ascii="Arial" w:hAnsi="Arial" w:cs="Arial"/>
              </w:rPr>
              <w:t>w</w:t>
            </w:r>
            <w:r w:rsidR="005A3C4F" w:rsidRPr="005A3C4F">
              <w:rPr>
                <w:rFonts w:ascii="Arial" w:hAnsi="Arial" w:cs="Arial"/>
              </w:rPr>
              <w:t xml:space="preserve">ith permanent address at </w:t>
            </w:r>
            <w:r w:rsidR="00707BF1">
              <w:rPr>
                <w:rFonts w:ascii="Arial" w:hAnsi="Arial" w:cs="Arial"/>
              </w:rPr>
              <w:t xml:space="preserve"> </w:t>
            </w:r>
            <w:r w:rsidR="00750BCC" w:rsidRPr="0060694B">
              <w:rPr>
                <w:rFonts w:ascii="Arial" w:hAnsi="Arial" w:cs="Arial"/>
                <w:highlight w:val="yellow"/>
              </w:rPr>
              <w:t xml:space="preserve"> </w:t>
            </w:r>
            <w:r w:rsidR="00750BCC" w:rsidRPr="0060694B">
              <w:rPr>
                <w:rFonts w:ascii="Arial" w:hAnsi="Arial" w:cs="Arial"/>
                <w:highlight w:val="yellow"/>
              </w:rPr>
              <w:t>xxx</w:t>
            </w:r>
          </w:p>
          <w:p w14:paraId="7B41074B" w14:textId="77777777" w:rsidR="006854C8" w:rsidRPr="005A3C4F" w:rsidRDefault="006854C8" w:rsidP="006854C8">
            <w:pPr>
              <w:tabs>
                <w:tab w:val="left" w:pos="34"/>
              </w:tabs>
              <w:ind w:left="34"/>
              <w:jc w:val="both"/>
              <w:rPr>
                <w:rFonts w:ascii="Arial" w:hAnsi="Arial" w:cs="Arial"/>
                <w:lang w:val="en-US"/>
              </w:rPr>
            </w:pPr>
            <w:r w:rsidRPr="005A3C4F">
              <w:rPr>
                <w:rFonts w:ascii="Arial" w:hAnsi="Arial" w:cs="Arial"/>
                <w:lang w:val="en-US"/>
              </w:rPr>
              <w:t>(hereinafter referred to as the “</w:t>
            </w:r>
            <w:r w:rsidRPr="005A3C4F">
              <w:rPr>
                <w:rFonts w:ascii="Arial" w:hAnsi="Arial" w:cs="Arial"/>
                <w:b/>
                <w:lang w:val="en-US"/>
              </w:rPr>
              <w:t>Principal Investigator</w:t>
            </w:r>
            <w:r w:rsidRPr="005A3C4F">
              <w:rPr>
                <w:rFonts w:ascii="Arial" w:hAnsi="Arial" w:cs="Arial"/>
                <w:lang w:val="en-US"/>
              </w:rPr>
              <w:t>”)</w:t>
            </w:r>
          </w:p>
          <w:p w14:paraId="5221AB4F" w14:textId="0951C943" w:rsidR="006854C8" w:rsidRPr="005A3C4F" w:rsidRDefault="006854C8" w:rsidP="00C158D4">
            <w:pPr>
              <w:tabs>
                <w:tab w:val="left" w:pos="34"/>
                <w:tab w:val="left" w:pos="2269"/>
              </w:tabs>
              <w:ind w:left="34"/>
              <w:jc w:val="both"/>
              <w:rPr>
                <w:rFonts w:ascii="Arial" w:hAnsi="Arial" w:cs="Arial"/>
                <w:highlight w:val="yellow"/>
                <w:lang w:val="en-US"/>
              </w:rPr>
            </w:pPr>
          </w:p>
        </w:tc>
      </w:tr>
      <w:tr w:rsidR="00C158D4" w:rsidRPr="00B47FEE" w14:paraId="1D17EBD7" w14:textId="77777777" w:rsidTr="004B5E22">
        <w:trPr>
          <w:trHeight w:val="70"/>
        </w:trPr>
        <w:tc>
          <w:tcPr>
            <w:tcW w:w="4644" w:type="dxa"/>
          </w:tcPr>
          <w:p w14:paraId="1BB2B478" w14:textId="77777777" w:rsidR="00C158D4" w:rsidRPr="00B47FEE" w:rsidRDefault="00C158D4" w:rsidP="00C158D4">
            <w:pPr>
              <w:tabs>
                <w:tab w:val="left" w:pos="34"/>
              </w:tabs>
              <w:ind w:left="34"/>
              <w:jc w:val="both"/>
              <w:rPr>
                <w:rFonts w:ascii="Arial" w:hAnsi="Arial" w:cs="Arial"/>
              </w:rPr>
            </w:pPr>
            <w:r w:rsidRPr="00B47FEE">
              <w:rPr>
                <w:rFonts w:ascii="Arial" w:hAnsi="Arial" w:cs="Arial"/>
              </w:rPr>
              <w:t>(Centrum a Hlavní zkoušející dále společně označováni jako „</w:t>
            </w:r>
            <w:r w:rsidRPr="00B47FEE">
              <w:rPr>
                <w:rFonts w:ascii="Arial" w:hAnsi="Arial" w:cs="Arial"/>
                <w:b/>
              </w:rPr>
              <w:t>Smluvní partneři</w:t>
            </w:r>
            <w:r w:rsidRPr="00B47FEE">
              <w:rPr>
                <w:rFonts w:ascii="Arial" w:hAnsi="Arial" w:cs="Arial"/>
              </w:rPr>
              <w:t>”)</w:t>
            </w:r>
          </w:p>
          <w:p w14:paraId="31C22B0C" w14:textId="77777777" w:rsidR="00C158D4" w:rsidRPr="00B47FEE" w:rsidRDefault="00C158D4" w:rsidP="00C158D4">
            <w:pPr>
              <w:tabs>
                <w:tab w:val="left" w:pos="34"/>
              </w:tabs>
              <w:ind w:left="34"/>
              <w:jc w:val="both"/>
              <w:rPr>
                <w:rFonts w:ascii="Arial" w:hAnsi="Arial" w:cs="Arial"/>
              </w:rPr>
            </w:pPr>
          </w:p>
        </w:tc>
        <w:tc>
          <w:tcPr>
            <w:tcW w:w="4764" w:type="dxa"/>
          </w:tcPr>
          <w:p w14:paraId="00FA41D5" w14:textId="77777777" w:rsidR="00601C40" w:rsidRPr="00B47FEE" w:rsidRDefault="00601C40" w:rsidP="00601C40">
            <w:pPr>
              <w:tabs>
                <w:tab w:val="left" w:pos="34"/>
              </w:tabs>
              <w:ind w:left="34"/>
              <w:jc w:val="both"/>
              <w:rPr>
                <w:rFonts w:ascii="Arial" w:hAnsi="Arial" w:cs="Arial"/>
                <w:lang w:val="en-US"/>
              </w:rPr>
            </w:pPr>
            <w:r w:rsidRPr="00B47FEE">
              <w:rPr>
                <w:rFonts w:ascii="Arial" w:hAnsi="Arial" w:cs="Arial"/>
                <w:lang w:val="en-US"/>
              </w:rPr>
              <w:t>(the Center and the Principal Investigator hereinafter collectively referred to as the “</w:t>
            </w:r>
            <w:r w:rsidRPr="00B47FEE">
              <w:rPr>
                <w:rFonts w:ascii="Arial" w:hAnsi="Arial" w:cs="Arial"/>
                <w:b/>
                <w:lang w:val="en-US"/>
              </w:rPr>
              <w:t>Contracting Partners</w:t>
            </w:r>
            <w:r w:rsidRPr="00B47FEE">
              <w:rPr>
                <w:rFonts w:ascii="Arial" w:hAnsi="Arial" w:cs="Arial"/>
                <w:lang w:val="en-US"/>
              </w:rPr>
              <w:t>”)</w:t>
            </w:r>
          </w:p>
          <w:p w14:paraId="1BBC2D05" w14:textId="77777777" w:rsidR="00C158D4" w:rsidRPr="00B47FEE" w:rsidRDefault="00C158D4" w:rsidP="00C158D4">
            <w:pPr>
              <w:tabs>
                <w:tab w:val="left" w:pos="34"/>
              </w:tabs>
              <w:ind w:left="34"/>
              <w:jc w:val="both"/>
              <w:rPr>
                <w:rFonts w:ascii="Arial" w:hAnsi="Arial" w:cs="Arial"/>
                <w:lang w:val="en-US"/>
              </w:rPr>
            </w:pPr>
          </w:p>
        </w:tc>
      </w:tr>
      <w:tr w:rsidR="00C158D4" w:rsidRPr="00B47FEE" w14:paraId="2D749649" w14:textId="77777777" w:rsidTr="004B5E22">
        <w:trPr>
          <w:trHeight w:val="70"/>
        </w:trPr>
        <w:tc>
          <w:tcPr>
            <w:tcW w:w="4644" w:type="dxa"/>
          </w:tcPr>
          <w:p w14:paraId="39BF5FF9" w14:textId="77777777" w:rsidR="00C158D4" w:rsidRPr="00B47FEE" w:rsidRDefault="00C158D4" w:rsidP="00C158D4">
            <w:pPr>
              <w:tabs>
                <w:tab w:val="left" w:pos="34"/>
              </w:tabs>
              <w:ind w:left="34"/>
              <w:jc w:val="both"/>
              <w:rPr>
                <w:rFonts w:ascii="Arial" w:hAnsi="Arial" w:cs="Arial"/>
              </w:rPr>
            </w:pPr>
            <w:r w:rsidRPr="00B47FEE">
              <w:rPr>
                <w:rFonts w:ascii="Arial" w:hAnsi="Arial" w:cs="Arial"/>
              </w:rPr>
              <w:t xml:space="preserve">uzavřená níže uvedeného dne, měsíce a roku podle ustanovení § 1746 odst. 2 zákona č. 89/2012 Sb., občanský zákoník, ve znění </w:t>
            </w:r>
            <w:r w:rsidRPr="00B47FEE">
              <w:rPr>
                <w:rFonts w:ascii="Arial" w:hAnsi="Arial" w:cs="Arial"/>
              </w:rPr>
              <w:lastRenderedPageBreak/>
              <w:t>pozdějších předpisů (dále jen „</w:t>
            </w:r>
            <w:r w:rsidRPr="00B47FEE">
              <w:rPr>
                <w:rFonts w:ascii="Arial" w:hAnsi="Arial" w:cs="Arial"/>
                <w:b/>
              </w:rPr>
              <w:t>občanský zákoník</w:t>
            </w:r>
            <w:r w:rsidRPr="00B47FEE">
              <w:rPr>
                <w:rFonts w:ascii="Arial" w:hAnsi="Arial" w:cs="Arial"/>
              </w:rPr>
              <w:t>“), (dále jen „</w:t>
            </w:r>
            <w:r w:rsidRPr="00B47FEE">
              <w:rPr>
                <w:rFonts w:ascii="Arial" w:hAnsi="Arial" w:cs="Arial"/>
                <w:b/>
              </w:rPr>
              <w:t>Smlouva</w:t>
            </w:r>
            <w:r w:rsidRPr="00B47FEE">
              <w:rPr>
                <w:rFonts w:ascii="Arial" w:hAnsi="Arial" w:cs="Arial"/>
              </w:rPr>
              <w:t>“):</w:t>
            </w:r>
          </w:p>
          <w:p w14:paraId="70C8349B" w14:textId="2A3472CB" w:rsidR="00C158D4" w:rsidRPr="00B47FEE" w:rsidRDefault="00C158D4" w:rsidP="002B398C">
            <w:pPr>
              <w:tabs>
                <w:tab w:val="left" w:pos="34"/>
              </w:tabs>
              <w:jc w:val="both"/>
              <w:rPr>
                <w:rFonts w:ascii="Arial" w:hAnsi="Arial" w:cs="Arial"/>
              </w:rPr>
            </w:pPr>
          </w:p>
        </w:tc>
        <w:tc>
          <w:tcPr>
            <w:tcW w:w="4764" w:type="dxa"/>
          </w:tcPr>
          <w:p w14:paraId="4B971A9D" w14:textId="77777777" w:rsidR="00601C40" w:rsidRPr="00B47FEE" w:rsidRDefault="00601C40" w:rsidP="00B47FEE">
            <w:pPr>
              <w:jc w:val="both"/>
              <w:rPr>
                <w:rFonts w:ascii="Arial" w:hAnsi="Arial" w:cs="Arial"/>
                <w:lang w:val="en-US"/>
              </w:rPr>
            </w:pPr>
            <w:r w:rsidRPr="00B47FEE">
              <w:rPr>
                <w:rFonts w:ascii="Arial" w:hAnsi="Arial" w:cs="Arial"/>
                <w:lang w:val="en-US"/>
              </w:rPr>
              <w:lastRenderedPageBreak/>
              <w:t xml:space="preserve">entered into on this day, month and year pursuant to Section 1746 (2) of Act no. 89/2012 of Coll., the Civil Code, as amended </w:t>
            </w:r>
            <w:r w:rsidRPr="00B47FEE">
              <w:rPr>
                <w:rFonts w:ascii="Arial" w:hAnsi="Arial" w:cs="Arial"/>
                <w:lang w:val="en-US"/>
              </w:rPr>
              <w:lastRenderedPageBreak/>
              <w:t>(hereinafter referred to as the “</w:t>
            </w:r>
            <w:r w:rsidRPr="00B47FEE">
              <w:rPr>
                <w:rFonts w:ascii="Arial" w:hAnsi="Arial" w:cs="Arial"/>
                <w:b/>
                <w:lang w:val="en-US"/>
              </w:rPr>
              <w:t>Civil Code</w:t>
            </w:r>
            <w:r w:rsidRPr="00B47FEE">
              <w:rPr>
                <w:rFonts w:ascii="Arial" w:hAnsi="Arial" w:cs="Arial"/>
                <w:lang w:val="en-US"/>
              </w:rPr>
              <w:t>”) (hereinafter referred to as the “</w:t>
            </w:r>
            <w:r w:rsidRPr="00B47FEE">
              <w:rPr>
                <w:rFonts w:ascii="Arial" w:hAnsi="Arial" w:cs="Arial"/>
                <w:b/>
                <w:lang w:val="en-US"/>
              </w:rPr>
              <w:t>Agreement</w:t>
            </w:r>
            <w:r w:rsidRPr="00B47FEE">
              <w:rPr>
                <w:rFonts w:ascii="Arial" w:hAnsi="Arial" w:cs="Arial"/>
                <w:lang w:val="en-US"/>
              </w:rPr>
              <w:t>”)</w:t>
            </w:r>
          </w:p>
          <w:p w14:paraId="7EE4E00F" w14:textId="77777777" w:rsidR="00C158D4" w:rsidRPr="00B47FEE" w:rsidRDefault="00C158D4" w:rsidP="00B47FEE">
            <w:pPr>
              <w:tabs>
                <w:tab w:val="left" w:pos="34"/>
              </w:tabs>
              <w:ind w:left="34"/>
              <w:jc w:val="both"/>
              <w:rPr>
                <w:rFonts w:ascii="Arial" w:hAnsi="Arial" w:cs="Arial"/>
                <w:lang w:val="en-US"/>
              </w:rPr>
            </w:pPr>
          </w:p>
        </w:tc>
      </w:tr>
      <w:tr w:rsidR="00C158D4" w:rsidRPr="00B47FEE" w14:paraId="633C0E0F" w14:textId="77777777" w:rsidTr="004B5E22">
        <w:trPr>
          <w:trHeight w:val="70"/>
        </w:trPr>
        <w:tc>
          <w:tcPr>
            <w:tcW w:w="4644" w:type="dxa"/>
          </w:tcPr>
          <w:p w14:paraId="6CB64BA7" w14:textId="77777777" w:rsidR="00C158D4" w:rsidRPr="00B47FEE" w:rsidRDefault="00C158D4" w:rsidP="00C158D4">
            <w:pPr>
              <w:tabs>
                <w:tab w:val="left" w:pos="34"/>
              </w:tabs>
              <w:ind w:left="34"/>
              <w:jc w:val="center"/>
              <w:rPr>
                <w:rFonts w:ascii="Arial" w:hAnsi="Arial" w:cs="Arial"/>
                <w:b/>
              </w:rPr>
            </w:pPr>
            <w:r w:rsidRPr="00B47FEE">
              <w:rPr>
                <w:rFonts w:ascii="Arial" w:hAnsi="Arial" w:cs="Arial"/>
                <w:b/>
              </w:rPr>
              <w:lastRenderedPageBreak/>
              <w:t>Preambule</w:t>
            </w:r>
          </w:p>
          <w:p w14:paraId="28813D68" w14:textId="77777777" w:rsidR="00C158D4" w:rsidRPr="00B47FEE" w:rsidRDefault="00C158D4" w:rsidP="00C158D4">
            <w:pPr>
              <w:tabs>
                <w:tab w:val="left" w:pos="34"/>
              </w:tabs>
              <w:ind w:left="34"/>
              <w:jc w:val="center"/>
              <w:rPr>
                <w:rFonts w:ascii="Arial" w:hAnsi="Arial" w:cs="Arial"/>
              </w:rPr>
            </w:pPr>
          </w:p>
        </w:tc>
        <w:tc>
          <w:tcPr>
            <w:tcW w:w="4764" w:type="dxa"/>
          </w:tcPr>
          <w:p w14:paraId="011D7C74" w14:textId="77777777" w:rsidR="00C158D4" w:rsidRPr="00B47FEE" w:rsidRDefault="00601C40" w:rsidP="00C158D4">
            <w:pPr>
              <w:tabs>
                <w:tab w:val="left" w:pos="34"/>
              </w:tabs>
              <w:ind w:left="34"/>
              <w:jc w:val="center"/>
              <w:rPr>
                <w:rFonts w:ascii="Arial" w:hAnsi="Arial" w:cs="Arial"/>
                <w:b/>
                <w:lang w:val="en-US"/>
              </w:rPr>
            </w:pPr>
            <w:r w:rsidRPr="00B47FEE">
              <w:rPr>
                <w:rFonts w:ascii="Arial" w:hAnsi="Arial" w:cs="Arial"/>
                <w:b/>
                <w:lang w:val="en-US"/>
              </w:rPr>
              <w:t>Preamble</w:t>
            </w:r>
          </w:p>
        </w:tc>
      </w:tr>
      <w:tr w:rsidR="00C158D4" w:rsidRPr="00B47FEE" w14:paraId="0474D4BA" w14:textId="77777777" w:rsidTr="004B5E22">
        <w:trPr>
          <w:trHeight w:val="70"/>
        </w:trPr>
        <w:tc>
          <w:tcPr>
            <w:tcW w:w="4644" w:type="dxa"/>
          </w:tcPr>
          <w:p w14:paraId="11F43DD4" w14:textId="3D2291F7" w:rsidR="00C158D4" w:rsidRPr="00B47FEE" w:rsidRDefault="00C158D4" w:rsidP="00C158D4">
            <w:pPr>
              <w:tabs>
                <w:tab w:val="left" w:pos="34"/>
              </w:tabs>
              <w:ind w:left="34"/>
              <w:jc w:val="both"/>
              <w:rPr>
                <w:rFonts w:ascii="Arial" w:hAnsi="Arial" w:cs="Arial"/>
              </w:rPr>
            </w:pPr>
            <w:r w:rsidRPr="00B47FEE">
              <w:rPr>
                <w:rFonts w:ascii="Arial" w:hAnsi="Arial" w:cs="Arial"/>
                <w:b/>
              </w:rPr>
              <w:t>VZHLEDEM K TOMU, ŽE Zadavatel</w:t>
            </w:r>
            <w:r w:rsidR="002866DF" w:rsidRPr="00B47FEE">
              <w:rPr>
                <w:rFonts w:ascii="Arial" w:hAnsi="Arial" w:cs="Arial"/>
                <w:b/>
              </w:rPr>
              <w:t xml:space="preserve">, </w:t>
            </w:r>
            <w:r w:rsidR="002866DF" w:rsidRPr="00B47FEE">
              <w:rPr>
                <w:rFonts w:ascii="Arial" w:hAnsi="Arial" w:cs="Arial"/>
              </w:rPr>
              <w:t>prostřednictvím CRO</w:t>
            </w:r>
            <w:r w:rsidRPr="00B47FEE">
              <w:rPr>
                <w:rFonts w:ascii="Arial" w:hAnsi="Arial" w:cs="Arial"/>
                <w:b/>
              </w:rPr>
              <w:t xml:space="preserve"> </w:t>
            </w:r>
            <w:r w:rsidRPr="00B47FEE">
              <w:rPr>
                <w:rFonts w:ascii="Arial" w:hAnsi="Arial" w:cs="Arial"/>
              </w:rPr>
              <w:t xml:space="preserve">požádal Smluvní partnery, aby provedli klinické hodnocení s hodnoceným léčivým přípravkem </w:t>
            </w:r>
            <w:r w:rsidR="00B03E46" w:rsidRPr="00CE711D">
              <w:rPr>
                <w:rFonts w:ascii="Arial" w:hAnsi="Arial" w:cs="Arial"/>
                <w:iCs/>
                <w:lang w:val="en-US"/>
              </w:rPr>
              <w:t xml:space="preserve"> </w:t>
            </w:r>
            <w:r w:rsidR="003702A5">
              <w:rPr>
                <w:rFonts w:ascii="Arial" w:hAnsi="Arial" w:cs="Arial"/>
                <w:iCs/>
                <w:lang w:val="en-US"/>
              </w:rPr>
              <w:t>v</w:t>
            </w:r>
            <w:r w:rsidR="00B03E46" w:rsidRPr="00CE711D">
              <w:rPr>
                <w:rFonts w:ascii="Arial" w:hAnsi="Arial" w:cs="Arial"/>
                <w:iCs/>
                <w:lang w:val="en-US"/>
              </w:rPr>
              <w:t>onoprazan</w:t>
            </w:r>
            <w:r w:rsidR="00B03E46" w:rsidRPr="00B47FEE" w:rsidDel="00B03E46">
              <w:rPr>
                <w:rFonts w:ascii="Arial" w:hAnsi="Arial" w:cs="Arial"/>
              </w:rPr>
              <w:t xml:space="preserve"> </w:t>
            </w:r>
            <w:r w:rsidRPr="00B47FEE">
              <w:rPr>
                <w:rFonts w:ascii="Arial" w:hAnsi="Arial" w:cs="Arial"/>
              </w:rPr>
              <w:t> (dále jen „</w:t>
            </w:r>
            <w:r w:rsidRPr="00B47FEE">
              <w:rPr>
                <w:rFonts w:ascii="Arial" w:hAnsi="Arial" w:cs="Arial"/>
                <w:b/>
              </w:rPr>
              <w:t>Hodnocený lék</w:t>
            </w:r>
            <w:r w:rsidRPr="00B47FEE">
              <w:rPr>
                <w:rFonts w:ascii="Arial" w:hAnsi="Arial" w:cs="Arial"/>
              </w:rPr>
              <w:t xml:space="preserve">“) s názvem </w:t>
            </w:r>
            <w:r w:rsidR="000F30E4" w:rsidRPr="000F30E4">
              <w:rPr>
                <w:rFonts w:ascii="Arial" w:hAnsi="Arial" w:cs="Arial"/>
                <w:i/>
              </w:rPr>
              <w:t>„</w:t>
            </w:r>
            <w:r w:rsidR="000F30E4" w:rsidRPr="000F30E4">
              <w:rPr>
                <w:rFonts w:ascii="Arial" w:eastAsia="Times New Roman" w:hAnsi="Arial" w:cs="Arial"/>
                <w:bCs/>
                <w:i/>
              </w:rPr>
              <w:t>Randomizované, dvojitě zaslepené, dvoufázové, multicentrické klinické hodnocení fáze 3 hodnotící účinnost a bezpečnost léčby přípravkem vonoprazan 20 mg ve srovnání s přípravkem lansoprazol 30 mg u pacientů s erozivní ezofagitidou a hodnotící účinnost a bezpečnost udržovací léčby přípravku vonoprazan (10 mg a 20 mg) v porovnání s přípravkem lansoprazol 15 mg u pacientů se zhojenou erozivní ezofagitidou“</w:t>
            </w:r>
            <w:r w:rsidR="000F30E4" w:rsidRPr="000F30E4">
              <w:rPr>
                <w:rFonts w:ascii="Arial" w:eastAsia="Times New Roman" w:hAnsi="Arial" w:cs="Arial"/>
                <w:bCs/>
              </w:rPr>
              <w:t xml:space="preserve"> </w:t>
            </w:r>
            <w:r w:rsidRPr="000F30E4">
              <w:rPr>
                <w:rFonts w:ascii="Arial" w:hAnsi="Arial" w:cs="Arial"/>
              </w:rPr>
              <w:t>s</w:t>
            </w:r>
            <w:r w:rsidRPr="00B47FEE">
              <w:rPr>
                <w:rFonts w:ascii="Arial" w:hAnsi="Arial" w:cs="Arial"/>
              </w:rPr>
              <w:t xml:space="preserve"> číslem </w:t>
            </w:r>
            <w:r w:rsidR="00B03E46" w:rsidRPr="00CE711D">
              <w:rPr>
                <w:rFonts w:ascii="Arial" w:hAnsi="Arial" w:cs="Arial"/>
                <w:lang w:val="en-US"/>
              </w:rPr>
              <w:t xml:space="preserve"> EE-301</w:t>
            </w:r>
            <w:r w:rsidR="00B03E46" w:rsidRPr="00B47FEE">
              <w:rPr>
                <w:rFonts w:ascii="Arial" w:hAnsi="Arial" w:cs="Arial"/>
                <w:lang w:val="en-US"/>
              </w:rPr>
              <w:t xml:space="preserve"> </w:t>
            </w:r>
            <w:r w:rsidRPr="00B47FEE">
              <w:rPr>
                <w:rFonts w:ascii="Arial" w:hAnsi="Arial" w:cs="Arial"/>
              </w:rPr>
              <w:t>(dále jen „</w:t>
            </w:r>
            <w:r w:rsidRPr="00B47FEE">
              <w:rPr>
                <w:rFonts w:ascii="Arial" w:hAnsi="Arial" w:cs="Arial"/>
                <w:b/>
              </w:rPr>
              <w:t>Studie</w:t>
            </w:r>
            <w:r w:rsidRPr="00B47FEE">
              <w:rPr>
                <w:rFonts w:ascii="Arial" w:hAnsi="Arial" w:cs="Arial"/>
              </w:rPr>
              <w:t>“), které je blíže popsáno v protokolu, který bude Smluvním partnerům předán Zadavatelem</w:t>
            </w:r>
            <w:r w:rsidR="00EC4906" w:rsidRPr="00B47FEE">
              <w:rPr>
                <w:rFonts w:ascii="Arial" w:hAnsi="Arial" w:cs="Arial"/>
              </w:rPr>
              <w:t>/CRO</w:t>
            </w:r>
            <w:r w:rsidRPr="00B47FEE">
              <w:rPr>
                <w:rFonts w:ascii="Arial" w:hAnsi="Arial" w:cs="Arial"/>
              </w:rPr>
              <w:t xml:space="preserve"> a který může být čas od času Zadavatelem jednostranně doplňován (dále jen jako „</w:t>
            </w:r>
            <w:r w:rsidRPr="00B47FEE">
              <w:rPr>
                <w:rFonts w:ascii="Arial" w:hAnsi="Arial" w:cs="Arial"/>
                <w:b/>
              </w:rPr>
              <w:t>Protokol</w:t>
            </w:r>
            <w:r w:rsidRPr="00B47FEE">
              <w:rPr>
                <w:rFonts w:ascii="Arial" w:hAnsi="Arial" w:cs="Arial"/>
              </w:rPr>
              <w:t>“).</w:t>
            </w:r>
          </w:p>
          <w:p w14:paraId="61F4ADED" w14:textId="77777777" w:rsidR="00C158D4" w:rsidRPr="00B47FEE" w:rsidRDefault="00C158D4" w:rsidP="00C158D4">
            <w:pPr>
              <w:tabs>
                <w:tab w:val="left" w:pos="34"/>
              </w:tabs>
              <w:ind w:left="34"/>
              <w:jc w:val="center"/>
              <w:rPr>
                <w:rFonts w:ascii="Arial" w:hAnsi="Arial" w:cs="Arial"/>
                <w:b/>
              </w:rPr>
            </w:pPr>
          </w:p>
        </w:tc>
        <w:tc>
          <w:tcPr>
            <w:tcW w:w="4764" w:type="dxa"/>
          </w:tcPr>
          <w:p w14:paraId="02C15AFB" w14:textId="2228B473" w:rsidR="005212A1" w:rsidRPr="00B47FEE" w:rsidRDefault="005212A1" w:rsidP="005212A1">
            <w:pPr>
              <w:jc w:val="both"/>
              <w:rPr>
                <w:rFonts w:ascii="Arial" w:hAnsi="Arial" w:cs="Arial"/>
                <w:lang w:val="en-US"/>
              </w:rPr>
            </w:pPr>
            <w:r w:rsidRPr="00B47FEE">
              <w:rPr>
                <w:rFonts w:ascii="Arial" w:hAnsi="Arial" w:cs="Arial"/>
                <w:b/>
                <w:lang w:val="en-US"/>
              </w:rPr>
              <w:t>WHEREAS, the Sponsor</w:t>
            </w:r>
            <w:r w:rsidR="00EC4906" w:rsidRPr="00B47FEE">
              <w:rPr>
                <w:rFonts w:ascii="Arial" w:hAnsi="Arial" w:cs="Arial"/>
                <w:lang w:val="en-US"/>
              </w:rPr>
              <w:t>, through CRO,</w:t>
            </w:r>
            <w:r w:rsidRPr="00B47FEE">
              <w:rPr>
                <w:rFonts w:ascii="Arial" w:hAnsi="Arial" w:cs="Arial"/>
                <w:b/>
                <w:lang w:val="en-US"/>
              </w:rPr>
              <w:t xml:space="preserve"> </w:t>
            </w:r>
            <w:r w:rsidRPr="00B47FEE">
              <w:rPr>
                <w:rFonts w:ascii="Arial" w:hAnsi="Arial" w:cs="Arial"/>
                <w:lang w:val="en-US"/>
              </w:rPr>
              <w:t xml:space="preserve">asked the Contracting Partners to conduct a clinical trial involving the study drug </w:t>
            </w:r>
            <w:r w:rsidR="00B03E46" w:rsidRPr="00CE711D">
              <w:rPr>
                <w:rFonts w:ascii="Arial" w:hAnsi="Arial" w:cs="Arial"/>
                <w:i/>
                <w:iCs/>
                <w:lang w:val="en-US"/>
              </w:rPr>
              <w:t xml:space="preserve"> </w:t>
            </w:r>
            <w:r w:rsidR="00B03E46" w:rsidRPr="00B84CF2">
              <w:rPr>
                <w:rFonts w:ascii="Arial" w:hAnsi="Arial" w:cs="Arial"/>
                <w:iCs/>
              </w:rPr>
              <w:t>Vonoprazan</w:t>
            </w:r>
            <w:r w:rsidR="00B03E46" w:rsidRPr="00B47FEE" w:rsidDel="00B03E46">
              <w:rPr>
                <w:rFonts w:ascii="Arial" w:hAnsi="Arial" w:cs="Arial"/>
                <w:lang w:val="en-US"/>
              </w:rPr>
              <w:t xml:space="preserve"> </w:t>
            </w:r>
            <w:r w:rsidRPr="00B47FEE">
              <w:rPr>
                <w:rFonts w:ascii="Arial" w:hAnsi="Arial" w:cs="Arial"/>
                <w:lang w:val="en-US"/>
              </w:rPr>
              <w:t>(hereinafter called the “</w:t>
            </w:r>
            <w:r w:rsidRPr="00B47FEE">
              <w:rPr>
                <w:rFonts w:ascii="Arial" w:hAnsi="Arial" w:cs="Arial"/>
                <w:b/>
                <w:lang w:val="en-US"/>
              </w:rPr>
              <w:t>Study Drug</w:t>
            </w:r>
            <w:r w:rsidRPr="00B47FEE">
              <w:rPr>
                <w:rFonts w:ascii="Arial" w:hAnsi="Arial" w:cs="Arial"/>
                <w:lang w:val="en-US"/>
              </w:rPr>
              <w:t>”) nam</w:t>
            </w:r>
            <w:r w:rsidRPr="00B03E46">
              <w:rPr>
                <w:rFonts w:ascii="Arial" w:hAnsi="Arial" w:cs="Arial"/>
                <w:lang w:val="en-US"/>
              </w:rPr>
              <w:t xml:space="preserve">ed </w:t>
            </w:r>
            <w:r w:rsidR="00B03E46" w:rsidRPr="00B03E46">
              <w:rPr>
                <w:rFonts w:ascii="Arial" w:hAnsi="Arial" w:cs="Arial"/>
                <w:lang w:val="en-US"/>
              </w:rPr>
              <w:t>“</w:t>
            </w:r>
            <w:r w:rsidR="00B03E46" w:rsidRPr="00B84CF2">
              <w:rPr>
                <w:rFonts w:ascii="Arial" w:hAnsi="Arial" w:cs="Arial"/>
                <w:i/>
                <w:iCs/>
              </w:rPr>
              <w:t>A Phase 3, Randomized, Double-Blind, Two Phase, Multicenter Study to Evaluate the Efficacy and Safety of Vonoprazan 20 mg Compared to Lansoprazole 30 mg for Healing in Patients with Erosive Esophagitis and to Evaluate the Efficacy and Safety of Vonoprazan (10 mg and 20 mg) Compared to Lansoprazole 15 mg for the Maintenance of Healing in Patients with Healed Erosive Esophagitis”</w:t>
            </w:r>
            <w:r w:rsidR="00B03E46">
              <w:rPr>
                <w:i/>
                <w:iCs/>
                <w:lang w:val="en-US"/>
              </w:rPr>
              <w:t xml:space="preserve"> </w:t>
            </w:r>
            <w:r w:rsidRPr="00B47FEE">
              <w:rPr>
                <w:rFonts w:ascii="Arial" w:hAnsi="Arial" w:cs="Arial"/>
                <w:lang w:val="en-US"/>
              </w:rPr>
              <w:t xml:space="preserve">with the number </w:t>
            </w:r>
            <w:r w:rsidR="00B03E46" w:rsidRPr="00B84CF2">
              <w:rPr>
                <w:rFonts w:ascii="Arial" w:hAnsi="Arial" w:cs="Arial"/>
              </w:rPr>
              <w:t>EE-301</w:t>
            </w:r>
            <w:r w:rsidRPr="00B47FEE">
              <w:rPr>
                <w:rFonts w:ascii="Arial" w:hAnsi="Arial" w:cs="Arial"/>
                <w:lang w:val="en-US"/>
              </w:rPr>
              <w:t xml:space="preserve"> (hereinafter referred to as the “</w:t>
            </w:r>
            <w:r w:rsidRPr="00B47FEE">
              <w:rPr>
                <w:rFonts w:ascii="Arial" w:hAnsi="Arial" w:cs="Arial"/>
                <w:b/>
                <w:lang w:val="en-US"/>
              </w:rPr>
              <w:t>Study</w:t>
            </w:r>
            <w:r w:rsidRPr="00B47FEE">
              <w:rPr>
                <w:rFonts w:ascii="Arial" w:hAnsi="Arial" w:cs="Arial"/>
                <w:lang w:val="en-US"/>
              </w:rPr>
              <w:t>”) as described in more detail in protocol which will be provided to the Contracting Partners by the Sponsor</w:t>
            </w:r>
            <w:r w:rsidR="00EC4906" w:rsidRPr="00B47FEE">
              <w:rPr>
                <w:rFonts w:ascii="Arial" w:hAnsi="Arial" w:cs="Arial"/>
                <w:lang w:val="en-US"/>
              </w:rPr>
              <w:t>/CRO</w:t>
            </w:r>
            <w:r w:rsidRPr="00B47FEE">
              <w:rPr>
                <w:rFonts w:ascii="Arial" w:hAnsi="Arial" w:cs="Arial"/>
                <w:lang w:val="en-US"/>
              </w:rPr>
              <w:t xml:space="preserve"> and which may be from time to time unilaterally updated by the Sponsor (hereinafter referred to as the “</w:t>
            </w:r>
            <w:r w:rsidRPr="00B47FEE">
              <w:rPr>
                <w:rFonts w:ascii="Arial" w:hAnsi="Arial" w:cs="Arial"/>
                <w:b/>
                <w:lang w:val="en-US"/>
              </w:rPr>
              <w:t>Protocol</w:t>
            </w:r>
            <w:r w:rsidRPr="00B47FEE">
              <w:rPr>
                <w:rFonts w:ascii="Arial" w:hAnsi="Arial" w:cs="Arial"/>
                <w:lang w:val="en-US"/>
              </w:rPr>
              <w:t>”).</w:t>
            </w:r>
          </w:p>
          <w:p w14:paraId="4ECC08A7" w14:textId="77777777" w:rsidR="00C158D4" w:rsidRPr="00B47FEE" w:rsidRDefault="00C158D4" w:rsidP="00C158D4">
            <w:pPr>
              <w:tabs>
                <w:tab w:val="left" w:pos="34"/>
              </w:tabs>
              <w:ind w:left="34"/>
              <w:jc w:val="both"/>
              <w:rPr>
                <w:rFonts w:ascii="Arial" w:hAnsi="Arial" w:cs="Arial"/>
                <w:b/>
                <w:lang w:val="en-US"/>
              </w:rPr>
            </w:pPr>
          </w:p>
        </w:tc>
      </w:tr>
      <w:tr w:rsidR="00C158D4" w:rsidRPr="00B47FEE" w14:paraId="1719AD22" w14:textId="77777777" w:rsidTr="004B5E22">
        <w:trPr>
          <w:trHeight w:val="70"/>
        </w:trPr>
        <w:tc>
          <w:tcPr>
            <w:tcW w:w="4644" w:type="dxa"/>
          </w:tcPr>
          <w:p w14:paraId="111196D3" w14:textId="77777777" w:rsidR="00C158D4" w:rsidRPr="00B47FEE" w:rsidRDefault="00C158D4" w:rsidP="00C158D4">
            <w:pPr>
              <w:tabs>
                <w:tab w:val="left" w:pos="34"/>
              </w:tabs>
              <w:jc w:val="both"/>
              <w:rPr>
                <w:rFonts w:ascii="Arial" w:hAnsi="Arial" w:cs="Arial"/>
              </w:rPr>
            </w:pPr>
            <w:r w:rsidRPr="00B47FEE">
              <w:rPr>
                <w:rFonts w:ascii="Arial" w:hAnsi="Arial" w:cs="Arial"/>
                <w:b/>
              </w:rPr>
              <w:t xml:space="preserve">VZHLEDEM K TOMU, ŽE </w:t>
            </w:r>
            <w:r w:rsidRPr="00B47FEE">
              <w:rPr>
                <w:rFonts w:ascii="Arial" w:hAnsi="Arial" w:cs="Arial"/>
              </w:rPr>
              <w:t>Smluvní partneři disponují znalostmi, zkušenostmi a zdroji nezbytnými k provedení Studie, dle jejich nejlepšího vědomí mají přístup k požadovanému počtu subjektů hodnocení dle kritérií pro zařazení nebo vyřazení, jak jsou stanoveny v Protokolu, a jsou ochotni Studii provést,</w:t>
            </w:r>
          </w:p>
          <w:p w14:paraId="6AD3D96B" w14:textId="77777777" w:rsidR="00C158D4" w:rsidRPr="00B47FEE" w:rsidRDefault="00C158D4" w:rsidP="00C158D4">
            <w:pPr>
              <w:tabs>
                <w:tab w:val="left" w:pos="34"/>
              </w:tabs>
              <w:ind w:left="34"/>
              <w:jc w:val="center"/>
              <w:rPr>
                <w:rFonts w:ascii="Arial" w:hAnsi="Arial" w:cs="Arial"/>
                <w:b/>
              </w:rPr>
            </w:pPr>
          </w:p>
        </w:tc>
        <w:tc>
          <w:tcPr>
            <w:tcW w:w="4764" w:type="dxa"/>
          </w:tcPr>
          <w:p w14:paraId="5C48C39F" w14:textId="77777777" w:rsidR="005212A1" w:rsidRPr="00B47FEE" w:rsidRDefault="005212A1" w:rsidP="005212A1">
            <w:pPr>
              <w:jc w:val="both"/>
              <w:rPr>
                <w:rFonts w:ascii="Arial" w:hAnsi="Arial" w:cs="Arial"/>
                <w:lang w:val="en-US"/>
              </w:rPr>
            </w:pPr>
            <w:r w:rsidRPr="00B47FEE">
              <w:rPr>
                <w:rFonts w:ascii="Arial" w:hAnsi="Arial" w:cs="Arial"/>
                <w:b/>
                <w:lang w:val="en-US"/>
              </w:rPr>
              <w:t>WHEREAS</w:t>
            </w:r>
            <w:r w:rsidRPr="00B47FEE">
              <w:rPr>
                <w:rFonts w:ascii="Arial" w:hAnsi="Arial" w:cs="Arial"/>
                <w:lang w:val="en-US"/>
              </w:rPr>
              <w:t xml:space="preserve">, the Contracting Partners possess knowledge, experience and resources necessary for conducting the Study, have - to the best of their knowledge - access to the required number of trial subjects based on the inclusion or exclusion criteria as laid down in the Protocol and are willing to conduct the Study. </w:t>
            </w:r>
          </w:p>
          <w:p w14:paraId="6E859E60" w14:textId="77777777" w:rsidR="00C158D4" w:rsidRPr="00B47FEE" w:rsidRDefault="00C158D4" w:rsidP="00C158D4">
            <w:pPr>
              <w:tabs>
                <w:tab w:val="left" w:pos="34"/>
              </w:tabs>
              <w:jc w:val="both"/>
              <w:rPr>
                <w:rFonts w:ascii="Arial" w:hAnsi="Arial" w:cs="Arial"/>
                <w:b/>
                <w:lang w:val="en-US"/>
              </w:rPr>
            </w:pPr>
          </w:p>
        </w:tc>
      </w:tr>
      <w:tr w:rsidR="00C158D4" w:rsidRPr="00B47FEE" w14:paraId="7FBFFF27" w14:textId="77777777" w:rsidTr="004B5E22">
        <w:trPr>
          <w:trHeight w:val="70"/>
        </w:trPr>
        <w:tc>
          <w:tcPr>
            <w:tcW w:w="4644" w:type="dxa"/>
          </w:tcPr>
          <w:p w14:paraId="4F13A653" w14:textId="77777777" w:rsidR="00C158D4" w:rsidRPr="00B47FEE" w:rsidRDefault="00C158D4" w:rsidP="00C158D4">
            <w:pPr>
              <w:tabs>
                <w:tab w:val="left" w:pos="34"/>
              </w:tabs>
              <w:jc w:val="both"/>
              <w:rPr>
                <w:rFonts w:ascii="Arial" w:hAnsi="Arial" w:cs="Arial"/>
              </w:rPr>
            </w:pPr>
            <w:r w:rsidRPr="00B47FEE">
              <w:rPr>
                <w:rFonts w:ascii="Arial" w:hAnsi="Arial" w:cs="Arial"/>
                <w:b/>
              </w:rPr>
              <w:t xml:space="preserve">PROTO </w:t>
            </w:r>
            <w:r w:rsidRPr="00B47FEE">
              <w:rPr>
                <w:rFonts w:ascii="Arial" w:hAnsi="Arial" w:cs="Arial"/>
              </w:rPr>
              <w:t>se smluvní strany (dále jen „</w:t>
            </w:r>
            <w:r w:rsidRPr="00B47FEE">
              <w:rPr>
                <w:rFonts w:ascii="Arial" w:hAnsi="Arial" w:cs="Arial"/>
                <w:b/>
              </w:rPr>
              <w:t>strany</w:t>
            </w:r>
            <w:r w:rsidRPr="00B47FEE">
              <w:rPr>
                <w:rFonts w:ascii="Arial" w:hAnsi="Arial" w:cs="Arial"/>
              </w:rPr>
              <w:t>“ nebo „</w:t>
            </w:r>
            <w:r w:rsidRPr="00B47FEE">
              <w:rPr>
                <w:rFonts w:ascii="Arial" w:hAnsi="Arial" w:cs="Arial"/>
                <w:b/>
              </w:rPr>
              <w:t>smluvní strany</w:t>
            </w:r>
            <w:r w:rsidRPr="00B47FEE">
              <w:rPr>
                <w:rFonts w:ascii="Arial" w:hAnsi="Arial" w:cs="Arial"/>
              </w:rPr>
              <w:t>“) dohodly následovně:</w:t>
            </w:r>
          </w:p>
          <w:p w14:paraId="3FE0A81A" w14:textId="77777777" w:rsidR="00C158D4" w:rsidRPr="00B47FEE" w:rsidRDefault="00C158D4" w:rsidP="00C158D4">
            <w:pPr>
              <w:tabs>
                <w:tab w:val="left" w:pos="34"/>
              </w:tabs>
              <w:ind w:left="34"/>
              <w:jc w:val="center"/>
              <w:rPr>
                <w:rFonts w:ascii="Arial" w:hAnsi="Arial" w:cs="Arial"/>
                <w:b/>
              </w:rPr>
            </w:pPr>
          </w:p>
        </w:tc>
        <w:tc>
          <w:tcPr>
            <w:tcW w:w="4764" w:type="dxa"/>
          </w:tcPr>
          <w:p w14:paraId="289DC124" w14:textId="77777777" w:rsidR="005212A1" w:rsidRPr="00B47FEE" w:rsidRDefault="005212A1" w:rsidP="005212A1">
            <w:pPr>
              <w:jc w:val="both"/>
              <w:rPr>
                <w:rFonts w:ascii="Arial" w:hAnsi="Arial" w:cs="Arial"/>
                <w:lang w:val="en-US"/>
              </w:rPr>
            </w:pPr>
            <w:r w:rsidRPr="00B47FEE">
              <w:rPr>
                <w:rFonts w:ascii="Arial" w:hAnsi="Arial" w:cs="Arial"/>
                <w:b/>
                <w:lang w:val="en-US"/>
              </w:rPr>
              <w:t>THEREFORE</w:t>
            </w:r>
            <w:r w:rsidRPr="00B47FEE">
              <w:rPr>
                <w:rFonts w:ascii="Arial" w:hAnsi="Arial" w:cs="Arial"/>
                <w:lang w:val="en-US"/>
              </w:rPr>
              <w:t>, the parties (hereinafter referred to as the “</w:t>
            </w:r>
            <w:r w:rsidRPr="00B47FEE">
              <w:rPr>
                <w:rFonts w:ascii="Arial" w:hAnsi="Arial" w:cs="Arial"/>
                <w:b/>
                <w:lang w:val="en-US"/>
              </w:rPr>
              <w:t>Parties</w:t>
            </w:r>
            <w:r w:rsidRPr="00B47FEE">
              <w:rPr>
                <w:rFonts w:ascii="Arial" w:hAnsi="Arial" w:cs="Arial"/>
                <w:lang w:val="en-US"/>
              </w:rPr>
              <w:t>” or the “</w:t>
            </w:r>
            <w:r w:rsidRPr="00B47FEE">
              <w:rPr>
                <w:rFonts w:ascii="Arial" w:hAnsi="Arial" w:cs="Arial"/>
                <w:b/>
                <w:lang w:val="en-US"/>
              </w:rPr>
              <w:t>Contracting Parties</w:t>
            </w:r>
            <w:r w:rsidRPr="00B47FEE">
              <w:rPr>
                <w:rFonts w:ascii="Arial" w:hAnsi="Arial" w:cs="Arial"/>
                <w:lang w:val="en-US"/>
              </w:rPr>
              <w:t>”) have agreed as follows:</w:t>
            </w:r>
          </w:p>
          <w:p w14:paraId="470757CC" w14:textId="77777777" w:rsidR="00C158D4" w:rsidRPr="00B47FEE" w:rsidRDefault="00C158D4" w:rsidP="00C158D4">
            <w:pPr>
              <w:tabs>
                <w:tab w:val="left" w:pos="34"/>
              </w:tabs>
              <w:jc w:val="both"/>
              <w:rPr>
                <w:rFonts w:ascii="Arial" w:hAnsi="Arial" w:cs="Arial"/>
                <w:b/>
                <w:lang w:val="en-US"/>
              </w:rPr>
            </w:pPr>
          </w:p>
        </w:tc>
      </w:tr>
      <w:tr w:rsidR="00C158D4" w:rsidRPr="00B47FEE" w14:paraId="30744A1B" w14:textId="77777777" w:rsidTr="004B5E22">
        <w:trPr>
          <w:trHeight w:val="70"/>
        </w:trPr>
        <w:tc>
          <w:tcPr>
            <w:tcW w:w="4644" w:type="dxa"/>
          </w:tcPr>
          <w:p w14:paraId="03AC7767" w14:textId="77777777" w:rsidR="00C158D4" w:rsidRPr="00B47FEE" w:rsidRDefault="00C158D4" w:rsidP="00C158D4">
            <w:pPr>
              <w:tabs>
                <w:tab w:val="left" w:pos="34"/>
              </w:tabs>
              <w:jc w:val="center"/>
              <w:rPr>
                <w:rFonts w:ascii="Arial" w:hAnsi="Arial" w:cs="Arial"/>
                <w:b/>
              </w:rPr>
            </w:pPr>
            <w:r w:rsidRPr="00B47FEE">
              <w:rPr>
                <w:rFonts w:ascii="Arial" w:hAnsi="Arial" w:cs="Arial"/>
                <w:b/>
              </w:rPr>
              <w:t>Čl. 1 – Předmět Smlouvy</w:t>
            </w:r>
          </w:p>
          <w:p w14:paraId="0A6D6431" w14:textId="77777777" w:rsidR="00C158D4" w:rsidRPr="00B47FEE" w:rsidRDefault="00C158D4" w:rsidP="00C158D4">
            <w:pPr>
              <w:tabs>
                <w:tab w:val="left" w:pos="34"/>
              </w:tabs>
              <w:ind w:left="34"/>
              <w:jc w:val="center"/>
              <w:rPr>
                <w:rFonts w:ascii="Arial" w:hAnsi="Arial" w:cs="Arial"/>
                <w:b/>
              </w:rPr>
            </w:pPr>
          </w:p>
        </w:tc>
        <w:tc>
          <w:tcPr>
            <w:tcW w:w="4764" w:type="dxa"/>
          </w:tcPr>
          <w:p w14:paraId="21A96101" w14:textId="77777777" w:rsidR="005212A1" w:rsidRPr="00B47FEE" w:rsidRDefault="005212A1" w:rsidP="005212A1">
            <w:pPr>
              <w:jc w:val="center"/>
              <w:rPr>
                <w:rFonts w:ascii="Arial" w:hAnsi="Arial" w:cs="Arial"/>
                <w:b/>
                <w:lang w:val="en-US"/>
              </w:rPr>
            </w:pPr>
            <w:r w:rsidRPr="00B47FEE">
              <w:rPr>
                <w:rFonts w:ascii="Arial" w:hAnsi="Arial" w:cs="Arial"/>
                <w:b/>
                <w:lang w:val="en-US"/>
              </w:rPr>
              <w:t>Article 1 – Subject of the Agreement</w:t>
            </w:r>
          </w:p>
          <w:p w14:paraId="79FB157D" w14:textId="77777777" w:rsidR="00C158D4" w:rsidRPr="00B47FEE" w:rsidRDefault="00C158D4" w:rsidP="00C158D4">
            <w:pPr>
              <w:tabs>
                <w:tab w:val="left" w:pos="34"/>
              </w:tabs>
              <w:jc w:val="center"/>
              <w:rPr>
                <w:rFonts w:ascii="Arial" w:hAnsi="Arial" w:cs="Arial"/>
                <w:b/>
                <w:lang w:val="en-US"/>
              </w:rPr>
            </w:pPr>
          </w:p>
        </w:tc>
      </w:tr>
      <w:tr w:rsidR="00C158D4" w:rsidRPr="00B47FEE" w14:paraId="7EB1443D" w14:textId="77777777" w:rsidTr="004B5E22">
        <w:trPr>
          <w:trHeight w:val="70"/>
        </w:trPr>
        <w:tc>
          <w:tcPr>
            <w:tcW w:w="4644" w:type="dxa"/>
          </w:tcPr>
          <w:p w14:paraId="784BC4A6" w14:textId="3B8612A0" w:rsidR="00C158D4" w:rsidRPr="00B47FEE" w:rsidRDefault="00C158D4" w:rsidP="000B124A">
            <w:pPr>
              <w:pStyle w:val="ListParagraph"/>
              <w:numPr>
                <w:ilvl w:val="1"/>
                <w:numId w:val="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Předmětem této Smlouvy je provedení Studie v Centru a rozdělení povinností souvisejících se Studií mezi Zadavatele</w:t>
            </w:r>
            <w:r w:rsidR="009E42E4" w:rsidRPr="00B47FEE">
              <w:rPr>
                <w:rFonts w:ascii="Arial" w:hAnsi="Arial" w:cs="Arial"/>
                <w:sz w:val="22"/>
                <w:szCs w:val="22"/>
                <w:lang w:val="cs-CZ"/>
              </w:rPr>
              <w:t>/CRO</w:t>
            </w:r>
            <w:r w:rsidRPr="00B47FEE">
              <w:rPr>
                <w:rFonts w:ascii="Arial" w:hAnsi="Arial" w:cs="Arial"/>
                <w:sz w:val="22"/>
                <w:szCs w:val="22"/>
                <w:lang w:val="cs-CZ"/>
              </w:rPr>
              <w:t xml:space="preserve"> a Smluvní partnery. Předmětem této Smlouvy jsou závazky Smluvních partnerů k provedení Studie za podmínek sjednaných v této Smlouvě a závazek Zadavatele</w:t>
            </w:r>
            <w:r w:rsidR="009E42E4" w:rsidRPr="00B47FEE">
              <w:rPr>
                <w:rFonts w:ascii="Arial" w:hAnsi="Arial" w:cs="Arial"/>
                <w:sz w:val="22"/>
                <w:szCs w:val="22"/>
                <w:lang w:val="cs-CZ"/>
              </w:rPr>
              <w:t>/CRO</w:t>
            </w:r>
            <w:r w:rsidRPr="00B47FEE">
              <w:rPr>
                <w:rFonts w:ascii="Arial" w:hAnsi="Arial" w:cs="Arial"/>
                <w:sz w:val="22"/>
                <w:szCs w:val="22"/>
                <w:lang w:val="cs-CZ"/>
              </w:rPr>
              <w:t xml:space="preserve"> k úhradě odměny za řádné provedení Studie. Jakékoli odchylky od Protokolu a dodatky k Protokolu, včetně avšak nejen jakéhokoli vyšetřování nebo </w:t>
            </w:r>
            <w:r w:rsidRPr="00B47FEE">
              <w:rPr>
                <w:rFonts w:ascii="Arial" w:hAnsi="Arial" w:cs="Arial"/>
                <w:sz w:val="22"/>
                <w:szCs w:val="22"/>
                <w:lang w:val="cs-CZ"/>
              </w:rPr>
              <w:lastRenderedPageBreak/>
              <w:t>hodnocení doplňujících klinických či laboratorních parametrů, vyžadují předchozí písemný souhlas Zadavatele.</w:t>
            </w:r>
          </w:p>
          <w:p w14:paraId="0DC40227" w14:textId="77777777" w:rsidR="00C158D4" w:rsidRPr="00B47FEE" w:rsidRDefault="00C158D4" w:rsidP="00C158D4">
            <w:pPr>
              <w:tabs>
                <w:tab w:val="left" w:pos="34"/>
              </w:tabs>
              <w:ind w:left="567" w:hanging="567"/>
              <w:jc w:val="center"/>
              <w:rPr>
                <w:rFonts w:ascii="Arial" w:hAnsi="Arial" w:cs="Arial"/>
                <w:b/>
              </w:rPr>
            </w:pPr>
          </w:p>
        </w:tc>
        <w:tc>
          <w:tcPr>
            <w:tcW w:w="4764" w:type="dxa"/>
          </w:tcPr>
          <w:p w14:paraId="339350BC" w14:textId="35510A2E" w:rsidR="005212A1" w:rsidRPr="00B47FEE" w:rsidRDefault="005212A1" w:rsidP="000B124A">
            <w:pPr>
              <w:pStyle w:val="ListParagraph"/>
              <w:numPr>
                <w:ilvl w:val="1"/>
                <w:numId w:val="18"/>
              </w:numPr>
              <w:jc w:val="both"/>
              <w:rPr>
                <w:rFonts w:ascii="Arial" w:hAnsi="Arial" w:cs="Arial"/>
                <w:sz w:val="22"/>
                <w:szCs w:val="22"/>
                <w:lang w:val="en-US"/>
              </w:rPr>
            </w:pPr>
            <w:r w:rsidRPr="00B47FEE">
              <w:rPr>
                <w:rFonts w:ascii="Arial" w:hAnsi="Arial" w:cs="Arial"/>
                <w:sz w:val="22"/>
                <w:szCs w:val="22"/>
                <w:lang w:val="en-US"/>
              </w:rPr>
              <w:lastRenderedPageBreak/>
              <w:t>The subject of the Agreement is the performance of the Study at the Center and the division of Study-related obligations among the Sponsor</w:t>
            </w:r>
            <w:r w:rsidR="009E42E4" w:rsidRPr="00B47FEE">
              <w:rPr>
                <w:rFonts w:ascii="Arial" w:hAnsi="Arial" w:cs="Arial"/>
                <w:sz w:val="22"/>
                <w:szCs w:val="22"/>
                <w:lang w:val="en-US"/>
              </w:rPr>
              <w:t>/CRO</w:t>
            </w:r>
            <w:r w:rsidRPr="00B47FEE">
              <w:rPr>
                <w:rFonts w:ascii="Arial" w:hAnsi="Arial" w:cs="Arial"/>
                <w:sz w:val="22"/>
                <w:szCs w:val="22"/>
                <w:lang w:val="en-US"/>
              </w:rPr>
              <w:t xml:space="preserve"> and the Contracting Partners. The subject of the Agreement are covenants of the Contracting Partners to conduct the Study under the terms and conditions agreed herein and the covenant of the Sponsor</w:t>
            </w:r>
            <w:r w:rsidR="009E42E4" w:rsidRPr="00B47FEE">
              <w:rPr>
                <w:rFonts w:ascii="Arial" w:hAnsi="Arial" w:cs="Arial"/>
                <w:sz w:val="22"/>
                <w:szCs w:val="22"/>
                <w:lang w:val="en-US"/>
              </w:rPr>
              <w:t>/CRO</w:t>
            </w:r>
            <w:r w:rsidRPr="00B47FEE">
              <w:rPr>
                <w:rFonts w:ascii="Arial" w:hAnsi="Arial" w:cs="Arial"/>
                <w:sz w:val="22"/>
                <w:szCs w:val="22"/>
                <w:lang w:val="en-US"/>
              </w:rPr>
              <w:t xml:space="preserve"> to pay remuneration for a duly conducted Study. Any deviations from the Protocol or amendments of the </w:t>
            </w:r>
            <w:r w:rsidRPr="00B47FEE">
              <w:rPr>
                <w:rFonts w:ascii="Arial" w:hAnsi="Arial" w:cs="Arial"/>
                <w:sz w:val="22"/>
                <w:szCs w:val="22"/>
                <w:lang w:val="en-US"/>
              </w:rPr>
              <w:lastRenderedPageBreak/>
              <w:t>Protocol, including without limitation, any investigation or evaluation of additional clinical or laboratory parameters, require the prior written approval of the Sponsor.</w:t>
            </w:r>
          </w:p>
          <w:p w14:paraId="358D0979" w14:textId="77777777" w:rsidR="00C158D4" w:rsidRPr="00B47FEE" w:rsidRDefault="00C158D4" w:rsidP="005212A1">
            <w:pPr>
              <w:pStyle w:val="ListParagraph"/>
              <w:tabs>
                <w:tab w:val="left" w:pos="34"/>
              </w:tabs>
              <w:ind w:left="360"/>
              <w:jc w:val="both"/>
              <w:rPr>
                <w:rFonts w:ascii="Arial" w:hAnsi="Arial" w:cs="Arial"/>
                <w:sz w:val="22"/>
                <w:szCs w:val="22"/>
                <w:lang w:val="en-US"/>
              </w:rPr>
            </w:pPr>
          </w:p>
        </w:tc>
      </w:tr>
      <w:tr w:rsidR="00C158D4" w:rsidRPr="00B47FEE" w14:paraId="1A593174" w14:textId="77777777" w:rsidTr="004B5E22">
        <w:trPr>
          <w:trHeight w:val="70"/>
        </w:trPr>
        <w:tc>
          <w:tcPr>
            <w:tcW w:w="4644" w:type="dxa"/>
          </w:tcPr>
          <w:p w14:paraId="7193DDD4" w14:textId="77777777" w:rsidR="00C158D4" w:rsidRPr="00B47FEE" w:rsidRDefault="00C158D4" w:rsidP="00C158D4">
            <w:pPr>
              <w:tabs>
                <w:tab w:val="left" w:pos="34"/>
              </w:tabs>
              <w:jc w:val="center"/>
              <w:rPr>
                <w:rFonts w:ascii="Arial" w:hAnsi="Arial" w:cs="Arial"/>
                <w:b/>
              </w:rPr>
            </w:pPr>
            <w:r w:rsidRPr="00B47FEE">
              <w:rPr>
                <w:rFonts w:ascii="Arial" w:hAnsi="Arial" w:cs="Arial"/>
                <w:b/>
              </w:rPr>
              <w:lastRenderedPageBreak/>
              <w:t>Čl. 2 – Povinnosti Smluvních partnerů</w:t>
            </w:r>
          </w:p>
          <w:p w14:paraId="50B21004" w14:textId="77777777" w:rsidR="00C158D4" w:rsidRPr="00B47FEE" w:rsidRDefault="00C158D4" w:rsidP="00C158D4">
            <w:pPr>
              <w:tabs>
                <w:tab w:val="left" w:pos="34"/>
              </w:tabs>
              <w:ind w:left="34"/>
              <w:jc w:val="center"/>
              <w:rPr>
                <w:rFonts w:ascii="Arial" w:hAnsi="Arial" w:cs="Arial"/>
                <w:b/>
              </w:rPr>
            </w:pPr>
          </w:p>
        </w:tc>
        <w:tc>
          <w:tcPr>
            <w:tcW w:w="4764" w:type="dxa"/>
          </w:tcPr>
          <w:p w14:paraId="5A1D48FC" w14:textId="77777777" w:rsidR="005212A1" w:rsidRPr="00B47FEE" w:rsidRDefault="005212A1" w:rsidP="005212A1">
            <w:pPr>
              <w:jc w:val="center"/>
              <w:rPr>
                <w:rFonts w:ascii="Arial" w:eastAsia="Times New Roman" w:hAnsi="Arial" w:cs="Arial"/>
                <w:b/>
                <w:lang w:val="en-US"/>
              </w:rPr>
            </w:pPr>
            <w:r w:rsidRPr="00B47FEE">
              <w:rPr>
                <w:rFonts w:ascii="Arial" w:hAnsi="Arial" w:cs="Arial"/>
                <w:b/>
                <w:lang w:val="en-US"/>
              </w:rPr>
              <w:t>Article 2 – Obligations of the Contracting Partners</w:t>
            </w:r>
          </w:p>
          <w:p w14:paraId="3085DC17" w14:textId="77777777" w:rsidR="00C158D4" w:rsidRPr="00B47FEE" w:rsidRDefault="00C158D4" w:rsidP="00C158D4">
            <w:pPr>
              <w:tabs>
                <w:tab w:val="left" w:pos="34"/>
              </w:tabs>
              <w:jc w:val="center"/>
              <w:rPr>
                <w:rFonts w:ascii="Arial" w:hAnsi="Arial" w:cs="Arial"/>
                <w:b/>
                <w:lang w:val="en-US"/>
              </w:rPr>
            </w:pPr>
          </w:p>
        </w:tc>
      </w:tr>
      <w:tr w:rsidR="00C158D4" w:rsidRPr="00B47FEE" w14:paraId="2588979B" w14:textId="77777777" w:rsidTr="004B5E22">
        <w:trPr>
          <w:trHeight w:val="70"/>
        </w:trPr>
        <w:tc>
          <w:tcPr>
            <w:tcW w:w="4644" w:type="dxa"/>
          </w:tcPr>
          <w:p w14:paraId="6ACAF379" w14:textId="7AFB8109" w:rsidR="00C158D4" w:rsidRPr="00B47FEE" w:rsidRDefault="00C158D4" w:rsidP="000B124A">
            <w:pPr>
              <w:pStyle w:val="ListParagraph"/>
              <w:numPr>
                <w:ilvl w:val="1"/>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provést a zdokumentovat Studii hospodárně a s náležitou odbornou péčí v přísném souladu s (a) Protokolem; a (b) podmínkami této Smlouvy; a (c) etickými zásadami Helsinské deklarace; a (d) Harmonizovaným Třístranným Guideline ICH pro správnou klinickou praxi včetně jeho následných změn a obecně přijímanými standardy správné klinické praxe; a (e) všemi příslušnými</w:t>
            </w:r>
            <w:r w:rsidR="001873C0">
              <w:rPr>
                <w:rFonts w:ascii="Arial" w:hAnsi="Arial" w:cs="Arial"/>
                <w:sz w:val="22"/>
                <w:szCs w:val="22"/>
                <w:lang w:val="cs-CZ"/>
              </w:rPr>
              <w:t xml:space="preserve"> platnými zákony a</w:t>
            </w:r>
            <w:r w:rsidRPr="00B47FEE">
              <w:rPr>
                <w:rFonts w:ascii="Arial" w:hAnsi="Arial" w:cs="Arial"/>
                <w:sz w:val="22"/>
                <w:szCs w:val="22"/>
                <w:lang w:val="cs-CZ"/>
              </w:rPr>
              <w:t xml:space="preserve"> právními předpisy; a (f) veškerými příkazy a směrnicemi příslušných orgánů veřejné moci a správy a etických komisí, jsou-li takové. Centrum se zavazuje poskytnout odpovídající zdroje a vybavení k provádění Studie.</w:t>
            </w:r>
          </w:p>
          <w:p w14:paraId="06EB5BFA" w14:textId="77777777" w:rsidR="00C158D4" w:rsidRPr="00B47FEE" w:rsidRDefault="00C158D4" w:rsidP="00C158D4">
            <w:pPr>
              <w:tabs>
                <w:tab w:val="left" w:pos="34"/>
              </w:tabs>
              <w:ind w:left="567" w:hanging="567"/>
              <w:jc w:val="center"/>
              <w:rPr>
                <w:rFonts w:ascii="Arial" w:hAnsi="Arial" w:cs="Arial"/>
              </w:rPr>
            </w:pPr>
          </w:p>
        </w:tc>
        <w:tc>
          <w:tcPr>
            <w:tcW w:w="4764" w:type="dxa"/>
          </w:tcPr>
          <w:p w14:paraId="0E343268" w14:textId="5EE8DCAD" w:rsidR="00C158D4" w:rsidRPr="00B47FEE" w:rsidRDefault="005212A1" w:rsidP="005212A1">
            <w:pPr>
              <w:ind w:left="348" w:hanging="348"/>
              <w:jc w:val="both"/>
              <w:rPr>
                <w:rFonts w:ascii="Arial" w:hAnsi="Arial" w:cs="Arial"/>
                <w:snapToGrid w:val="0"/>
                <w:lang w:val="en-US"/>
              </w:rPr>
            </w:pPr>
            <w:r w:rsidRPr="00B47FEE">
              <w:rPr>
                <w:rFonts w:ascii="Arial" w:hAnsi="Arial" w:cs="Arial"/>
                <w:lang w:val="en-US"/>
              </w:rPr>
              <w:t>2.1 The Contracting Partners shall conduct and document the Study in a diligent and efficient manner in strict compliance with (a) the Protocol; and (b) the terms and conditions of this Agreement; and (c) the ethical principles of the Declaration of Helsinki; and (d) the ICH Harmonised Tripartite Guideline for Good Clinical Practice as amended from time to time as well as generally accepted standards of Good Clinical Practice; and (e) all applicable</w:t>
            </w:r>
            <w:r w:rsidR="003D4C23">
              <w:rPr>
                <w:rFonts w:ascii="Arial" w:hAnsi="Arial" w:cs="Arial"/>
                <w:lang w:val="en-US"/>
              </w:rPr>
              <w:t xml:space="preserve"> laws and</w:t>
            </w:r>
            <w:r w:rsidRPr="00B47FEE">
              <w:rPr>
                <w:rFonts w:ascii="Arial" w:hAnsi="Arial" w:cs="Arial"/>
                <w:lang w:val="en-US"/>
              </w:rPr>
              <w:t xml:space="preserve"> legal regulations; and</w:t>
            </w:r>
            <w:r w:rsidRPr="00B47FEE">
              <w:rPr>
                <w:rFonts w:ascii="Arial" w:hAnsi="Arial" w:cs="Arial"/>
                <w:iCs/>
                <w:lang w:val="en-US"/>
              </w:rPr>
              <w:t xml:space="preserve"> (f) all orders and directives of competent public administration authorities and ethics committees, if any</w:t>
            </w:r>
            <w:r w:rsidRPr="00B47FEE">
              <w:rPr>
                <w:rFonts w:ascii="Arial" w:hAnsi="Arial" w:cs="Arial"/>
                <w:lang w:val="en-US"/>
              </w:rPr>
              <w:t xml:space="preserve">. The Center shall provide </w:t>
            </w:r>
            <w:r w:rsidRPr="00B47FEE">
              <w:rPr>
                <w:rFonts w:ascii="Arial" w:hAnsi="Arial" w:cs="Arial"/>
                <w:snapToGrid w:val="0"/>
                <w:lang w:val="en-US"/>
              </w:rPr>
              <w:t>adequate resources and facilities for the performance of the Study.</w:t>
            </w:r>
          </w:p>
          <w:p w14:paraId="037E762F" w14:textId="77777777" w:rsidR="005212A1" w:rsidRPr="00B47FEE" w:rsidRDefault="005212A1" w:rsidP="005212A1">
            <w:pPr>
              <w:ind w:left="348" w:hanging="348"/>
              <w:jc w:val="both"/>
              <w:rPr>
                <w:rFonts w:ascii="Arial" w:hAnsi="Arial" w:cs="Arial"/>
                <w:lang w:val="en-US"/>
              </w:rPr>
            </w:pPr>
          </w:p>
        </w:tc>
      </w:tr>
      <w:tr w:rsidR="00C158D4" w:rsidRPr="00B47FEE" w14:paraId="7A452FB6" w14:textId="77777777" w:rsidTr="004B5E22">
        <w:trPr>
          <w:trHeight w:val="70"/>
        </w:trPr>
        <w:tc>
          <w:tcPr>
            <w:tcW w:w="4644" w:type="dxa"/>
          </w:tcPr>
          <w:p w14:paraId="042CE76F" w14:textId="77777777" w:rsidR="00C158D4" w:rsidRPr="00B47FEE" w:rsidRDefault="00C158D4" w:rsidP="000B124A">
            <w:pPr>
              <w:pStyle w:val="ListParagraph"/>
              <w:numPr>
                <w:ilvl w:val="1"/>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Studie bude v Centru prováděna pod dohledem Hlavního zkoušejícího, který je odpovědný za její řádný průběh. Hlavní zkoušející je odpovědným vedoucím skupiny zkoušejících v případě, že Studie je v Centru prováděna vícero než jedním zkoušejícím (takoví další zkoušející se dále označují jako „</w:t>
            </w:r>
            <w:r w:rsidRPr="00B47FEE">
              <w:rPr>
                <w:rFonts w:ascii="Arial" w:hAnsi="Arial" w:cs="Arial"/>
                <w:b/>
                <w:sz w:val="22"/>
                <w:szCs w:val="22"/>
                <w:lang w:val="cs-CZ"/>
              </w:rPr>
              <w:t>Zkoušející</w:t>
            </w:r>
            <w:r w:rsidRPr="00B47FEE">
              <w:rPr>
                <w:rFonts w:ascii="Arial" w:hAnsi="Arial" w:cs="Arial"/>
                <w:sz w:val="22"/>
                <w:szCs w:val="22"/>
                <w:lang w:val="cs-CZ"/>
              </w:rPr>
              <w:t>“). Hlavní zkoušející je odpovědný za blaho subjektů hodnocení účastnících se Studie z hlediska poskytování zdravotních služeb na náležité odborné úrovni.</w:t>
            </w:r>
          </w:p>
          <w:p w14:paraId="49B743CC" w14:textId="77777777" w:rsidR="00C158D4" w:rsidRPr="00B47FEE" w:rsidRDefault="00C158D4" w:rsidP="00C158D4">
            <w:pPr>
              <w:pStyle w:val="ListParagraph"/>
              <w:tabs>
                <w:tab w:val="left" w:pos="34"/>
              </w:tabs>
              <w:ind w:left="567"/>
              <w:jc w:val="both"/>
              <w:rPr>
                <w:rFonts w:ascii="Arial" w:hAnsi="Arial" w:cs="Arial"/>
                <w:sz w:val="22"/>
                <w:szCs w:val="22"/>
                <w:lang w:val="cs-CZ"/>
              </w:rPr>
            </w:pPr>
          </w:p>
        </w:tc>
        <w:tc>
          <w:tcPr>
            <w:tcW w:w="4764" w:type="dxa"/>
          </w:tcPr>
          <w:p w14:paraId="16B0C4F9" w14:textId="700541CC" w:rsidR="005212A1" w:rsidRPr="00B47FEE" w:rsidRDefault="005212A1" w:rsidP="005212A1">
            <w:pPr>
              <w:ind w:left="348" w:hanging="348"/>
              <w:jc w:val="both"/>
              <w:rPr>
                <w:rFonts w:ascii="Arial" w:hAnsi="Arial" w:cs="Arial"/>
                <w:lang w:val="en-US"/>
              </w:rPr>
            </w:pPr>
            <w:r w:rsidRPr="00B47FEE">
              <w:rPr>
                <w:rFonts w:ascii="Arial" w:hAnsi="Arial" w:cs="Arial"/>
                <w:lang w:val="en-US"/>
              </w:rPr>
              <w:t xml:space="preserve">2.2 The Study at the Center shall be conducted under the supervision of the Principal Investigator who shall be responsible for due course of the Study. The Principal Investigator is the responsible head of the group of investigators in case the Study is conducted at the Center by several investigators (such additional investigators hereinafter referred to </w:t>
            </w:r>
            <w:r w:rsidR="002415AE" w:rsidRPr="00B47FEE">
              <w:rPr>
                <w:rFonts w:ascii="Arial" w:hAnsi="Arial" w:cs="Arial"/>
                <w:lang w:val="en-US"/>
              </w:rPr>
              <w:t>as “</w:t>
            </w:r>
            <w:r w:rsidRPr="00B47FEE">
              <w:rPr>
                <w:rFonts w:ascii="Arial" w:hAnsi="Arial" w:cs="Arial"/>
                <w:b/>
                <w:lang w:val="en-US"/>
              </w:rPr>
              <w:t>Investigators</w:t>
            </w:r>
            <w:r w:rsidRPr="00B47FEE">
              <w:rPr>
                <w:rFonts w:ascii="Arial" w:hAnsi="Arial" w:cs="Arial"/>
                <w:lang w:val="en-US"/>
              </w:rPr>
              <w:t xml:space="preserve">”). The Principal Investigator is responsible for the well-being of the trial subjects participating in the Study in terms of professional medical services provided. </w:t>
            </w:r>
          </w:p>
          <w:p w14:paraId="16815276" w14:textId="77777777" w:rsidR="00C158D4" w:rsidRPr="00B47FEE" w:rsidRDefault="00C158D4" w:rsidP="005212A1">
            <w:pPr>
              <w:tabs>
                <w:tab w:val="left" w:pos="34"/>
              </w:tabs>
              <w:jc w:val="both"/>
              <w:rPr>
                <w:rFonts w:ascii="Arial" w:hAnsi="Arial" w:cs="Arial"/>
                <w:lang w:val="en-US"/>
              </w:rPr>
            </w:pPr>
          </w:p>
        </w:tc>
      </w:tr>
      <w:tr w:rsidR="00C158D4" w:rsidRPr="00B47FEE" w14:paraId="150CB578" w14:textId="77777777" w:rsidTr="004B5E22">
        <w:trPr>
          <w:trHeight w:val="70"/>
        </w:trPr>
        <w:tc>
          <w:tcPr>
            <w:tcW w:w="4644" w:type="dxa"/>
          </w:tcPr>
          <w:p w14:paraId="4B4457D2" w14:textId="659492D5" w:rsidR="00C158D4" w:rsidRPr="00B47FEE" w:rsidRDefault="00C158D4" w:rsidP="000B124A">
            <w:pPr>
              <w:pStyle w:val="ListParagraph"/>
              <w:numPr>
                <w:ilvl w:val="1"/>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Hlavní zkoušející současně může sloužit pro Zadavatele</w:t>
            </w:r>
            <w:r w:rsidR="00A17B1A" w:rsidRPr="00B47FEE">
              <w:rPr>
                <w:rFonts w:ascii="Arial" w:hAnsi="Arial" w:cs="Arial"/>
                <w:sz w:val="22"/>
                <w:szCs w:val="22"/>
                <w:lang w:val="cs-CZ"/>
              </w:rPr>
              <w:t>/CRO</w:t>
            </w:r>
            <w:r w:rsidRPr="00B47FEE">
              <w:rPr>
                <w:rFonts w:ascii="Arial" w:hAnsi="Arial" w:cs="Arial"/>
                <w:sz w:val="22"/>
                <w:szCs w:val="22"/>
                <w:lang w:val="cs-CZ"/>
              </w:rPr>
              <w:t xml:space="preserve"> jako kontaktní osoba v Centru ve vztahu ke Studii, pokud není níže v této Smlouvě stanoveno jinak. Hlavní zkoušející provádí Studii v rámci svého zaměstnaneckého poměru k Centru.</w:t>
            </w:r>
          </w:p>
          <w:p w14:paraId="17E9F320" w14:textId="77777777" w:rsidR="00C158D4" w:rsidRPr="00B47FEE" w:rsidRDefault="00C158D4" w:rsidP="00C158D4">
            <w:pPr>
              <w:tabs>
                <w:tab w:val="left" w:pos="34"/>
              </w:tabs>
              <w:ind w:left="567" w:hanging="567"/>
              <w:jc w:val="center"/>
              <w:rPr>
                <w:rFonts w:ascii="Arial" w:hAnsi="Arial" w:cs="Arial"/>
              </w:rPr>
            </w:pPr>
          </w:p>
        </w:tc>
        <w:tc>
          <w:tcPr>
            <w:tcW w:w="4764" w:type="dxa"/>
          </w:tcPr>
          <w:p w14:paraId="0520D251" w14:textId="7B673ED8" w:rsidR="005212A1" w:rsidRPr="00B47FEE" w:rsidRDefault="005212A1" w:rsidP="006854C8">
            <w:pPr>
              <w:pStyle w:val="ListParagraph"/>
              <w:numPr>
                <w:ilvl w:val="1"/>
                <w:numId w:val="19"/>
              </w:numPr>
              <w:ind w:left="348" w:hanging="348"/>
              <w:jc w:val="both"/>
              <w:rPr>
                <w:rFonts w:ascii="Arial" w:hAnsi="Arial" w:cs="Arial"/>
                <w:sz w:val="22"/>
                <w:szCs w:val="22"/>
                <w:lang w:val="en-US"/>
              </w:rPr>
            </w:pPr>
            <w:r w:rsidRPr="00B47FEE">
              <w:rPr>
                <w:rFonts w:ascii="Arial" w:hAnsi="Arial" w:cs="Arial"/>
                <w:sz w:val="22"/>
                <w:szCs w:val="22"/>
                <w:lang w:val="en-US"/>
              </w:rPr>
              <w:t>The Principal Investigator may also serve as the contact person for Sponsor</w:t>
            </w:r>
            <w:r w:rsidR="00A17B1A" w:rsidRPr="00B47FEE">
              <w:rPr>
                <w:rFonts w:ascii="Arial" w:hAnsi="Arial" w:cs="Arial"/>
                <w:sz w:val="22"/>
                <w:szCs w:val="22"/>
                <w:lang w:val="en-US"/>
              </w:rPr>
              <w:t>/CRO</w:t>
            </w:r>
            <w:r w:rsidRPr="00B47FEE">
              <w:rPr>
                <w:rFonts w:ascii="Arial" w:hAnsi="Arial" w:cs="Arial"/>
                <w:sz w:val="22"/>
                <w:szCs w:val="22"/>
                <w:lang w:val="en-US"/>
              </w:rPr>
              <w:t xml:space="preserve"> </w:t>
            </w:r>
            <w:proofErr w:type="gramStart"/>
            <w:r w:rsidRPr="00B47FEE">
              <w:rPr>
                <w:rFonts w:ascii="Arial" w:hAnsi="Arial" w:cs="Arial"/>
                <w:sz w:val="22"/>
                <w:szCs w:val="22"/>
                <w:lang w:val="en-US"/>
              </w:rPr>
              <w:t>with regard to</w:t>
            </w:r>
            <w:proofErr w:type="gramEnd"/>
            <w:r w:rsidRPr="00B47FEE">
              <w:rPr>
                <w:rFonts w:ascii="Arial" w:hAnsi="Arial" w:cs="Arial"/>
                <w:sz w:val="22"/>
                <w:szCs w:val="22"/>
                <w:lang w:val="en-US"/>
              </w:rPr>
              <w:t xml:space="preserve"> the Study at the Center, unless this Agreement specifies otherwise. The Principal Investigator shall conduct the Study as part of his or her employment at the Center.</w:t>
            </w:r>
          </w:p>
          <w:p w14:paraId="57313009" w14:textId="77777777" w:rsidR="00C158D4" w:rsidRPr="00B47FEE" w:rsidRDefault="00C158D4" w:rsidP="005212A1">
            <w:pPr>
              <w:pStyle w:val="ListParagraph"/>
              <w:tabs>
                <w:tab w:val="left" w:pos="34"/>
              </w:tabs>
              <w:ind w:left="502"/>
              <w:jc w:val="both"/>
              <w:rPr>
                <w:rFonts w:ascii="Arial" w:hAnsi="Arial" w:cs="Arial"/>
                <w:sz w:val="22"/>
                <w:szCs w:val="22"/>
                <w:lang w:val="en-US"/>
              </w:rPr>
            </w:pPr>
          </w:p>
        </w:tc>
      </w:tr>
      <w:tr w:rsidR="00C158D4" w:rsidRPr="00B47FEE" w14:paraId="64C06DE0" w14:textId="77777777" w:rsidTr="004B5E22">
        <w:trPr>
          <w:trHeight w:val="70"/>
        </w:trPr>
        <w:tc>
          <w:tcPr>
            <w:tcW w:w="4644" w:type="dxa"/>
          </w:tcPr>
          <w:p w14:paraId="239A7B29" w14:textId="0A4A35A4" w:rsidR="00C158D4" w:rsidRPr="00B47FEE" w:rsidRDefault="00C158D4" w:rsidP="000B124A">
            <w:pPr>
              <w:pStyle w:val="ListParagraph"/>
              <w:numPr>
                <w:ilvl w:val="1"/>
                <w:numId w:val="4"/>
              </w:numPr>
              <w:tabs>
                <w:tab w:val="left" w:pos="34"/>
              </w:tabs>
              <w:jc w:val="both"/>
              <w:rPr>
                <w:rFonts w:ascii="Arial" w:hAnsi="Arial" w:cs="Arial"/>
                <w:sz w:val="22"/>
                <w:szCs w:val="22"/>
                <w:lang w:val="cs-CZ"/>
              </w:rPr>
            </w:pPr>
            <w:r w:rsidRPr="00B47FEE">
              <w:rPr>
                <w:rFonts w:ascii="Arial" w:hAnsi="Arial" w:cs="Arial"/>
                <w:sz w:val="22"/>
                <w:szCs w:val="22"/>
                <w:lang w:val="cs-CZ"/>
              </w:rPr>
              <w:t>Centrum se zavazuje umožnit a Hlavní zkoušející se zavazuje zajistit, aby Zkoušející a ostatní osoby zahrnuté do provádění Studie (dále jen „</w:t>
            </w:r>
            <w:r w:rsidRPr="00B47FEE">
              <w:rPr>
                <w:rFonts w:ascii="Arial" w:hAnsi="Arial" w:cs="Arial"/>
                <w:b/>
                <w:sz w:val="22"/>
                <w:szCs w:val="22"/>
                <w:lang w:val="cs-CZ"/>
              </w:rPr>
              <w:t xml:space="preserve">Členové </w:t>
            </w:r>
            <w:r w:rsidRPr="00B47FEE">
              <w:rPr>
                <w:rFonts w:ascii="Arial" w:hAnsi="Arial" w:cs="Arial"/>
                <w:b/>
                <w:sz w:val="22"/>
                <w:szCs w:val="22"/>
                <w:lang w:val="cs-CZ"/>
              </w:rPr>
              <w:lastRenderedPageBreak/>
              <w:t>studijního týmu</w:t>
            </w:r>
            <w:r w:rsidRPr="00B47FEE">
              <w:rPr>
                <w:rFonts w:ascii="Arial" w:hAnsi="Arial" w:cs="Arial"/>
                <w:sz w:val="22"/>
                <w:szCs w:val="22"/>
                <w:lang w:val="cs-CZ"/>
              </w:rPr>
              <w:t>“) jednali v souladu s podmínkami této Smlouvy. Centrum se prostřednictvím Hlavního zkoušejícího zavazuje zajistit, že původní i noví Členové studijního týmu jsou řádně proškoleni, kvalifikováni a vzděláni, obzvlášť že se zúčastňují všech školících setkání o Studii, včetně školení na správnou klinickou praxi vyžadovaných a zajišťovaných Zadavatelem</w:t>
            </w:r>
            <w:r w:rsidR="00A17B1A" w:rsidRPr="00B47FEE">
              <w:rPr>
                <w:rFonts w:ascii="Arial" w:hAnsi="Arial" w:cs="Arial"/>
                <w:sz w:val="22"/>
                <w:szCs w:val="22"/>
                <w:lang w:val="cs-CZ"/>
              </w:rPr>
              <w:t>/CRO</w:t>
            </w:r>
            <w:r w:rsidRPr="00B47FEE">
              <w:rPr>
                <w:rFonts w:ascii="Arial" w:hAnsi="Arial" w:cs="Arial"/>
                <w:sz w:val="22"/>
                <w:szCs w:val="22"/>
                <w:lang w:val="cs-CZ"/>
              </w:rPr>
              <w:t xml:space="preserve"> (členové studijního týmu však nemusí školení na správnou klinickou praxi absolvovat, pokud se prokáží certifikátem z absolvovaného školení správné klinické praxe ne starším 2 let k datu zahájení Studie). Zadavatel</w:t>
            </w:r>
            <w:r w:rsidR="00A17B1A" w:rsidRPr="00B47FEE">
              <w:rPr>
                <w:rFonts w:ascii="Arial" w:hAnsi="Arial" w:cs="Arial"/>
                <w:sz w:val="22"/>
                <w:szCs w:val="22"/>
                <w:lang w:val="cs-CZ"/>
              </w:rPr>
              <w:t>/CRO</w:t>
            </w:r>
            <w:r w:rsidRPr="00B47FEE">
              <w:rPr>
                <w:rFonts w:ascii="Arial" w:hAnsi="Arial" w:cs="Arial"/>
                <w:sz w:val="22"/>
                <w:szCs w:val="22"/>
                <w:lang w:val="cs-CZ"/>
              </w:rPr>
              <w:t xml:space="preserve"> má právo odmítnout konkrétní Členy studijního týmu, pokud se Zadavatel</w:t>
            </w:r>
            <w:r w:rsidR="00A17B1A" w:rsidRPr="00B47FEE">
              <w:rPr>
                <w:rFonts w:ascii="Arial" w:hAnsi="Arial" w:cs="Arial"/>
                <w:sz w:val="22"/>
                <w:szCs w:val="22"/>
                <w:lang w:val="cs-CZ"/>
              </w:rPr>
              <w:t>/CRO</w:t>
            </w:r>
            <w:r w:rsidRPr="00B47FEE">
              <w:rPr>
                <w:rFonts w:ascii="Arial" w:hAnsi="Arial" w:cs="Arial"/>
                <w:sz w:val="22"/>
                <w:szCs w:val="22"/>
                <w:lang w:val="cs-CZ"/>
              </w:rPr>
              <w:t xml:space="preserve"> domnívá, že nejsou příslušně vzděláni a/nebo kvalifikováni. Členové studijního týmu jsou zaměstnanci Centra. Členové studijního týmu a Hlavní zkoušející se budou účastnit školení, které v souvislosti se Studií pro tyto osoby Zadavatel</w:t>
            </w:r>
            <w:r w:rsidR="00A17B1A" w:rsidRPr="00B47FEE">
              <w:rPr>
                <w:rFonts w:ascii="Arial" w:hAnsi="Arial" w:cs="Arial"/>
                <w:sz w:val="22"/>
                <w:szCs w:val="22"/>
                <w:lang w:val="cs-CZ"/>
              </w:rPr>
              <w:t>/CRO</w:t>
            </w:r>
            <w:r w:rsidRPr="00B47FEE">
              <w:rPr>
                <w:rFonts w:ascii="Arial" w:hAnsi="Arial" w:cs="Arial"/>
                <w:sz w:val="22"/>
                <w:szCs w:val="22"/>
                <w:lang w:val="cs-CZ"/>
              </w:rPr>
              <w:t xml:space="preserve"> zorganizuje a Centrum je povinno takovou účast umožnit. Zadavatel </w:t>
            </w:r>
            <w:r w:rsidR="00A17B1A" w:rsidRPr="00B47FEE">
              <w:rPr>
                <w:rFonts w:ascii="Arial" w:hAnsi="Arial" w:cs="Arial"/>
                <w:sz w:val="22"/>
                <w:szCs w:val="22"/>
                <w:lang w:val="cs-CZ"/>
              </w:rPr>
              <w:t xml:space="preserve">prostřednictvím CRO </w:t>
            </w:r>
            <w:r w:rsidRPr="00B47FEE">
              <w:rPr>
                <w:rFonts w:ascii="Arial" w:hAnsi="Arial" w:cs="Arial"/>
                <w:sz w:val="22"/>
                <w:szCs w:val="22"/>
                <w:lang w:val="cs-CZ"/>
              </w:rPr>
              <w:t>nahradí přiměřené cestovní a ubytovací náklady související se vzděláváním podle tohoto článku, bude-li to třeba, ale za účast na takovém vzdělávání nenáleží účastníkům ani nikomu jinému žádná odměna.</w:t>
            </w:r>
          </w:p>
          <w:p w14:paraId="7873A111" w14:textId="77777777" w:rsidR="00C158D4" w:rsidRPr="00B47FEE" w:rsidRDefault="00C158D4" w:rsidP="00C158D4">
            <w:pPr>
              <w:tabs>
                <w:tab w:val="left" w:pos="34"/>
              </w:tabs>
              <w:ind w:left="567" w:hanging="567"/>
              <w:jc w:val="center"/>
              <w:rPr>
                <w:rFonts w:ascii="Arial" w:hAnsi="Arial" w:cs="Arial"/>
              </w:rPr>
            </w:pPr>
          </w:p>
        </w:tc>
        <w:tc>
          <w:tcPr>
            <w:tcW w:w="4764" w:type="dxa"/>
          </w:tcPr>
          <w:p w14:paraId="06F70CD4" w14:textId="0768DA6A" w:rsidR="005212A1" w:rsidRPr="00B47FEE" w:rsidRDefault="005212A1" w:rsidP="005212A1">
            <w:pPr>
              <w:ind w:left="348" w:hanging="348"/>
              <w:jc w:val="both"/>
              <w:rPr>
                <w:rFonts w:ascii="Arial" w:hAnsi="Arial" w:cs="Arial"/>
                <w:lang w:val="en-US"/>
              </w:rPr>
            </w:pPr>
            <w:r w:rsidRPr="00B47FEE">
              <w:rPr>
                <w:rFonts w:ascii="Arial" w:hAnsi="Arial" w:cs="Arial"/>
                <w:lang w:val="en-US"/>
              </w:rPr>
              <w:lastRenderedPageBreak/>
              <w:t xml:space="preserve">2.4 The Center shall </w:t>
            </w:r>
            <w:proofErr w:type="gramStart"/>
            <w:r w:rsidRPr="00B47FEE">
              <w:rPr>
                <w:rFonts w:ascii="Arial" w:hAnsi="Arial" w:cs="Arial"/>
                <w:lang w:val="en-US"/>
              </w:rPr>
              <w:t>allow</w:t>
            </w:r>
            <w:proofErr w:type="gramEnd"/>
            <w:r w:rsidRPr="00B47FEE">
              <w:rPr>
                <w:rFonts w:ascii="Arial" w:hAnsi="Arial" w:cs="Arial"/>
                <w:lang w:val="en-US"/>
              </w:rPr>
              <w:t xml:space="preserve"> and the Principal Investigator shall ensure that the Investigators and other persons involved with the Study (hereinafter referred to as </w:t>
            </w:r>
            <w:r w:rsidRPr="00B47FEE">
              <w:rPr>
                <w:rFonts w:ascii="Arial" w:hAnsi="Arial" w:cs="Arial"/>
                <w:lang w:val="en-US"/>
              </w:rPr>
              <w:lastRenderedPageBreak/>
              <w:t>“</w:t>
            </w:r>
            <w:r w:rsidRPr="00B47FEE">
              <w:rPr>
                <w:rFonts w:ascii="Arial" w:hAnsi="Arial" w:cs="Arial"/>
                <w:b/>
                <w:lang w:val="en-US"/>
              </w:rPr>
              <w:t>Study Team Members</w:t>
            </w:r>
            <w:r w:rsidRPr="00B47FEE">
              <w:rPr>
                <w:rFonts w:ascii="Arial" w:hAnsi="Arial" w:cs="Arial"/>
                <w:lang w:val="en-US"/>
              </w:rPr>
              <w:t>”) comply with the terms and conditions of this Agreement. The Center shall ensure through the Principal Investigator that original and new Study Team Members are appropriately trained, qualified and educated, in particular that they participate in all training sessions regarding the Study, including any good clinical practice training required and organized by the Sponsor</w:t>
            </w:r>
            <w:r w:rsidR="00A17B1A" w:rsidRPr="00B47FEE">
              <w:rPr>
                <w:rFonts w:ascii="Arial" w:hAnsi="Arial" w:cs="Arial"/>
                <w:lang w:val="en-US"/>
              </w:rPr>
              <w:t>/CRO</w:t>
            </w:r>
            <w:r w:rsidRPr="00B47FEE">
              <w:rPr>
                <w:rFonts w:ascii="Arial" w:hAnsi="Arial" w:cs="Arial"/>
                <w:lang w:val="en-US"/>
              </w:rPr>
              <w:t xml:space="preserve"> (Study Team Members, who have a good clinical practice certificate that is not older than two years as of the first day of the Study, are not required to participate in good clinical practice training). The Sponsor</w:t>
            </w:r>
            <w:r w:rsidR="00A17B1A" w:rsidRPr="00B47FEE">
              <w:rPr>
                <w:rFonts w:ascii="Arial" w:hAnsi="Arial" w:cs="Arial"/>
                <w:lang w:val="en-US"/>
              </w:rPr>
              <w:t>/CRO</w:t>
            </w:r>
            <w:r w:rsidRPr="00B47FEE">
              <w:rPr>
                <w:rFonts w:ascii="Arial" w:hAnsi="Arial" w:cs="Arial"/>
                <w:lang w:val="en-US"/>
              </w:rPr>
              <w:t xml:space="preserve"> shall have the right to reject specific Study Team Members, if the Sponsor</w:t>
            </w:r>
            <w:r w:rsidR="00A17B1A" w:rsidRPr="00B47FEE">
              <w:rPr>
                <w:rFonts w:ascii="Arial" w:hAnsi="Arial" w:cs="Arial"/>
                <w:lang w:val="en-US"/>
              </w:rPr>
              <w:t>/CRO</w:t>
            </w:r>
            <w:r w:rsidRPr="00B47FEE">
              <w:rPr>
                <w:rFonts w:ascii="Arial" w:hAnsi="Arial" w:cs="Arial"/>
                <w:lang w:val="en-US"/>
              </w:rPr>
              <w:t xml:space="preserve"> deems them not appropriately educated and/or qualified. Study Team Members are employees of the Center. Study Team Members and the Principal Investigator shall attend trainings organized for them by the Sponsor</w:t>
            </w:r>
            <w:r w:rsidR="00A17B1A" w:rsidRPr="00B47FEE">
              <w:rPr>
                <w:rFonts w:ascii="Arial" w:hAnsi="Arial" w:cs="Arial"/>
                <w:lang w:val="en-US"/>
              </w:rPr>
              <w:t>/CRO</w:t>
            </w:r>
            <w:r w:rsidRPr="00B47FEE">
              <w:rPr>
                <w:rFonts w:ascii="Arial" w:hAnsi="Arial" w:cs="Arial"/>
                <w:lang w:val="en-US"/>
              </w:rPr>
              <w:t xml:space="preserve"> in connection with the Study, and the Center shall allow such persons to attend. The Sponsor</w:t>
            </w:r>
            <w:r w:rsidR="00A17B1A" w:rsidRPr="00B47FEE">
              <w:rPr>
                <w:rFonts w:ascii="Arial" w:hAnsi="Arial" w:cs="Arial"/>
                <w:lang w:val="en-US"/>
              </w:rPr>
              <w:t>, through CRO,</w:t>
            </w:r>
            <w:r w:rsidRPr="00B47FEE">
              <w:rPr>
                <w:rFonts w:ascii="Arial" w:hAnsi="Arial" w:cs="Arial"/>
                <w:lang w:val="en-US"/>
              </w:rPr>
              <w:t xml:space="preserve"> shall reimburse reasonable travel and accommodation costs, if applicable related to the trainings under this article, but no remuneration shall be provided to participants or any other persons for attending such trainings.</w:t>
            </w:r>
          </w:p>
          <w:p w14:paraId="4EB3DA09" w14:textId="77777777" w:rsidR="00C158D4" w:rsidRPr="00B47FEE" w:rsidRDefault="00C158D4" w:rsidP="005212A1">
            <w:pPr>
              <w:pStyle w:val="ListParagraph"/>
              <w:tabs>
                <w:tab w:val="left" w:pos="34"/>
              </w:tabs>
              <w:ind w:left="348" w:hanging="348"/>
              <w:jc w:val="both"/>
              <w:rPr>
                <w:rFonts w:ascii="Arial" w:hAnsi="Arial" w:cs="Arial"/>
                <w:sz w:val="22"/>
                <w:szCs w:val="22"/>
                <w:lang w:val="en-US"/>
              </w:rPr>
            </w:pPr>
          </w:p>
        </w:tc>
      </w:tr>
      <w:tr w:rsidR="00C158D4" w:rsidRPr="00B47FEE" w14:paraId="597EB3FB" w14:textId="77777777" w:rsidTr="004B5E22">
        <w:trPr>
          <w:trHeight w:val="70"/>
        </w:trPr>
        <w:tc>
          <w:tcPr>
            <w:tcW w:w="4644" w:type="dxa"/>
          </w:tcPr>
          <w:p w14:paraId="454405B6" w14:textId="33228D38" w:rsidR="00C158D4" w:rsidRPr="00B47FEE" w:rsidRDefault="00C158D4" w:rsidP="000B124A">
            <w:pPr>
              <w:pStyle w:val="ListParagraph"/>
              <w:numPr>
                <w:ilvl w:val="1"/>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Centrum se zavazuje umožnit Hlavnímu zkoušejícímu, Zkoušejícím a Členům studijního týmu, účastnit se podle potřeby setkání zkoušejících a telekonferencí uskutečňovaných v průběhu Studie v rozsahu požadovaném Zadavatelem</w:t>
            </w:r>
            <w:r w:rsidR="00A17B1A" w:rsidRPr="00B47FEE">
              <w:rPr>
                <w:rFonts w:ascii="Arial" w:hAnsi="Arial" w:cs="Arial"/>
                <w:sz w:val="22"/>
                <w:szCs w:val="22"/>
                <w:lang w:val="cs-CZ"/>
              </w:rPr>
              <w:t>/CRO</w:t>
            </w:r>
            <w:r w:rsidRPr="00B47FEE">
              <w:rPr>
                <w:rFonts w:ascii="Arial" w:hAnsi="Arial" w:cs="Arial"/>
                <w:sz w:val="22"/>
                <w:szCs w:val="22"/>
                <w:lang w:val="cs-CZ"/>
              </w:rPr>
              <w:t>.</w:t>
            </w:r>
          </w:p>
          <w:p w14:paraId="5D9C0110" w14:textId="77777777" w:rsidR="00C158D4" w:rsidRPr="00B47FEE" w:rsidRDefault="00C158D4" w:rsidP="00C158D4">
            <w:pPr>
              <w:tabs>
                <w:tab w:val="left" w:pos="34"/>
              </w:tabs>
              <w:ind w:left="567" w:hanging="567"/>
              <w:jc w:val="center"/>
              <w:rPr>
                <w:rFonts w:ascii="Arial" w:hAnsi="Arial" w:cs="Arial"/>
              </w:rPr>
            </w:pPr>
          </w:p>
        </w:tc>
        <w:tc>
          <w:tcPr>
            <w:tcW w:w="4764" w:type="dxa"/>
          </w:tcPr>
          <w:p w14:paraId="44E1BCDF" w14:textId="69B60B9C" w:rsidR="005212A1" w:rsidRPr="00B47FEE" w:rsidRDefault="005212A1" w:rsidP="005212A1">
            <w:pPr>
              <w:ind w:left="348" w:hanging="348"/>
              <w:jc w:val="both"/>
              <w:rPr>
                <w:rFonts w:ascii="Arial" w:hAnsi="Arial" w:cs="Arial"/>
                <w:lang w:val="en-US"/>
              </w:rPr>
            </w:pPr>
            <w:r w:rsidRPr="00B47FEE">
              <w:rPr>
                <w:rFonts w:ascii="Arial" w:hAnsi="Arial" w:cs="Arial"/>
                <w:lang w:val="en-US"/>
              </w:rPr>
              <w:t>2.5 The Center shall make it possible for the Principal Investigator, Investigators and Study Team Members, as required, to participate in Investigators’ meetings and teleconferences held in the course of the Study to the extent requested by the Sponsor</w:t>
            </w:r>
            <w:r w:rsidR="00A17B1A" w:rsidRPr="00B47FEE">
              <w:rPr>
                <w:rFonts w:ascii="Arial" w:hAnsi="Arial" w:cs="Arial"/>
                <w:lang w:val="en-US"/>
              </w:rPr>
              <w:t>/CRO</w:t>
            </w:r>
            <w:r w:rsidRPr="00B47FEE">
              <w:rPr>
                <w:rFonts w:ascii="Arial" w:hAnsi="Arial" w:cs="Arial"/>
                <w:lang w:val="en-US"/>
              </w:rPr>
              <w:t xml:space="preserve">. </w:t>
            </w:r>
          </w:p>
          <w:p w14:paraId="23178CBB" w14:textId="77777777" w:rsidR="00C158D4" w:rsidRPr="00B47FEE" w:rsidRDefault="00C158D4" w:rsidP="005212A1">
            <w:pPr>
              <w:tabs>
                <w:tab w:val="left" w:pos="34"/>
              </w:tabs>
              <w:jc w:val="both"/>
              <w:rPr>
                <w:rFonts w:ascii="Arial" w:hAnsi="Arial" w:cs="Arial"/>
                <w:lang w:val="en-US"/>
              </w:rPr>
            </w:pPr>
          </w:p>
        </w:tc>
      </w:tr>
      <w:tr w:rsidR="00C158D4" w:rsidRPr="00B47FEE" w14:paraId="34E46EEE" w14:textId="77777777" w:rsidTr="004B5E22">
        <w:trPr>
          <w:trHeight w:val="70"/>
        </w:trPr>
        <w:tc>
          <w:tcPr>
            <w:tcW w:w="4644" w:type="dxa"/>
          </w:tcPr>
          <w:p w14:paraId="6CCB7A0D" w14:textId="525C2A28" w:rsidR="00C158D4" w:rsidRPr="00B47FEE" w:rsidRDefault="00C158D4" w:rsidP="000B124A">
            <w:pPr>
              <w:pStyle w:val="ListParagraph"/>
              <w:numPr>
                <w:ilvl w:val="1"/>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Každé smluvní zajištění kterékoli z povinností Centra na základě této Smlouvy třetí stranou vyžaduje předchozí písemný souhlas Zadavatele</w:t>
            </w:r>
            <w:r w:rsidR="00A17B1A" w:rsidRPr="00B47FEE">
              <w:rPr>
                <w:rFonts w:ascii="Arial" w:hAnsi="Arial" w:cs="Arial"/>
                <w:sz w:val="22"/>
                <w:szCs w:val="22"/>
                <w:lang w:val="cs-CZ"/>
              </w:rPr>
              <w:t>/CRO</w:t>
            </w:r>
            <w:r w:rsidRPr="00B47FEE">
              <w:rPr>
                <w:rFonts w:ascii="Arial" w:hAnsi="Arial" w:cs="Arial"/>
                <w:sz w:val="22"/>
                <w:szCs w:val="22"/>
                <w:lang w:val="cs-CZ"/>
              </w:rPr>
              <w:t>. Udělení takového souhlasu je na výlučném rozhodnutí Zadavatele</w:t>
            </w:r>
            <w:r w:rsidR="00A17B1A" w:rsidRPr="00B47FEE">
              <w:rPr>
                <w:rFonts w:ascii="Arial" w:hAnsi="Arial" w:cs="Arial"/>
                <w:sz w:val="22"/>
                <w:szCs w:val="22"/>
                <w:lang w:val="cs-CZ"/>
              </w:rPr>
              <w:t>/CRO</w:t>
            </w:r>
            <w:r w:rsidRPr="00B47FEE">
              <w:rPr>
                <w:rFonts w:ascii="Arial" w:hAnsi="Arial" w:cs="Arial"/>
                <w:sz w:val="22"/>
                <w:szCs w:val="22"/>
                <w:lang w:val="cs-CZ"/>
              </w:rPr>
              <w:t>. V případě povoleného smluvního zajištění povinností Centrum:</w:t>
            </w:r>
          </w:p>
          <w:p w14:paraId="551624B4" w14:textId="77777777" w:rsidR="00C158D4" w:rsidRPr="00B47FEE" w:rsidRDefault="00C158D4" w:rsidP="00C158D4">
            <w:pPr>
              <w:tabs>
                <w:tab w:val="left" w:pos="567"/>
              </w:tabs>
              <w:ind w:left="567" w:hanging="567"/>
              <w:jc w:val="both"/>
              <w:rPr>
                <w:rFonts w:ascii="Arial" w:hAnsi="Arial" w:cs="Arial"/>
              </w:rPr>
            </w:pPr>
          </w:p>
        </w:tc>
        <w:tc>
          <w:tcPr>
            <w:tcW w:w="4764" w:type="dxa"/>
          </w:tcPr>
          <w:p w14:paraId="4D8B0174" w14:textId="3837B960" w:rsidR="005212A1" w:rsidRPr="00B47FEE" w:rsidRDefault="005212A1" w:rsidP="005212A1">
            <w:pPr>
              <w:ind w:left="348" w:hanging="348"/>
              <w:jc w:val="both"/>
              <w:rPr>
                <w:rFonts w:ascii="Arial" w:hAnsi="Arial" w:cs="Arial"/>
                <w:lang w:val="en-US"/>
              </w:rPr>
            </w:pPr>
            <w:r w:rsidRPr="00B47FEE">
              <w:rPr>
                <w:rFonts w:ascii="Arial" w:hAnsi="Arial" w:cs="Arial"/>
                <w:lang w:val="en-US"/>
              </w:rPr>
              <w:t>2.6 Any subcontracting of any of the Center’s obligations under this Agreement to a third party requires the prior written consent of the Sponsor</w:t>
            </w:r>
            <w:r w:rsidR="00A17B1A" w:rsidRPr="00B47FEE">
              <w:rPr>
                <w:rFonts w:ascii="Arial" w:hAnsi="Arial" w:cs="Arial"/>
                <w:lang w:val="en-US"/>
              </w:rPr>
              <w:t>/CRO</w:t>
            </w:r>
            <w:r w:rsidRPr="00B47FEE">
              <w:rPr>
                <w:rFonts w:ascii="Arial" w:hAnsi="Arial" w:cs="Arial"/>
                <w:lang w:val="en-US"/>
              </w:rPr>
              <w:t>. Granting of such consent shall be within the Sponsor’s</w:t>
            </w:r>
            <w:r w:rsidR="00A17B1A" w:rsidRPr="00B47FEE">
              <w:rPr>
                <w:rFonts w:ascii="Arial" w:hAnsi="Arial" w:cs="Arial"/>
                <w:lang w:val="en-US"/>
              </w:rPr>
              <w:t>/CRO´s</w:t>
            </w:r>
            <w:r w:rsidRPr="00B47FEE">
              <w:rPr>
                <w:rFonts w:ascii="Arial" w:hAnsi="Arial" w:cs="Arial"/>
                <w:lang w:val="en-US"/>
              </w:rPr>
              <w:t xml:space="preserve"> sole discretion. </w:t>
            </w:r>
            <w:r w:rsidR="002415AE" w:rsidRPr="00B47FEE">
              <w:rPr>
                <w:rFonts w:ascii="Arial" w:hAnsi="Arial" w:cs="Arial"/>
                <w:lang w:val="en-US"/>
              </w:rPr>
              <w:t>In</w:t>
            </w:r>
            <w:r w:rsidRPr="00B47FEE">
              <w:rPr>
                <w:rFonts w:ascii="Arial" w:hAnsi="Arial" w:cs="Arial"/>
                <w:lang w:val="en-US"/>
              </w:rPr>
              <w:t xml:space="preserve"> the case that such consent is granted, the Center shall:</w:t>
            </w:r>
          </w:p>
          <w:p w14:paraId="68C3A6D7" w14:textId="77777777" w:rsidR="00C158D4" w:rsidRPr="00B47FEE" w:rsidRDefault="00C158D4" w:rsidP="005212A1">
            <w:pPr>
              <w:pStyle w:val="ListParagraph"/>
              <w:tabs>
                <w:tab w:val="left" w:pos="34"/>
              </w:tabs>
              <w:ind w:left="567"/>
              <w:jc w:val="both"/>
              <w:rPr>
                <w:rFonts w:ascii="Arial" w:hAnsi="Arial" w:cs="Arial"/>
                <w:sz w:val="22"/>
                <w:szCs w:val="22"/>
                <w:lang w:val="en-US"/>
              </w:rPr>
            </w:pPr>
          </w:p>
        </w:tc>
      </w:tr>
      <w:tr w:rsidR="00C158D4" w:rsidRPr="00B47FEE" w14:paraId="439EC555" w14:textId="77777777" w:rsidTr="004B5E22">
        <w:trPr>
          <w:trHeight w:val="70"/>
        </w:trPr>
        <w:tc>
          <w:tcPr>
            <w:tcW w:w="4644" w:type="dxa"/>
          </w:tcPr>
          <w:p w14:paraId="3A807EB9" w14:textId="77777777" w:rsidR="00C158D4" w:rsidRPr="00B47FEE" w:rsidRDefault="00C158D4" w:rsidP="000B124A">
            <w:pPr>
              <w:pStyle w:val="ListParagraph"/>
              <w:numPr>
                <w:ilvl w:val="2"/>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je povinno zajistit u subjektu, na nějž svou povinnost přenáší, dodržování </w:t>
            </w:r>
            <w:r w:rsidRPr="00B47FEE">
              <w:rPr>
                <w:rFonts w:ascii="Arial" w:hAnsi="Arial" w:cs="Arial"/>
                <w:sz w:val="22"/>
                <w:szCs w:val="22"/>
                <w:lang w:val="cs-CZ"/>
              </w:rPr>
              <w:lastRenderedPageBreak/>
              <w:t>podmínek, (a) které jsou vzhledem k charakteru požadované služby relevantní a podobné podmínkám této Smlouvy, včetně, avšak nejen, lhůt k plnění povinností, (b) na základě kterých třetí strana postoupí veškerá práva k výsledkům své činnosti/Studie na Centrum anebo Zadavatele a (c) dle kterých třetí strana umožní Zadavateli nebo třetím stranám smluvně oprávněným Zadavatelem a příslušným regulatorním úřadům provedení auditů a inspekcí u takové třetí strany, což současně neznamená omezení povinností Centra ve vztahu k auditům a inspekcím; a</w:t>
            </w:r>
          </w:p>
          <w:p w14:paraId="6E8A4603" w14:textId="77777777" w:rsidR="00C158D4" w:rsidRPr="00B47FEE" w:rsidRDefault="00C158D4" w:rsidP="00C158D4">
            <w:pPr>
              <w:tabs>
                <w:tab w:val="left" w:pos="34"/>
              </w:tabs>
              <w:ind w:left="567" w:hanging="567"/>
              <w:jc w:val="both"/>
              <w:rPr>
                <w:rFonts w:ascii="Arial" w:hAnsi="Arial" w:cs="Arial"/>
              </w:rPr>
            </w:pPr>
          </w:p>
        </w:tc>
        <w:tc>
          <w:tcPr>
            <w:tcW w:w="4764" w:type="dxa"/>
          </w:tcPr>
          <w:p w14:paraId="49ACD3E1" w14:textId="77777777" w:rsidR="005212A1" w:rsidRPr="00B47FEE" w:rsidRDefault="005212A1" w:rsidP="005212A1">
            <w:pPr>
              <w:autoSpaceDE w:val="0"/>
              <w:autoSpaceDN w:val="0"/>
              <w:adjustRightInd w:val="0"/>
              <w:ind w:left="490" w:hanging="490"/>
              <w:jc w:val="both"/>
              <w:rPr>
                <w:rFonts w:ascii="Arial" w:hAnsi="Arial" w:cs="Arial"/>
                <w:lang w:val="en-US"/>
              </w:rPr>
            </w:pPr>
            <w:r w:rsidRPr="00B47FEE">
              <w:rPr>
                <w:rFonts w:ascii="Arial" w:hAnsi="Arial" w:cs="Arial"/>
                <w:lang w:val="en-US"/>
              </w:rPr>
              <w:lastRenderedPageBreak/>
              <w:t xml:space="preserve">2.6.1 make sure that such subcontractors observe the terms and conditions (a) that </w:t>
            </w:r>
            <w:r w:rsidRPr="00B47FEE">
              <w:rPr>
                <w:rFonts w:ascii="Arial" w:hAnsi="Arial" w:cs="Arial"/>
                <w:lang w:val="en-US"/>
              </w:rPr>
              <w:lastRenderedPageBreak/>
              <w:t xml:space="preserve">are relevant to the nature of requested services and similar to the terms and conditions of this Agreement, including – without limitation - the timelines for fulfilling obligations, (b) based on which the third party shall assign all rights with regard to the results of its performance/the Study to the Center or the Sponsor and (c) based on which the third party shall allow the Sponsor or third parties contracted by the Sponsor and competent regulatory authorities to perform audits and inspections at such a third party’ site, whereas this shall not limit the Center’s obligations with respect to audits and inspections; and </w:t>
            </w:r>
          </w:p>
          <w:p w14:paraId="06494312" w14:textId="77777777" w:rsidR="00C158D4" w:rsidRPr="00B47FEE" w:rsidRDefault="00C158D4" w:rsidP="005212A1">
            <w:pPr>
              <w:tabs>
                <w:tab w:val="left" w:pos="34"/>
              </w:tabs>
              <w:jc w:val="both"/>
              <w:rPr>
                <w:rFonts w:ascii="Arial" w:hAnsi="Arial" w:cs="Arial"/>
                <w:lang w:val="en-US"/>
              </w:rPr>
            </w:pPr>
          </w:p>
        </w:tc>
      </w:tr>
      <w:tr w:rsidR="00C158D4" w:rsidRPr="00B47FEE" w14:paraId="6B2EE452" w14:textId="77777777" w:rsidTr="004B5E22">
        <w:trPr>
          <w:trHeight w:val="70"/>
        </w:trPr>
        <w:tc>
          <w:tcPr>
            <w:tcW w:w="4644" w:type="dxa"/>
          </w:tcPr>
          <w:p w14:paraId="3D0525C5" w14:textId="77777777" w:rsidR="00C158D4" w:rsidRPr="00B47FEE" w:rsidRDefault="00C158D4" w:rsidP="000B124A">
            <w:pPr>
              <w:pStyle w:val="ListParagraph"/>
              <w:numPr>
                <w:ilvl w:val="2"/>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bude nést odpovědnost za řádné plnění všech zajištěných nebo delegovaných povinností.</w:t>
            </w:r>
          </w:p>
          <w:p w14:paraId="0986D2E2" w14:textId="77777777" w:rsidR="00C158D4" w:rsidRPr="00B47FEE" w:rsidRDefault="00C158D4" w:rsidP="00C158D4">
            <w:pPr>
              <w:tabs>
                <w:tab w:val="left" w:pos="34"/>
              </w:tabs>
              <w:ind w:left="567" w:hanging="567"/>
              <w:jc w:val="both"/>
              <w:rPr>
                <w:rFonts w:ascii="Arial" w:hAnsi="Arial" w:cs="Arial"/>
              </w:rPr>
            </w:pPr>
          </w:p>
        </w:tc>
        <w:tc>
          <w:tcPr>
            <w:tcW w:w="4764" w:type="dxa"/>
          </w:tcPr>
          <w:p w14:paraId="1454D330" w14:textId="77777777" w:rsidR="005212A1" w:rsidRPr="00B47FEE" w:rsidRDefault="005212A1" w:rsidP="005212A1">
            <w:pPr>
              <w:autoSpaceDE w:val="0"/>
              <w:autoSpaceDN w:val="0"/>
              <w:adjustRightInd w:val="0"/>
              <w:ind w:left="490" w:hanging="490"/>
              <w:jc w:val="both"/>
              <w:rPr>
                <w:rFonts w:ascii="Arial" w:hAnsi="Arial" w:cs="Arial"/>
                <w:lang w:val="en-US"/>
              </w:rPr>
            </w:pPr>
            <w:r w:rsidRPr="00B47FEE">
              <w:rPr>
                <w:rFonts w:ascii="Arial" w:hAnsi="Arial" w:cs="Arial"/>
                <w:lang w:val="en-US"/>
              </w:rPr>
              <w:t xml:space="preserve">2.6.2 be responsible for due performance of all delegated or subcontracted duties. </w:t>
            </w:r>
          </w:p>
          <w:p w14:paraId="15369CED" w14:textId="77777777" w:rsidR="00C158D4" w:rsidRPr="00B47FEE" w:rsidRDefault="00C158D4" w:rsidP="005212A1">
            <w:pPr>
              <w:tabs>
                <w:tab w:val="left" w:pos="34"/>
              </w:tabs>
              <w:jc w:val="both"/>
              <w:rPr>
                <w:rFonts w:ascii="Arial" w:hAnsi="Arial" w:cs="Arial"/>
                <w:lang w:val="en-US"/>
              </w:rPr>
            </w:pPr>
          </w:p>
        </w:tc>
      </w:tr>
      <w:tr w:rsidR="00C158D4" w:rsidRPr="00B47FEE" w14:paraId="5D86714E" w14:textId="77777777" w:rsidTr="004B5E22">
        <w:trPr>
          <w:trHeight w:val="70"/>
        </w:trPr>
        <w:tc>
          <w:tcPr>
            <w:tcW w:w="4644" w:type="dxa"/>
          </w:tcPr>
          <w:p w14:paraId="00FA0EC9" w14:textId="77777777" w:rsidR="00C158D4" w:rsidRPr="00B47FEE" w:rsidRDefault="00C158D4" w:rsidP="000B124A">
            <w:pPr>
              <w:pStyle w:val="ListParagraph"/>
              <w:numPr>
                <w:ilvl w:val="1"/>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vynaložit veškeré úsilí k zařazení subjektů hodnocení do Studie v souladu s požadavky na zařazování a lhůtami stanovenými v Protokolu. Současné lhůty vztahující se k provádění Studie jsou následující:</w:t>
            </w:r>
          </w:p>
          <w:p w14:paraId="1415E534" w14:textId="77777777" w:rsidR="00C158D4" w:rsidRPr="00B47FEE" w:rsidRDefault="00C158D4" w:rsidP="00C158D4">
            <w:pPr>
              <w:tabs>
                <w:tab w:val="left" w:pos="567"/>
              </w:tabs>
              <w:ind w:left="567" w:hanging="567"/>
              <w:jc w:val="both"/>
              <w:rPr>
                <w:rFonts w:ascii="Arial" w:hAnsi="Arial" w:cs="Arial"/>
              </w:rPr>
            </w:pPr>
          </w:p>
        </w:tc>
        <w:tc>
          <w:tcPr>
            <w:tcW w:w="4764" w:type="dxa"/>
          </w:tcPr>
          <w:p w14:paraId="2706A780" w14:textId="066520A3" w:rsidR="005212A1" w:rsidRPr="00B47FEE" w:rsidRDefault="005212A1" w:rsidP="005212A1">
            <w:pPr>
              <w:ind w:left="490" w:hanging="490"/>
              <w:jc w:val="both"/>
              <w:rPr>
                <w:rFonts w:ascii="Arial" w:hAnsi="Arial" w:cs="Arial"/>
                <w:lang w:val="en-US"/>
              </w:rPr>
            </w:pPr>
            <w:r w:rsidRPr="00B47FEE">
              <w:rPr>
                <w:rFonts w:ascii="Arial" w:hAnsi="Arial" w:cs="Arial"/>
                <w:lang w:val="en-US"/>
              </w:rPr>
              <w:t xml:space="preserve">2.7 The Contracting Partners agree to make maximum efforts to </w:t>
            </w:r>
            <w:r w:rsidR="002415AE" w:rsidRPr="00B47FEE">
              <w:rPr>
                <w:rFonts w:ascii="Arial" w:hAnsi="Arial" w:cs="Arial"/>
                <w:lang w:val="en-US"/>
              </w:rPr>
              <w:t>enroll</w:t>
            </w:r>
            <w:r w:rsidRPr="00B47FEE">
              <w:rPr>
                <w:rFonts w:ascii="Arial" w:hAnsi="Arial" w:cs="Arial"/>
                <w:lang w:val="en-US"/>
              </w:rPr>
              <w:t xml:space="preserve"> trial subjects in the Study in accordance with the inclusion requirements and timelines set forth in the Protocol. The current timelines for conducting the Study are as follows: </w:t>
            </w:r>
          </w:p>
          <w:p w14:paraId="4554B3E7" w14:textId="77777777" w:rsidR="00C158D4" w:rsidRPr="00B47FEE" w:rsidRDefault="00C158D4" w:rsidP="005212A1">
            <w:pPr>
              <w:pStyle w:val="ListParagraph"/>
              <w:tabs>
                <w:tab w:val="left" w:pos="34"/>
              </w:tabs>
              <w:ind w:left="567"/>
              <w:jc w:val="both"/>
              <w:rPr>
                <w:rFonts w:ascii="Arial" w:hAnsi="Arial" w:cs="Arial"/>
                <w:sz w:val="22"/>
                <w:szCs w:val="22"/>
                <w:lang w:val="en-US"/>
              </w:rPr>
            </w:pPr>
          </w:p>
        </w:tc>
      </w:tr>
      <w:tr w:rsidR="00C158D4" w:rsidRPr="00B47FEE" w14:paraId="5ACD7137" w14:textId="77777777" w:rsidTr="004B5E22">
        <w:trPr>
          <w:trHeight w:val="70"/>
        </w:trPr>
        <w:tc>
          <w:tcPr>
            <w:tcW w:w="4644" w:type="dxa"/>
          </w:tcPr>
          <w:p w14:paraId="09B5B154" w14:textId="5EF602DB" w:rsidR="00C158D4" w:rsidRPr="00B47FEE" w:rsidRDefault="00C158D4" w:rsidP="000B124A">
            <w:pPr>
              <w:pStyle w:val="ListParagraph"/>
              <w:numPr>
                <w:ilvl w:val="2"/>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Předpokládaný začátek náboru subjektů hodnocení je </w:t>
            </w:r>
            <w:r w:rsidR="00750BCC" w:rsidRPr="0060694B">
              <w:rPr>
                <w:rFonts w:ascii="Arial" w:hAnsi="Arial" w:cs="Arial"/>
                <w:highlight w:val="yellow"/>
              </w:rPr>
              <w:t xml:space="preserve"> </w:t>
            </w:r>
            <w:r w:rsidR="00750BCC" w:rsidRPr="0060694B">
              <w:rPr>
                <w:rFonts w:ascii="Arial" w:hAnsi="Arial" w:cs="Arial"/>
                <w:highlight w:val="yellow"/>
              </w:rPr>
              <w:t>xxx</w:t>
            </w:r>
            <w:r w:rsidR="00750BCC">
              <w:rPr>
                <w:rFonts w:ascii="Arial" w:hAnsi="Arial" w:cs="Arial"/>
                <w:sz w:val="22"/>
                <w:szCs w:val="22"/>
                <w:lang w:val="cs-CZ"/>
              </w:rPr>
              <w:t xml:space="preserve"> </w:t>
            </w:r>
            <w:r w:rsidR="005A3C4F">
              <w:rPr>
                <w:rFonts w:ascii="Arial" w:hAnsi="Arial" w:cs="Arial"/>
                <w:sz w:val="22"/>
                <w:szCs w:val="22"/>
                <w:lang w:val="cs-CZ"/>
              </w:rPr>
              <w:t xml:space="preserve"> </w:t>
            </w:r>
            <w:r w:rsidRPr="00B47FEE">
              <w:rPr>
                <w:rFonts w:ascii="Arial" w:hAnsi="Arial" w:cs="Arial"/>
                <w:sz w:val="22"/>
                <w:szCs w:val="22"/>
                <w:lang w:val="cs-CZ"/>
              </w:rPr>
              <w:t xml:space="preserve">a předpokládané ukončení </w:t>
            </w:r>
            <w:r w:rsidR="00750BCC" w:rsidRPr="0060694B">
              <w:rPr>
                <w:rFonts w:ascii="Arial" w:hAnsi="Arial" w:cs="Arial"/>
                <w:highlight w:val="yellow"/>
              </w:rPr>
              <w:t xml:space="preserve"> </w:t>
            </w:r>
            <w:r w:rsidR="00750BCC" w:rsidRPr="0060694B">
              <w:rPr>
                <w:rFonts w:ascii="Arial" w:hAnsi="Arial" w:cs="Arial"/>
                <w:highlight w:val="yellow"/>
              </w:rPr>
              <w:t>xxx</w:t>
            </w:r>
            <w:r w:rsidRPr="00B47FEE">
              <w:rPr>
                <w:rFonts w:ascii="Arial" w:hAnsi="Arial" w:cs="Arial"/>
                <w:sz w:val="22"/>
                <w:szCs w:val="22"/>
                <w:lang w:val="cs-CZ"/>
              </w:rPr>
              <w:t>. Nábor subjektů hodnocení se vždy řídí aktuálními podmínkami Protokolu.</w:t>
            </w:r>
          </w:p>
          <w:p w14:paraId="1A609DE3" w14:textId="77777777" w:rsidR="00C158D4" w:rsidRPr="00B47FEE" w:rsidRDefault="00C158D4" w:rsidP="00C158D4">
            <w:pPr>
              <w:tabs>
                <w:tab w:val="left" w:pos="34"/>
              </w:tabs>
              <w:ind w:left="567" w:hanging="567"/>
              <w:jc w:val="both"/>
              <w:rPr>
                <w:rFonts w:ascii="Arial" w:hAnsi="Arial" w:cs="Arial"/>
              </w:rPr>
            </w:pPr>
          </w:p>
        </w:tc>
        <w:tc>
          <w:tcPr>
            <w:tcW w:w="4764" w:type="dxa"/>
          </w:tcPr>
          <w:p w14:paraId="0795D40D" w14:textId="55362EAD" w:rsidR="005212A1" w:rsidRPr="00B47FEE" w:rsidRDefault="005212A1" w:rsidP="000B124A">
            <w:pPr>
              <w:pStyle w:val="ListParagraph"/>
              <w:numPr>
                <w:ilvl w:val="2"/>
                <w:numId w:val="20"/>
              </w:numPr>
              <w:tabs>
                <w:tab w:val="left" w:pos="34"/>
              </w:tabs>
              <w:ind w:left="490" w:hanging="490"/>
              <w:jc w:val="both"/>
              <w:rPr>
                <w:rFonts w:ascii="Arial" w:hAnsi="Arial" w:cs="Arial"/>
                <w:bCs/>
                <w:sz w:val="22"/>
                <w:szCs w:val="22"/>
                <w:lang w:val="en-US" w:eastAsia="en-US"/>
              </w:rPr>
            </w:pPr>
            <w:r w:rsidRPr="00B47FEE">
              <w:rPr>
                <w:rFonts w:ascii="Arial" w:hAnsi="Arial" w:cs="Arial"/>
                <w:sz w:val="22"/>
                <w:szCs w:val="22"/>
                <w:lang w:val="en-US"/>
              </w:rPr>
              <w:t xml:space="preserve">Recruitment of trial subjects is expected to begin </w:t>
            </w:r>
            <w:proofErr w:type="gramStart"/>
            <w:r w:rsidRPr="00B47FEE">
              <w:rPr>
                <w:rFonts w:ascii="Arial" w:hAnsi="Arial" w:cs="Arial"/>
                <w:sz w:val="22"/>
                <w:szCs w:val="22"/>
                <w:lang w:val="en-US"/>
              </w:rPr>
              <w:t xml:space="preserve">on </w:t>
            </w:r>
            <w:r w:rsidR="00750BCC" w:rsidRPr="0060694B">
              <w:rPr>
                <w:rFonts w:ascii="Arial" w:hAnsi="Arial" w:cs="Arial"/>
                <w:highlight w:val="yellow"/>
              </w:rPr>
              <w:t xml:space="preserve"> </w:t>
            </w:r>
            <w:r w:rsidR="00750BCC" w:rsidRPr="0060694B">
              <w:rPr>
                <w:rFonts w:ascii="Arial" w:hAnsi="Arial" w:cs="Arial"/>
                <w:highlight w:val="yellow"/>
              </w:rPr>
              <w:t>xxx</w:t>
            </w:r>
            <w:proofErr w:type="gramEnd"/>
            <w:r w:rsidR="00750BCC">
              <w:rPr>
                <w:rFonts w:ascii="Arial" w:hAnsi="Arial" w:cs="Arial"/>
                <w:sz w:val="22"/>
                <w:szCs w:val="22"/>
                <w:lang w:val="en-US"/>
              </w:rPr>
              <w:t xml:space="preserve"> </w:t>
            </w:r>
            <w:r w:rsidR="005A3C4F">
              <w:rPr>
                <w:rFonts w:ascii="Arial" w:hAnsi="Arial" w:cs="Arial"/>
                <w:sz w:val="22"/>
                <w:szCs w:val="22"/>
                <w:lang w:val="en-US"/>
              </w:rPr>
              <w:t xml:space="preserve"> </w:t>
            </w:r>
            <w:r w:rsidRPr="00B47FEE">
              <w:rPr>
                <w:rFonts w:ascii="Arial" w:hAnsi="Arial" w:cs="Arial"/>
                <w:sz w:val="22"/>
                <w:szCs w:val="22"/>
                <w:lang w:val="en-US"/>
              </w:rPr>
              <w:t>and to be completed by </w:t>
            </w:r>
            <w:r w:rsidR="00750BCC" w:rsidRPr="0060694B">
              <w:rPr>
                <w:rFonts w:ascii="Arial" w:hAnsi="Arial" w:cs="Arial"/>
                <w:highlight w:val="yellow"/>
              </w:rPr>
              <w:t xml:space="preserve"> </w:t>
            </w:r>
            <w:r w:rsidR="00750BCC" w:rsidRPr="0060694B">
              <w:rPr>
                <w:rFonts w:ascii="Arial" w:hAnsi="Arial" w:cs="Arial"/>
                <w:highlight w:val="yellow"/>
              </w:rPr>
              <w:t>xxx</w:t>
            </w:r>
            <w:r w:rsidRPr="00B47FEE">
              <w:rPr>
                <w:rFonts w:ascii="Arial" w:hAnsi="Arial" w:cs="Arial"/>
                <w:sz w:val="22"/>
                <w:szCs w:val="22"/>
                <w:lang w:val="en-US"/>
              </w:rPr>
              <w:t>. Recruitment of trial subjects is always governed by current terms and conditions of the Protocol.</w:t>
            </w:r>
          </w:p>
          <w:p w14:paraId="19F4AE3F" w14:textId="77777777" w:rsidR="00C158D4" w:rsidRPr="00B47FEE" w:rsidRDefault="00C158D4" w:rsidP="005212A1">
            <w:pPr>
              <w:pStyle w:val="ListParagraph"/>
              <w:tabs>
                <w:tab w:val="left" w:pos="34"/>
              </w:tabs>
              <w:jc w:val="both"/>
              <w:rPr>
                <w:rFonts w:ascii="Arial" w:hAnsi="Arial" w:cs="Arial"/>
                <w:sz w:val="22"/>
                <w:szCs w:val="22"/>
                <w:lang w:val="en-US"/>
              </w:rPr>
            </w:pPr>
          </w:p>
        </w:tc>
      </w:tr>
      <w:tr w:rsidR="00C158D4" w:rsidRPr="00B47FEE" w14:paraId="05E09F92" w14:textId="77777777" w:rsidTr="004B5E22">
        <w:trPr>
          <w:trHeight w:val="70"/>
        </w:trPr>
        <w:tc>
          <w:tcPr>
            <w:tcW w:w="4644" w:type="dxa"/>
          </w:tcPr>
          <w:p w14:paraId="167D2C04" w14:textId="7381CA6B" w:rsidR="00C158D4" w:rsidRPr="00B47FEE" w:rsidRDefault="00C158D4" w:rsidP="000B124A">
            <w:pPr>
              <w:pStyle w:val="ListParagraph"/>
              <w:numPr>
                <w:ilvl w:val="2"/>
                <w:numId w:val="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Hlavní zkoušející souhlasí, že Zadavatel</w:t>
            </w:r>
            <w:r w:rsidR="00F361A6" w:rsidRPr="00B47FEE">
              <w:rPr>
                <w:rFonts w:ascii="Arial" w:hAnsi="Arial" w:cs="Arial"/>
                <w:sz w:val="22"/>
                <w:szCs w:val="22"/>
                <w:lang w:val="cs-CZ"/>
              </w:rPr>
              <w:t>/CRO</w:t>
            </w:r>
            <w:r w:rsidRPr="00B47FEE">
              <w:rPr>
                <w:rFonts w:ascii="Arial" w:hAnsi="Arial" w:cs="Arial"/>
                <w:sz w:val="22"/>
                <w:szCs w:val="22"/>
                <w:lang w:val="cs-CZ"/>
              </w:rPr>
              <w:t xml:space="preserve"> může jednostranně kdykoli změnit počet subjektů hodnocení, které Hlavní zkoušející do Studie může zařadit a/nebo časový harmonogram náboru, a to prostřednictvím vydání příslušného pokynu ke Studii. Takový pokyn se nedotkne již zařazených subjektů hodnocení.</w:t>
            </w:r>
          </w:p>
          <w:p w14:paraId="5B0E518B" w14:textId="77777777" w:rsidR="00C158D4" w:rsidRPr="00B47FEE" w:rsidRDefault="00C158D4" w:rsidP="00C158D4">
            <w:pPr>
              <w:tabs>
                <w:tab w:val="left" w:pos="34"/>
              </w:tabs>
              <w:ind w:left="567" w:hanging="567"/>
              <w:jc w:val="both"/>
              <w:rPr>
                <w:rFonts w:ascii="Arial" w:hAnsi="Arial" w:cs="Arial"/>
              </w:rPr>
            </w:pPr>
          </w:p>
        </w:tc>
        <w:tc>
          <w:tcPr>
            <w:tcW w:w="4764" w:type="dxa"/>
          </w:tcPr>
          <w:p w14:paraId="4F5B3542" w14:textId="19D39CF0" w:rsidR="005212A1" w:rsidRPr="00B47FEE" w:rsidRDefault="005212A1" w:rsidP="000B124A">
            <w:pPr>
              <w:pStyle w:val="ListParagraph"/>
              <w:numPr>
                <w:ilvl w:val="2"/>
                <w:numId w:val="20"/>
              </w:numPr>
              <w:tabs>
                <w:tab w:val="left" w:pos="34"/>
              </w:tabs>
              <w:ind w:left="490" w:hanging="490"/>
              <w:jc w:val="both"/>
              <w:rPr>
                <w:rFonts w:ascii="Arial" w:eastAsiaTheme="minorHAnsi" w:hAnsi="Arial" w:cs="Arial"/>
                <w:sz w:val="22"/>
                <w:szCs w:val="22"/>
                <w:lang w:val="en-US"/>
              </w:rPr>
            </w:pPr>
            <w:r w:rsidRPr="00B47FEE">
              <w:rPr>
                <w:rFonts w:ascii="Arial" w:hAnsi="Arial" w:cs="Arial"/>
                <w:sz w:val="22"/>
                <w:szCs w:val="22"/>
                <w:lang w:val="en-US"/>
              </w:rPr>
              <w:t>The Principal Investigator agrees that the Sponsor</w:t>
            </w:r>
            <w:r w:rsidR="00F361A6" w:rsidRPr="00B47FEE">
              <w:rPr>
                <w:rFonts w:ascii="Arial" w:hAnsi="Arial" w:cs="Arial"/>
                <w:sz w:val="22"/>
                <w:szCs w:val="22"/>
                <w:lang w:val="en-US"/>
              </w:rPr>
              <w:t>/CRO</w:t>
            </w:r>
            <w:r w:rsidRPr="00B47FEE">
              <w:rPr>
                <w:rFonts w:ascii="Arial" w:hAnsi="Arial" w:cs="Arial"/>
                <w:sz w:val="22"/>
                <w:szCs w:val="22"/>
                <w:lang w:val="en-US"/>
              </w:rPr>
              <w:t xml:space="preserve"> may unilaterally change the number of trial subjects that the Principal Investigator shall include in the Study and/or the recruitment timeframe by issuing a relevant instruction for the Study. Such an instruction shall not concern the already included trial subjects.</w:t>
            </w:r>
          </w:p>
          <w:p w14:paraId="7917172A" w14:textId="77777777" w:rsidR="00C158D4" w:rsidRPr="00B47FEE" w:rsidRDefault="00C158D4" w:rsidP="005212A1">
            <w:pPr>
              <w:pStyle w:val="ListParagraph"/>
              <w:tabs>
                <w:tab w:val="left" w:pos="34"/>
              </w:tabs>
              <w:jc w:val="both"/>
              <w:rPr>
                <w:rFonts w:ascii="Arial" w:hAnsi="Arial" w:cs="Arial"/>
                <w:sz w:val="22"/>
                <w:szCs w:val="22"/>
                <w:lang w:val="en-US"/>
              </w:rPr>
            </w:pPr>
          </w:p>
        </w:tc>
      </w:tr>
      <w:tr w:rsidR="00C158D4" w:rsidRPr="00B47FEE" w14:paraId="0AF4994B" w14:textId="77777777" w:rsidTr="004B5E22">
        <w:trPr>
          <w:trHeight w:val="70"/>
        </w:trPr>
        <w:tc>
          <w:tcPr>
            <w:tcW w:w="4644" w:type="dxa"/>
          </w:tcPr>
          <w:p w14:paraId="15565A84" w14:textId="77777777" w:rsidR="00C158D4" w:rsidRPr="00B47FEE" w:rsidRDefault="00C158D4" w:rsidP="000B124A">
            <w:pPr>
              <w:pStyle w:val="ListParagraph"/>
              <w:numPr>
                <w:ilvl w:val="1"/>
                <w:numId w:val="20"/>
              </w:numPr>
              <w:tabs>
                <w:tab w:val="left" w:pos="567"/>
              </w:tabs>
              <w:ind w:left="567" w:hanging="567"/>
              <w:jc w:val="both"/>
              <w:rPr>
                <w:rFonts w:ascii="Arial" w:hAnsi="Arial" w:cs="Arial"/>
                <w:sz w:val="22"/>
                <w:szCs w:val="22"/>
                <w:lang w:val="cs-CZ"/>
              </w:rPr>
            </w:pPr>
            <w:r w:rsidRPr="00B47FEE">
              <w:rPr>
                <w:rFonts w:ascii="Arial" w:hAnsi="Arial" w:cs="Arial"/>
                <w:sz w:val="22"/>
                <w:szCs w:val="22"/>
                <w:lang w:val="cs-CZ"/>
              </w:rPr>
              <w:t>Hlavní zkoušející se zavazuje do Studie zařadit pouze řádně způsobilé subjekty hodnocení v souladu s Protokolem.</w:t>
            </w:r>
          </w:p>
        </w:tc>
        <w:tc>
          <w:tcPr>
            <w:tcW w:w="4764" w:type="dxa"/>
          </w:tcPr>
          <w:p w14:paraId="2CDB2F74" w14:textId="77777777" w:rsidR="005212A1" w:rsidRPr="00B47FEE" w:rsidRDefault="005212A1" w:rsidP="000B124A">
            <w:pPr>
              <w:pStyle w:val="ListParagraph"/>
              <w:numPr>
                <w:ilvl w:val="1"/>
                <w:numId w:val="21"/>
              </w:numPr>
              <w:ind w:left="490" w:hanging="425"/>
              <w:jc w:val="both"/>
              <w:rPr>
                <w:rFonts w:ascii="Arial" w:hAnsi="Arial" w:cs="Arial"/>
                <w:sz w:val="22"/>
                <w:szCs w:val="22"/>
                <w:lang w:val="en-US"/>
              </w:rPr>
            </w:pPr>
            <w:r w:rsidRPr="00B47FEE">
              <w:rPr>
                <w:rFonts w:ascii="Arial" w:hAnsi="Arial" w:cs="Arial"/>
                <w:sz w:val="22"/>
                <w:szCs w:val="22"/>
                <w:lang w:val="en-US"/>
              </w:rPr>
              <w:t>The Principal Investigator agrees to include in the Study only such trial subjects that are duly suitable for the Study in compliance with the Protocol.</w:t>
            </w:r>
          </w:p>
          <w:p w14:paraId="6FB84323" w14:textId="77777777" w:rsidR="00C158D4" w:rsidRPr="00B47FEE" w:rsidRDefault="00C158D4" w:rsidP="005212A1">
            <w:pPr>
              <w:pStyle w:val="ListParagraph"/>
              <w:tabs>
                <w:tab w:val="left" w:pos="567"/>
              </w:tabs>
              <w:ind w:left="840"/>
              <w:jc w:val="both"/>
              <w:rPr>
                <w:rFonts w:ascii="Arial" w:hAnsi="Arial" w:cs="Arial"/>
                <w:sz w:val="22"/>
                <w:szCs w:val="22"/>
                <w:lang w:val="en-US"/>
              </w:rPr>
            </w:pPr>
          </w:p>
        </w:tc>
      </w:tr>
      <w:tr w:rsidR="00C158D4" w:rsidRPr="00B47FEE" w14:paraId="6A97165A" w14:textId="77777777" w:rsidTr="004B5E22">
        <w:trPr>
          <w:trHeight w:val="70"/>
        </w:trPr>
        <w:tc>
          <w:tcPr>
            <w:tcW w:w="4644" w:type="dxa"/>
          </w:tcPr>
          <w:p w14:paraId="64A98439" w14:textId="4FF602AC"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 xml:space="preserve">Smluvní partneři se zavazují zajistit, že Studie bude prováděna v souladu s povolením nebo souhlasem </w:t>
            </w:r>
            <w:r w:rsidRPr="00B47FEE">
              <w:rPr>
                <w:rFonts w:ascii="Arial" w:hAnsi="Arial" w:cs="Arial"/>
                <w:sz w:val="22"/>
                <w:szCs w:val="22"/>
                <w:lang w:val="cs-CZ"/>
              </w:rPr>
              <w:lastRenderedPageBreak/>
              <w:t>k ohlášení vydaným Státním ústavem pro kontrolu léčiv a souhlasy příslušných etických komisí. Smluvní partneři se zavazují poskytnout Zadavateli</w:t>
            </w:r>
            <w:r w:rsidR="00F361A6" w:rsidRPr="00B47FEE">
              <w:rPr>
                <w:rFonts w:ascii="Arial" w:hAnsi="Arial" w:cs="Arial"/>
                <w:sz w:val="22"/>
                <w:szCs w:val="22"/>
                <w:lang w:val="cs-CZ"/>
              </w:rPr>
              <w:t>/CRO</w:t>
            </w:r>
            <w:r w:rsidRPr="00B47FEE">
              <w:rPr>
                <w:rFonts w:ascii="Arial" w:hAnsi="Arial" w:cs="Arial"/>
                <w:sz w:val="22"/>
                <w:szCs w:val="22"/>
                <w:lang w:val="cs-CZ"/>
              </w:rPr>
              <w:t xml:space="preserve"> součinnost při přípravě dokumentů týkajících se Studie a předat Zadavateli nebo třetí straně určené Zadavatelem bezodkladně veškerá prohlášení nezbytná k povolení Studie regulatornímiorgány a/nebo etickými komisemi, včetně avšak nejen (i) </w:t>
            </w:r>
            <w:r w:rsidR="00140040">
              <w:rPr>
                <w:rFonts w:ascii="Arial" w:hAnsi="Arial" w:cs="Arial"/>
                <w:sz w:val="22"/>
                <w:szCs w:val="22"/>
                <w:lang w:val="cs-CZ"/>
              </w:rPr>
              <w:t>p</w:t>
            </w:r>
            <w:r w:rsidRPr="00B47FEE">
              <w:rPr>
                <w:rFonts w:ascii="Arial" w:hAnsi="Arial" w:cs="Arial"/>
                <w:sz w:val="22"/>
                <w:szCs w:val="22"/>
                <w:lang w:val="cs-CZ"/>
              </w:rPr>
              <w:t xml:space="preserve">rohlášení o finančních zájmech, (ii) CV a (iii) potvrzení o odpovídajícím vybavení místa hodnocení. Smluvní partneři se zavazují zajistit, že poskytnuté dokumenty týkající se Studie jsou úplné a správné. Například, </w:t>
            </w:r>
            <w:r w:rsidR="00140040">
              <w:rPr>
                <w:rFonts w:ascii="Arial" w:hAnsi="Arial" w:cs="Arial"/>
                <w:sz w:val="22"/>
                <w:szCs w:val="22"/>
                <w:lang w:val="cs-CZ"/>
              </w:rPr>
              <w:t>p</w:t>
            </w:r>
            <w:r w:rsidRPr="00B47FEE">
              <w:rPr>
                <w:rFonts w:ascii="Arial" w:hAnsi="Arial" w:cs="Arial"/>
                <w:sz w:val="22"/>
                <w:szCs w:val="22"/>
                <w:lang w:val="cs-CZ"/>
              </w:rPr>
              <w:t>rohlášení o finančních zájmech musí obsahovat veškeré finanční vztahy mezi Hlavním zkoušejícím a kterýmkoli Členem studijního týmu, a jejich finanční zájmy, na jedné straně a Zadavatelem anebo kteroukoli společností propojenou se Zadavatelem, na straně druhé, včetně – avšak nejen – odměny nebo jiného finančního prospěchu přijatého každým z nich od Zadavatele</w:t>
            </w:r>
            <w:r w:rsidR="00B46FB4" w:rsidRPr="00B47FEE">
              <w:rPr>
                <w:rFonts w:ascii="Arial" w:hAnsi="Arial" w:cs="Arial"/>
                <w:sz w:val="22"/>
                <w:szCs w:val="22"/>
                <w:lang w:val="cs-CZ"/>
              </w:rPr>
              <w:t>/CRO</w:t>
            </w:r>
            <w:r w:rsidRPr="00B47FEE">
              <w:rPr>
                <w:rFonts w:ascii="Arial" w:hAnsi="Arial" w:cs="Arial"/>
                <w:sz w:val="22"/>
                <w:szCs w:val="22"/>
                <w:lang w:val="cs-CZ"/>
              </w:rPr>
              <w:t xml:space="preserve"> nebo kterékoli ze společností propojených se Zadavatelem</w:t>
            </w:r>
            <w:r w:rsidR="00B46FB4" w:rsidRPr="00B47FEE">
              <w:rPr>
                <w:rFonts w:ascii="Arial" w:hAnsi="Arial" w:cs="Arial"/>
                <w:sz w:val="22"/>
                <w:szCs w:val="22"/>
                <w:lang w:val="cs-CZ"/>
              </w:rPr>
              <w:t>/CRO</w:t>
            </w:r>
            <w:r w:rsidRPr="00B47FEE">
              <w:rPr>
                <w:rFonts w:ascii="Arial" w:hAnsi="Arial" w:cs="Arial"/>
                <w:sz w:val="22"/>
                <w:szCs w:val="22"/>
                <w:lang w:val="cs-CZ"/>
              </w:rPr>
              <w:t xml:space="preserve"> za konzultační činnosti nebo jiné služby nepokryté touto Smlouvou. Potvrzení o finančních zájmech by měla být předložena v průběhu Studie, při jej</w:t>
            </w:r>
            <w:r w:rsidR="00140040">
              <w:rPr>
                <w:rFonts w:ascii="Arial" w:hAnsi="Arial" w:cs="Arial"/>
                <w:sz w:val="22"/>
                <w:szCs w:val="22"/>
                <w:lang w:val="cs-CZ"/>
              </w:rPr>
              <w:t>ich</w:t>
            </w:r>
            <w:r w:rsidRPr="00B47FEE">
              <w:rPr>
                <w:rFonts w:ascii="Arial" w:hAnsi="Arial" w:cs="Arial"/>
                <w:sz w:val="22"/>
                <w:szCs w:val="22"/>
                <w:lang w:val="cs-CZ"/>
              </w:rPr>
              <w:t xml:space="preserve"> změně a jeden rok po skončení Studie. „</w:t>
            </w:r>
            <w:r w:rsidRPr="00B47FEE">
              <w:rPr>
                <w:rFonts w:ascii="Arial" w:hAnsi="Arial" w:cs="Arial"/>
                <w:b/>
                <w:sz w:val="22"/>
                <w:szCs w:val="22"/>
                <w:lang w:val="cs-CZ"/>
              </w:rPr>
              <w:t>Propojenou osobou</w:t>
            </w:r>
            <w:r w:rsidRPr="00B47FEE">
              <w:rPr>
                <w:rFonts w:ascii="Arial" w:hAnsi="Arial" w:cs="Arial"/>
                <w:sz w:val="22"/>
                <w:szCs w:val="22"/>
                <w:lang w:val="cs-CZ"/>
              </w:rPr>
              <w:t>“ se rozumí jakákoli právnická osoba nebo společnost, která přímo nebo nepřímo, prostřednictvím jednoho či více prostředníků, vykonává kontrolu, je kontrolována anebo je pod společnou kontrolou se smluvní stranou.</w:t>
            </w:r>
          </w:p>
          <w:p w14:paraId="56425E77" w14:textId="77777777" w:rsidR="00C158D4" w:rsidRPr="00B47FEE" w:rsidRDefault="00C158D4" w:rsidP="00C158D4">
            <w:pPr>
              <w:tabs>
                <w:tab w:val="left" w:pos="567"/>
              </w:tabs>
              <w:ind w:left="567" w:hanging="567"/>
              <w:jc w:val="both"/>
              <w:rPr>
                <w:rFonts w:ascii="Arial" w:hAnsi="Arial" w:cs="Arial"/>
              </w:rPr>
            </w:pPr>
          </w:p>
        </w:tc>
        <w:tc>
          <w:tcPr>
            <w:tcW w:w="4764" w:type="dxa"/>
          </w:tcPr>
          <w:p w14:paraId="4B2EDA50" w14:textId="713D4FD6" w:rsidR="005212A1" w:rsidRPr="00B47FEE" w:rsidRDefault="005212A1" w:rsidP="000B124A">
            <w:pPr>
              <w:pStyle w:val="ListParagraph"/>
              <w:numPr>
                <w:ilvl w:val="1"/>
                <w:numId w:val="20"/>
              </w:numPr>
              <w:jc w:val="both"/>
              <w:rPr>
                <w:rFonts w:ascii="Arial" w:hAnsi="Arial" w:cs="Arial"/>
                <w:sz w:val="22"/>
                <w:szCs w:val="22"/>
                <w:lang w:val="en-US"/>
              </w:rPr>
            </w:pPr>
            <w:r w:rsidRPr="00B47FEE">
              <w:rPr>
                <w:rFonts w:ascii="Arial" w:hAnsi="Arial" w:cs="Arial"/>
                <w:sz w:val="22"/>
                <w:szCs w:val="22"/>
                <w:lang w:val="en-US"/>
              </w:rPr>
              <w:lastRenderedPageBreak/>
              <w:t xml:space="preserve">The Contracting Partners agree to ensure that the Study shall be conducted in compliance with the approval or consent </w:t>
            </w:r>
            <w:r w:rsidRPr="00B47FEE">
              <w:rPr>
                <w:rFonts w:ascii="Arial" w:hAnsi="Arial" w:cs="Arial"/>
                <w:sz w:val="22"/>
                <w:szCs w:val="22"/>
                <w:lang w:val="en-US"/>
              </w:rPr>
              <w:lastRenderedPageBreak/>
              <w:t>with notification issued by the State Institute for Drug Control and approvals of the competent ethics committees. The Contracting Partners agree to cooperate with the Sponsor</w:t>
            </w:r>
            <w:r w:rsidR="00F361A6" w:rsidRPr="00B47FEE">
              <w:rPr>
                <w:rFonts w:ascii="Arial" w:hAnsi="Arial" w:cs="Arial"/>
                <w:sz w:val="22"/>
                <w:szCs w:val="22"/>
                <w:lang w:val="en-US"/>
              </w:rPr>
              <w:t>/CRO</w:t>
            </w:r>
            <w:r w:rsidRPr="00B47FEE">
              <w:rPr>
                <w:rFonts w:ascii="Arial" w:hAnsi="Arial" w:cs="Arial"/>
                <w:sz w:val="22"/>
                <w:szCs w:val="22"/>
                <w:lang w:val="en-US"/>
              </w:rPr>
              <w:t xml:space="preserve"> in preparing documents concerning the Study and to immediately provide the Sponsor or a third party specified by the Sponsor with all declarations necessary for the approval of the Study by regulatory authorities and/or ethics committees, including without limitation, if applicable, (i) Financial Interest Declarations, (ii) CVs and (iii) confirmation of adequate trial site facilities. The Contracting Partners shall ensure that the provided Study documents are complete and correct. For example, the Financial Interest Declarations shall contain all financial relations between, and financial interests of, the Principal Investigator and any Study Team Member, on one hand, and the Sponsor or any of the Sponsor’s affiliates, on the other hand, including - but not limited to - remuneration or other financial benefits received by each of them from the Sponsor</w:t>
            </w:r>
            <w:r w:rsidR="00E65448" w:rsidRPr="00B47FEE">
              <w:rPr>
                <w:rFonts w:ascii="Arial" w:hAnsi="Arial" w:cs="Arial"/>
                <w:sz w:val="22"/>
                <w:szCs w:val="22"/>
                <w:lang w:val="en-US"/>
              </w:rPr>
              <w:t>/CRO</w:t>
            </w:r>
            <w:r w:rsidRPr="00B47FEE">
              <w:rPr>
                <w:rFonts w:ascii="Arial" w:hAnsi="Arial" w:cs="Arial"/>
                <w:sz w:val="22"/>
                <w:szCs w:val="22"/>
                <w:lang w:val="en-US"/>
              </w:rPr>
              <w:t xml:space="preserve"> or any of the Sponsor’s</w:t>
            </w:r>
            <w:r w:rsidR="00E65448" w:rsidRPr="00B47FEE">
              <w:rPr>
                <w:rFonts w:ascii="Arial" w:hAnsi="Arial" w:cs="Arial"/>
                <w:sz w:val="22"/>
                <w:szCs w:val="22"/>
                <w:lang w:val="en-US"/>
              </w:rPr>
              <w:t>/CRO´s</w:t>
            </w:r>
            <w:r w:rsidRPr="00B47FEE">
              <w:rPr>
                <w:rFonts w:ascii="Arial" w:hAnsi="Arial" w:cs="Arial"/>
                <w:sz w:val="22"/>
                <w:szCs w:val="22"/>
                <w:lang w:val="en-US"/>
              </w:rPr>
              <w:t xml:space="preserve"> affiliates for consultations or other services not covered in this Agreement. The Financial Interest Declarations should be submitted in the course of the Study, upon a change in the Study and one year after completion of the Study. “</w:t>
            </w:r>
            <w:r w:rsidRPr="00B47FEE">
              <w:rPr>
                <w:rFonts w:ascii="Arial" w:hAnsi="Arial" w:cs="Arial"/>
                <w:b/>
                <w:sz w:val="22"/>
                <w:szCs w:val="22"/>
                <w:lang w:val="en-US"/>
              </w:rPr>
              <w:t>Affiliate</w:t>
            </w:r>
            <w:r w:rsidRPr="00B47FEE">
              <w:rPr>
                <w:rFonts w:ascii="Arial" w:hAnsi="Arial" w:cs="Arial"/>
                <w:sz w:val="22"/>
                <w:szCs w:val="22"/>
                <w:lang w:val="en-US"/>
              </w:rPr>
              <w:t xml:space="preserve">” shall mean any legal entity or company, which directly or indirectly, through one or more intermediaries, controls, is controlled by or is under joint control with a Contracting Party. </w:t>
            </w:r>
            <w:r w:rsidRPr="00B47FEE">
              <w:rPr>
                <w:rFonts w:ascii="Arial" w:hAnsi="Arial" w:cs="Arial"/>
                <w:sz w:val="22"/>
                <w:szCs w:val="22"/>
                <w:lang w:val="en-US"/>
              </w:rPr>
              <w:fldChar w:fldCharType="begin"/>
            </w:r>
            <w:r w:rsidRPr="00B47FEE">
              <w:rPr>
                <w:rFonts w:ascii="Arial" w:hAnsi="Arial" w:cs="Arial"/>
                <w:sz w:val="22"/>
                <w:szCs w:val="22"/>
                <w:lang w:val="en-US"/>
              </w:rPr>
              <w:fldChar w:fldCharType="end"/>
            </w:r>
            <w:r w:rsidRPr="00B47FEE">
              <w:rPr>
                <w:rFonts w:ascii="Arial" w:hAnsi="Arial" w:cs="Arial"/>
                <w:sz w:val="22"/>
                <w:szCs w:val="22"/>
                <w:lang w:val="en-US"/>
              </w:rPr>
              <w:t xml:space="preserve"> </w:t>
            </w:r>
          </w:p>
          <w:p w14:paraId="5F7A1C28" w14:textId="77777777" w:rsidR="00C158D4" w:rsidRPr="00B47FEE" w:rsidRDefault="00C158D4" w:rsidP="005212A1">
            <w:pPr>
              <w:pStyle w:val="ListParagraph"/>
              <w:tabs>
                <w:tab w:val="left" w:pos="34"/>
                <w:tab w:val="left" w:pos="567"/>
              </w:tabs>
              <w:ind w:left="840"/>
              <w:jc w:val="both"/>
              <w:rPr>
                <w:rFonts w:ascii="Arial" w:hAnsi="Arial" w:cs="Arial"/>
                <w:sz w:val="22"/>
                <w:szCs w:val="22"/>
                <w:lang w:val="en-US"/>
              </w:rPr>
            </w:pPr>
          </w:p>
        </w:tc>
      </w:tr>
      <w:tr w:rsidR="00C158D4" w:rsidRPr="00B47FEE" w14:paraId="69D17E7F" w14:textId="77777777" w:rsidTr="004B5E22">
        <w:trPr>
          <w:trHeight w:val="70"/>
        </w:trPr>
        <w:tc>
          <w:tcPr>
            <w:tcW w:w="4644" w:type="dxa"/>
          </w:tcPr>
          <w:p w14:paraId="41416325" w14:textId="2BD17274" w:rsidR="00C158D4" w:rsidRPr="00B47FEE" w:rsidRDefault="00C158D4" w:rsidP="000B124A">
            <w:pPr>
              <w:pStyle w:val="ListParagraph"/>
              <w:numPr>
                <w:ilvl w:val="1"/>
                <w:numId w:val="20"/>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Hlavní zkoušející se zavazuje všechny subjekty hodnocení odpovídajícím způsobem informovat o cílech, metodách, předpokládaných přínosech a potenciálních rizicích Studie a o okolnostech, za kterých by jejich osobní údaje mohly být zpřístupněny Zadavatel</w:t>
            </w:r>
            <w:r w:rsidR="00C03F12" w:rsidRPr="00B47FEE">
              <w:rPr>
                <w:rFonts w:ascii="Arial" w:hAnsi="Arial" w:cs="Arial"/>
                <w:sz w:val="22"/>
                <w:szCs w:val="22"/>
                <w:lang w:val="cs-CZ"/>
              </w:rPr>
              <w:t>i</w:t>
            </w:r>
            <w:r w:rsidR="00E65448" w:rsidRPr="00B47FEE">
              <w:rPr>
                <w:rFonts w:ascii="Arial" w:hAnsi="Arial" w:cs="Arial"/>
                <w:sz w:val="22"/>
                <w:szCs w:val="22"/>
                <w:lang w:val="cs-CZ"/>
              </w:rPr>
              <w:t>/CRO</w:t>
            </w:r>
            <w:r w:rsidRPr="00B47FEE">
              <w:rPr>
                <w:rFonts w:ascii="Arial" w:hAnsi="Arial" w:cs="Arial"/>
                <w:sz w:val="22"/>
                <w:szCs w:val="22"/>
                <w:lang w:val="cs-CZ"/>
              </w:rPr>
              <w:t>, jeho Propojeným osobám, příslušným orgánům, třetím stranám, jež poskytují služby Zadavateli</w:t>
            </w:r>
            <w:r w:rsidR="00B03923" w:rsidRPr="00B47FEE">
              <w:rPr>
                <w:rFonts w:ascii="Arial" w:hAnsi="Arial" w:cs="Arial"/>
                <w:sz w:val="22"/>
                <w:szCs w:val="22"/>
                <w:lang w:val="cs-CZ"/>
              </w:rPr>
              <w:t>/CRO</w:t>
            </w:r>
            <w:r w:rsidRPr="00B47FEE">
              <w:rPr>
                <w:rFonts w:ascii="Arial" w:hAnsi="Arial" w:cs="Arial"/>
                <w:sz w:val="22"/>
                <w:szCs w:val="22"/>
                <w:lang w:val="cs-CZ"/>
              </w:rPr>
              <w:t xml:space="preserve"> a/nebo etickým </w:t>
            </w:r>
            <w:r w:rsidRPr="00B47FEE">
              <w:rPr>
                <w:rFonts w:ascii="Arial" w:hAnsi="Arial" w:cs="Arial"/>
                <w:sz w:val="22"/>
                <w:szCs w:val="22"/>
                <w:lang w:val="cs-CZ"/>
              </w:rPr>
              <w:lastRenderedPageBreak/>
              <w:t>komisím. Hlavní zkoušející se zavazuje zajistit, že subjekty hodnocení se zúčastní Studie teprve poté, co podepíší informovaný souhlas subjektu hodnocení poskytnutý Zadavatelem</w:t>
            </w:r>
            <w:r w:rsidR="00D857DA" w:rsidRPr="00B47FEE">
              <w:rPr>
                <w:rFonts w:ascii="Arial" w:hAnsi="Arial" w:cs="Arial"/>
                <w:sz w:val="22"/>
                <w:szCs w:val="22"/>
                <w:lang w:val="cs-CZ"/>
              </w:rPr>
              <w:t>/CRO</w:t>
            </w:r>
            <w:r w:rsidRPr="00B47FEE">
              <w:rPr>
                <w:rFonts w:ascii="Arial" w:hAnsi="Arial" w:cs="Arial"/>
                <w:sz w:val="22"/>
                <w:szCs w:val="22"/>
                <w:lang w:val="cs-CZ"/>
              </w:rPr>
              <w:t>. Hlavní zkoušející uchová originál takového souhlasu ve zdravotnické dokumentaci subjektu hodnocení. Pokud subjekt hodnocení svůj souhlas v průběhu Studie odvolá, Smluvní partneři nesmí ve vztahu k tomuto subjektu hodnocení provést žádné další postupy v rámci Studie vyjma případných opatření týkajících se následného sledování předepsaných Protokolem, s nimiž subjekt hodnocení souhlasil. Následná léčba subjektu hodnocení, která nesouvisí se Studií, je výhradní lékařskou a právní odpovědností Smluvních partnerů.</w:t>
            </w:r>
          </w:p>
          <w:p w14:paraId="0485643A" w14:textId="77777777" w:rsidR="00C158D4" w:rsidRPr="00B47FEE" w:rsidRDefault="00C158D4" w:rsidP="00C158D4">
            <w:pPr>
              <w:tabs>
                <w:tab w:val="left" w:pos="567"/>
              </w:tabs>
              <w:ind w:left="567" w:hanging="567"/>
              <w:jc w:val="both"/>
              <w:rPr>
                <w:rFonts w:ascii="Arial" w:hAnsi="Arial" w:cs="Arial"/>
              </w:rPr>
            </w:pPr>
          </w:p>
        </w:tc>
        <w:tc>
          <w:tcPr>
            <w:tcW w:w="4764" w:type="dxa"/>
          </w:tcPr>
          <w:p w14:paraId="0C62BA1F" w14:textId="3F9BFF72" w:rsidR="005212A1" w:rsidRPr="00B47FEE" w:rsidRDefault="005212A1" w:rsidP="000B124A">
            <w:pPr>
              <w:pStyle w:val="ListParagraph"/>
              <w:numPr>
                <w:ilvl w:val="1"/>
                <w:numId w:val="21"/>
              </w:numPr>
              <w:ind w:left="490" w:hanging="490"/>
              <w:jc w:val="both"/>
              <w:rPr>
                <w:rFonts w:ascii="Arial" w:hAnsi="Arial" w:cs="Arial"/>
                <w:sz w:val="22"/>
                <w:szCs w:val="22"/>
                <w:lang w:val="en-US"/>
              </w:rPr>
            </w:pPr>
            <w:r w:rsidRPr="00B47FEE">
              <w:rPr>
                <w:rFonts w:ascii="Arial" w:hAnsi="Arial" w:cs="Arial"/>
                <w:sz w:val="22"/>
                <w:szCs w:val="22"/>
                <w:lang w:val="en-US"/>
              </w:rPr>
              <w:lastRenderedPageBreak/>
              <w:t>The Principal Investigator agrees to appropriately inform all trial subjects of the aims, methods, expected benefits and potential risks of the Study and the circumstances under which their personal data might be disclosed to the Sponsor</w:t>
            </w:r>
            <w:r w:rsidR="00E65448" w:rsidRPr="00B47FEE">
              <w:rPr>
                <w:rFonts w:ascii="Arial" w:hAnsi="Arial" w:cs="Arial"/>
                <w:sz w:val="22"/>
                <w:szCs w:val="22"/>
                <w:lang w:val="en-US"/>
              </w:rPr>
              <w:t>/CRO</w:t>
            </w:r>
            <w:r w:rsidRPr="00B47FEE">
              <w:rPr>
                <w:rFonts w:ascii="Arial" w:hAnsi="Arial" w:cs="Arial"/>
                <w:sz w:val="22"/>
                <w:szCs w:val="22"/>
                <w:lang w:val="en-US"/>
              </w:rPr>
              <w:t>, its Affiliates, competent authorities, third parties providing services for the Sponsor</w:t>
            </w:r>
            <w:r w:rsidR="00B03923" w:rsidRPr="00B47FEE">
              <w:rPr>
                <w:rFonts w:ascii="Arial" w:hAnsi="Arial" w:cs="Arial"/>
                <w:sz w:val="22"/>
                <w:szCs w:val="22"/>
                <w:lang w:val="en-US"/>
              </w:rPr>
              <w:t>/CRO</w:t>
            </w:r>
            <w:r w:rsidRPr="00B47FEE">
              <w:rPr>
                <w:rFonts w:ascii="Arial" w:hAnsi="Arial" w:cs="Arial"/>
                <w:sz w:val="22"/>
                <w:szCs w:val="22"/>
                <w:lang w:val="en-US"/>
              </w:rPr>
              <w:t xml:space="preserve"> and/or ethics committees. The Principal Investigator agrees to ensure that the trial subjects </w:t>
            </w:r>
            <w:r w:rsidRPr="00B47FEE">
              <w:rPr>
                <w:rFonts w:ascii="Arial" w:hAnsi="Arial" w:cs="Arial"/>
                <w:sz w:val="22"/>
                <w:szCs w:val="22"/>
                <w:lang w:val="en-US"/>
              </w:rPr>
              <w:lastRenderedPageBreak/>
              <w:t>shall not participate in the Study until after they sign their informed consent provided by the Sponsor</w:t>
            </w:r>
            <w:r w:rsidR="00D857DA" w:rsidRPr="00B47FEE">
              <w:rPr>
                <w:rFonts w:ascii="Arial" w:hAnsi="Arial" w:cs="Arial"/>
                <w:sz w:val="22"/>
                <w:szCs w:val="22"/>
                <w:lang w:val="en-US"/>
              </w:rPr>
              <w:t>/CRO</w:t>
            </w:r>
            <w:r w:rsidRPr="00B47FEE">
              <w:rPr>
                <w:rFonts w:ascii="Arial" w:hAnsi="Arial" w:cs="Arial"/>
                <w:sz w:val="22"/>
                <w:szCs w:val="22"/>
                <w:lang w:val="en-US"/>
              </w:rPr>
              <w:t xml:space="preserve">. The Principal Investigator shall keep the original of such consent in the trial subjects’ medical records. If such consent is revoked in the course of the Study, no further Study-related procedures may be performed by the Contracting Partners </w:t>
            </w:r>
            <w:proofErr w:type="gramStart"/>
            <w:r w:rsidRPr="00B47FEE">
              <w:rPr>
                <w:rFonts w:ascii="Arial" w:hAnsi="Arial" w:cs="Arial"/>
                <w:sz w:val="22"/>
                <w:szCs w:val="22"/>
                <w:lang w:val="en-US"/>
              </w:rPr>
              <w:t>with regard to</w:t>
            </w:r>
            <w:proofErr w:type="gramEnd"/>
            <w:r w:rsidRPr="00B47FEE">
              <w:rPr>
                <w:rFonts w:ascii="Arial" w:hAnsi="Arial" w:cs="Arial"/>
                <w:sz w:val="22"/>
                <w:szCs w:val="22"/>
                <w:lang w:val="en-US"/>
              </w:rPr>
              <w:t xml:space="preserve"> the respective trial subject, except for any Study-related follow-up monitoring laid down in the Protocol and consented to by the trial subject. Subsequent treatment of the trial subject, which is not related to the Study, lies in the sole medical responsibility and legal liability of the Contracting Partners.</w:t>
            </w:r>
          </w:p>
          <w:p w14:paraId="428B01D1" w14:textId="77777777" w:rsidR="00C158D4" w:rsidRPr="00B47FEE" w:rsidRDefault="00C158D4" w:rsidP="005212A1">
            <w:pPr>
              <w:pStyle w:val="ListParagraph"/>
              <w:tabs>
                <w:tab w:val="left" w:pos="34"/>
                <w:tab w:val="left" w:pos="567"/>
              </w:tabs>
              <w:ind w:left="840"/>
              <w:jc w:val="both"/>
              <w:rPr>
                <w:rFonts w:ascii="Arial" w:hAnsi="Arial" w:cs="Arial"/>
                <w:sz w:val="22"/>
                <w:szCs w:val="22"/>
                <w:lang w:val="en-US"/>
              </w:rPr>
            </w:pPr>
          </w:p>
        </w:tc>
      </w:tr>
      <w:tr w:rsidR="00C158D4" w:rsidRPr="00B47FEE" w14:paraId="2F489426" w14:textId="77777777" w:rsidTr="004B5E22">
        <w:trPr>
          <w:trHeight w:val="70"/>
        </w:trPr>
        <w:tc>
          <w:tcPr>
            <w:tcW w:w="4644" w:type="dxa"/>
          </w:tcPr>
          <w:p w14:paraId="24EECA98" w14:textId="77777777"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Smluvní partneři se zavazují zajistit, že subjekty hodnocení zařazené do Studie se v Centru nebudou účastnit specifického léčebného programu dle § 49 zákona č. 378/2007 Sb., o léčivech (dále jen „</w:t>
            </w:r>
            <w:r w:rsidRPr="00B47FEE">
              <w:rPr>
                <w:rFonts w:ascii="Arial" w:hAnsi="Arial" w:cs="Arial"/>
                <w:b/>
                <w:sz w:val="22"/>
                <w:szCs w:val="22"/>
                <w:lang w:val="cs-CZ"/>
              </w:rPr>
              <w:t>zákon o léčivech</w:t>
            </w:r>
            <w:r w:rsidRPr="00B47FEE">
              <w:rPr>
                <w:rFonts w:ascii="Arial" w:hAnsi="Arial" w:cs="Arial"/>
                <w:sz w:val="22"/>
                <w:szCs w:val="22"/>
                <w:lang w:val="cs-CZ"/>
              </w:rPr>
              <w:t>“) ani jiného klinického hodnocení, při kterém by subjekty hodnocení užívaly v České republice neregistrovaný léčivý přípravek v průběhu Studie ani během doby přerušení Studie specifikované v Protokolu bez předchozího písemného souhlasu Zadavatele.</w:t>
            </w:r>
          </w:p>
          <w:p w14:paraId="77DEF7BE" w14:textId="77777777" w:rsidR="00C158D4" w:rsidRPr="00B47FEE" w:rsidRDefault="00C158D4" w:rsidP="00C158D4">
            <w:pPr>
              <w:tabs>
                <w:tab w:val="left" w:pos="567"/>
              </w:tabs>
              <w:ind w:left="567" w:hanging="567"/>
              <w:jc w:val="both"/>
              <w:rPr>
                <w:rFonts w:ascii="Arial" w:hAnsi="Arial" w:cs="Arial"/>
              </w:rPr>
            </w:pPr>
          </w:p>
        </w:tc>
        <w:tc>
          <w:tcPr>
            <w:tcW w:w="4764" w:type="dxa"/>
          </w:tcPr>
          <w:p w14:paraId="3FD31BA6" w14:textId="77777777" w:rsidR="005212A1" w:rsidRPr="00B47FEE" w:rsidRDefault="005212A1" w:rsidP="000B124A">
            <w:pPr>
              <w:pStyle w:val="ListParagraph"/>
              <w:numPr>
                <w:ilvl w:val="1"/>
                <w:numId w:val="20"/>
              </w:numPr>
              <w:jc w:val="both"/>
              <w:rPr>
                <w:rFonts w:ascii="Arial" w:hAnsi="Arial" w:cs="Arial"/>
                <w:sz w:val="22"/>
                <w:szCs w:val="22"/>
                <w:lang w:val="en-US"/>
              </w:rPr>
            </w:pPr>
            <w:r w:rsidRPr="00B47FEE">
              <w:rPr>
                <w:rFonts w:ascii="Arial" w:hAnsi="Arial" w:cs="Arial"/>
                <w:sz w:val="22"/>
                <w:szCs w:val="22"/>
                <w:lang w:val="en-US"/>
              </w:rPr>
              <w:t xml:space="preserve">The </w:t>
            </w:r>
            <w:r w:rsidRPr="00B47FEE">
              <w:rPr>
                <w:rFonts w:ascii="Arial" w:eastAsiaTheme="minorHAnsi" w:hAnsi="Arial" w:cs="Arial"/>
                <w:sz w:val="22"/>
                <w:szCs w:val="22"/>
                <w:lang w:val="en-US"/>
              </w:rPr>
              <w:t>Contract</w:t>
            </w:r>
            <w:r w:rsidRPr="00B47FEE">
              <w:rPr>
                <w:rFonts w:ascii="Arial" w:hAnsi="Arial" w:cs="Arial"/>
                <w:sz w:val="22"/>
                <w:szCs w:val="22"/>
                <w:lang w:val="en-US"/>
              </w:rPr>
              <w:t>ing</w:t>
            </w:r>
            <w:r w:rsidRPr="00B47FEE">
              <w:rPr>
                <w:rFonts w:ascii="Arial" w:eastAsiaTheme="minorHAnsi" w:hAnsi="Arial" w:cs="Arial"/>
                <w:sz w:val="22"/>
                <w:szCs w:val="22"/>
                <w:lang w:val="en-US"/>
              </w:rPr>
              <w:t xml:space="preserve"> Partners shall ensure that the trial subjects in</w:t>
            </w:r>
            <w:r w:rsidRPr="00B47FEE">
              <w:rPr>
                <w:rFonts w:ascii="Arial" w:hAnsi="Arial" w:cs="Arial"/>
                <w:sz w:val="22"/>
                <w:szCs w:val="22"/>
                <w:lang w:val="en-US"/>
              </w:rPr>
              <w:t>cluded</w:t>
            </w:r>
            <w:r w:rsidRPr="00B47FEE">
              <w:rPr>
                <w:rFonts w:ascii="Arial" w:eastAsiaTheme="minorHAnsi" w:hAnsi="Arial" w:cs="Arial"/>
                <w:sz w:val="22"/>
                <w:szCs w:val="22"/>
                <w:lang w:val="en-US"/>
              </w:rPr>
              <w:t xml:space="preserve"> in the Study do not participate in </w:t>
            </w:r>
            <w:r w:rsidRPr="00B47FEE">
              <w:rPr>
                <w:rFonts w:ascii="Arial" w:hAnsi="Arial" w:cs="Arial"/>
                <w:sz w:val="22"/>
                <w:szCs w:val="22"/>
                <w:lang w:val="en-US"/>
              </w:rPr>
              <w:t xml:space="preserve">a </w:t>
            </w:r>
            <w:r w:rsidRPr="00B47FEE">
              <w:rPr>
                <w:rFonts w:ascii="Arial" w:eastAsiaTheme="minorHAnsi" w:hAnsi="Arial" w:cs="Arial"/>
                <w:sz w:val="22"/>
                <w:szCs w:val="22"/>
                <w:lang w:val="en-US"/>
              </w:rPr>
              <w:t>specific treatment program according to Sec</w:t>
            </w:r>
            <w:r w:rsidRPr="00B47FEE">
              <w:rPr>
                <w:rFonts w:ascii="Arial" w:hAnsi="Arial" w:cs="Arial"/>
                <w:sz w:val="22"/>
                <w:szCs w:val="22"/>
                <w:lang w:val="en-US"/>
              </w:rPr>
              <w:t>tion</w:t>
            </w:r>
            <w:r w:rsidRPr="00B47FEE">
              <w:rPr>
                <w:rFonts w:ascii="Arial" w:eastAsiaTheme="minorHAnsi" w:hAnsi="Arial" w:cs="Arial"/>
                <w:sz w:val="22"/>
                <w:szCs w:val="22"/>
                <w:lang w:val="en-US"/>
              </w:rPr>
              <w:t xml:space="preserve"> 49 of Act No. 378/2007 Coll., on Medicinal Products (“</w:t>
            </w:r>
            <w:r w:rsidRPr="00B47FEE">
              <w:rPr>
                <w:rFonts w:ascii="Arial" w:eastAsiaTheme="minorHAnsi" w:hAnsi="Arial" w:cs="Arial"/>
                <w:b/>
                <w:sz w:val="22"/>
                <w:szCs w:val="22"/>
                <w:lang w:val="en-US"/>
              </w:rPr>
              <w:t>Act on Medicinal Products</w:t>
            </w:r>
            <w:r w:rsidRPr="00B47FEE">
              <w:rPr>
                <w:rFonts w:ascii="Arial" w:eastAsiaTheme="minorHAnsi" w:hAnsi="Arial" w:cs="Arial"/>
                <w:sz w:val="22"/>
                <w:szCs w:val="22"/>
                <w:lang w:val="en-US"/>
              </w:rPr>
              <w:t xml:space="preserve">”) </w:t>
            </w:r>
            <w:r w:rsidRPr="00B47FEE">
              <w:rPr>
                <w:rFonts w:ascii="Arial" w:hAnsi="Arial" w:cs="Arial"/>
                <w:sz w:val="22"/>
                <w:szCs w:val="22"/>
                <w:lang w:val="en-US"/>
              </w:rPr>
              <w:t>or in any</w:t>
            </w:r>
            <w:r w:rsidRPr="00B47FEE">
              <w:rPr>
                <w:rFonts w:ascii="Arial" w:eastAsiaTheme="minorHAnsi" w:hAnsi="Arial" w:cs="Arial"/>
                <w:sz w:val="22"/>
                <w:szCs w:val="22"/>
                <w:lang w:val="en-US"/>
              </w:rPr>
              <w:t xml:space="preserve"> other </w:t>
            </w:r>
            <w:r w:rsidRPr="00B47FEE">
              <w:rPr>
                <w:rFonts w:ascii="Arial" w:hAnsi="Arial" w:cs="Arial"/>
                <w:sz w:val="22"/>
                <w:szCs w:val="22"/>
                <w:lang w:val="en-US"/>
              </w:rPr>
              <w:t>clinical trial</w:t>
            </w:r>
            <w:r w:rsidRPr="00B47FEE">
              <w:rPr>
                <w:rFonts w:ascii="Arial" w:eastAsiaTheme="minorHAnsi" w:hAnsi="Arial" w:cs="Arial"/>
                <w:sz w:val="22"/>
                <w:szCs w:val="22"/>
                <w:lang w:val="en-US"/>
              </w:rPr>
              <w:t xml:space="preserve"> in which</w:t>
            </w:r>
            <w:r w:rsidRPr="00B47FEE">
              <w:rPr>
                <w:rFonts w:ascii="Arial" w:hAnsi="Arial" w:cs="Arial"/>
                <w:sz w:val="22"/>
                <w:szCs w:val="22"/>
                <w:lang w:val="en-US"/>
              </w:rPr>
              <w:t xml:space="preserve"> the</w:t>
            </w:r>
            <w:r w:rsidRPr="00B47FEE">
              <w:rPr>
                <w:rFonts w:ascii="Arial" w:eastAsiaTheme="minorHAnsi" w:hAnsi="Arial" w:cs="Arial"/>
                <w:sz w:val="22"/>
                <w:szCs w:val="22"/>
                <w:lang w:val="en-US"/>
              </w:rPr>
              <w:t xml:space="preserve"> trial subjects would use medicinal products not registered in the Czech Republic</w:t>
            </w:r>
            <w:r w:rsidRPr="00B47FEE">
              <w:rPr>
                <w:rFonts w:ascii="Arial" w:hAnsi="Arial" w:cs="Arial"/>
                <w:sz w:val="22"/>
                <w:szCs w:val="22"/>
                <w:lang w:val="en-US"/>
              </w:rPr>
              <w:t xml:space="preserve"> in</w:t>
            </w:r>
            <w:r w:rsidRPr="00B47FEE">
              <w:rPr>
                <w:rFonts w:ascii="Arial" w:eastAsiaTheme="minorHAnsi" w:hAnsi="Arial" w:cs="Arial"/>
                <w:sz w:val="22"/>
                <w:szCs w:val="22"/>
                <w:lang w:val="en-US"/>
              </w:rPr>
              <w:t xml:space="preserve"> the course of th</w:t>
            </w:r>
            <w:r w:rsidRPr="00B47FEE">
              <w:rPr>
                <w:rFonts w:ascii="Arial" w:hAnsi="Arial" w:cs="Arial"/>
                <w:sz w:val="22"/>
                <w:szCs w:val="22"/>
                <w:lang w:val="en-US"/>
              </w:rPr>
              <w:t>e</w:t>
            </w:r>
            <w:r w:rsidRPr="00B47FEE">
              <w:rPr>
                <w:rFonts w:ascii="Arial" w:eastAsiaTheme="minorHAnsi" w:hAnsi="Arial" w:cs="Arial"/>
                <w:sz w:val="22"/>
                <w:szCs w:val="22"/>
                <w:lang w:val="en-US"/>
              </w:rPr>
              <w:t xml:space="preserve"> Study </w:t>
            </w:r>
            <w:r w:rsidRPr="00B47FEE">
              <w:rPr>
                <w:rFonts w:ascii="Arial" w:hAnsi="Arial" w:cs="Arial"/>
                <w:sz w:val="22"/>
                <w:szCs w:val="22"/>
                <w:lang w:val="en-US"/>
              </w:rPr>
              <w:t>or</w:t>
            </w:r>
            <w:r w:rsidRPr="00B47FEE">
              <w:rPr>
                <w:rFonts w:ascii="Arial" w:eastAsiaTheme="minorHAnsi" w:hAnsi="Arial" w:cs="Arial"/>
                <w:sz w:val="22"/>
                <w:szCs w:val="22"/>
                <w:lang w:val="en-US"/>
              </w:rPr>
              <w:t xml:space="preserve"> during any suspension period specified in the Protocol without the prior written </w:t>
            </w:r>
            <w:r w:rsidRPr="00B47FEE">
              <w:rPr>
                <w:rFonts w:ascii="Arial" w:hAnsi="Arial" w:cs="Arial"/>
                <w:sz w:val="22"/>
                <w:szCs w:val="22"/>
                <w:lang w:val="en-US"/>
              </w:rPr>
              <w:t>consent</w:t>
            </w:r>
            <w:r w:rsidRPr="00B47FEE">
              <w:rPr>
                <w:rFonts w:ascii="Arial" w:eastAsiaTheme="minorHAnsi" w:hAnsi="Arial" w:cs="Arial"/>
                <w:sz w:val="22"/>
                <w:szCs w:val="22"/>
                <w:lang w:val="en-US"/>
              </w:rPr>
              <w:t xml:space="preserve"> of</w:t>
            </w:r>
            <w:r w:rsidRPr="00B47FEE">
              <w:rPr>
                <w:rFonts w:ascii="Arial" w:hAnsi="Arial" w:cs="Arial"/>
                <w:sz w:val="22"/>
                <w:szCs w:val="22"/>
                <w:lang w:val="en-US"/>
              </w:rPr>
              <w:t xml:space="preserve"> the</w:t>
            </w:r>
            <w:r w:rsidRPr="00B47FEE">
              <w:rPr>
                <w:rFonts w:ascii="Arial" w:eastAsiaTheme="minorHAnsi" w:hAnsi="Arial" w:cs="Arial"/>
                <w:sz w:val="22"/>
                <w:szCs w:val="22"/>
                <w:lang w:val="en-US"/>
              </w:rPr>
              <w:t xml:space="preserve"> Sponsor. </w:t>
            </w:r>
          </w:p>
          <w:p w14:paraId="20D8913D" w14:textId="77777777" w:rsidR="00C158D4" w:rsidRPr="00B47FEE" w:rsidRDefault="00C158D4" w:rsidP="005212A1">
            <w:pPr>
              <w:pStyle w:val="ListParagraph"/>
              <w:tabs>
                <w:tab w:val="left" w:pos="34"/>
                <w:tab w:val="left" w:pos="567"/>
              </w:tabs>
              <w:ind w:left="480"/>
              <w:jc w:val="both"/>
              <w:rPr>
                <w:rFonts w:ascii="Arial" w:hAnsi="Arial" w:cs="Arial"/>
                <w:sz w:val="22"/>
                <w:szCs w:val="22"/>
                <w:lang w:val="en-US"/>
              </w:rPr>
            </w:pPr>
          </w:p>
        </w:tc>
      </w:tr>
      <w:tr w:rsidR="00C158D4" w:rsidRPr="00B47FEE" w14:paraId="79608D89" w14:textId="77777777" w:rsidTr="004B5E22">
        <w:trPr>
          <w:trHeight w:val="70"/>
        </w:trPr>
        <w:tc>
          <w:tcPr>
            <w:tcW w:w="4644" w:type="dxa"/>
          </w:tcPr>
          <w:p w14:paraId="0E68381F" w14:textId="693367F2" w:rsidR="00C158D4" w:rsidRPr="00B47FEE" w:rsidRDefault="00C158D4" w:rsidP="000B124A">
            <w:pPr>
              <w:pStyle w:val="ListParagraph"/>
              <w:numPr>
                <w:ilvl w:val="1"/>
                <w:numId w:val="20"/>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Pokud v průběhu Studie v Centru dojde k poškození zdraví subjektu hodnocení, Smluvní partneři se zavazují informovat o každé takové události Zadavatele</w:t>
            </w:r>
            <w:r w:rsidR="00D857DA" w:rsidRPr="00B47FEE">
              <w:rPr>
                <w:rFonts w:ascii="Arial" w:hAnsi="Arial" w:cs="Arial"/>
                <w:sz w:val="22"/>
                <w:szCs w:val="22"/>
                <w:lang w:val="cs-CZ"/>
              </w:rPr>
              <w:t>/CRO</w:t>
            </w:r>
            <w:r w:rsidRPr="00B47FEE">
              <w:rPr>
                <w:rFonts w:ascii="Arial" w:hAnsi="Arial" w:cs="Arial"/>
                <w:sz w:val="22"/>
                <w:szCs w:val="22"/>
                <w:lang w:val="cs-CZ"/>
              </w:rPr>
              <w:t xml:space="preserve"> (i) v případě závažného nežádoucího účinku a/nebo závažné nežádoucí příhody a/nebo v případech těhotenství, jsou-li takové, nejpozději do 24 hodin a (ii) v případě nežádoucího účinku a/nebo nežádoucí příhody neprodleně v rámci lhůt stanovených v Protokolu a jiných pokynech daných Zadavatelem</w:t>
            </w:r>
            <w:r w:rsidR="00D857DA" w:rsidRPr="00B47FEE">
              <w:rPr>
                <w:rFonts w:ascii="Arial" w:hAnsi="Arial" w:cs="Arial"/>
                <w:sz w:val="22"/>
                <w:szCs w:val="22"/>
                <w:lang w:val="cs-CZ"/>
              </w:rPr>
              <w:t>/CRO</w:t>
            </w:r>
            <w:r w:rsidRPr="00B47FEE">
              <w:rPr>
                <w:rFonts w:ascii="Arial" w:hAnsi="Arial" w:cs="Arial"/>
                <w:sz w:val="22"/>
                <w:szCs w:val="22"/>
                <w:lang w:val="cs-CZ"/>
              </w:rPr>
              <w:t xml:space="preserve"> o hlášení dat týkajících se bezpečnosti. Součástí takového hlášení musí být také posouzení příčinné souvislosti. O jakémkoliv jiném poškození zdraví subjektu hodnocení nebo jakémkoliv závažném porušení Protokolu nebo </w:t>
            </w:r>
            <w:r w:rsidRPr="00B47FEE">
              <w:rPr>
                <w:rFonts w:ascii="Arial" w:hAnsi="Arial" w:cs="Arial"/>
                <w:sz w:val="22"/>
                <w:szCs w:val="22"/>
                <w:lang w:val="cs-CZ"/>
              </w:rPr>
              <w:lastRenderedPageBreak/>
              <w:t>pokynů správné klinické praxe musí Smluvní partneři informovat Zadavatele</w:t>
            </w:r>
            <w:r w:rsidR="00D857DA" w:rsidRPr="00B47FEE">
              <w:rPr>
                <w:rFonts w:ascii="Arial" w:hAnsi="Arial" w:cs="Arial"/>
                <w:sz w:val="22"/>
                <w:szCs w:val="22"/>
                <w:lang w:val="cs-CZ"/>
              </w:rPr>
              <w:t>/CRO</w:t>
            </w:r>
            <w:r w:rsidRPr="00B47FEE">
              <w:rPr>
                <w:rFonts w:ascii="Arial" w:hAnsi="Arial" w:cs="Arial"/>
                <w:sz w:val="22"/>
                <w:szCs w:val="22"/>
                <w:lang w:val="cs-CZ"/>
              </w:rPr>
              <w:t xml:space="preserve"> bez zbytečného odkladu.</w:t>
            </w:r>
          </w:p>
          <w:p w14:paraId="4F3DA739" w14:textId="77777777" w:rsidR="00C158D4" w:rsidRPr="00B47FEE" w:rsidRDefault="00C158D4" w:rsidP="00C158D4">
            <w:pPr>
              <w:pStyle w:val="ListParagraph"/>
              <w:tabs>
                <w:tab w:val="left" w:pos="34"/>
                <w:tab w:val="left" w:pos="567"/>
              </w:tabs>
              <w:ind w:left="567" w:hanging="567"/>
              <w:jc w:val="both"/>
              <w:rPr>
                <w:rFonts w:ascii="Arial" w:hAnsi="Arial" w:cs="Arial"/>
                <w:sz w:val="22"/>
                <w:szCs w:val="22"/>
                <w:lang w:val="cs-CZ"/>
              </w:rPr>
            </w:pPr>
          </w:p>
        </w:tc>
        <w:tc>
          <w:tcPr>
            <w:tcW w:w="4764" w:type="dxa"/>
          </w:tcPr>
          <w:p w14:paraId="0B4504C3" w14:textId="1B013BDF" w:rsidR="005212A1" w:rsidRPr="00B47FEE" w:rsidRDefault="005212A1" w:rsidP="000B124A">
            <w:pPr>
              <w:pStyle w:val="ListParagraph"/>
              <w:numPr>
                <w:ilvl w:val="1"/>
                <w:numId w:val="21"/>
              </w:numPr>
              <w:ind w:left="490" w:hanging="425"/>
              <w:jc w:val="both"/>
              <w:rPr>
                <w:rFonts w:ascii="Arial" w:hAnsi="Arial" w:cs="Arial"/>
                <w:sz w:val="22"/>
                <w:szCs w:val="22"/>
                <w:lang w:val="en-US"/>
              </w:rPr>
            </w:pPr>
            <w:r w:rsidRPr="00B47FEE">
              <w:rPr>
                <w:rFonts w:ascii="Arial" w:eastAsiaTheme="minorHAnsi" w:hAnsi="Arial" w:cs="Arial"/>
                <w:sz w:val="22"/>
                <w:szCs w:val="22"/>
                <w:lang w:val="en-US"/>
              </w:rPr>
              <w:lastRenderedPageBreak/>
              <w:t xml:space="preserve">If in the course of the Study at the Center trial subjects' health is </w:t>
            </w:r>
            <w:r w:rsidRPr="00B47FEE">
              <w:rPr>
                <w:rFonts w:ascii="Arial" w:hAnsi="Arial" w:cs="Arial"/>
                <w:sz w:val="22"/>
                <w:szCs w:val="22"/>
                <w:lang w:val="en-US"/>
              </w:rPr>
              <w:t>harmed, the</w:t>
            </w:r>
            <w:r w:rsidRPr="00B47FEE">
              <w:rPr>
                <w:rFonts w:ascii="Arial" w:eastAsiaTheme="minorHAnsi" w:hAnsi="Arial" w:cs="Arial"/>
                <w:sz w:val="22"/>
                <w:szCs w:val="22"/>
                <w:lang w:val="en-US"/>
              </w:rPr>
              <w:t xml:space="preserve"> Contract</w:t>
            </w:r>
            <w:r w:rsidRPr="00B47FEE">
              <w:rPr>
                <w:rFonts w:ascii="Arial" w:hAnsi="Arial" w:cs="Arial"/>
                <w:sz w:val="22"/>
                <w:szCs w:val="22"/>
                <w:lang w:val="en-US"/>
              </w:rPr>
              <w:t>ing</w:t>
            </w:r>
            <w:r w:rsidRPr="00B47FEE">
              <w:rPr>
                <w:rFonts w:ascii="Arial" w:eastAsiaTheme="minorHAnsi" w:hAnsi="Arial" w:cs="Arial"/>
                <w:sz w:val="22"/>
                <w:szCs w:val="22"/>
                <w:lang w:val="en-US"/>
              </w:rPr>
              <w:t xml:space="preserve"> Partners s</w:t>
            </w:r>
            <w:r w:rsidRPr="00B47FEE">
              <w:rPr>
                <w:rFonts w:ascii="Arial" w:hAnsi="Arial" w:cs="Arial"/>
                <w:sz w:val="22"/>
                <w:szCs w:val="22"/>
                <w:lang w:val="en-US"/>
              </w:rPr>
              <w:t>hall</w:t>
            </w:r>
            <w:r w:rsidRPr="00B47FEE">
              <w:rPr>
                <w:rFonts w:ascii="Arial" w:eastAsiaTheme="minorHAnsi" w:hAnsi="Arial" w:cs="Arial"/>
                <w:sz w:val="22"/>
                <w:szCs w:val="22"/>
                <w:lang w:val="en-US"/>
              </w:rPr>
              <w:t xml:space="preserve"> inform </w:t>
            </w:r>
            <w:r w:rsidRPr="00B47FEE">
              <w:rPr>
                <w:rFonts w:ascii="Arial" w:hAnsi="Arial" w:cs="Arial"/>
                <w:sz w:val="22"/>
                <w:szCs w:val="22"/>
                <w:lang w:val="en-US"/>
              </w:rPr>
              <w:t xml:space="preserve">the </w:t>
            </w:r>
            <w:r w:rsidRPr="00B47FEE">
              <w:rPr>
                <w:rFonts w:ascii="Arial" w:eastAsiaTheme="minorHAnsi" w:hAnsi="Arial" w:cs="Arial"/>
                <w:sz w:val="22"/>
                <w:szCs w:val="22"/>
                <w:lang w:val="en-US"/>
              </w:rPr>
              <w:t>Sponsor</w:t>
            </w:r>
            <w:r w:rsidR="00D857DA" w:rsidRPr="00B47FEE">
              <w:rPr>
                <w:rFonts w:ascii="Arial" w:eastAsiaTheme="minorHAnsi" w:hAnsi="Arial" w:cs="Arial"/>
                <w:sz w:val="22"/>
                <w:szCs w:val="22"/>
                <w:lang w:val="en-US"/>
              </w:rPr>
              <w:t>/CRO</w:t>
            </w:r>
            <w:r w:rsidRPr="00B47FEE">
              <w:rPr>
                <w:rFonts w:ascii="Arial" w:hAnsi="Arial" w:cs="Arial"/>
                <w:sz w:val="22"/>
                <w:szCs w:val="22"/>
                <w:lang w:val="en-US"/>
              </w:rPr>
              <w:t xml:space="preserve"> </w:t>
            </w:r>
            <w:r w:rsidRPr="00B47FEE">
              <w:rPr>
                <w:rFonts w:ascii="Arial" w:eastAsiaTheme="minorHAnsi" w:hAnsi="Arial" w:cs="Arial"/>
                <w:sz w:val="22"/>
                <w:szCs w:val="22"/>
                <w:lang w:val="en-US"/>
              </w:rPr>
              <w:t xml:space="preserve">of any such event (i) in case of </w:t>
            </w:r>
            <w:r w:rsidRPr="00B47FEE">
              <w:rPr>
                <w:rFonts w:ascii="Arial" w:hAnsi="Arial" w:cs="Arial"/>
                <w:sz w:val="22"/>
                <w:szCs w:val="22"/>
                <w:lang w:val="en-US"/>
              </w:rPr>
              <w:t xml:space="preserve">any </w:t>
            </w:r>
            <w:r w:rsidRPr="00B47FEE">
              <w:rPr>
                <w:rFonts w:ascii="Arial" w:eastAsiaTheme="minorHAnsi" w:hAnsi="Arial" w:cs="Arial"/>
                <w:sz w:val="22"/>
                <w:szCs w:val="22"/>
                <w:lang w:val="en-US"/>
              </w:rPr>
              <w:t xml:space="preserve">serious adverse </w:t>
            </w:r>
            <w:r w:rsidRPr="00B47FEE">
              <w:rPr>
                <w:rFonts w:ascii="Arial" w:hAnsi="Arial" w:cs="Arial"/>
                <w:sz w:val="22"/>
                <w:szCs w:val="22"/>
                <w:lang w:val="en-US"/>
              </w:rPr>
              <w:t>effect</w:t>
            </w:r>
            <w:r w:rsidRPr="00B47FEE">
              <w:rPr>
                <w:rFonts w:ascii="Arial" w:eastAsiaTheme="minorHAnsi" w:hAnsi="Arial" w:cs="Arial"/>
                <w:sz w:val="22"/>
                <w:szCs w:val="22"/>
                <w:lang w:val="en-US"/>
              </w:rPr>
              <w:t xml:space="preserve"> and/or serious adverse events and/or</w:t>
            </w:r>
            <w:r w:rsidRPr="00B47FEE">
              <w:rPr>
                <w:rFonts w:ascii="Arial" w:hAnsi="Arial" w:cs="Arial"/>
                <w:sz w:val="22"/>
                <w:szCs w:val="22"/>
                <w:lang w:val="en-US"/>
              </w:rPr>
              <w:t>, if applicable, in case of</w:t>
            </w:r>
            <w:r w:rsidRPr="00B47FEE">
              <w:rPr>
                <w:rFonts w:ascii="Arial" w:eastAsiaTheme="minorHAnsi" w:hAnsi="Arial" w:cs="Arial"/>
                <w:sz w:val="22"/>
                <w:szCs w:val="22"/>
                <w:lang w:val="en-US"/>
              </w:rPr>
              <w:t xml:space="preserve"> pregnanc</w:t>
            </w:r>
            <w:r w:rsidRPr="00B47FEE">
              <w:rPr>
                <w:rFonts w:ascii="Arial" w:hAnsi="Arial" w:cs="Arial"/>
                <w:sz w:val="22"/>
                <w:szCs w:val="22"/>
                <w:lang w:val="en-US"/>
              </w:rPr>
              <w:t>y</w:t>
            </w:r>
            <w:r w:rsidRPr="00B47FEE">
              <w:rPr>
                <w:rFonts w:ascii="Arial" w:eastAsiaTheme="minorHAnsi" w:hAnsi="Arial" w:cs="Arial"/>
                <w:sz w:val="22"/>
                <w:szCs w:val="22"/>
                <w:lang w:val="en-US"/>
              </w:rPr>
              <w:t>, within 24 hours</w:t>
            </w:r>
            <w:r w:rsidRPr="00B47FEE">
              <w:rPr>
                <w:rFonts w:ascii="Arial" w:hAnsi="Arial" w:cs="Arial"/>
                <w:sz w:val="22"/>
                <w:szCs w:val="22"/>
                <w:lang w:val="en-US"/>
              </w:rPr>
              <w:t xml:space="preserve"> at</w:t>
            </w:r>
            <w:r w:rsidRPr="00B47FEE">
              <w:rPr>
                <w:rFonts w:ascii="Arial" w:eastAsiaTheme="minorHAnsi" w:hAnsi="Arial" w:cs="Arial"/>
                <w:sz w:val="22"/>
                <w:szCs w:val="22"/>
                <w:lang w:val="en-US"/>
              </w:rPr>
              <w:t xml:space="preserve"> the latest and (ii) in case of</w:t>
            </w:r>
            <w:r w:rsidRPr="00B47FEE">
              <w:rPr>
                <w:rFonts w:ascii="Arial" w:hAnsi="Arial" w:cs="Arial"/>
                <w:sz w:val="22"/>
                <w:szCs w:val="22"/>
                <w:lang w:val="en-US"/>
              </w:rPr>
              <w:t xml:space="preserve"> any</w:t>
            </w:r>
            <w:r w:rsidRPr="00B47FEE">
              <w:rPr>
                <w:rFonts w:ascii="Arial" w:eastAsiaTheme="minorHAnsi" w:hAnsi="Arial" w:cs="Arial"/>
                <w:sz w:val="22"/>
                <w:szCs w:val="22"/>
                <w:lang w:val="en-US"/>
              </w:rPr>
              <w:t xml:space="preserve"> adverse </w:t>
            </w:r>
            <w:r w:rsidRPr="00B47FEE">
              <w:rPr>
                <w:rFonts w:ascii="Arial" w:hAnsi="Arial" w:cs="Arial"/>
                <w:sz w:val="22"/>
                <w:szCs w:val="22"/>
                <w:lang w:val="en-US"/>
              </w:rPr>
              <w:t>effect</w:t>
            </w:r>
            <w:r w:rsidRPr="00B47FEE">
              <w:rPr>
                <w:rFonts w:ascii="Arial" w:eastAsiaTheme="minorHAnsi" w:hAnsi="Arial" w:cs="Arial"/>
                <w:sz w:val="22"/>
                <w:szCs w:val="22"/>
                <w:lang w:val="en-US"/>
              </w:rPr>
              <w:t xml:space="preserve"> and/or adverse event immediately within the timelines s</w:t>
            </w:r>
            <w:r w:rsidRPr="00B47FEE">
              <w:rPr>
                <w:rFonts w:ascii="Arial" w:hAnsi="Arial" w:cs="Arial"/>
                <w:sz w:val="22"/>
                <w:szCs w:val="22"/>
                <w:lang w:val="en-US"/>
              </w:rPr>
              <w:t>pecified</w:t>
            </w:r>
            <w:r w:rsidRPr="00B47FEE">
              <w:rPr>
                <w:rFonts w:ascii="Arial" w:eastAsiaTheme="minorHAnsi" w:hAnsi="Arial" w:cs="Arial"/>
                <w:sz w:val="22"/>
                <w:szCs w:val="22"/>
                <w:lang w:val="en-US"/>
              </w:rPr>
              <w:t xml:space="preserve"> in the Protocol and other instructions on safety</w:t>
            </w:r>
            <w:r w:rsidRPr="00B47FEE">
              <w:rPr>
                <w:rFonts w:ascii="Arial" w:hAnsi="Arial" w:cs="Arial"/>
                <w:sz w:val="22"/>
                <w:szCs w:val="22"/>
                <w:lang w:val="en-US"/>
              </w:rPr>
              <w:t>-</w:t>
            </w:r>
            <w:r w:rsidRPr="00B47FEE">
              <w:rPr>
                <w:rFonts w:ascii="Arial" w:eastAsiaTheme="minorHAnsi" w:hAnsi="Arial" w:cs="Arial"/>
                <w:sz w:val="22"/>
                <w:szCs w:val="22"/>
                <w:lang w:val="en-US"/>
              </w:rPr>
              <w:t>related data reporting provided by</w:t>
            </w:r>
            <w:r w:rsidRPr="00B47FEE">
              <w:rPr>
                <w:rFonts w:ascii="Arial" w:hAnsi="Arial" w:cs="Arial"/>
                <w:sz w:val="22"/>
                <w:szCs w:val="22"/>
                <w:lang w:val="en-US"/>
              </w:rPr>
              <w:t xml:space="preserve"> the</w:t>
            </w:r>
            <w:r w:rsidRPr="00B47FEE">
              <w:rPr>
                <w:rFonts w:ascii="Arial" w:eastAsiaTheme="minorHAnsi" w:hAnsi="Arial" w:cs="Arial"/>
                <w:sz w:val="22"/>
                <w:szCs w:val="22"/>
                <w:lang w:val="en-US"/>
              </w:rPr>
              <w:t xml:space="preserve"> Sponsor</w:t>
            </w:r>
            <w:r w:rsidR="00D857DA" w:rsidRPr="00B47FEE">
              <w:rPr>
                <w:rFonts w:ascii="Arial" w:eastAsiaTheme="minorHAnsi" w:hAnsi="Arial" w:cs="Arial"/>
                <w:sz w:val="22"/>
                <w:szCs w:val="22"/>
                <w:lang w:val="en-US"/>
              </w:rPr>
              <w:t>/CRO</w:t>
            </w:r>
            <w:r w:rsidRPr="00B47FEE">
              <w:rPr>
                <w:rFonts w:ascii="Arial" w:eastAsiaTheme="minorHAnsi" w:hAnsi="Arial" w:cs="Arial"/>
                <w:sz w:val="22"/>
                <w:szCs w:val="22"/>
                <w:lang w:val="en-US"/>
              </w:rPr>
              <w:t>. Such reporting</w:t>
            </w:r>
            <w:r w:rsidRPr="00B47FEE">
              <w:rPr>
                <w:rFonts w:ascii="Arial" w:hAnsi="Arial" w:cs="Arial"/>
                <w:sz w:val="22"/>
                <w:szCs w:val="22"/>
                <w:lang w:val="en-US"/>
              </w:rPr>
              <w:t xml:space="preserve"> must also include</w:t>
            </w:r>
            <w:r w:rsidRPr="00B47FEE">
              <w:rPr>
                <w:rFonts w:ascii="Arial" w:eastAsiaTheme="minorHAnsi" w:hAnsi="Arial" w:cs="Arial"/>
                <w:sz w:val="22"/>
                <w:szCs w:val="22"/>
                <w:lang w:val="en-US"/>
              </w:rPr>
              <w:t xml:space="preserve"> an assessment of causality. Any other </w:t>
            </w:r>
            <w:r w:rsidRPr="00B47FEE">
              <w:rPr>
                <w:rFonts w:ascii="Arial" w:hAnsi="Arial" w:cs="Arial"/>
                <w:sz w:val="22"/>
                <w:szCs w:val="22"/>
                <w:lang w:val="en-US"/>
              </w:rPr>
              <w:t>harm</w:t>
            </w:r>
            <w:r w:rsidRPr="00B47FEE">
              <w:rPr>
                <w:rFonts w:ascii="Arial" w:eastAsiaTheme="minorHAnsi" w:hAnsi="Arial" w:cs="Arial"/>
                <w:sz w:val="22"/>
                <w:szCs w:val="22"/>
                <w:lang w:val="en-US"/>
              </w:rPr>
              <w:t xml:space="preserve"> to health of trial subject</w:t>
            </w:r>
            <w:r w:rsidRPr="00B47FEE">
              <w:rPr>
                <w:rFonts w:ascii="Arial" w:hAnsi="Arial" w:cs="Arial"/>
                <w:sz w:val="22"/>
                <w:szCs w:val="22"/>
                <w:lang w:val="en-US"/>
              </w:rPr>
              <w:t>s</w:t>
            </w:r>
            <w:r w:rsidRPr="00B47FEE">
              <w:rPr>
                <w:rFonts w:ascii="Arial" w:eastAsiaTheme="minorHAnsi" w:hAnsi="Arial" w:cs="Arial"/>
                <w:sz w:val="22"/>
                <w:szCs w:val="22"/>
                <w:lang w:val="en-US"/>
              </w:rPr>
              <w:t xml:space="preserve"> or any serious breach of the Protocol or good clinical practice guidelines must be </w:t>
            </w:r>
            <w:r w:rsidRPr="00B47FEE">
              <w:rPr>
                <w:rFonts w:ascii="Arial" w:hAnsi="Arial" w:cs="Arial"/>
                <w:sz w:val="22"/>
                <w:szCs w:val="22"/>
                <w:lang w:val="en-US"/>
              </w:rPr>
              <w:t>reported</w:t>
            </w:r>
            <w:r w:rsidRPr="00B47FEE">
              <w:rPr>
                <w:rFonts w:ascii="Arial" w:eastAsiaTheme="minorHAnsi" w:hAnsi="Arial" w:cs="Arial"/>
                <w:sz w:val="22"/>
                <w:szCs w:val="22"/>
                <w:lang w:val="en-US"/>
              </w:rPr>
              <w:t xml:space="preserve"> to the Sponsor</w:t>
            </w:r>
            <w:r w:rsidR="00D857DA" w:rsidRPr="00B47FEE">
              <w:rPr>
                <w:rFonts w:ascii="Arial" w:eastAsiaTheme="minorHAnsi" w:hAnsi="Arial" w:cs="Arial"/>
                <w:sz w:val="22"/>
                <w:szCs w:val="22"/>
                <w:lang w:val="en-US"/>
              </w:rPr>
              <w:t>/CRO</w:t>
            </w:r>
            <w:r w:rsidRPr="00B47FEE">
              <w:rPr>
                <w:rFonts w:ascii="Arial" w:eastAsiaTheme="minorHAnsi" w:hAnsi="Arial" w:cs="Arial"/>
                <w:sz w:val="22"/>
                <w:szCs w:val="22"/>
                <w:lang w:val="en-US"/>
              </w:rPr>
              <w:t xml:space="preserve"> without undue delay.</w:t>
            </w:r>
          </w:p>
          <w:p w14:paraId="71D45227" w14:textId="77777777" w:rsidR="00C158D4" w:rsidRPr="00B47FEE" w:rsidRDefault="00C158D4" w:rsidP="005212A1">
            <w:pPr>
              <w:pStyle w:val="ListParagraph"/>
              <w:tabs>
                <w:tab w:val="left" w:pos="34"/>
                <w:tab w:val="left" w:pos="567"/>
              </w:tabs>
              <w:ind w:left="840"/>
              <w:jc w:val="both"/>
              <w:rPr>
                <w:rFonts w:ascii="Arial" w:hAnsi="Arial" w:cs="Arial"/>
                <w:sz w:val="22"/>
                <w:szCs w:val="22"/>
                <w:lang w:val="en-US"/>
              </w:rPr>
            </w:pPr>
          </w:p>
        </w:tc>
      </w:tr>
      <w:tr w:rsidR="00C158D4" w:rsidRPr="00B47FEE" w14:paraId="3BD5F0C5" w14:textId="77777777" w:rsidTr="004B5E22">
        <w:trPr>
          <w:trHeight w:val="70"/>
        </w:trPr>
        <w:tc>
          <w:tcPr>
            <w:tcW w:w="4644" w:type="dxa"/>
          </w:tcPr>
          <w:p w14:paraId="0822CC37" w14:textId="51972F3A"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Smluvní partneři se zavazují bez zbytečného prodlení zodpovědět všechny dotazy Zadavatele nebo osob pověřených Zadavatelem týkající se dokumentace nežádoucí události. Toto zahrnuje zejména aktivní následné sledování a objasnění příslušných nesrovnalostí v hlášeních nežádoucích příhod a případů těhotenství. Za účelem hlášení nežádoucích příhod a případů těhotenství jsou Smluvní partneři povinni používat formuláře poskytnuté Zadavatelem</w:t>
            </w:r>
            <w:r w:rsidR="00D857DA" w:rsidRPr="00B47FEE">
              <w:rPr>
                <w:rFonts w:ascii="Arial" w:hAnsi="Arial" w:cs="Arial"/>
                <w:sz w:val="22"/>
                <w:szCs w:val="22"/>
                <w:lang w:val="cs-CZ"/>
              </w:rPr>
              <w:t>/CRO</w:t>
            </w:r>
            <w:r w:rsidRPr="00B47FEE">
              <w:rPr>
                <w:rFonts w:ascii="Arial" w:hAnsi="Arial" w:cs="Arial"/>
                <w:sz w:val="22"/>
                <w:szCs w:val="22"/>
                <w:lang w:val="cs-CZ"/>
              </w:rPr>
              <w:t>, jsou-li takové.</w:t>
            </w:r>
          </w:p>
        </w:tc>
        <w:tc>
          <w:tcPr>
            <w:tcW w:w="4764" w:type="dxa"/>
          </w:tcPr>
          <w:p w14:paraId="3A010ECE" w14:textId="5D4337F4" w:rsidR="00C158D4" w:rsidRPr="00B47FEE" w:rsidRDefault="005212A1" w:rsidP="005212A1">
            <w:pPr>
              <w:tabs>
                <w:tab w:val="left" w:pos="348"/>
                <w:tab w:val="left" w:pos="567"/>
              </w:tabs>
              <w:ind w:left="490" w:hanging="490"/>
              <w:jc w:val="both"/>
              <w:rPr>
                <w:rFonts w:ascii="Arial" w:hAnsi="Arial" w:cs="Arial"/>
                <w:lang w:val="en-US"/>
              </w:rPr>
            </w:pPr>
            <w:r w:rsidRPr="00B47FEE">
              <w:rPr>
                <w:rFonts w:ascii="Arial" w:hAnsi="Arial" w:cs="Arial"/>
                <w:lang w:val="en-US"/>
              </w:rPr>
              <w:t>2.13 The Contracting Partners agree to immediately answer any questions of the Sponsor or persons authorized by the Sponsor regarding adverse event documentation. This includes - but is not limited to - active follow-up monitoring and clarification of relevant inconsistencies in adverse event and pregnancy reports. For the purposes of adverse event and pregnancy reporting, the Contracting Partners must use the forms provided by the Sponsor</w:t>
            </w:r>
            <w:r w:rsidR="00D857DA" w:rsidRPr="00B47FEE">
              <w:rPr>
                <w:rFonts w:ascii="Arial" w:hAnsi="Arial" w:cs="Arial"/>
                <w:lang w:val="en-US"/>
              </w:rPr>
              <w:t>/CRO</w:t>
            </w:r>
            <w:r w:rsidRPr="00B47FEE">
              <w:rPr>
                <w:rFonts w:ascii="Arial" w:hAnsi="Arial" w:cs="Arial"/>
                <w:lang w:val="en-US"/>
              </w:rPr>
              <w:t>, if applicable.</w:t>
            </w:r>
          </w:p>
          <w:p w14:paraId="55A1D0D9" w14:textId="77777777" w:rsidR="005212A1" w:rsidRPr="00B47FEE" w:rsidRDefault="005212A1" w:rsidP="005212A1">
            <w:pPr>
              <w:tabs>
                <w:tab w:val="left" w:pos="348"/>
                <w:tab w:val="left" w:pos="567"/>
              </w:tabs>
              <w:ind w:left="490" w:hanging="490"/>
              <w:jc w:val="both"/>
              <w:rPr>
                <w:rFonts w:ascii="Arial" w:hAnsi="Arial" w:cs="Arial"/>
                <w:lang w:val="en-US"/>
              </w:rPr>
            </w:pPr>
          </w:p>
        </w:tc>
      </w:tr>
      <w:tr w:rsidR="00C158D4" w:rsidRPr="00B47FEE" w14:paraId="2DC78B9F" w14:textId="77777777" w:rsidTr="004B5E22">
        <w:trPr>
          <w:trHeight w:val="70"/>
        </w:trPr>
        <w:tc>
          <w:tcPr>
            <w:tcW w:w="4644" w:type="dxa"/>
          </w:tcPr>
          <w:p w14:paraId="19828A8A" w14:textId="1C4A37C7"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Během a po skončení Studie se zavazují Smluvní partneři předložit Zadavateli</w:t>
            </w:r>
            <w:r w:rsidR="00D857DA" w:rsidRPr="00B47FEE">
              <w:rPr>
                <w:rFonts w:ascii="Arial" w:hAnsi="Arial" w:cs="Arial"/>
                <w:sz w:val="22"/>
                <w:szCs w:val="22"/>
                <w:lang w:val="cs-CZ"/>
              </w:rPr>
              <w:t>/CRO</w:t>
            </w:r>
            <w:r w:rsidRPr="00B47FEE">
              <w:rPr>
                <w:rFonts w:ascii="Arial" w:hAnsi="Arial" w:cs="Arial"/>
                <w:sz w:val="22"/>
                <w:szCs w:val="22"/>
                <w:lang w:val="cs-CZ"/>
              </w:rPr>
              <w:t xml:space="preserve"> veškeré dokumenty přijaté od úřadů, etických komisí a/nebo příslušných regulatorních orgánů týkající se jakýchkoli souhlasů nebo povolení nebo příslušné komunikace vztahující se k bezpečnosti ve vztahu ke Studii do 24 hodin od jejich obdržení.</w:t>
            </w:r>
          </w:p>
          <w:p w14:paraId="400982DC" w14:textId="77777777" w:rsidR="00C158D4" w:rsidRPr="00B47FEE" w:rsidRDefault="00C158D4" w:rsidP="00C158D4">
            <w:pPr>
              <w:tabs>
                <w:tab w:val="left" w:pos="567"/>
              </w:tabs>
              <w:ind w:left="567" w:hanging="567"/>
              <w:jc w:val="both"/>
              <w:rPr>
                <w:rFonts w:ascii="Arial" w:hAnsi="Arial" w:cs="Arial"/>
              </w:rPr>
            </w:pPr>
          </w:p>
        </w:tc>
        <w:tc>
          <w:tcPr>
            <w:tcW w:w="4764" w:type="dxa"/>
          </w:tcPr>
          <w:p w14:paraId="47EE0AA3" w14:textId="47491418" w:rsidR="005212A1" w:rsidRPr="00B47FEE" w:rsidRDefault="005212A1" w:rsidP="005212A1">
            <w:pPr>
              <w:ind w:left="490" w:hanging="490"/>
              <w:jc w:val="both"/>
              <w:rPr>
                <w:rFonts w:ascii="Arial" w:hAnsi="Arial" w:cs="Arial"/>
                <w:lang w:val="en-US"/>
              </w:rPr>
            </w:pPr>
            <w:r w:rsidRPr="00B47FEE">
              <w:rPr>
                <w:rFonts w:ascii="Arial" w:hAnsi="Arial" w:cs="Arial"/>
                <w:lang w:val="en-US"/>
              </w:rPr>
              <w:t>2.14 During and after completion of the Study, the Contracting Partners shall submit to the Sponsor</w:t>
            </w:r>
            <w:r w:rsidR="00D857DA" w:rsidRPr="00B47FEE">
              <w:rPr>
                <w:rFonts w:ascii="Arial" w:hAnsi="Arial" w:cs="Arial"/>
                <w:lang w:val="en-US"/>
              </w:rPr>
              <w:t>/CRO</w:t>
            </w:r>
            <w:r w:rsidRPr="00B47FEE">
              <w:rPr>
                <w:rFonts w:ascii="Arial" w:hAnsi="Arial" w:cs="Arial"/>
                <w:lang w:val="en-US"/>
              </w:rPr>
              <w:t xml:space="preserve"> all documents received from authorities, ethics committee/s, and/or competent regulatory authorities regarding any consent or authorization or safety- related communication with respect to the Study within 24 hours following their receipt.</w:t>
            </w:r>
          </w:p>
          <w:p w14:paraId="121AEB74" w14:textId="77777777" w:rsidR="00C158D4" w:rsidRPr="00B47FEE" w:rsidRDefault="00C158D4" w:rsidP="005212A1">
            <w:pPr>
              <w:pStyle w:val="ListParagraph"/>
              <w:tabs>
                <w:tab w:val="left" w:pos="34"/>
                <w:tab w:val="left" w:pos="567"/>
              </w:tabs>
              <w:ind w:left="480"/>
              <w:jc w:val="both"/>
              <w:rPr>
                <w:rFonts w:ascii="Arial" w:hAnsi="Arial" w:cs="Arial"/>
                <w:sz w:val="22"/>
                <w:szCs w:val="22"/>
                <w:lang w:val="en-US"/>
              </w:rPr>
            </w:pPr>
          </w:p>
        </w:tc>
      </w:tr>
      <w:tr w:rsidR="00C158D4" w:rsidRPr="00B47FEE" w14:paraId="6CAD2F8E" w14:textId="77777777" w:rsidTr="004B5E22">
        <w:trPr>
          <w:trHeight w:val="70"/>
        </w:trPr>
        <w:tc>
          <w:tcPr>
            <w:tcW w:w="4644" w:type="dxa"/>
          </w:tcPr>
          <w:p w14:paraId="5B441B5E" w14:textId="006EDD81" w:rsidR="00C158D4" w:rsidRPr="00B47FEE" w:rsidRDefault="00C158D4" w:rsidP="000B124A">
            <w:pPr>
              <w:pStyle w:val="ListParagraph"/>
              <w:numPr>
                <w:ilvl w:val="1"/>
                <w:numId w:val="21"/>
              </w:numPr>
              <w:tabs>
                <w:tab w:val="left" w:pos="34"/>
                <w:tab w:val="left" w:pos="567"/>
              </w:tabs>
              <w:ind w:left="604" w:hanging="567"/>
              <w:jc w:val="both"/>
              <w:rPr>
                <w:rFonts w:ascii="Arial" w:hAnsi="Arial" w:cs="Arial"/>
                <w:sz w:val="22"/>
                <w:szCs w:val="22"/>
                <w:lang w:val="cs-CZ"/>
              </w:rPr>
            </w:pPr>
            <w:r w:rsidRPr="00B47FEE">
              <w:rPr>
                <w:rFonts w:ascii="Arial" w:hAnsi="Arial" w:cs="Arial"/>
                <w:sz w:val="22"/>
                <w:szCs w:val="22"/>
                <w:lang w:val="cs-CZ"/>
              </w:rPr>
              <w:t>Smluvní partneři se zavazují používat Hodnocený lék výhradně pro účely provádění Studie a pouze způsobem specifikovaným v Protokolu. Smluvní partneři jsou odpovědní za řádné přijímání, používání, nakládání, skladování a vedení důkladné a přesné evidence zacházení s Hodnoceným lékem v průběhu Studie v souladu s požadavky správné klinické praxe, správné lékárenské praxe a Protokolem. Navíc se Smluvní partneři zavazují vrátit anebo zajistit řádnou likvidaci nepoužitého Hodnoceného léku, pokud si Zadavatel</w:t>
            </w:r>
            <w:r w:rsidR="00D857DA" w:rsidRPr="00B47FEE">
              <w:rPr>
                <w:rFonts w:ascii="Arial" w:hAnsi="Arial" w:cs="Arial"/>
                <w:sz w:val="22"/>
                <w:szCs w:val="22"/>
                <w:lang w:val="cs-CZ"/>
              </w:rPr>
              <w:t>/CRO</w:t>
            </w:r>
            <w:r w:rsidRPr="00B47FEE">
              <w:rPr>
                <w:rFonts w:ascii="Arial" w:hAnsi="Arial" w:cs="Arial"/>
                <w:sz w:val="22"/>
                <w:szCs w:val="22"/>
                <w:lang w:val="cs-CZ"/>
              </w:rPr>
              <w:t xml:space="preserve"> likvidaci vyžádal (na náklady Zadavatele), a tuto likvidaci řádně zdokumentovat. V případě načatého a nespotřebovaného Hodnoceného léku, jehož forma podání je infuze, zajistí Smluvní partneři likvidaci ihned po přípravě či úpravě Hodnoceného léku.</w:t>
            </w:r>
          </w:p>
          <w:p w14:paraId="5EDABF5C" w14:textId="77777777" w:rsidR="00C158D4" w:rsidRPr="00B47FEE" w:rsidRDefault="00C158D4" w:rsidP="00C158D4">
            <w:pPr>
              <w:tabs>
                <w:tab w:val="left" w:pos="567"/>
              </w:tabs>
              <w:ind w:left="567" w:hanging="567"/>
              <w:jc w:val="both"/>
              <w:rPr>
                <w:rFonts w:ascii="Arial" w:hAnsi="Arial" w:cs="Arial"/>
              </w:rPr>
            </w:pPr>
          </w:p>
        </w:tc>
        <w:tc>
          <w:tcPr>
            <w:tcW w:w="4764" w:type="dxa"/>
          </w:tcPr>
          <w:p w14:paraId="08EC20F0" w14:textId="4F9C1CF7" w:rsidR="005212A1" w:rsidRPr="00B47FEE" w:rsidRDefault="005212A1" w:rsidP="005212A1">
            <w:pPr>
              <w:ind w:left="490" w:hanging="490"/>
              <w:jc w:val="both"/>
              <w:rPr>
                <w:rFonts w:ascii="Arial" w:hAnsi="Arial" w:cs="Arial"/>
                <w:iCs/>
                <w:lang w:val="en-US"/>
              </w:rPr>
            </w:pPr>
            <w:r w:rsidRPr="00B47FEE">
              <w:rPr>
                <w:rFonts w:ascii="Arial" w:hAnsi="Arial" w:cs="Arial"/>
                <w:lang w:val="en-US"/>
              </w:rPr>
              <w:t>2.15 The Contracting Partners agree to use the Study Drug exclusively for the purposes of conducting the Study and only as specified in the Protocol. The Contracting Partners are responsible for the proper receipt, use, handling, storage and keeping detailed and accurate records of handling of the Study Drug in the course of the Study pursuant to the requirements of good clinical practice, good pharmacy practice and Protocol. The Contracting Partners agree to return any unused Study Drug or properly liquidate any unused Study Drug, provided that the Sponsor</w:t>
            </w:r>
            <w:r w:rsidR="00D857DA" w:rsidRPr="00B47FEE">
              <w:rPr>
                <w:rFonts w:ascii="Arial" w:hAnsi="Arial" w:cs="Arial"/>
                <w:lang w:val="en-US"/>
              </w:rPr>
              <w:t>/CRO</w:t>
            </w:r>
            <w:r w:rsidRPr="00B47FEE">
              <w:rPr>
                <w:rFonts w:ascii="Arial" w:hAnsi="Arial" w:cs="Arial"/>
                <w:lang w:val="en-US"/>
              </w:rPr>
              <w:t xml:space="preserve"> requested such liquidation (at the expense of the Sponsor), and properly document such liquidation. The Contracting Partners shall immediately liquidate any unfinished or unused Study Drug administered by infusion immediately after its preparation or modification. </w:t>
            </w:r>
          </w:p>
          <w:p w14:paraId="65B85BF8" w14:textId="77777777" w:rsidR="00C158D4" w:rsidRPr="00B47FEE" w:rsidRDefault="00C158D4" w:rsidP="005212A1">
            <w:pPr>
              <w:tabs>
                <w:tab w:val="left" w:pos="34"/>
                <w:tab w:val="left" w:pos="567"/>
              </w:tabs>
              <w:jc w:val="both"/>
              <w:rPr>
                <w:rFonts w:ascii="Arial" w:hAnsi="Arial" w:cs="Arial"/>
                <w:lang w:val="en-US"/>
              </w:rPr>
            </w:pPr>
          </w:p>
        </w:tc>
      </w:tr>
      <w:tr w:rsidR="00C158D4" w:rsidRPr="00B47FEE" w14:paraId="1DA04BC7" w14:textId="77777777" w:rsidTr="004B5E22">
        <w:trPr>
          <w:trHeight w:val="70"/>
        </w:trPr>
        <w:tc>
          <w:tcPr>
            <w:tcW w:w="4644" w:type="dxa"/>
          </w:tcPr>
          <w:p w14:paraId="4B063B18" w14:textId="093B92EC"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 xml:space="preserve">Centrum se tímto zavazuje zajistit uskladnění, přípravu, kontrolu a distribuci Hodnoceného léku v souladu </w:t>
            </w:r>
            <w:r w:rsidRPr="00B47FEE">
              <w:rPr>
                <w:rFonts w:ascii="Arial" w:hAnsi="Arial" w:cs="Arial"/>
                <w:sz w:val="22"/>
                <w:szCs w:val="22"/>
                <w:lang w:val="cs-CZ"/>
              </w:rPr>
              <w:lastRenderedPageBreak/>
              <w:t>s ustanovením Protokolu, platných zákonů a v souladu se všemi ustanoveními pokynu LEK-12 Státního ústavu pro kontrolu léčiv. Smluvní partneři nebudou vyžadovat zaplacení Hodnoceného léku nebo jakékoliv služby hrazené Zadavatelem</w:t>
            </w:r>
            <w:r w:rsidR="00D857DA" w:rsidRPr="00B47FEE">
              <w:rPr>
                <w:rFonts w:ascii="Arial" w:hAnsi="Arial" w:cs="Arial"/>
                <w:sz w:val="22"/>
                <w:szCs w:val="22"/>
                <w:lang w:val="cs-CZ"/>
              </w:rPr>
              <w:t>/CRO</w:t>
            </w:r>
            <w:r w:rsidRPr="00B47FEE">
              <w:rPr>
                <w:rFonts w:ascii="Arial" w:hAnsi="Arial" w:cs="Arial"/>
                <w:sz w:val="22"/>
                <w:szCs w:val="22"/>
                <w:lang w:val="cs-CZ"/>
              </w:rPr>
              <w:t xml:space="preserve"> podle této Smlouvy po subjektu hodnocení nebo třetí straně, jako je například zdravotní pojišťovna.</w:t>
            </w:r>
          </w:p>
          <w:p w14:paraId="4915DFC2" w14:textId="77777777" w:rsidR="00C158D4" w:rsidRPr="00B47FEE" w:rsidRDefault="00C158D4" w:rsidP="00C158D4">
            <w:pPr>
              <w:pStyle w:val="ListParagraph"/>
              <w:tabs>
                <w:tab w:val="left" w:pos="34"/>
                <w:tab w:val="left" w:pos="567"/>
              </w:tabs>
              <w:ind w:left="567"/>
              <w:jc w:val="both"/>
              <w:rPr>
                <w:rFonts w:ascii="Arial" w:hAnsi="Arial" w:cs="Arial"/>
                <w:sz w:val="22"/>
                <w:szCs w:val="22"/>
                <w:lang w:val="cs-CZ"/>
              </w:rPr>
            </w:pPr>
          </w:p>
        </w:tc>
        <w:tc>
          <w:tcPr>
            <w:tcW w:w="4764" w:type="dxa"/>
          </w:tcPr>
          <w:p w14:paraId="6735FFB9" w14:textId="2DCC48B0" w:rsidR="00C158D4" w:rsidRPr="00B47FEE" w:rsidRDefault="005212A1" w:rsidP="005212A1">
            <w:pPr>
              <w:tabs>
                <w:tab w:val="left" w:pos="567"/>
                <w:tab w:val="left" w:pos="632"/>
              </w:tabs>
              <w:ind w:left="490" w:hanging="490"/>
              <w:jc w:val="both"/>
              <w:rPr>
                <w:rFonts w:ascii="Arial" w:hAnsi="Arial" w:cs="Arial"/>
                <w:lang w:val="en-US"/>
              </w:rPr>
            </w:pPr>
            <w:r w:rsidRPr="00B47FEE">
              <w:rPr>
                <w:rFonts w:ascii="Arial" w:hAnsi="Arial" w:cs="Arial"/>
                <w:lang w:val="en-US"/>
              </w:rPr>
              <w:lastRenderedPageBreak/>
              <w:t xml:space="preserve">2.16 The Center hereby agrees to ensure that the Study Drug is stored, prepared, inspected and distributed in compliance </w:t>
            </w:r>
            <w:r w:rsidRPr="00B47FEE">
              <w:rPr>
                <w:rFonts w:ascii="Arial" w:hAnsi="Arial" w:cs="Arial"/>
                <w:lang w:val="en-US"/>
              </w:rPr>
              <w:lastRenderedPageBreak/>
              <w:t>with the Protocol, the applicable law and all provisions of the LEK-12 guideline issued by the State Institute for Drug Control. The Contracting Partners shall not charge any trial subject or third party, such as a health insurance company, for the Study Drug or for any services paid for by the Sponsor</w:t>
            </w:r>
            <w:r w:rsidR="00D857DA" w:rsidRPr="00B47FEE">
              <w:rPr>
                <w:rFonts w:ascii="Arial" w:hAnsi="Arial" w:cs="Arial"/>
                <w:lang w:val="en-US"/>
              </w:rPr>
              <w:t>/CRO</w:t>
            </w:r>
            <w:r w:rsidRPr="00B47FEE">
              <w:rPr>
                <w:rFonts w:ascii="Arial" w:hAnsi="Arial" w:cs="Arial"/>
                <w:lang w:val="en-US"/>
              </w:rPr>
              <w:t xml:space="preserve"> under this Agreement.</w:t>
            </w:r>
          </w:p>
        </w:tc>
      </w:tr>
      <w:tr w:rsidR="00C158D4" w:rsidRPr="00B47FEE" w14:paraId="2F933B81" w14:textId="77777777" w:rsidTr="004B5E22">
        <w:trPr>
          <w:trHeight w:val="70"/>
        </w:trPr>
        <w:tc>
          <w:tcPr>
            <w:tcW w:w="4644" w:type="dxa"/>
          </w:tcPr>
          <w:p w14:paraId="2987D687" w14:textId="3E6940E5"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Centrum se zavazuje jmenovat dostatečný počet zástupců, kteří splňují kvalifikační požadavky na výkon povolání farmaceuta ve smyslu zákona č. 95/2004 Sb.,</w:t>
            </w:r>
            <w:r w:rsidRPr="00B47FEE">
              <w:rPr>
                <w:rFonts w:ascii="Arial" w:hAnsi="Arial" w:cs="Arial"/>
                <w:sz w:val="22"/>
                <w:szCs w:val="22"/>
                <w:lang w:val="cs-CZ"/>
              </w:rPr>
              <w:br/>
              <w:t>o podmínkách získávání a uznávání odborné způsobilosti a specializované způsobilosti k výkonu zdravotnického povolání lékaře, zubního lékaře</w:t>
            </w:r>
            <w:r w:rsidRPr="00B47FEE">
              <w:rPr>
                <w:rFonts w:ascii="Arial" w:hAnsi="Arial" w:cs="Arial"/>
                <w:sz w:val="22"/>
                <w:szCs w:val="22"/>
                <w:lang w:val="cs-CZ"/>
              </w:rPr>
              <w:br/>
              <w:t>a farmaceuta, ve znění pozdějších předpisů, nebo farmaceutického asistenta ve smyslu zákona č. 96/2004 Sb.,</w:t>
            </w:r>
            <w:r w:rsidRPr="00B47FEE">
              <w:rPr>
                <w:rFonts w:ascii="Arial" w:hAnsi="Arial" w:cs="Arial"/>
                <w:sz w:val="22"/>
                <w:szCs w:val="22"/>
                <w:lang w:val="cs-CZ"/>
              </w:rPr>
              <w:br/>
              <w:t>o nelékařských zdravotnických povoláních, ve znění pozdějších předpisů. Tito zástupci budou odpovědní za nakládání s Hodnoceným lékem a za vedení souvisejících záznamů a dokumentace. Ihned po jmenování tohoto zástupce nebo zástupců, oznámí Centrum Zadavateli</w:t>
            </w:r>
            <w:r w:rsidR="001B1E64" w:rsidRPr="00B47FEE">
              <w:rPr>
                <w:rFonts w:ascii="Arial" w:hAnsi="Arial" w:cs="Arial"/>
                <w:sz w:val="22"/>
                <w:szCs w:val="22"/>
                <w:lang w:val="cs-CZ"/>
              </w:rPr>
              <w:t>/CRO</w:t>
            </w:r>
            <w:r w:rsidRPr="00B47FEE">
              <w:rPr>
                <w:rFonts w:ascii="Arial" w:hAnsi="Arial" w:cs="Arial"/>
                <w:sz w:val="22"/>
                <w:szCs w:val="22"/>
                <w:lang w:val="cs-CZ"/>
              </w:rPr>
              <w:t xml:space="preserve"> písemně jméno a příjmení pověřených osob či osob, spolu s příslušnými kontaktními informacemi.</w:t>
            </w:r>
          </w:p>
          <w:p w14:paraId="5B3DCC96" w14:textId="77777777" w:rsidR="00C158D4" w:rsidRPr="00B47FEE" w:rsidRDefault="00C158D4" w:rsidP="00C158D4">
            <w:pPr>
              <w:pStyle w:val="ListParagraph"/>
              <w:tabs>
                <w:tab w:val="left" w:pos="34"/>
                <w:tab w:val="left" w:pos="567"/>
              </w:tabs>
              <w:ind w:left="567" w:hanging="567"/>
              <w:jc w:val="both"/>
              <w:rPr>
                <w:rFonts w:ascii="Arial" w:hAnsi="Arial" w:cs="Arial"/>
                <w:sz w:val="22"/>
                <w:szCs w:val="22"/>
                <w:lang w:val="cs-CZ"/>
              </w:rPr>
            </w:pPr>
          </w:p>
        </w:tc>
        <w:tc>
          <w:tcPr>
            <w:tcW w:w="4764" w:type="dxa"/>
          </w:tcPr>
          <w:p w14:paraId="6CDE84A2" w14:textId="5538B9C3" w:rsidR="00C158D4" w:rsidRPr="00B47FEE" w:rsidRDefault="005212A1" w:rsidP="005212A1">
            <w:pPr>
              <w:pStyle w:val="ListParagraph"/>
              <w:tabs>
                <w:tab w:val="left" w:pos="34"/>
                <w:tab w:val="left" w:pos="567"/>
              </w:tabs>
              <w:ind w:left="567" w:hanging="567"/>
              <w:jc w:val="both"/>
              <w:rPr>
                <w:rFonts w:ascii="Arial" w:hAnsi="Arial" w:cs="Arial"/>
                <w:sz w:val="22"/>
                <w:szCs w:val="22"/>
                <w:lang w:val="en-US"/>
              </w:rPr>
            </w:pPr>
            <w:r w:rsidRPr="00B47FEE">
              <w:rPr>
                <w:rFonts w:ascii="Arial" w:hAnsi="Arial" w:cs="Arial"/>
                <w:sz w:val="22"/>
                <w:szCs w:val="22"/>
                <w:lang w:val="en-US"/>
              </w:rPr>
              <w:t>2.17  The Center agrees to appoint a sufficient number of representatives who meet qualification requirements for the position of a pharmacist pursuant to Act no. 95/2004 Coll., on conditions for acquisition and recognition of professional qualifications and specialized qualifications for physicians, dentists and pharmacists, as amended, or for pharmaceutical assistants pursuant to Act no. 96/2004 of Coll., on non-medical health professions, as amended.   These representatives shall be responsible for handling the Study Drug and for keeping related records and documentation.  Immediately after the appointment of the representative(s), the Center shall notify the Sponsor</w:t>
            </w:r>
            <w:r w:rsidR="001B1E64" w:rsidRPr="00B47FEE">
              <w:rPr>
                <w:rFonts w:ascii="Arial" w:hAnsi="Arial" w:cs="Arial"/>
                <w:sz w:val="22"/>
                <w:szCs w:val="22"/>
                <w:lang w:val="en-US"/>
              </w:rPr>
              <w:t>/CRO</w:t>
            </w:r>
            <w:r w:rsidRPr="00B47FEE">
              <w:rPr>
                <w:rFonts w:ascii="Arial" w:hAnsi="Arial" w:cs="Arial"/>
                <w:sz w:val="22"/>
                <w:szCs w:val="22"/>
                <w:lang w:val="en-US"/>
              </w:rPr>
              <w:t xml:space="preserve"> in writing about the first and last name and contact details of such appointees.</w:t>
            </w:r>
          </w:p>
        </w:tc>
      </w:tr>
      <w:tr w:rsidR="00C158D4" w:rsidRPr="00B47FEE" w14:paraId="729251C5" w14:textId="77777777" w:rsidTr="004B5E22">
        <w:trPr>
          <w:trHeight w:val="70"/>
        </w:trPr>
        <w:tc>
          <w:tcPr>
            <w:tcW w:w="4644" w:type="dxa"/>
          </w:tcPr>
          <w:p w14:paraId="3E5E990F" w14:textId="77777777"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Hlavní zkoušející se zavazuje odebírat Hodnocený lék v souladu s Protokolem, a to v dávkování potřebném pro každou jednotlivou návštěvu subjektu hodnocení.</w:t>
            </w:r>
          </w:p>
          <w:p w14:paraId="4E229C15" w14:textId="77777777" w:rsidR="00C158D4" w:rsidRPr="00B47FEE" w:rsidRDefault="00C158D4" w:rsidP="00C158D4">
            <w:pPr>
              <w:pStyle w:val="ListParagraph"/>
              <w:tabs>
                <w:tab w:val="left" w:pos="34"/>
                <w:tab w:val="left" w:pos="567"/>
              </w:tabs>
              <w:ind w:left="567"/>
              <w:jc w:val="both"/>
              <w:rPr>
                <w:rFonts w:ascii="Arial" w:hAnsi="Arial" w:cs="Arial"/>
                <w:sz w:val="22"/>
                <w:szCs w:val="22"/>
                <w:lang w:val="cs-CZ"/>
              </w:rPr>
            </w:pPr>
          </w:p>
        </w:tc>
        <w:tc>
          <w:tcPr>
            <w:tcW w:w="4764" w:type="dxa"/>
          </w:tcPr>
          <w:p w14:paraId="20CA9DFC" w14:textId="77777777" w:rsidR="00C158D4" w:rsidRPr="00B47FEE" w:rsidRDefault="004C05F4" w:rsidP="004C05F4">
            <w:pPr>
              <w:pStyle w:val="ListParagraph"/>
              <w:tabs>
                <w:tab w:val="left" w:pos="34"/>
                <w:tab w:val="left" w:pos="567"/>
              </w:tabs>
              <w:ind w:left="632" w:hanging="567"/>
              <w:jc w:val="both"/>
              <w:rPr>
                <w:rFonts w:ascii="Arial" w:hAnsi="Arial" w:cs="Arial"/>
                <w:sz w:val="22"/>
                <w:szCs w:val="22"/>
                <w:lang w:val="en-US"/>
              </w:rPr>
            </w:pPr>
            <w:r w:rsidRPr="00B47FEE">
              <w:rPr>
                <w:rFonts w:ascii="Arial" w:hAnsi="Arial" w:cs="Arial"/>
                <w:sz w:val="22"/>
                <w:szCs w:val="22"/>
                <w:lang w:val="en-US"/>
              </w:rPr>
              <w:t>2.18   The Principal Investigator agrees to draw the Study Drug in compliance with the Protocol and in doses required for every visit of the trial subject.</w:t>
            </w:r>
          </w:p>
          <w:p w14:paraId="181B838C" w14:textId="77777777" w:rsidR="004C05F4" w:rsidRPr="00B47FEE" w:rsidRDefault="004C05F4" w:rsidP="004C05F4">
            <w:pPr>
              <w:pStyle w:val="ListParagraph"/>
              <w:tabs>
                <w:tab w:val="left" w:pos="34"/>
                <w:tab w:val="left" w:pos="567"/>
              </w:tabs>
              <w:ind w:left="632" w:hanging="567"/>
              <w:jc w:val="both"/>
              <w:rPr>
                <w:rFonts w:ascii="Arial" w:hAnsi="Arial" w:cs="Arial"/>
                <w:sz w:val="22"/>
                <w:szCs w:val="22"/>
                <w:lang w:val="en-US"/>
              </w:rPr>
            </w:pPr>
          </w:p>
        </w:tc>
      </w:tr>
      <w:tr w:rsidR="00C158D4" w:rsidRPr="00B47FEE" w14:paraId="30BB19FC" w14:textId="77777777" w:rsidTr="004B5E22">
        <w:trPr>
          <w:trHeight w:val="70"/>
        </w:trPr>
        <w:tc>
          <w:tcPr>
            <w:tcW w:w="4644" w:type="dxa"/>
          </w:tcPr>
          <w:p w14:paraId="7257F071" w14:textId="44428920" w:rsidR="00C158D4" w:rsidRPr="00B47FEE" w:rsidRDefault="00C158D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Kdykoli o to Zadavatel</w:t>
            </w:r>
            <w:r w:rsidR="00CA0FAC" w:rsidRPr="00B47FEE">
              <w:rPr>
                <w:rFonts w:ascii="Arial" w:hAnsi="Arial" w:cs="Arial"/>
                <w:sz w:val="22"/>
                <w:szCs w:val="22"/>
                <w:lang w:val="cs-CZ"/>
              </w:rPr>
              <w:t>/CRO</w:t>
            </w:r>
            <w:r w:rsidRPr="00B47FEE">
              <w:rPr>
                <w:rFonts w:ascii="Arial" w:hAnsi="Arial" w:cs="Arial"/>
                <w:sz w:val="22"/>
                <w:szCs w:val="22"/>
                <w:lang w:val="cs-CZ"/>
              </w:rPr>
              <w:t xml:space="preserve"> požádá, zavazují se Smluvní partneři podat hlášení o postupu ve Studii v Centru včetně údajů o zařazování subjektů hodnocení.</w:t>
            </w:r>
          </w:p>
          <w:p w14:paraId="32B02540" w14:textId="77777777" w:rsidR="00C158D4" w:rsidRPr="00B47FEE" w:rsidRDefault="00C158D4" w:rsidP="00C158D4">
            <w:pPr>
              <w:tabs>
                <w:tab w:val="left" w:pos="567"/>
              </w:tabs>
              <w:ind w:left="567" w:hanging="567"/>
              <w:jc w:val="both"/>
              <w:rPr>
                <w:rFonts w:ascii="Arial" w:hAnsi="Arial" w:cs="Arial"/>
              </w:rPr>
            </w:pPr>
          </w:p>
        </w:tc>
        <w:tc>
          <w:tcPr>
            <w:tcW w:w="4764" w:type="dxa"/>
          </w:tcPr>
          <w:p w14:paraId="2A91C804" w14:textId="4F7743CA" w:rsidR="004C05F4" w:rsidRPr="00B47FEE" w:rsidRDefault="004C05F4" w:rsidP="004C05F4">
            <w:pPr>
              <w:ind w:left="632" w:hanging="632"/>
              <w:jc w:val="both"/>
              <w:rPr>
                <w:rFonts w:ascii="Arial" w:hAnsi="Arial" w:cs="Arial"/>
                <w:lang w:val="en-US"/>
              </w:rPr>
            </w:pPr>
            <w:r w:rsidRPr="00B47FEE">
              <w:rPr>
                <w:rFonts w:ascii="Arial" w:hAnsi="Arial" w:cs="Arial"/>
                <w:lang w:val="en-US"/>
              </w:rPr>
              <w:t xml:space="preserve">2.19    The Contracting Partners agree to report on the progress of the Study at the Center, including information about the </w:t>
            </w:r>
            <w:r w:rsidR="009C0CDC" w:rsidRPr="00B47FEE">
              <w:rPr>
                <w:rFonts w:ascii="Arial" w:hAnsi="Arial" w:cs="Arial"/>
                <w:lang w:val="en-US"/>
              </w:rPr>
              <w:t>enrolment</w:t>
            </w:r>
            <w:r w:rsidRPr="00B47FEE">
              <w:rPr>
                <w:rFonts w:ascii="Arial" w:hAnsi="Arial" w:cs="Arial"/>
                <w:lang w:val="en-US"/>
              </w:rPr>
              <w:t xml:space="preserve"> of trial subjects, upon the Sponsor’s</w:t>
            </w:r>
            <w:r w:rsidR="00CA0FAC" w:rsidRPr="00B47FEE">
              <w:rPr>
                <w:rFonts w:ascii="Arial" w:hAnsi="Arial" w:cs="Arial"/>
                <w:lang w:val="en-US"/>
              </w:rPr>
              <w:t>/CRO´s</w:t>
            </w:r>
            <w:r w:rsidRPr="00B47FEE">
              <w:rPr>
                <w:rFonts w:ascii="Arial" w:hAnsi="Arial" w:cs="Arial"/>
                <w:lang w:val="en-US"/>
              </w:rPr>
              <w:t xml:space="preserve"> request. </w:t>
            </w:r>
          </w:p>
          <w:p w14:paraId="35B30B09" w14:textId="77777777" w:rsidR="00C158D4" w:rsidRPr="00B47FEE" w:rsidRDefault="00C158D4" w:rsidP="004C05F4">
            <w:pPr>
              <w:pStyle w:val="ListParagraph"/>
              <w:tabs>
                <w:tab w:val="left" w:pos="34"/>
                <w:tab w:val="left" w:pos="567"/>
              </w:tabs>
              <w:ind w:left="567"/>
              <w:jc w:val="both"/>
              <w:rPr>
                <w:rFonts w:ascii="Arial" w:hAnsi="Arial" w:cs="Arial"/>
                <w:sz w:val="22"/>
                <w:szCs w:val="22"/>
                <w:lang w:val="en-US"/>
              </w:rPr>
            </w:pPr>
          </w:p>
        </w:tc>
      </w:tr>
      <w:tr w:rsidR="004C05F4" w:rsidRPr="00B47FEE" w14:paraId="0DDDC10F" w14:textId="77777777" w:rsidTr="004B5E22">
        <w:trPr>
          <w:trHeight w:val="70"/>
        </w:trPr>
        <w:tc>
          <w:tcPr>
            <w:tcW w:w="4644" w:type="dxa"/>
          </w:tcPr>
          <w:p w14:paraId="14E0977D" w14:textId="3573E557" w:rsidR="004C05F4" w:rsidRPr="00B47FEE" w:rsidRDefault="004C05F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 xml:space="preserve">Hlavní zkoušející je povinen </w:t>
            </w:r>
            <w:r w:rsidRPr="00107B3A">
              <w:rPr>
                <w:rFonts w:ascii="Arial" w:hAnsi="Arial" w:cs="Arial"/>
                <w:sz w:val="22"/>
                <w:szCs w:val="22"/>
                <w:lang w:val="cs-CZ"/>
              </w:rPr>
              <w:t xml:space="preserve">shromažďovat data a vkládat </w:t>
            </w:r>
            <w:r w:rsidR="00FA6960" w:rsidRPr="00107B3A">
              <w:rPr>
                <w:rFonts w:ascii="Arial" w:hAnsi="Arial" w:cs="Arial"/>
                <w:sz w:val="22"/>
                <w:szCs w:val="22"/>
                <w:lang w:val="cs-CZ"/>
              </w:rPr>
              <w:t>tato data</w:t>
            </w:r>
            <w:r w:rsidRPr="007F2DFD">
              <w:rPr>
                <w:rFonts w:ascii="Arial" w:hAnsi="Arial" w:cs="Arial"/>
                <w:sz w:val="22"/>
                <w:szCs w:val="22"/>
                <w:lang w:val="cs-CZ"/>
              </w:rPr>
              <w:t xml:space="preserve"> do </w:t>
            </w:r>
            <w:r w:rsidR="006854C8" w:rsidRPr="00B84CF2">
              <w:rPr>
                <w:rFonts w:ascii="Arial" w:hAnsi="Arial" w:cs="Arial"/>
                <w:sz w:val="22"/>
                <w:szCs w:val="22"/>
                <w:lang w:val="cs-CZ"/>
              </w:rPr>
              <w:t>pěti (</w:t>
            </w:r>
            <w:r w:rsidRPr="00B84CF2">
              <w:rPr>
                <w:rFonts w:ascii="Arial" w:hAnsi="Arial" w:cs="Arial"/>
                <w:sz w:val="22"/>
                <w:szCs w:val="22"/>
                <w:lang w:val="cs-CZ"/>
              </w:rPr>
              <w:t>5</w:t>
            </w:r>
            <w:r w:rsidR="006854C8" w:rsidRPr="00B84CF2">
              <w:rPr>
                <w:rFonts w:ascii="Arial" w:hAnsi="Arial" w:cs="Arial"/>
                <w:sz w:val="22"/>
                <w:szCs w:val="22"/>
                <w:lang w:val="cs-CZ"/>
              </w:rPr>
              <w:t>)</w:t>
            </w:r>
            <w:r w:rsidRPr="00B84CF2">
              <w:rPr>
                <w:rFonts w:ascii="Arial" w:hAnsi="Arial" w:cs="Arial"/>
                <w:sz w:val="22"/>
                <w:szCs w:val="22"/>
                <w:lang w:val="cs-CZ"/>
              </w:rPr>
              <w:t xml:space="preserve"> pracovních dní</w:t>
            </w:r>
            <w:r w:rsidR="006854C8" w:rsidRPr="00107B3A">
              <w:rPr>
                <w:rFonts w:ascii="Arial" w:hAnsi="Arial" w:cs="Arial"/>
                <w:sz w:val="22"/>
                <w:szCs w:val="22"/>
                <w:lang w:val="cs-CZ"/>
              </w:rPr>
              <w:t xml:space="preserve"> </w:t>
            </w:r>
            <w:r w:rsidRPr="00107B3A">
              <w:rPr>
                <w:rFonts w:ascii="Arial" w:hAnsi="Arial" w:cs="Arial"/>
                <w:sz w:val="22"/>
                <w:szCs w:val="22"/>
                <w:lang w:val="cs-CZ"/>
              </w:rPr>
              <w:t xml:space="preserve">od jejich vytvoření do </w:t>
            </w:r>
            <w:r w:rsidRPr="00B84CF2">
              <w:rPr>
                <w:rFonts w:ascii="Arial" w:hAnsi="Arial" w:cs="Arial"/>
                <w:sz w:val="22"/>
                <w:szCs w:val="22"/>
                <w:lang w:val="cs-CZ"/>
              </w:rPr>
              <w:t xml:space="preserve">elektronických záznamových listů </w:t>
            </w:r>
            <w:r w:rsidRPr="00107B3A">
              <w:rPr>
                <w:rFonts w:ascii="Arial" w:hAnsi="Arial" w:cs="Arial"/>
                <w:sz w:val="22"/>
                <w:szCs w:val="22"/>
                <w:lang w:val="cs-CZ"/>
              </w:rPr>
              <w:t>(dále</w:t>
            </w:r>
            <w:r w:rsidRPr="00B47FEE">
              <w:rPr>
                <w:rFonts w:ascii="Arial" w:hAnsi="Arial" w:cs="Arial"/>
                <w:sz w:val="22"/>
                <w:szCs w:val="22"/>
                <w:lang w:val="cs-CZ"/>
              </w:rPr>
              <w:t xml:space="preserve"> jen „</w:t>
            </w:r>
            <w:r w:rsidRPr="00B47FEE">
              <w:rPr>
                <w:rFonts w:ascii="Arial" w:hAnsi="Arial" w:cs="Arial"/>
                <w:b/>
                <w:sz w:val="22"/>
                <w:szCs w:val="22"/>
                <w:lang w:val="cs-CZ"/>
              </w:rPr>
              <w:t>CRF</w:t>
            </w:r>
            <w:r w:rsidRPr="00B47FEE">
              <w:rPr>
                <w:rFonts w:ascii="Arial" w:hAnsi="Arial" w:cs="Arial"/>
                <w:sz w:val="22"/>
                <w:szCs w:val="22"/>
                <w:lang w:val="cs-CZ"/>
              </w:rPr>
              <w:t xml:space="preserve">“) </w:t>
            </w:r>
            <w:r w:rsidRPr="00B47FEE">
              <w:rPr>
                <w:rFonts w:ascii="Arial" w:hAnsi="Arial" w:cs="Arial"/>
                <w:sz w:val="22"/>
                <w:szCs w:val="22"/>
                <w:lang w:val="cs-CZ"/>
              </w:rPr>
              <w:lastRenderedPageBreak/>
              <w:t>v souladu s náležitostmi stanovenými v Protokolu. Hlavní zkoušející se zavazuje pravidelně předávat Zadavateli</w:t>
            </w:r>
            <w:r w:rsidR="00CA0FAC" w:rsidRPr="00B47FEE">
              <w:rPr>
                <w:rFonts w:ascii="Arial" w:hAnsi="Arial" w:cs="Arial"/>
                <w:sz w:val="22"/>
                <w:szCs w:val="22"/>
                <w:lang w:val="cs-CZ"/>
              </w:rPr>
              <w:t>/CRO</w:t>
            </w:r>
            <w:r w:rsidRPr="00B47FEE">
              <w:rPr>
                <w:rFonts w:ascii="Arial" w:hAnsi="Arial" w:cs="Arial"/>
                <w:sz w:val="22"/>
                <w:szCs w:val="22"/>
                <w:lang w:val="cs-CZ"/>
              </w:rPr>
              <w:t xml:space="preserve"> CRF a veškerou dokumentaci vyžadovanou Protokolem, aby je Zadavatel</w:t>
            </w:r>
            <w:r w:rsidR="00CA0FAC" w:rsidRPr="00B47FEE">
              <w:rPr>
                <w:rFonts w:ascii="Arial" w:hAnsi="Arial" w:cs="Arial"/>
                <w:sz w:val="22"/>
                <w:szCs w:val="22"/>
                <w:lang w:val="cs-CZ"/>
              </w:rPr>
              <w:t>/CRO</w:t>
            </w:r>
            <w:r w:rsidRPr="00B47FEE">
              <w:rPr>
                <w:rFonts w:ascii="Arial" w:hAnsi="Arial" w:cs="Arial"/>
                <w:sz w:val="22"/>
                <w:szCs w:val="22"/>
                <w:lang w:val="cs-CZ"/>
              </w:rPr>
              <w:t xml:space="preserve"> mohl přímo či prostřednictvím jiného subjektu průběžně zpracovávat. V případě prodlení delším než </w:t>
            </w:r>
            <w:r w:rsidR="006854C8" w:rsidRPr="00B47FEE">
              <w:rPr>
                <w:rFonts w:ascii="Arial" w:hAnsi="Arial" w:cs="Arial"/>
                <w:sz w:val="22"/>
                <w:szCs w:val="22"/>
                <w:lang w:val="cs-CZ"/>
              </w:rPr>
              <w:t>deset (</w:t>
            </w:r>
            <w:r w:rsidRPr="00B47FEE">
              <w:rPr>
                <w:rFonts w:ascii="Arial" w:hAnsi="Arial" w:cs="Arial"/>
                <w:sz w:val="22"/>
                <w:szCs w:val="22"/>
                <w:lang w:val="cs-CZ"/>
              </w:rPr>
              <w:t>10</w:t>
            </w:r>
            <w:r w:rsidR="006854C8" w:rsidRPr="00B47FEE">
              <w:rPr>
                <w:rFonts w:ascii="Arial" w:hAnsi="Arial" w:cs="Arial"/>
                <w:sz w:val="22"/>
                <w:szCs w:val="22"/>
                <w:lang w:val="cs-CZ"/>
              </w:rPr>
              <w:t>)</w:t>
            </w:r>
            <w:r w:rsidRPr="00B47FEE">
              <w:rPr>
                <w:rFonts w:ascii="Arial" w:hAnsi="Arial" w:cs="Arial"/>
                <w:sz w:val="22"/>
                <w:szCs w:val="22"/>
                <w:lang w:val="cs-CZ"/>
              </w:rPr>
              <w:t xml:space="preserve"> pracovních dnů s vkládáním údajů je Zadavatel</w:t>
            </w:r>
            <w:r w:rsidR="00CA0FAC" w:rsidRPr="00B47FEE">
              <w:rPr>
                <w:rFonts w:ascii="Arial" w:hAnsi="Arial" w:cs="Arial"/>
                <w:sz w:val="22"/>
                <w:szCs w:val="22"/>
                <w:lang w:val="cs-CZ"/>
              </w:rPr>
              <w:t>/CRO</w:t>
            </w:r>
            <w:r w:rsidRPr="00B47FEE">
              <w:rPr>
                <w:rFonts w:ascii="Arial" w:hAnsi="Arial" w:cs="Arial"/>
                <w:sz w:val="22"/>
                <w:szCs w:val="22"/>
                <w:lang w:val="cs-CZ"/>
              </w:rPr>
              <w:t xml:space="preserve"> oprávněn, na základě písemného oznámení doručeného Hlavnímu zkoušejícímu, zastavit zařazování subjektů hodnocení Hlavním zkoušejícím až do doby, kdy je vkládání údajů aktualizované. Pokud bude mít toto za následek prodlení v zařazování subjektů hodnocení, Zadavateli</w:t>
            </w:r>
            <w:r w:rsidR="00B77FB2" w:rsidRPr="00B47FEE">
              <w:rPr>
                <w:rFonts w:ascii="Arial" w:hAnsi="Arial" w:cs="Arial"/>
                <w:sz w:val="22"/>
                <w:szCs w:val="22"/>
                <w:lang w:val="cs-CZ"/>
              </w:rPr>
              <w:t>/CRO</w:t>
            </w:r>
            <w:r w:rsidRPr="00B47FEE">
              <w:rPr>
                <w:rFonts w:ascii="Arial" w:hAnsi="Arial" w:cs="Arial"/>
                <w:sz w:val="22"/>
                <w:szCs w:val="22"/>
                <w:lang w:val="cs-CZ"/>
              </w:rPr>
              <w:t xml:space="preserve"> přísluší práva stanovená v čl. 12.4. Ve lhůtě 5 pracovních dnů po ošetření posledního ze subjektů hodnocení, musí být dokončeno vložení veškerých zbývajících CRF, související dokumentace a rovněž nepoužité CRF v listinné podobě, jsou-li takové, musí být předány Zadavateli</w:t>
            </w:r>
            <w:r w:rsidR="00B77FB2" w:rsidRPr="00B47FEE">
              <w:rPr>
                <w:rFonts w:ascii="Arial" w:hAnsi="Arial" w:cs="Arial"/>
                <w:sz w:val="22"/>
                <w:szCs w:val="22"/>
                <w:lang w:val="cs-CZ"/>
              </w:rPr>
              <w:t>/CRO</w:t>
            </w:r>
            <w:r w:rsidRPr="00B47FEE">
              <w:rPr>
                <w:rFonts w:ascii="Arial" w:hAnsi="Arial" w:cs="Arial"/>
                <w:sz w:val="22"/>
                <w:szCs w:val="22"/>
                <w:lang w:val="cs-CZ"/>
              </w:rPr>
              <w:t xml:space="preserve"> anebo na požádání Zadavatele</w:t>
            </w:r>
            <w:r w:rsidR="00B77FB2" w:rsidRPr="00B47FEE">
              <w:rPr>
                <w:rFonts w:ascii="Arial" w:hAnsi="Arial" w:cs="Arial"/>
                <w:sz w:val="22"/>
                <w:szCs w:val="22"/>
                <w:lang w:val="cs-CZ"/>
              </w:rPr>
              <w:t>/CRO</w:t>
            </w:r>
            <w:r w:rsidRPr="00B47FEE">
              <w:rPr>
                <w:rFonts w:ascii="Arial" w:hAnsi="Arial" w:cs="Arial"/>
                <w:sz w:val="22"/>
                <w:szCs w:val="22"/>
                <w:lang w:val="cs-CZ"/>
              </w:rPr>
              <w:t xml:space="preserve"> zničeny. Smluvní partneři se zavazují poskytovat součinnost při pohotovém objasňování jakýchkoli dotazů týkajících se údajů v CRF a věnovat se těmto dotazům a zodpovídat je nejpozději ve lhůtě 5 (pěti) pracovních dnů. Zadavatel</w:t>
            </w:r>
            <w:r w:rsidR="00B77FB2" w:rsidRPr="00B47FEE">
              <w:rPr>
                <w:rFonts w:ascii="Arial" w:hAnsi="Arial" w:cs="Arial"/>
                <w:sz w:val="22"/>
                <w:szCs w:val="22"/>
                <w:lang w:val="cs-CZ"/>
              </w:rPr>
              <w:t>/CRO</w:t>
            </w:r>
            <w:r w:rsidRPr="00B47FEE">
              <w:rPr>
                <w:rFonts w:ascii="Arial" w:hAnsi="Arial" w:cs="Arial"/>
                <w:sz w:val="22"/>
                <w:szCs w:val="22"/>
                <w:lang w:val="cs-CZ"/>
              </w:rPr>
              <w:t xml:space="preserve"> může požadovat odpovědi i v kratším časovém úseku s ohledem na klíčová stadia Studie, jako např. čistá databáze. Smluvní partneři se dále na žádost Zadavatele</w:t>
            </w:r>
            <w:r w:rsidR="00B77FB2" w:rsidRPr="00B47FEE">
              <w:rPr>
                <w:rFonts w:ascii="Arial" w:hAnsi="Arial" w:cs="Arial"/>
                <w:sz w:val="22"/>
                <w:szCs w:val="22"/>
                <w:lang w:val="cs-CZ"/>
              </w:rPr>
              <w:t>/CRO</w:t>
            </w:r>
            <w:r w:rsidRPr="00B47FEE">
              <w:rPr>
                <w:rFonts w:ascii="Arial" w:hAnsi="Arial" w:cs="Arial"/>
                <w:sz w:val="22"/>
                <w:szCs w:val="22"/>
                <w:lang w:val="cs-CZ"/>
              </w:rPr>
              <w:t xml:space="preserve"> zavazují poskytovat přiměřenou součinnost při přípravě celkové zprávy o Studii. Centrum zajistí, že CRF nebudou přístupné nikomu jinému než Členům studijního týmu a Hlavnímu zkoušejícímu a přístup k nim, pokud budou v elektronické podobě, bude chráněn přístupovým jménem a heslem.</w:t>
            </w:r>
          </w:p>
          <w:p w14:paraId="07206012" w14:textId="77777777" w:rsidR="004C05F4" w:rsidRPr="00B47FEE" w:rsidRDefault="004C05F4" w:rsidP="004C05F4">
            <w:pPr>
              <w:pStyle w:val="ListParagraph"/>
              <w:tabs>
                <w:tab w:val="left" w:pos="34"/>
                <w:tab w:val="left" w:pos="567"/>
              </w:tabs>
              <w:ind w:left="567" w:hanging="567"/>
              <w:jc w:val="both"/>
              <w:rPr>
                <w:rFonts w:ascii="Arial" w:hAnsi="Arial" w:cs="Arial"/>
                <w:sz w:val="22"/>
                <w:szCs w:val="22"/>
                <w:lang w:val="cs-CZ"/>
              </w:rPr>
            </w:pPr>
          </w:p>
        </w:tc>
        <w:tc>
          <w:tcPr>
            <w:tcW w:w="4764" w:type="dxa"/>
          </w:tcPr>
          <w:p w14:paraId="001234DC" w14:textId="79F678BA" w:rsidR="004C05F4" w:rsidRPr="00B47FEE" w:rsidRDefault="004C05F4" w:rsidP="004C05F4">
            <w:pPr>
              <w:ind w:left="490" w:hanging="490"/>
              <w:jc w:val="both"/>
              <w:rPr>
                <w:rFonts w:ascii="Arial" w:hAnsi="Arial" w:cs="Arial"/>
                <w:lang w:val="en-US"/>
              </w:rPr>
            </w:pPr>
            <w:r w:rsidRPr="00B47FEE">
              <w:rPr>
                <w:rFonts w:ascii="Arial" w:hAnsi="Arial" w:cs="Arial"/>
                <w:lang w:val="en-US"/>
              </w:rPr>
              <w:lastRenderedPageBreak/>
              <w:t xml:space="preserve">2.20 The Principal Investigator must collect data and enter </w:t>
            </w:r>
            <w:r w:rsidR="003D4C23">
              <w:rPr>
                <w:rFonts w:ascii="Arial" w:hAnsi="Arial" w:cs="Arial"/>
                <w:lang w:val="en-US"/>
              </w:rPr>
              <w:t xml:space="preserve">such </w:t>
            </w:r>
            <w:r w:rsidR="003D4C23" w:rsidRPr="00107B3A">
              <w:rPr>
                <w:rFonts w:ascii="Arial" w:hAnsi="Arial" w:cs="Arial"/>
                <w:lang w:val="en-US"/>
              </w:rPr>
              <w:t>data</w:t>
            </w:r>
            <w:r w:rsidRPr="00107B3A">
              <w:rPr>
                <w:rFonts w:ascii="Arial" w:hAnsi="Arial" w:cs="Arial"/>
                <w:lang w:val="en-US"/>
              </w:rPr>
              <w:t xml:space="preserve"> within </w:t>
            </w:r>
            <w:r w:rsidR="006854C8" w:rsidRPr="00B84CF2">
              <w:rPr>
                <w:rFonts w:ascii="Arial" w:hAnsi="Arial" w:cs="Arial"/>
              </w:rPr>
              <w:t>five (</w:t>
            </w:r>
            <w:r w:rsidRPr="00B84CF2">
              <w:rPr>
                <w:rFonts w:ascii="Arial" w:hAnsi="Arial" w:cs="Arial"/>
              </w:rPr>
              <w:t>5</w:t>
            </w:r>
            <w:r w:rsidR="006854C8" w:rsidRPr="00B84CF2">
              <w:rPr>
                <w:rFonts w:ascii="Arial" w:hAnsi="Arial" w:cs="Arial"/>
              </w:rPr>
              <w:t>)</w:t>
            </w:r>
            <w:r w:rsidRPr="00B84CF2">
              <w:rPr>
                <w:rFonts w:ascii="Arial" w:hAnsi="Arial" w:cs="Arial"/>
              </w:rPr>
              <w:t xml:space="preserve"> working days</w:t>
            </w:r>
            <w:r w:rsidRPr="00107B3A">
              <w:rPr>
                <w:rFonts w:ascii="Arial" w:hAnsi="Arial" w:cs="Arial"/>
                <w:lang w:val="en-US"/>
              </w:rPr>
              <w:t xml:space="preserve"> of their generation in the </w:t>
            </w:r>
            <w:r w:rsidRPr="00B84CF2">
              <w:rPr>
                <w:rFonts w:ascii="Arial" w:hAnsi="Arial" w:cs="Arial"/>
              </w:rPr>
              <w:t xml:space="preserve">electronic case report forms </w:t>
            </w:r>
            <w:r w:rsidRPr="00107B3A">
              <w:rPr>
                <w:rFonts w:ascii="Arial" w:hAnsi="Arial" w:cs="Arial"/>
                <w:lang w:val="en-US"/>
              </w:rPr>
              <w:t>(</w:t>
            </w:r>
            <w:r w:rsidRPr="00B47FEE">
              <w:rPr>
                <w:rFonts w:ascii="Arial" w:hAnsi="Arial" w:cs="Arial"/>
                <w:lang w:val="en-US"/>
              </w:rPr>
              <w:t>hereinafter referred to as “</w:t>
            </w:r>
            <w:r w:rsidRPr="00B47FEE">
              <w:rPr>
                <w:rFonts w:ascii="Arial" w:hAnsi="Arial" w:cs="Arial"/>
                <w:b/>
                <w:lang w:val="en-US"/>
              </w:rPr>
              <w:t>CRFs</w:t>
            </w:r>
            <w:r w:rsidRPr="00B47FEE">
              <w:rPr>
                <w:rFonts w:ascii="Arial" w:hAnsi="Arial" w:cs="Arial"/>
                <w:lang w:val="en-US"/>
              </w:rPr>
              <w:t xml:space="preserve">”) in accordance with </w:t>
            </w:r>
            <w:r w:rsidRPr="00B47FEE">
              <w:rPr>
                <w:rFonts w:ascii="Arial" w:hAnsi="Arial" w:cs="Arial"/>
                <w:lang w:val="en-US"/>
              </w:rPr>
              <w:lastRenderedPageBreak/>
              <w:t>the requirements set forth in the Protocol. The Principal Investigator agrees to regularly forward CRFs and any documentation required in the Protocol to the Sponsor</w:t>
            </w:r>
            <w:r w:rsidR="00CA0FAC" w:rsidRPr="00B47FEE">
              <w:rPr>
                <w:rFonts w:ascii="Arial" w:hAnsi="Arial" w:cs="Arial"/>
                <w:lang w:val="en-US"/>
              </w:rPr>
              <w:t>/CRO</w:t>
            </w:r>
            <w:r w:rsidRPr="00B47FEE">
              <w:rPr>
                <w:rFonts w:ascii="Arial" w:hAnsi="Arial" w:cs="Arial"/>
                <w:lang w:val="en-US"/>
              </w:rPr>
              <w:t xml:space="preserve"> so that the Sponsor</w:t>
            </w:r>
            <w:r w:rsidR="00CA0FAC" w:rsidRPr="00B47FEE">
              <w:rPr>
                <w:rFonts w:ascii="Arial" w:hAnsi="Arial" w:cs="Arial"/>
                <w:lang w:val="en-US"/>
              </w:rPr>
              <w:t>/CRO</w:t>
            </w:r>
            <w:r w:rsidRPr="00B47FEE">
              <w:rPr>
                <w:rFonts w:ascii="Arial" w:hAnsi="Arial" w:cs="Arial"/>
                <w:lang w:val="en-US"/>
              </w:rPr>
              <w:t xml:space="preserve"> could process them directly or through another entity on a continuous basis. In case of a delay with data entering for more than </w:t>
            </w:r>
            <w:r w:rsidR="006854C8" w:rsidRPr="00B47FEE">
              <w:rPr>
                <w:rFonts w:ascii="Arial" w:hAnsi="Arial" w:cs="Arial"/>
                <w:lang w:val="en-US"/>
              </w:rPr>
              <w:t>ten (</w:t>
            </w:r>
            <w:r w:rsidRPr="00B47FEE">
              <w:rPr>
                <w:rFonts w:ascii="Arial" w:hAnsi="Arial" w:cs="Arial"/>
                <w:lang w:val="en-US"/>
              </w:rPr>
              <w:t>10</w:t>
            </w:r>
            <w:r w:rsidR="006854C8" w:rsidRPr="00B47FEE">
              <w:rPr>
                <w:rFonts w:ascii="Arial" w:hAnsi="Arial" w:cs="Arial"/>
                <w:lang w:val="en-US"/>
              </w:rPr>
              <w:t>)</w:t>
            </w:r>
            <w:r w:rsidRPr="00B47FEE">
              <w:rPr>
                <w:rFonts w:ascii="Arial" w:hAnsi="Arial" w:cs="Arial"/>
                <w:lang w:val="en-US"/>
              </w:rPr>
              <w:t xml:space="preserve"> working days, the Sponsor</w:t>
            </w:r>
            <w:r w:rsidR="00CA0FAC" w:rsidRPr="00B47FEE">
              <w:rPr>
                <w:rFonts w:ascii="Arial" w:hAnsi="Arial" w:cs="Arial"/>
                <w:lang w:val="en-US"/>
              </w:rPr>
              <w:t>/CRO</w:t>
            </w:r>
            <w:r w:rsidRPr="00B47FEE">
              <w:rPr>
                <w:rFonts w:ascii="Arial" w:hAnsi="Arial" w:cs="Arial"/>
                <w:lang w:val="en-US"/>
              </w:rPr>
              <w:t xml:space="preserve"> shall have the right by giving written notice to the Principal Investigator to stop the recruitment of trial subjects by the Principal Investigator until data entering is up to date. If this results in a delay with recruiting trial subjects, the Sponsor</w:t>
            </w:r>
            <w:r w:rsidR="00B77FB2" w:rsidRPr="00B47FEE">
              <w:rPr>
                <w:rFonts w:ascii="Arial" w:hAnsi="Arial" w:cs="Arial"/>
                <w:lang w:val="en-US"/>
              </w:rPr>
              <w:t>/CRO</w:t>
            </w:r>
            <w:r w:rsidRPr="00B47FEE">
              <w:rPr>
                <w:rFonts w:ascii="Arial" w:hAnsi="Arial" w:cs="Arial"/>
                <w:lang w:val="en-US"/>
              </w:rPr>
              <w:t xml:space="preserve"> shall have the rights set forth in Article 12.4. Within five working days of the last trial subject’s treatment, all outstanding CRFs must be entered and related documentation as well as unused paper CRFs, if applicable, must be forwarded to the Sponsor</w:t>
            </w:r>
            <w:r w:rsidR="00B77FB2" w:rsidRPr="00B47FEE">
              <w:rPr>
                <w:rFonts w:ascii="Arial" w:hAnsi="Arial" w:cs="Arial"/>
                <w:lang w:val="en-US"/>
              </w:rPr>
              <w:t>/CRO</w:t>
            </w:r>
            <w:r w:rsidRPr="00B47FEE">
              <w:rPr>
                <w:rFonts w:ascii="Arial" w:hAnsi="Arial" w:cs="Arial"/>
                <w:lang w:val="en-US"/>
              </w:rPr>
              <w:t xml:space="preserve"> or destroyed upon the Sponsor’s</w:t>
            </w:r>
            <w:r w:rsidR="00B77FB2" w:rsidRPr="00B47FEE">
              <w:rPr>
                <w:rFonts w:ascii="Arial" w:hAnsi="Arial" w:cs="Arial"/>
                <w:lang w:val="en-US"/>
              </w:rPr>
              <w:t>/CRO´s</w:t>
            </w:r>
            <w:r w:rsidRPr="00B47FEE">
              <w:rPr>
                <w:rFonts w:ascii="Arial" w:hAnsi="Arial" w:cs="Arial"/>
                <w:lang w:val="en-US"/>
              </w:rPr>
              <w:t xml:space="preserve"> request. The Contracting Partners agree to assist in promptly clarifying any questions concerning CRF data and to address and answer such questions within five (5) working days. The Sponsor</w:t>
            </w:r>
            <w:r w:rsidR="00B77FB2" w:rsidRPr="00B47FEE">
              <w:rPr>
                <w:rFonts w:ascii="Arial" w:hAnsi="Arial" w:cs="Arial"/>
                <w:lang w:val="en-US"/>
              </w:rPr>
              <w:t>/CRO</w:t>
            </w:r>
            <w:r w:rsidRPr="00B47FEE">
              <w:rPr>
                <w:rFonts w:ascii="Arial" w:hAnsi="Arial" w:cs="Arial"/>
                <w:lang w:val="en-US"/>
              </w:rPr>
              <w:t xml:space="preserve"> may request answers sooner than that due to key Study milestones, such as a clean database. Furthermore, the Contracting Partners agree to reasonably assist in preparing the overall Study report upon the Sponsor’s</w:t>
            </w:r>
            <w:r w:rsidR="00B77FB2" w:rsidRPr="00B47FEE">
              <w:rPr>
                <w:rFonts w:ascii="Arial" w:hAnsi="Arial" w:cs="Arial"/>
                <w:lang w:val="en-US"/>
              </w:rPr>
              <w:t>/CRO´s</w:t>
            </w:r>
            <w:r w:rsidRPr="00B47FEE">
              <w:rPr>
                <w:rFonts w:ascii="Arial" w:hAnsi="Arial" w:cs="Arial"/>
                <w:lang w:val="en-US"/>
              </w:rPr>
              <w:t xml:space="preserve"> request. The Center shall ensure that CRFs shall not be available to any persons other than Study Team Members and </w:t>
            </w:r>
            <w:r w:rsidR="00871837" w:rsidRPr="00B47FEE">
              <w:rPr>
                <w:rFonts w:ascii="Arial" w:hAnsi="Arial" w:cs="Arial"/>
                <w:lang w:val="en-US"/>
              </w:rPr>
              <w:t xml:space="preserve">the </w:t>
            </w:r>
            <w:r w:rsidRPr="00B47FEE">
              <w:rPr>
                <w:rFonts w:ascii="Arial" w:hAnsi="Arial" w:cs="Arial"/>
                <w:lang w:val="en-US"/>
              </w:rPr>
              <w:t xml:space="preserve">Principal Investigator and that access to CRFs, if they are in electronic form, shall be protected by </w:t>
            </w:r>
            <w:proofErr w:type="gramStart"/>
            <w:r w:rsidRPr="00B47FEE">
              <w:rPr>
                <w:rFonts w:ascii="Arial" w:hAnsi="Arial" w:cs="Arial"/>
                <w:lang w:val="en-US"/>
              </w:rPr>
              <w:t>user name</w:t>
            </w:r>
            <w:proofErr w:type="gramEnd"/>
            <w:r w:rsidRPr="00B47FEE">
              <w:rPr>
                <w:rFonts w:ascii="Arial" w:hAnsi="Arial" w:cs="Arial"/>
                <w:lang w:val="en-US"/>
              </w:rPr>
              <w:t xml:space="preserve"> and password.</w:t>
            </w:r>
          </w:p>
          <w:p w14:paraId="558296BD" w14:textId="77777777" w:rsidR="004C05F4" w:rsidRPr="00B47FEE" w:rsidRDefault="004C05F4" w:rsidP="004C05F4">
            <w:pPr>
              <w:ind w:left="348" w:hanging="348"/>
              <w:jc w:val="both"/>
              <w:rPr>
                <w:rFonts w:ascii="Arial" w:hAnsi="Arial" w:cs="Arial"/>
                <w:lang w:val="en-US"/>
              </w:rPr>
            </w:pPr>
          </w:p>
        </w:tc>
      </w:tr>
      <w:tr w:rsidR="004C05F4" w:rsidRPr="00B47FEE" w14:paraId="5544402B" w14:textId="77777777" w:rsidTr="004B5E22">
        <w:trPr>
          <w:trHeight w:val="70"/>
        </w:trPr>
        <w:tc>
          <w:tcPr>
            <w:tcW w:w="4644" w:type="dxa"/>
          </w:tcPr>
          <w:p w14:paraId="0F4408E3" w14:textId="07340A0D" w:rsidR="004C05F4" w:rsidRPr="00B47FEE" w:rsidRDefault="004C05F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Hlavní zkoušející je povinen zajistit, že všechny CRF poskytnuté Zadavateli</w:t>
            </w:r>
            <w:r w:rsidR="00B77FB2" w:rsidRPr="00B47FEE">
              <w:rPr>
                <w:rFonts w:ascii="Arial" w:hAnsi="Arial" w:cs="Arial"/>
                <w:sz w:val="22"/>
                <w:szCs w:val="22"/>
                <w:lang w:val="cs-CZ"/>
              </w:rPr>
              <w:t>/CRO</w:t>
            </w:r>
            <w:r w:rsidRPr="00B47FEE">
              <w:rPr>
                <w:rFonts w:ascii="Arial" w:hAnsi="Arial" w:cs="Arial"/>
                <w:sz w:val="22"/>
                <w:szCs w:val="22"/>
                <w:lang w:val="cs-CZ"/>
              </w:rPr>
              <w:t xml:space="preserve"> jsou pravdivě, přesně a řádně vyplněny a že jsou věrným odrazem skutečných výsledků Studie. Hlavní zkoušející se rovněž zavazuje </w:t>
            </w:r>
            <w:r w:rsidRPr="00B47FEE">
              <w:rPr>
                <w:rFonts w:ascii="Arial" w:hAnsi="Arial" w:cs="Arial"/>
                <w:sz w:val="22"/>
                <w:szCs w:val="22"/>
                <w:lang w:val="cs-CZ"/>
              </w:rPr>
              <w:lastRenderedPageBreak/>
              <w:t>předat Zadavateli</w:t>
            </w:r>
            <w:r w:rsidR="00B77FB2" w:rsidRPr="00B47FEE">
              <w:rPr>
                <w:rFonts w:ascii="Arial" w:hAnsi="Arial" w:cs="Arial"/>
                <w:sz w:val="22"/>
                <w:szCs w:val="22"/>
                <w:lang w:val="cs-CZ"/>
              </w:rPr>
              <w:t>/CRO</w:t>
            </w:r>
            <w:r w:rsidRPr="00B47FEE">
              <w:rPr>
                <w:rFonts w:ascii="Arial" w:hAnsi="Arial" w:cs="Arial"/>
                <w:sz w:val="22"/>
                <w:szCs w:val="22"/>
                <w:lang w:val="cs-CZ"/>
              </w:rPr>
              <w:t xml:space="preserve"> kopie všech zpráv, včetně všech aktualizací a změn, které si vyžádala etická komise.</w:t>
            </w:r>
          </w:p>
          <w:p w14:paraId="401594ED" w14:textId="77777777" w:rsidR="004C05F4" w:rsidRPr="00B47FEE" w:rsidRDefault="004C05F4" w:rsidP="004C05F4">
            <w:pPr>
              <w:pStyle w:val="ListParagraph"/>
              <w:tabs>
                <w:tab w:val="left" w:pos="34"/>
                <w:tab w:val="left" w:pos="567"/>
              </w:tabs>
              <w:ind w:left="567"/>
              <w:jc w:val="both"/>
              <w:rPr>
                <w:rFonts w:ascii="Arial" w:hAnsi="Arial" w:cs="Arial"/>
                <w:sz w:val="22"/>
                <w:szCs w:val="22"/>
                <w:lang w:val="cs-CZ"/>
              </w:rPr>
            </w:pPr>
          </w:p>
        </w:tc>
        <w:tc>
          <w:tcPr>
            <w:tcW w:w="4764" w:type="dxa"/>
          </w:tcPr>
          <w:p w14:paraId="16FF253D" w14:textId="070EE977" w:rsidR="004C05F4" w:rsidRPr="00B47FEE" w:rsidRDefault="00871837" w:rsidP="00871837">
            <w:pPr>
              <w:tabs>
                <w:tab w:val="left" w:pos="567"/>
              </w:tabs>
              <w:ind w:left="490" w:hanging="490"/>
              <w:jc w:val="both"/>
              <w:rPr>
                <w:rFonts w:ascii="Arial" w:hAnsi="Arial" w:cs="Arial"/>
                <w:lang w:val="en-US"/>
              </w:rPr>
            </w:pPr>
            <w:r w:rsidRPr="00B47FEE">
              <w:rPr>
                <w:rFonts w:ascii="Arial" w:hAnsi="Arial" w:cs="Arial"/>
                <w:lang w:val="en-US"/>
              </w:rPr>
              <w:lastRenderedPageBreak/>
              <w:t>2.21 The Principal Investigator shall ensure that all CRFs submitted to the Sponsor</w:t>
            </w:r>
            <w:r w:rsidR="00B77FB2" w:rsidRPr="00B47FEE">
              <w:rPr>
                <w:rFonts w:ascii="Arial" w:hAnsi="Arial" w:cs="Arial"/>
                <w:lang w:val="en-US"/>
              </w:rPr>
              <w:t>/CRO</w:t>
            </w:r>
            <w:r w:rsidRPr="00B47FEE">
              <w:rPr>
                <w:rFonts w:ascii="Arial" w:hAnsi="Arial" w:cs="Arial"/>
                <w:lang w:val="en-US"/>
              </w:rPr>
              <w:t xml:space="preserve"> are true, complete, correct and accurate and reflect the actual results of the Study. The Principal Investigator also agrees to provide the Sponsor</w:t>
            </w:r>
            <w:r w:rsidR="00B77FB2" w:rsidRPr="00B47FEE">
              <w:rPr>
                <w:rFonts w:ascii="Arial" w:hAnsi="Arial" w:cs="Arial"/>
                <w:lang w:val="en-US"/>
              </w:rPr>
              <w:t>/CRO</w:t>
            </w:r>
            <w:r w:rsidRPr="00B47FEE">
              <w:rPr>
                <w:rFonts w:ascii="Arial" w:hAnsi="Arial" w:cs="Arial"/>
                <w:lang w:val="en-US"/>
              </w:rPr>
              <w:t xml:space="preserve"> </w:t>
            </w:r>
            <w:r w:rsidRPr="00B47FEE">
              <w:rPr>
                <w:rFonts w:ascii="Arial" w:hAnsi="Arial" w:cs="Arial"/>
                <w:lang w:val="en-US"/>
              </w:rPr>
              <w:lastRenderedPageBreak/>
              <w:t>with copies of all reports, including all updates and changes, that were requested by the ethics committee.</w:t>
            </w:r>
          </w:p>
        </w:tc>
      </w:tr>
      <w:tr w:rsidR="004C05F4" w:rsidRPr="00B47FEE" w14:paraId="3F915F7B" w14:textId="77777777" w:rsidTr="004B5E22">
        <w:trPr>
          <w:trHeight w:val="70"/>
        </w:trPr>
        <w:tc>
          <w:tcPr>
            <w:tcW w:w="4644" w:type="dxa"/>
          </w:tcPr>
          <w:p w14:paraId="365E9580" w14:textId="052CA098" w:rsidR="004C05F4" w:rsidRPr="00B47FEE" w:rsidRDefault="004C05F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 xml:space="preserve">Centrum se zavazuje uchovávat veškerou elektronickou i jinou dokumentaci, včetně zdrojové dokumentace a složky Zkoušejícího, vyžadovaných ICH předpisy a příslušnými právními předpisy upravujícími provádění Studie, po delší z následujících dvou dob: 1) patnáct (15) let po skončení Studie nebo 2) jakoukoli delší dobu pro archivaci dokumentace stanovenou příslušnými právními předpisy. Studijní dokumentace musí být uchovávána na vhodném místě a vhodným způsobem a Centrum je povinno vést záznamy o místě, kde je dokumentace Studie uchovávána, aby tato byla pohotově k dispozici na žádost pověřeného zástupce Zadavatele, etické komise, auditora nebo příslušných úřadů. Centrum je povinno Zadavatele informovat v případě, že plánuje archivovat dokumentaci Studie mimo své vlastní prostory. </w:t>
            </w:r>
            <w:r w:rsidR="00DD21DD">
              <w:rPr>
                <w:rFonts w:ascii="Arial" w:hAnsi="Arial" w:cs="Arial"/>
                <w:sz w:val="22"/>
                <w:szCs w:val="22"/>
                <w:lang w:val="cs-CZ"/>
              </w:rPr>
              <w:t xml:space="preserve">Smluvní partneři </w:t>
            </w:r>
            <w:r w:rsidR="003B7631">
              <w:rPr>
                <w:rFonts w:ascii="Arial" w:hAnsi="Arial" w:cs="Arial"/>
                <w:sz w:val="22"/>
                <w:szCs w:val="22"/>
                <w:lang w:val="cs-CZ"/>
              </w:rPr>
              <w:t>musí kontaktovat Zadavatele/CRO nejméně třicet (30) dní před plánovaným zničením jakýchkoli studijních záznamů, kdy Zadavatel/CRO může požádat Smluvní partnery o předání těchto záznamů na náklady Zadavatele Zadavateli/CRO nebo jimy určenému zástupci. Smluvní partneři budou informovat Zadavatele/CRO o jakýchkoli nechtěných ztrátách nebo zničeních studijních záznamů.</w:t>
            </w:r>
          </w:p>
          <w:p w14:paraId="659A2E35" w14:textId="77777777" w:rsidR="004C05F4" w:rsidRPr="00B47FEE" w:rsidRDefault="004C05F4" w:rsidP="004C05F4">
            <w:pPr>
              <w:tabs>
                <w:tab w:val="left" w:pos="34"/>
                <w:tab w:val="left" w:pos="567"/>
              </w:tabs>
              <w:ind w:left="567" w:hanging="567"/>
              <w:jc w:val="both"/>
              <w:rPr>
                <w:rFonts w:ascii="Arial" w:hAnsi="Arial" w:cs="Arial"/>
              </w:rPr>
            </w:pPr>
          </w:p>
        </w:tc>
        <w:tc>
          <w:tcPr>
            <w:tcW w:w="4764" w:type="dxa"/>
          </w:tcPr>
          <w:p w14:paraId="772E2013" w14:textId="5D77ED7D" w:rsidR="004C05F4" w:rsidRPr="00B47FEE" w:rsidRDefault="00871837" w:rsidP="00DF5875">
            <w:pPr>
              <w:ind w:left="490" w:hanging="490"/>
              <w:jc w:val="both"/>
              <w:rPr>
                <w:rFonts w:ascii="Arial" w:hAnsi="Arial" w:cs="Arial"/>
                <w:lang w:val="en-US"/>
              </w:rPr>
            </w:pPr>
            <w:r w:rsidRPr="00B47FEE">
              <w:rPr>
                <w:rFonts w:ascii="Arial" w:hAnsi="Arial" w:cs="Arial"/>
                <w:lang w:val="en-US"/>
              </w:rPr>
              <w:t xml:space="preserve">2.22 </w:t>
            </w:r>
            <w:r w:rsidR="00DF5875" w:rsidRPr="00B47FEE">
              <w:rPr>
                <w:rFonts w:ascii="Arial" w:hAnsi="Arial" w:cs="Arial"/>
                <w:lang w:val="en-US"/>
              </w:rPr>
              <w:t xml:space="preserve">The </w:t>
            </w:r>
            <w:r w:rsidRPr="00B47FEE">
              <w:rPr>
                <w:rFonts w:ascii="Arial" w:hAnsi="Arial" w:cs="Arial"/>
                <w:lang w:val="en-US"/>
              </w:rPr>
              <w:t xml:space="preserve">Center shall </w:t>
            </w:r>
            <w:r w:rsidR="00DF5875" w:rsidRPr="00B47FEE">
              <w:rPr>
                <w:rFonts w:ascii="Arial" w:hAnsi="Arial" w:cs="Arial"/>
                <w:lang w:val="en-US"/>
              </w:rPr>
              <w:t>keep</w:t>
            </w:r>
            <w:r w:rsidRPr="00B47FEE">
              <w:rPr>
                <w:rFonts w:ascii="Arial" w:hAnsi="Arial" w:cs="Arial"/>
                <w:lang w:val="en-US"/>
              </w:rPr>
              <w:t xml:space="preserve"> all </w:t>
            </w:r>
            <w:r w:rsidR="00DF5875" w:rsidRPr="00B47FEE">
              <w:rPr>
                <w:rFonts w:ascii="Arial" w:hAnsi="Arial" w:cs="Arial"/>
                <w:lang w:val="en-US"/>
              </w:rPr>
              <w:t xml:space="preserve">electronic and other </w:t>
            </w:r>
            <w:r w:rsidRPr="00B47FEE">
              <w:rPr>
                <w:rFonts w:ascii="Arial" w:hAnsi="Arial" w:cs="Arial"/>
                <w:lang w:val="en-US"/>
              </w:rPr>
              <w:t xml:space="preserve">documents, including without limitation, source documents and </w:t>
            </w:r>
            <w:r w:rsidR="00DF5875" w:rsidRPr="00B47FEE">
              <w:rPr>
                <w:rFonts w:ascii="Arial" w:hAnsi="Arial" w:cs="Arial"/>
                <w:lang w:val="en-US"/>
              </w:rPr>
              <w:t xml:space="preserve">the </w:t>
            </w:r>
            <w:r w:rsidRPr="00B47FEE">
              <w:rPr>
                <w:rFonts w:ascii="Arial" w:hAnsi="Arial" w:cs="Arial"/>
                <w:lang w:val="en-US"/>
              </w:rPr>
              <w:t>Investigator</w:t>
            </w:r>
            <w:r w:rsidR="00DF5875" w:rsidRPr="00B47FEE">
              <w:rPr>
                <w:rFonts w:ascii="Arial" w:hAnsi="Arial" w:cs="Arial"/>
                <w:lang w:val="en-US"/>
              </w:rPr>
              <w:t>’s</w:t>
            </w:r>
            <w:r w:rsidRPr="00B47FEE">
              <w:rPr>
                <w:rFonts w:ascii="Arial" w:hAnsi="Arial" w:cs="Arial"/>
                <w:lang w:val="en-US"/>
              </w:rPr>
              <w:t xml:space="preserve"> files required by ICH guidelines and applicable laws re</w:t>
            </w:r>
            <w:r w:rsidR="00DF5875" w:rsidRPr="00B47FEE">
              <w:rPr>
                <w:rFonts w:ascii="Arial" w:hAnsi="Arial" w:cs="Arial"/>
                <w:lang w:val="en-US"/>
              </w:rPr>
              <w:t>gulating</w:t>
            </w:r>
            <w:r w:rsidRPr="00B47FEE">
              <w:rPr>
                <w:rFonts w:ascii="Arial" w:hAnsi="Arial" w:cs="Arial"/>
                <w:lang w:val="en-US"/>
              </w:rPr>
              <w:t xml:space="preserve"> Study</w:t>
            </w:r>
            <w:r w:rsidR="00DF5875" w:rsidRPr="00B47FEE">
              <w:rPr>
                <w:rFonts w:ascii="Arial" w:hAnsi="Arial" w:cs="Arial"/>
                <w:lang w:val="en-US"/>
              </w:rPr>
              <w:t xml:space="preserve"> performance</w:t>
            </w:r>
            <w:r w:rsidRPr="00B47FEE">
              <w:rPr>
                <w:rFonts w:ascii="Arial" w:hAnsi="Arial" w:cs="Arial"/>
                <w:lang w:val="en-US"/>
              </w:rPr>
              <w:t xml:space="preserve"> for </w:t>
            </w:r>
            <w:r w:rsidRPr="00B47FEE">
              <w:rPr>
                <w:rFonts w:ascii="Arial" w:hAnsi="Arial" w:cs="Arial"/>
                <w:color w:val="000000"/>
                <w:lang w:val="en-US"/>
              </w:rPr>
              <w:t>the longer of the two following periods</w:t>
            </w:r>
            <w:r w:rsidR="00DF5875" w:rsidRPr="00B47FEE">
              <w:rPr>
                <w:rFonts w:ascii="Arial" w:hAnsi="Arial" w:cs="Arial"/>
                <w:color w:val="000000"/>
                <w:lang w:val="en-US"/>
              </w:rPr>
              <w:t>:</w:t>
            </w:r>
            <w:r w:rsidRPr="00B47FEE">
              <w:rPr>
                <w:rFonts w:ascii="Arial" w:hAnsi="Arial" w:cs="Arial"/>
                <w:color w:val="000000"/>
                <w:lang w:val="en-US"/>
              </w:rPr>
              <w:t xml:space="preserve"> 1) </w:t>
            </w:r>
            <w:r w:rsidR="00DF5875" w:rsidRPr="00B47FEE">
              <w:rPr>
                <w:rFonts w:ascii="Arial" w:hAnsi="Arial" w:cs="Arial"/>
                <w:color w:val="000000"/>
                <w:lang w:val="en-US"/>
              </w:rPr>
              <w:t xml:space="preserve">fifteen </w:t>
            </w:r>
            <w:r w:rsidRPr="00B47FEE">
              <w:rPr>
                <w:rFonts w:ascii="Arial" w:hAnsi="Arial" w:cs="Arial"/>
                <w:color w:val="000000"/>
                <w:lang w:val="en-US"/>
              </w:rPr>
              <w:t>(</w:t>
            </w:r>
            <w:r w:rsidR="00DF5875" w:rsidRPr="00B47FEE">
              <w:rPr>
                <w:rFonts w:ascii="Arial" w:hAnsi="Arial" w:cs="Arial"/>
                <w:color w:val="000000"/>
                <w:lang w:val="en-US"/>
              </w:rPr>
              <w:t>1</w:t>
            </w:r>
            <w:r w:rsidRPr="00B47FEE">
              <w:rPr>
                <w:rFonts w:ascii="Arial" w:hAnsi="Arial" w:cs="Arial"/>
                <w:color w:val="000000"/>
                <w:lang w:val="en-US"/>
              </w:rPr>
              <w:t>5) years a</w:t>
            </w:r>
            <w:r w:rsidR="00DF5875" w:rsidRPr="00B47FEE">
              <w:rPr>
                <w:rFonts w:ascii="Arial" w:hAnsi="Arial" w:cs="Arial"/>
                <w:color w:val="000000"/>
                <w:lang w:val="en-US"/>
              </w:rPr>
              <w:t>fter</w:t>
            </w:r>
            <w:r w:rsidRPr="00B47FEE">
              <w:rPr>
                <w:rFonts w:ascii="Arial" w:hAnsi="Arial" w:cs="Arial"/>
                <w:color w:val="000000"/>
                <w:lang w:val="en-US"/>
              </w:rPr>
              <w:t xml:space="preserve"> the end of the Study, or 2) any longer </w:t>
            </w:r>
            <w:r w:rsidR="00DF5875" w:rsidRPr="00B47FEE">
              <w:rPr>
                <w:rFonts w:ascii="Arial" w:hAnsi="Arial" w:cs="Arial"/>
                <w:color w:val="000000"/>
                <w:lang w:val="en-US"/>
              </w:rPr>
              <w:t>documentation archiving</w:t>
            </w:r>
            <w:r w:rsidRPr="00B47FEE">
              <w:rPr>
                <w:rFonts w:ascii="Arial" w:hAnsi="Arial" w:cs="Arial"/>
                <w:color w:val="000000"/>
                <w:lang w:val="en-US"/>
              </w:rPr>
              <w:t xml:space="preserve"> period </w:t>
            </w:r>
            <w:r w:rsidR="00DF5875" w:rsidRPr="00B47FEE">
              <w:rPr>
                <w:rFonts w:ascii="Arial" w:hAnsi="Arial" w:cs="Arial"/>
                <w:color w:val="000000"/>
                <w:lang w:val="en-US"/>
              </w:rPr>
              <w:t>laid down in applicable legal</w:t>
            </w:r>
            <w:r w:rsidRPr="00B47FEE">
              <w:rPr>
                <w:rFonts w:ascii="Arial" w:hAnsi="Arial" w:cs="Arial"/>
                <w:color w:val="000000"/>
                <w:lang w:val="en-US"/>
              </w:rPr>
              <w:t xml:space="preserve"> regulations</w:t>
            </w:r>
            <w:r w:rsidRPr="00B47FEE">
              <w:rPr>
                <w:rFonts w:ascii="Arial" w:hAnsi="Arial" w:cs="Arial"/>
                <w:lang w:val="en-US"/>
              </w:rPr>
              <w:t xml:space="preserve">. Study documentation </w:t>
            </w:r>
            <w:r w:rsidR="00DF5875" w:rsidRPr="00B47FEE">
              <w:rPr>
                <w:rFonts w:ascii="Arial" w:hAnsi="Arial" w:cs="Arial"/>
                <w:lang w:val="en-US"/>
              </w:rPr>
              <w:t>must be kept</w:t>
            </w:r>
            <w:r w:rsidRPr="00B47FEE">
              <w:rPr>
                <w:rFonts w:ascii="Arial" w:hAnsi="Arial" w:cs="Arial"/>
                <w:lang w:val="en-US"/>
              </w:rPr>
              <w:t xml:space="preserve"> in a</w:t>
            </w:r>
            <w:r w:rsidR="00DF5875" w:rsidRPr="00B47FEE">
              <w:rPr>
                <w:rFonts w:ascii="Arial" w:hAnsi="Arial" w:cs="Arial"/>
                <w:lang w:val="en-US"/>
              </w:rPr>
              <w:t xml:space="preserve"> suitable</w:t>
            </w:r>
            <w:r w:rsidRPr="00B47FEE">
              <w:rPr>
                <w:rFonts w:ascii="Arial" w:hAnsi="Arial" w:cs="Arial"/>
                <w:lang w:val="en-US"/>
              </w:rPr>
              <w:t xml:space="preserve"> location and manner</w:t>
            </w:r>
            <w:r w:rsidR="00DF5875" w:rsidRPr="00B47FEE">
              <w:rPr>
                <w:rFonts w:ascii="Arial" w:hAnsi="Arial" w:cs="Arial"/>
                <w:lang w:val="en-US"/>
              </w:rPr>
              <w:t>,</w:t>
            </w:r>
            <w:r w:rsidRPr="00B47FEE">
              <w:rPr>
                <w:rFonts w:ascii="Arial" w:hAnsi="Arial" w:cs="Arial"/>
                <w:lang w:val="en-US"/>
              </w:rPr>
              <w:t xml:space="preserve"> and </w:t>
            </w:r>
            <w:r w:rsidR="00DF5875" w:rsidRPr="00B47FEE">
              <w:rPr>
                <w:rFonts w:ascii="Arial" w:hAnsi="Arial" w:cs="Arial"/>
                <w:lang w:val="en-US"/>
              </w:rPr>
              <w:t xml:space="preserve">the </w:t>
            </w:r>
            <w:r w:rsidRPr="00B47FEE">
              <w:rPr>
                <w:rFonts w:ascii="Arial" w:hAnsi="Arial" w:cs="Arial"/>
                <w:lang w:val="en-US"/>
              </w:rPr>
              <w:t>Center</w:t>
            </w:r>
            <w:r w:rsidR="00DF5875" w:rsidRPr="00B47FEE">
              <w:rPr>
                <w:rFonts w:ascii="Arial" w:hAnsi="Arial" w:cs="Arial"/>
                <w:lang w:val="en-US"/>
              </w:rPr>
              <w:t xml:space="preserve"> must</w:t>
            </w:r>
            <w:r w:rsidRPr="00B47FEE">
              <w:rPr>
                <w:rFonts w:ascii="Arial" w:hAnsi="Arial" w:cs="Arial"/>
                <w:lang w:val="en-US"/>
              </w:rPr>
              <w:t xml:space="preserve"> keep record of the </w:t>
            </w:r>
            <w:r w:rsidR="00DF5875" w:rsidRPr="00B47FEE">
              <w:rPr>
                <w:rFonts w:ascii="Arial" w:hAnsi="Arial" w:cs="Arial"/>
                <w:lang w:val="en-US"/>
              </w:rPr>
              <w:t>location</w:t>
            </w:r>
            <w:r w:rsidRPr="00B47FEE">
              <w:rPr>
                <w:rFonts w:ascii="Arial" w:hAnsi="Arial" w:cs="Arial"/>
                <w:lang w:val="en-US"/>
              </w:rPr>
              <w:t xml:space="preserve"> where Study documentation is stored to ensure that it is readily available upon</w:t>
            </w:r>
            <w:r w:rsidR="00DF5875" w:rsidRPr="00B47FEE">
              <w:rPr>
                <w:rFonts w:ascii="Arial" w:hAnsi="Arial" w:cs="Arial"/>
                <w:lang w:val="en-US"/>
              </w:rPr>
              <w:t xml:space="preserve"> the request of</w:t>
            </w:r>
            <w:r w:rsidRPr="00B47FEE">
              <w:rPr>
                <w:rFonts w:ascii="Arial" w:hAnsi="Arial" w:cs="Arial"/>
                <w:lang w:val="en-US"/>
              </w:rPr>
              <w:t xml:space="preserve"> </w:t>
            </w:r>
            <w:r w:rsidR="00DF5875" w:rsidRPr="00B47FEE">
              <w:rPr>
                <w:rFonts w:ascii="Arial" w:hAnsi="Arial" w:cs="Arial"/>
                <w:lang w:val="en-US"/>
              </w:rPr>
              <w:t xml:space="preserve">the </w:t>
            </w:r>
            <w:r w:rsidRPr="00B47FEE">
              <w:rPr>
                <w:rFonts w:ascii="Arial" w:hAnsi="Arial" w:cs="Arial"/>
                <w:lang w:val="en-US"/>
              </w:rPr>
              <w:t>Sponsor’s appointed representative</w:t>
            </w:r>
            <w:r w:rsidR="00DF5875" w:rsidRPr="00B47FEE">
              <w:rPr>
                <w:rFonts w:ascii="Arial" w:hAnsi="Arial" w:cs="Arial"/>
                <w:lang w:val="en-US"/>
              </w:rPr>
              <w:t>,</w:t>
            </w:r>
            <w:r w:rsidRPr="00B47FEE">
              <w:rPr>
                <w:rFonts w:ascii="Arial" w:hAnsi="Arial" w:cs="Arial"/>
                <w:lang w:val="en-US"/>
              </w:rPr>
              <w:t xml:space="preserve"> </w:t>
            </w:r>
            <w:r w:rsidR="00DF5875" w:rsidRPr="00B47FEE">
              <w:rPr>
                <w:rFonts w:ascii="Arial" w:hAnsi="Arial" w:cs="Arial"/>
                <w:lang w:val="en-US"/>
              </w:rPr>
              <w:t xml:space="preserve">the </w:t>
            </w:r>
            <w:r w:rsidRPr="00B47FEE">
              <w:rPr>
                <w:rFonts w:ascii="Arial" w:hAnsi="Arial" w:cs="Arial"/>
                <w:lang w:val="en-US"/>
              </w:rPr>
              <w:t xml:space="preserve">ethics committee, </w:t>
            </w:r>
            <w:r w:rsidR="00DF5875" w:rsidRPr="00B47FEE">
              <w:rPr>
                <w:rFonts w:ascii="Arial" w:hAnsi="Arial" w:cs="Arial"/>
                <w:lang w:val="en-US"/>
              </w:rPr>
              <w:t xml:space="preserve">an </w:t>
            </w:r>
            <w:r w:rsidRPr="00B47FEE">
              <w:rPr>
                <w:rFonts w:ascii="Arial" w:hAnsi="Arial" w:cs="Arial"/>
                <w:lang w:val="en-US"/>
              </w:rPr>
              <w:t>audito</w:t>
            </w:r>
            <w:r w:rsidR="00DF5875" w:rsidRPr="00B47FEE">
              <w:rPr>
                <w:rFonts w:ascii="Arial" w:hAnsi="Arial" w:cs="Arial"/>
                <w:lang w:val="en-US"/>
              </w:rPr>
              <w:t>r</w:t>
            </w:r>
            <w:r w:rsidRPr="00B47FEE">
              <w:rPr>
                <w:rFonts w:ascii="Arial" w:hAnsi="Arial" w:cs="Arial"/>
                <w:lang w:val="en-US"/>
              </w:rPr>
              <w:t xml:space="preserve"> or</w:t>
            </w:r>
            <w:r w:rsidR="00DF5875" w:rsidRPr="00B47FEE">
              <w:rPr>
                <w:rFonts w:ascii="Arial" w:hAnsi="Arial" w:cs="Arial"/>
                <w:lang w:val="en-US"/>
              </w:rPr>
              <w:t xml:space="preserve"> competent authorities. The</w:t>
            </w:r>
            <w:r w:rsidRPr="00B47FEE">
              <w:rPr>
                <w:rFonts w:ascii="Arial" w:hAnsi="Arial" w:cs="Arial"/>
                <w:lang w:val="en-US"/>
              </w:rPr>
              <w:t xml:space="preserve"> Center </w:t>
            </w:r>
            <w:r w:rsidR="00DF5875" w:rsidRPr="00B47FEE">
              <w:rPr>
                <w:rFonts w:ascii="Arial" w:hAnsi="Arial" w:cs="Arial"/>
                <w:lang w:val="en-US"/>
              </w:rPr>
              <w:t>must</w:t>
            </w:r>
            <w:r w:rsidRPr="00B47FEE">
              <w:rPr>
                <w:rFonts w:ascii="Arial" w:hAnsi="Arial" w:cs="Arial"/>
                <w:lang w:val="en-US"/>
              </w:rPr>
              <w:t xml:space="preserve"> notify </w:t>
            </w:r>
            <w:r w:rsidR="00DF5875" w:rsidRPr="00B47FEE">
              <w:rPr>
                <w:rFonts w:ascii="Arial" w:hAnsi="Arial" w:cs="Arial"/>
                <w:lang w:val="en-US"/>
              </w:rPr>
              <w:t xml:space="preserve">the </w:t>
            </w:r>
            <w:r w:rsidRPr="00B47FEE">
              <w:rPr>
                <w:rFonts w:ascii="Arial" w:hAnsi="Arial" w:cs="Arial"/>
                <w:lang w:val="en-US"/>
              </w:rPr>
              <w:t>Sponsor</w:t>
            </w:r>
            <w:r w:rsidR="00DF5875" w:rsidRPr="00B47FEE">
              <w:rPr>
                <w:rFonts w:ascii="Arial" w:hAnsi="Arial" w:cs="Arial"/>
                <w:lang w:val="en-US"/>
              </w:rPr>
              <w:t xml:space="preserve"> </w:t>
            </w:r>
            <w:proofErr w:type="gramStart"/>
            <w:r w:rsidR="00DF5875" w:rsidRPr="00B47FEE">
              <w:rPr>
                <w:rFonts w:ascii="Arial" w:hAnsi="Arial" w:cs="Arial"/>
                <w:lang w:val="en-US"/>
              </w:rPr>
              <w:t>in</w:t>
            </w:r>
            <w:r w:rsidRPr="00B47FEE">
              <w:rPr>
                <w:rFonts w:ascii="Arial" w:hAnsi="Arial" w:cs="Arial"/>
                <w:lang w:val="en-US"/>
              </w:rPr>
              <w:t xml:space="preserve"> the event that</w:t>
            </w:r>
            <w:proofErr w:type="gramEnd"/>
            <w:r w:rsidRPr="00B47FEE">
              <w:rPr>
                <w:rFonts w:ascii="Arial" w:hAnsi="Arial" w:cs="Arial"/>
                <w:lang w:val="en-US"/>
              </w:rPr>
              <w:t xml:space="preserve"> </w:t>
            </w:r>
            <w:r w:rsidR="00DF5875" w:rsidRPr="00B47FEE">
              <w:rPr>
                <w:rFonts w:ascii="Arial" w:hAnsi="Arial" w:cs="Arial"/>
                <w:lang w:val="en-US"/>
              </w:rPr>
              <w:t xml:space="preserve">the </w:t>
            </w:r>
            <w:r w:rsidRPr="00B47FEE">
              <w:rPr>
                <w:rFonts w:ascii="Arial" w:hAnsi="Arial" w:cs="Arial"/>
                <w:lang w:val="en-US"/>
              </w:rPr>
              <w:t xml:space="preserve">Center plans to </w:t>
            </w:r>
            <w:r w:rsidR="00DF5875" w:rsidRPr="00B47FEE">
              <w:rPr>
                <w:rFonts w:ascii="Arial" w:hAnsi="Arial" w:cs="Arial"/>
                <w:lang w:val="en-US"/>
              </w:rPr>
              <w:t>archive</w:t>
            </w:r>
            <w:r w:rsidRPr="00B47FEE">
              <w:rPr>
                <w:rFonts w:ascii="Arial" w:hAnsi="Arial" w:cs="Arial"/>
                <w:lang w:val="en-US"/>
              </w:rPr>
              <w:t xml:space="preserve"> Study documentation outside of its own premises.</w:t>
            </w:r>
            <w:r w:rsidR="003D4C23">
              <w:rPr>
                <w:rFonts w:ascii="Arial" w:hAnsi="Arial" w:cs="Arial"/>
                <w:lang w:val="en-US"/>
              </w:rPr>
              <w:t xml:space="preserve">  </w:t>
            </w:r>
            <w:r w:rsidR="003D4C23">
              <w:rPr>
                <w:rFonts w:ascii="Arial" w:hAnsi="Arial" w:cs="Arial"/>
              </w:rPr>
              <w:t>C</w:t>
            </w:r>
            <w:r w:rsidR="00FA6960">
              <w:rPr>
                <w:rFonts w:ascii="Arial" w:hAnsi="Arial" w:cs="Arial"/>
              </w:rPr>
              <w:t>ontracting Partners</w:t>
            </w:r>
            <w:r w:rsidR="003D4C23">
              <w:rPr>
                <w:rFonts w:ascii="Arial" w:hAnsi="Arial" w:cs="Arial"/>
              </w:rPr>
              <w:t xml:space="preserve"> </w:t>
            </w:r>
            <w:r w:rsidR="003D4C23" w:rsidRPr="00E357A8">
              <w:rPr>
                <w:rFonts w:ascii="Arial" w:hAnsi="Arial" w:cs="Arial"/>
              </w:rPr>
              <w:t>shall contact Sponsor</w:t>
            </w:r>
            <w:r w:rsidR="003D4C23">
              <w:rPr>
                <w:rFonts w:ascii="Arial" w:hAnsi="Arial" w:cs="Arial"/>
              </w:rPr>
              <w:t>/CRO</w:t>
            </w:r>
            <w:r w:rsidR="003D4C23" w:rsidRPr="00E357A8">
              <w:rPr>
                <w:rFonts w:ascii="Arial" w:hAnsi="Arial" w:cs="Arial"/>
              </w:rPr>
              <w:t xml:space="preserve"> at least thirty (30) days before the planned destruction of any Study records, at which time Sponsor</w:t>
            </w:r>
            <w:r w:rsidR="003D4C23">
              <w:rPr>
                <w:rFonts w:ascii="Arial" w:hAnsi="Arial" w:cs="Arial"/>
              </w:rPr>
              <w:t>/CRO</w:t>
            </w:r>
            <w:r w:rsidR="003D4C23" w:rsidRPr="00E357A8">
              <w:rPr>
                <w:rFonts w:ascii="Arial" w:hAnsi="Arial" w:cs="Arial"/>
              </w:rPr>
              <w:t xml:space="preserve"> may require that </w:t>
            </w:r>
            <w:r w:rsidR="00FA6960">
              <w:rPr>
                <w:rFonts w:ascii="Arial" w:hAnsi="Arial" w:cs="Arial"/>
              </w:rPr>
              <w:t>Contracting Partners</w:t>
            </w:r>
            <w:r w:rsidR="003D4C23" w:rsidRPr="00E357A8">
              <w:rPr>
                <w:rFonts w:ascii="Arial" w:hAnsi="Arial" w:cs="Arial"/>
              </w:rPr>
              <w:t xml:space="preserve"> deliver such records to Sponsor</w:t>
            </w:r>
            <w:r w:rsidR="003D4C23">
              <w:rPr>
                <w:rFonts w:ascii="Arial" w:hAnsi="Arial" w:cs="Arial"/>
              </w:rPr>
              <w:t>/CRO</w:t>
            </w:r>
            <w:r w:rsidR="003D4C23" w:rsidRPr="00E357A8">
              <w:rPr>
                <w:rFonts w:ascii="Arial" w:hAnsi="Arial" w:cs="Arial"/>
              </w:rPr>
              <w:t xml:space="preserve"> or its designee at Sponsor’s expense.  </w:t>
            </w:r>
            <w:r w:rsidR="00FA6960">
              <w:rPr>
                <w:rFonts w:ascii="Arial" w:hAnsi="Arial" w:cs="Arial"/>
              </w:rPr>
              <w:t>Contracting Partners</w:t>
            </w:r>
            <w:r w:rsidR="003D4C23" w:rsidRPr="00E357A8">
              <w:rPr>
                <w:rFonts w:ascii="Arial" w:hAnsi="Arial" w:cs="Arial"/>
              </w:rPr>
              <w:t xml:space="preserve"> shall notify Sponsor</w:t>
            </w:r>
            <w:r w:rsidR="003D4C23">
              <w:rPr>
                <w:rFonts w:ascii="Arial" w:hAnsi="Arial" w:cs="Arial"/>
              </w:rPr>
              <w:t>/CRO</w:t>
            </w:r>
            <w:r w:rsidR="003D4C23" w:rsidRPr="00E357A8">
              <w:rPr>
                <w:rFonts w:ascii="Arial" w:hAnsi="Arial" w:cs="Arial"/>
              </w:rPr>
              <w:t xml:space="preserve"> of any accidental loss or destruction of Study records</w:t>
            </w:r>
            <w:r w:rsidR="003D4C23">
              <w:rPr>
                <w:rFonts w:ascii="Arial" w:hAnsi="Arial" w:cs="Arial"/>
              </w:rPr>
              <w:t>.</w:t>
            </w:r>
          </w:p>
        </w:tc>
      </w:tr>
      <w:tr w:rsidR="004C05F4" w:rsidRPr="00B47FEE" w14:paraId="6F1EA2BF" w14:textId="77777777" w:rsidTr="004B5E22">
        <w:trPr>
          <w:trHeight w:val="70"/>
        </w:trPr>
        <w:tc>
          <w:tcPr>
            <w:tcW w:w="4644" w:type="dxa"/>
          </w:tcPr>
          <w:p w14:paraId="4708BEC9" w14:textId="4341DFA8" w:rsidR="004C05F4" w:rsidRPr="00B47FEE" w:rsidRDefault="004C05F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Smluvní partneři jsou si vědomi, že Zadavatel nebo jeho jménem třetí strana důkladně monitoruje provádění Studie a pravidelně navštěvuje Centrum. Smluvní partneři se zavazují přiměřeně podporovat tyto monitorovací aktivity, včetně ale bez omezení, poskytnutím přístupu pověřenému zástupci Zadavatele do prostor a k datům dle potřeby a spolupracovat se Zadavatelem nebo příslušnou třetí stranou v tomto ohledu. Na žádost Zadavatele</w:t>
            </w:r>
            <w:r w:rsidR="00B77FB2" w:rsidRPr="00B47FEE">
              <w:rPr>
                <w:rFonts w:ascii="Arial" w:hAnsi="Arial" w:cs="Arial"/>
                <w:sz w:val="22"/>
                <w:szCs w:val="22"/>
                <w:lang w:val="cs-CZ"/>
              </w:rPr>
              <w:t>/CRO</w:t>
            </w:r>
            <w:r w:rsidRPr="00B47FEE">
              <w:rPr>
                <w:rFonts w:ascii="Arial" w:hAnsi="Arial" w:cs="Arial"/>
                <w:sz w:val="22"/>
                <w:szCs w:val="22"/>
                <w:lang w:val="cs-CZ"/>
              </w:rPr>
              <w:t xml:space="preserve"> jsou Hlavní zkoušející </w:t>
            </w:r>
            <w:r w:rsidRPr="00B47FEE">
              <w:rPr>
                <w:rFonts w:ascii="Arial" w:hAnsi="Arial" w:cs="Arial"/>
                <w:sz w:val="22"/>
                <w:szCs w:val="22"/>
                <w:lang w:val="cs-CZ"/>
              </w:rPr>
              <w:lastRenderedPageBreak/>
              <w:t>a Členové studijního týmu povinni se zúčastnit osobní diskuze.</w:t>
            </w:r>
          </w:p>
          <w:p w14:paraId="358BFB56" w14:textId="77777777" w:rsidR="004C05F4" w:rsidRPr="00B47FEE" w:rsidRDefault="004C05F4" w:rsidP="004C05F4">
            <w:pPr>
              <w:tabs>
                <w:tab w:val="left" w:pos="567"/>
              </w:tabs>
              <w:ind w:left="567" w:hanging="567"/>
              <w:jc w:val="both"/>
              <w:rPr>
                <w:rFonts w:ascii="Arial" w:hAnsi="Arial" w:cs="Arial"/>
              </w:rPr>
            </w:pPr>
          </w:p>
        </w:tc>
        <w:tc>
          <w:tcPr>
            <w:tcW w:w="4764" w:type="dxa"/>
          </w:tcPr>
          <w:p w14:paraId="1B83FCCD" w14:textId="1116A942" w:rsidR="00DF5875" w:rsidRPr="00B47FEE" w:rsidRDefault="00DF5875" w:rsidP="00DF5875">
            <w:pPr>
              <w:ind w:left="490" w:hanging="490"/>
              <w:jc w:val="both"/>
              <w:rPr>
                <w:rFonts w:ascii="Arial" w:hAnsi="Arial" w:cs="Arial"/>
                <w:lang w:val="en-US"/>
              </w:rPr>
            </w:pPr>
            <w:r w:rsidRPr="00B47FEE">
              <w:rPr>
                <w:rFonts w:ascii="Arial" w:hAnsi="Arial" w:cs="Arial"/>
                <w:lang w:val="en-US"/>
              </w:rPr>
              <w:lastRenderedPageBreak/>
              <w:t xml:space="preserve">2.23 The Contracting Partners understand that the Sponsor or a third party on behalf of the Sponsor closely monitors the performance of the Study and regularly visits the Center. The Contracting Partners agree to appropriately support such monitoring activities, including without limitation, by providing the Sponsor’s appointed representative with access to the facilities and data as necessary and to cooperate with the Sponsor or the relevant third party in this regard. The Principal Investigator and </w:t>
            </w:r>
            <w:r w:rsidRPr="00B47FEE">
              <w:rPr>
                <w:rFonts w:ascii="Arial" w:hAnsi="Arial" w:cs="Arial"/>
                <w:lang w:val="en-US"/>
              </w:rPr>
              <w:lastRenderedPageBreak/>
              <w:t>Study Team Members must participate in personal discussions upon the request of the Sponsor</w:t>
            </w:r>
            <w:r w:rsidR="00B77FB2" w:rsidRPr="00B47FEE">
              <w:rPr>
                <w:rFonts w:ascii="Arial" w:hAnsi="Arial" w:cs="Arial"/>
                <w:lang w:val="en-US"/>
              </w:rPr>
              <w:t>/CRO</w:t>
            </w:r>
            <w:r w:rsidRPr="00B47FEE">
              <w:rPr>
                <w:rFonts w:ascii="Arial" w:hAnsi="Arial" w:cs="Arial"/>
                <w:lang w:val="en-US"/>
              </w:rPr>
              <w:t xml:space="preserve">. </w:t>
            </w:r>
          </w:p>
          <w:p w14:paraId="5635F5AC" w14:textId="6EE9D457" w:rsidR="004C05F4" w:rsidRPr="00B47FEE" w:rsidRDefault="004C05F4" w:rsidP="00DF5875">
            <w:pPr>
              <w:tabs>
                <w:tab w:val="left" w:pos="34"/>
                <w:tab w:val="left" w:pos="567"/>
              </w:tabs>
              <w:jc w:val="both"/>
              <w:rPr>
                <w:rFonts w:ascii="Arial" w:hAnsi="Arial" w:cs="Arial"/>
                <w:lang w:val="en-US"/>
              </w:rPr>
            </w:pPr>
          </w:p>
        </w:tc>
      </w:tr>
      <w:tr w:rsidR="004C05F4" w:rsidRPr="00B47FEE" w14:paraId="3354CE5D" w14:textId="77777777" w:rsidTr="004B5E22">
        <w:trPr>
          <w:trHeight w:val="70"/>
        </w:trPr>
        <w:tc>
          <w:tcPr>
            <w:tcW w:w="4644" w:type="dxa"/>
          </w:tcPr>
          <w:p w14:paraId="05565C5F" w14:textId="2E75347B" w:rsidR="004C05F4" w:rsidRPr="00B47FEE" w:rsidRDefault="004C05F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Zadavatel</w:t>
            </w:r>
            <w:r w:rsidR="00B77FB2" w:rsidRPr="00B47FEE">
              <w:rPr>
                <w:rFonts w:ascii="Arial" w:hAnsi="Arial" w:cs="Arial"/>
                <w:sz w:val="22"/>
                <w:szCs w:val="22"/>
                <w:lang w:val="cs-CZ"/>
              </w:rPr>
              <w:t>/CRO</w:t>
            </w:r>
            <w:r w:rsidRPr="00B47FEE">
              <w:rPr>
                <w:rFonts w:ascii="Arial" w:hAnsi="Arial" w:cs="Arial"/>
                <w:sz w:val="22"/>
                <w:szCs w:val="22"/>
                <w:lang w:val="cs-CZ"/>
              </w:rPr>
              <w:t xml:space="preserve"> a státní orgány, jako je např. Úřad pro potraviny a léky Spojených státu amerických („</w:t>
            </w:r>
            <w:r w:rsidRPr="00B47FEE">
              <w:rPr>
                <w:rFonts w:ascii="Arial" w:hAnsi="Arial" w:cs="Arial"/>
                <w:b/>
                <w:sz w:val="22"/>
                <w:szCs w:val="22"/>
                <w:lang w:val="cs-CZ"/>
              </w:rPr>
              <w:t>FDA</w:t>
            </w:r>
            <w:r w:rsidRPr="00B47FEE">
              <w:rPr>
                <w:rFonts w:ascii="Arial" w:hAnsi="Arial" w:cs="Arial"/>
                <w:sz w:val="22"/>
                <w:szCs w:val="22"/>
                <w:lang w:val="cs-CZ"/>
              </w:rPr>
              <w:t xml:space="preserve">“) mají právo provádět audit či inspekci záznamů Smluvních partnerů, veškeré jiné dokumentace a prostor souvisejících s prováděním Studie, a to kdykoli v průběhu a/nebo po dobu 25 let po skončení </w:t>
            </w:r>
            <w:r w:rsidRPr="00925B83">
              <w:rPr>
                <w:rFonts w:ascii="Arial" w:hAnsi="Arial" w:cs="Arial"/>
                <w:sz w:val="22"/>
                <w:szCs w:val="22"/>
                <w:lang w:val="cs-CZ"/>
              </w:rPr>
              <w:t>Studie.</w:t>
            </w:r>
            <w:r w:rsidRPr="00B47FEE">
              <w:rPr>
                <w:rFonts w:ascii="Arial" w:hAnsi="Arial" w:cs="Arial"/>
                <w:sz w:val="22"/>
                <w:szCs w:val="22"/>
                <w:lang w:val="cs-CZ"/>
              </w:rPr>
              <w:t xml:space="preserve"> Takový audit či inspekci je Zadavatel</w:t>
            </w:r>
            <w:r w:rsidR="00B77FB2" w:rsidRPr="00B47FEE">
              <w:rPr>
                <w:rFonts w:ascii="Arial" w:hAnsi="Arial" w:cs="Arial"/>
                <w:sz w:val="22"/>
                <w:szCs w:val="22"/>
                <w:lang w:val="cs-CZ"/>
              </w:rPr>
              <w:t>/CRO</w:t>
            </w:r>
            <w:r w:rsidRPr="00B47FEE">
              <w:rPr>
                <w:rFonts w:ascii="Arial" w:hAnsi="Arial" w:cs="Arial"/>
                <w:sz w:val="22"/>
                <w:szCs w:val="22"/>
                <w:lang w:val="cs-CZ"/>
              </w:rPr>
              <w:t xml:space="preserve"> povinen přiměřeně předem ohlásit v případě, že je prováděn Zadavatelem</w:t>
            </w:r>
            <w:r w:rsidR="00B77FB2" w:rsidRPr="00B47FEE">
              <w:rPr>
                <w:rFonts w:ascii="Arial" w:hAnsi="Arial" w:cs="Arial"/>
                <w:sz w:val="22"/>
                <w:szCs w:val="22"/>
                <w:lang w:val="cs-CZ"/>
              </w:rPr>
              <w:t>/CRO</w:t>
            </w:r>
            <w:r w:rsidRPr="00B47FEE">
              <w:rPr>
                <w:rFonts w:ascii="Arial" w:hAnsi="Arial" w:cs="Arial"/>
                <w:sz w:val="22"/>
                <w:szCs w:val="22"/>
                <w:lang w:val="cs-CZ"/>
              </w:rPr>
              <w:t>. Smluvní partneři jsou povinni poskytovat Zadavateli</w:t>
            </w:r>
            <w:r w:rsidR="003A31F0" w:rsidRPr="00B47FEE">
              <w:rPr>
                <w:rFonts w:ascii="Arial" w:hAnsi="Arial" w:cs="Arial"/>
                <w:sz w:val="22"/>
                <w:szCs w:val="22"/>
                <w:lang w:val="cs-CZ"/>
              </w:rPr>
              <w:t>/CRO</w:t>
            </w:r>
            <w:r w:rsidRPr="00B47FEE">
              <w:rPr>
                <w:rFonts w:ascii="Arial" w:hAnsi="Arial" w:cs="Arial"/>
                <w:sz w:val="22"/>
                <w:szCs w:val="22"/>
                <w:lang w:val="cs-CZ"/>
              </w:rPr>
              <w:t>, jím pověřeným zástupcům nebo veškerým státním orgánům součinnost při plnění jejich úloh v souladu s Protokolem a podniknout veškeré přiměřené kroky požadované Zadavatelem</w:t>
            </w:r>
            <w:r w:rsidR="003A31F0" w:rsidRPr="00B47FEE">
              <w:rPr>
                <w:rFonts w:ascii="Arial" w:hAnsi="Arial" w:cs="Arial"/>
                <w:sz w:val="22"/>
                <w:szCs w:val="22"/>
                <w:lang w:val="cs-CZ"/>
              </w:rPr>
              <w:t>/CRO</w:t>
            </w:r>
            <w:r w:rsidRPr="00B47FEE">
              <w:rPr>
                <w:rFonts w:ascii="Arial" w:hAnsi="Arial" w:cs="Arial"/>
                <w:sz w:val="22"/>
                <w:szCs w:val="22"/>
                <w:lang w:val="cs-CZ"/>
              </w:rPr>
              <w:t xml:space="preserve"> nebo státními orgány za účelem odstranění nedostatků zjištěných během auditu nebo inspekce.</w:t>
            </w:r>
          </w:p>
          <w:p w14:paraId="5D225A0A" w14:textId="77777777" w:rsidR="004C05F4" w:rsidRPr="00B47FEE" w:rsidRDefault="004C05F4" w:rsidP="004C05F4">
            <w:pPr>
              <w:tabs>
                <w:tab w:val="left" w:pos="567"/>
              </w:tabs>
              <w:ind w:left="567" w:hanging="567"/>
              <w:jc w:val="both"/>
              <w:rPr>
                <w:rFonts w:ascii="Arial" w:hAnsi="Arial" w:cs="Arial"/>
              </w:rPr>
            </w:pPr>
          </w:p>
        </w:tc>
        <w:tc>
          <w:tcPr>
            <w:tcW w:w="4764" w:type="dxa"/>
          </w:tcPr>
          <w:p w14:paraId="09E50DF3" w14:textId="616B2ED8" w:rsidR="004C05F4" w:rsidRPr="00B47FEE" w:rsidRDefault="003D4D8B" w:rsidP="003D4D8B">
            <w:pPr>
              <w:tabs>
                <w:tab w:val="left" w:pos="348"/>
                <w:tab w:val="left" w:pos="567"/>
              </w:tabs>
              <w:ind w:left="490" w:hanging="490"/>
              <w:jc w:val="both"/>
              <w:rPr>
                <w:rFonts w:ascii="Arial" w:hAnsi="Arial" w:cs="Arial"/>
                <w:lang w:val="en-US"/>
              </w:rPr>
            </w:pPr>
            <w:r w:rsidRPr="00B47FEE">
              <w:rPr>
                <w:rFonts w:ascii="Arial" w:hAnsi="Arial" w:cs="Arial"/>
                <w:lang w:val="en-US"/>
              </w:rPr>
              <w:t>2.24 The Sponsor</w:t>
            </w:r>
            <w:r w:rsidR="00B77FB2" w:rsidRPr="00B47FEE">
              <w:rPr>
                <w:rFonts w:ascii="Arial" w:hAnsi="Arial" w:cs="Arial"/>
                <w:lang w:val="en-US"/>
              </w:rPr>
              <w:t>/CRO</w:t>
            </w:r>
            <w:r w:rsidRPr="00B47FEE">
              <w:rPr>
                <w:rFonts w:ascii="Arial" w:hAnsi="Arial" w:cs="Arial"/>
                <w:lang w:val="en-US"/>
              </w:rPr>
              <w:t xml:space="preserve"> and government authorities, such as for example the US Food and Drug Administration (the “</w:t>
            </w:r>
            <w:r w:rsidRPr="00B47FEE">
              <w:rPr>
                <w:rFonts w:ascii="Arial" w:hAnsi="Arial" w:cs="Arial"/>
                <w:b/>
                <w:lang w:val="en-US"/>
              </w:rPr>
              <w:t>FDA</w:t>
            </w:r>
            <w:r w:rsidRPr="00B47FEE">
              <w:rPr>
                <w:rFonts w:ascii="Arial" w:hAnsi="Arial" w:cs="Arial"/>
                <w:lang w:val="en-US"/>
              </w:rPr>
              <w:t xml:space="preserve">”) have the right to audit or inspect the Contracting Partners’ records, any and all other documentation and the facility relating to the Study at any time during the Study and/or for another 25 years after completion of the Study. </w:t>
            </w:r>
            <w:r w:rsidR="0077368B" w:rsidRPr="00B47FEE">
              <w:rPr>
                <w:rFonts w:ascii="Arial" w:hAnsi="Arial" w:cs="Arial"/>
                <w:lang w:val="en-US"/>
              </w:rPr>
              <w:t>The Sponsor</w:t>
            </w:r>
            <w:r w:rsidR="00B77FB2" w:rsidRPr="00B47FEE">
              <w:rPr>
                <w:rFonts w:ascii="Arial" w:hAnsi="Arial" w:cs="Arial"/>
                <w:lang w:val="en-US"/>
              </w:rPr>
              <w:t>/CRO</w:t>
            </w:r>
            <w:r w:rsidR="0077368B" w:rsidRPr="00B47FEE">
              <w:rPr>
                <w:rFonts w:ascii="Arial" w:hAnsi="Arial" w:cs="Arial"/>
                <w:lang w:val="en-US"/>
              </w:rPr>
              <w:t xml:space="preserve"> must announce s</w:t>
            </w:r>
            <w:r w:rsidRPr="00B47FEE">
              <w:rPr>
                <w:rFonts w:ascii="Arial" w:hAnsi="Arial" w:cs="Arial"/>
                <w:lang w:val="en-US"/>
              </w:rPr>
              <w:t>uch audit or inspection</w:t>
            </w:r>
            <w:r w:rsidR="0077368B" w:rsidRPr="00B47FEE">
              <w:rPr>
                <w:rFonts w:ascii="Arial" w:hAnsi="Arial" w:cs="Arial"/>
                <w:lang w:val="en-US"/>
              </w:rPr>
              <w:t xml:space="preserve"> sufficiently in advance, </w:t>
            </w:r>
            <w:proofErr w:type="gramStart"/>
            <w:r w:rsidR="0077368B" w:rsidRPr="00B47FEE">
              <w:rPr>
                <w:rFonts w:ascii="Arial" w:hAnsi="Arial" w:cs="Arial"/>
                <w:lang w:val="en-US"/>
              </w:rPr>
              <w:t>provided that</w:t>
            </w:r>
            <w:proofErr w:type="gramEnd"/>
            <w:r w:rsidR="0077368B" w:rsidRPr="00B47FEE">
              <w:rPr>
                <w:rFonts w:ascii="Arial" w:hAnsi="Arial" w:cs="Arial"/>
                <w:lang w:val="en-US"/>
              </w:rPr>
              <w:t xml:space="preserve"> it is </w:t>
            </w:r>
            <w:r w:rsidRPr="00B47FEE">
              <w:rPr>
                <w:rFonts w:ascii="Arial" w:hAnsi="Arial" w:cs="Arial"/>
                <w:lang w:val="en-US"/>
              </w:rPr>
              <w:t>carried out by</w:t>
            </w:r>
            <w:r w:rsidR="0077368B" w:rsidRPr="00B47FEE">
              <w:rPr>
                <w:rFonts w:ascii="Arial" w:hAnsi="Arial" w:cs="Arial"/>
                <w:lang w:val="en-US"/>
              </w:rPr>
              <w:t xml:space="preserve"> the</w:t>
            </w:r>
            <w:r w:rsidRPr="00B47FEE">
              <w:rPr>
                <w:rFonts w:ascii="Arial" w:hAnsi="Arial" w:cs="Arial"/>
                <w:lang w:val="en-US"/>
              </w:rPr>
              <w:t xml:space="preserve"> Sponsor</w:t>
            </w:r>
            <w:r w:rsidR="00B77FB2" w:rsidRPr="00B47FEE">
              <w:rPr>
                <w:rFonts w:ascii="Arial" w:hAnsi="Arial" w:cs="Arial"/>
                <w:lang w:val="en-US"/>
              </w:rPr>
              <w:t>/CRO</w:t>
            </w:r>
            <w:r w:rsidRPr="00B47FEE">
              <w:rPr>
                <w:rFonts w:ascii="Arial" w:hAnsi="Arial" w:cs="Arial"/>
                <w:lang w:val="en-US"/>
              </w:rPr>
              <w:t xml:space="preserve">. </w:t>
            </w:r>
            <w:r w:rsidR="0077368B" w:rsidRPr="00B47FEE">
              <w:rPr>
                <w:rFonts w:ascii="Arial" w:hAnsi="Arial" w:cs="Arial"/>
                <w:lang w:val="en-US"/>
              </w:rPr>
              <w:t xml:space="preserve">The </w:t>
            </w:r>
            <w:r w:rsidRPr="00B47FEE">
              <w:rPr>
                <w:rFonts w:ascii="Arial" w:hAnsi="Arial" w:cs="Arial"/>
                <w:lang w:val="en-US"/>
              </w:rPr>
              <w:t>Contract</w:t>
            </w:r>
            <w:r w:rsidR="0077368B" w:rsidRPr="00B47FEE">
              <w:rPr>
                <w:rFonts w:ascii="Arial" w:hAnsi="Arial" w:cs="Arial"/>
                <w:lang w:val="en-US"/>
              </w:rPr>
              <w:t>ing</w:t>
            </w:r>
            <w:r w:rsidRPr="00B47FEE">
              <w:rPr>
                <w:rFonts w:ascii="Arial" w:hAnsi="Arial" w:cs="Arial"/>
                <w:lang w:val="en-US"/>
              </w:rPr>
              <w:t xml:space="preserve"> Partners </w:t>
            </w:r>
            <w:r w:rsidR="0077368B" w:rsidRPr="00B47FEE">
              <w:rPr>
                <w:rFonts w:ascii="Arial" w:hAnsi="Arial" w:cs="Arial"/>
                <w:lang w:val="en-US"/>
              </w:rPr>
              <w:t>must</w:t>
            </w:r>
            <w:r w:rsidRPr="00B47FEE">
              <w:rPr>
                <w:rFonts w:ascii="Arial" w:hAnsi="Arial" w:cs="Arial"/>
                <w:lang w:val="en-US"/>
              </w:rPr>
              <w:t xml:space="preserve"> assist </w:t>
            </w:r>
            <w:r w:rsidR="0077368B" w:rsidRPr="00B47FEE">
              <w:rPr>
                <w:rFonts w:ascii="Arial" w:hAnsi="Arial" w:cs="Arial"/>
                <w:lang w:val="en-US"/>
              </w:rPr>
              <w:t xml:space="preserve">the </w:t>
            </w:r>
            <w:r w:rsidRPr="00B47FEE">
              <w:rPr>
                <w:rFonts w:ascii="Arial" w:hAnsi="Arial" w:cs="Arial"/>
                <w:lang w:val="en-US"/>
              </w:rPr>
              <w:t>Sponsor</w:t>
            </w:r>
            <w:r w:rsidR="003A31F0" w:rsidRPr="00B47FEE">
              <w:rPr>
                <w:rFonts w:ascii="Arial" w:hAnsi="Arial" w:cs="Arial"/>
                <w:lang w:val="en-US"/>
              </w:rPr>
              <w:t>/CRO</w:t>
            </w:r>
            <w:r w:rsidRPr="00B47FEE">
              <w:rPr>
                <w:rFonts w:ascii="Arial" w:hAnsi="Arial" w:cs="Arial"/>
                <w:lang w:val="en-US"/>
              </w:rPr>
              <w:t xml:space="preserve">, its designated representatives or all government authorities in </w:t>
            </w:r>
            <w:r w:rsidR="0077368B" w:rsidRPr="00B47FEE">
              <w:rPr>
                <w:rFonts w:ascii="Arial" w:hAnsi="Arial" w:cs="Arial"/>
                <w:lang w:val="en-US"/>
              </w:rPr>
              <w:t>performing</w:t>
            </w:r>
            <w:r w:rsidRPr="00B47FEE">
              <w:rPr>
                <w:rFonts w:ascii="Arial" w:hAnsi="Arial" w:cs="Arial"/>
                <w:lang w:val="en-US"/>
              </w:rPr>
              <w:t xml:space="preserve"> their tasks pursuant to</w:t>
            </w:r>
            <w:r w:rsidR="0077368B" w:rsidRPr="00B47FEE">
              <w:rPr>
                <w:rFonts w:ascii="Arial" w:hAnsi="Arial" w:cs="Arial"/>
                <w:lang w:val="en-US"/>
              </w:rPr>
              <w:t xml:space="preserve"> the Protocol and take any and all reasonable actions requested by the Sponsor</w:t>
            </w:r>
            <w:r w:rsidR="003A31F0" w:rsidRPr="00B47FEE">
              <w:rPr>
                <w:rFonts w:ascii="Arial" w:hAnsi="Arial" w:cs="Arial"/>
                <w:lang w:val="en-US"/>
              </w:rPr>
              <w:t>/CRO</w:t>
            </w:r>
            <w:r w:rsidR="0077368B" w:rsidRPr="00B47FEE">
              <w:rPr>
                <w:rFonts w:ascii="Arial" w:hAnsi="Arial" w:cs="Arial"/>
                <w:lang w:val="en-US"/>
              </w:rPr>
              <w:t xml:space="preserve"> or government authorities to remedy deficiencies noted during an audit or inspection.</w:t>
            </w:r>
          </w:p>
        </w:tc>
      </w:tr>
      <w:tr w:rsidR="004C05F4" w:rsidRPr="00B47FEE" w14:paraId="15410FF1" w14:textId="77777777" w:rsidTr="004B5E22">
        <w:trPr>
          <w:trHeight w:val="70"/>
        </w:trPr>
        <w:tc>
          <w:tcPr>
            <w:tcW w:w="4644" w:type="dxa"/>
          </w:tcPr>
          <w:p w14:paraId="577D8A45" w14:textId="7F30884A" w:rsidR="004C05F4" w:rsidRPr="00B47FEE" w:rsidRDefault="004C05F4"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že během a po skončení Studie, umožní a budou podporovat veškeré kontroly odpovědných úřadů bez jakýchkoli nároků na zvláštní odměnu či náhradu. Smluvní partneři jsou povinni informovat Zadavatele</w:t>
            </w:r>
            <w:r w:rsidR="003A31F0" w:rsidRPr="00B47FEE">
              <w:rPr>
                <w:rFonts w:ascii="Arial" w:hAnsi="Arial" w:cs="Arial"/>
                <w:sz w:val="22"/>
                <w:szCs w:val="22"/>
                <w:lang w:val="cs-CZ"/>
              </w:rPr>
              <w:t>/CRO</w:t>
            </w:r>
            <w:r w:rsidRPr="00B47FEE">
              <w:rPr>
                <w:rFonts w:ascii="Arial" w:hAnsi="Arial" w:cs="Arial"/>
                <w:sz w:val="22"/>
                <w:szCs w:val="22"/>
                <w:lang w:val="cs-CZ"/>
              </w:rPr>
              <w:t xml:space="preserve"> o každé takové inspekci či záměru takovou inspekci provést ihned poté, co se o nich dozví. Smluvní partneři se zavazují umožnit, aby Zadavatel</w:t>
            </w:r>
            <w:r w:rsidR="003A31F0" w:rsidRPr="00B47FEE">
              <w:rPr>
                <w:rFonts w:ascii="Arial" w:hAnsi="Arial" w:cs="Arial"/>
                <w:sz w:val="22"/>
                <w:szCs w:val="22"/>
                <w:lang w:val="cs-CZ"/>
              </w:rPr>
              <w:t>/CRO</w:t>
            </w:r>
            <w:r w:rsidRPr="00B47FEE">
              <w:rPr>
                <w:rFonts w:ascii="Arial" w:hAnsi="Arial" w:cs="Arial"/>
                <w:sz w:val="22"/>
                <w:szCs w:val="22"/>
                <w:lang w:val="cs-CZ"/>
              </w:rPr>
              <w:t xml:space="preserve"> mohl být přítomen na každé inspekci prováděné úřady nebo podobnými institucemi. Před vyjádřením se k nálezům takové inspekce, budou-li nějaké, jsou Smluvní partneři povinni odpověď posoudit a prodiskutovat se Zadavatelem</w:t>
            </w:r>
            <w:r w:rsidR="003A31F0" w:rsidRPr="00B47FEE">
              <w:rPr>
                <w:rFonts w:ascii="Arial" w:hAnsi="Arial" w:cs="Arial"/>
                <w:sz w:val="22"/>
                <w:szCs w:val="22"/>
                <w:lang w:val="cs-CZ"/>
              </w:rPr>
              <w:t>/CRO</w:t>
            </w:r>
            <w:r w:rsidRPr="00B47FEE">
              <w:rPr>
                <w:rFonts w:ascii="Arial" w:hAnsi="Arial" w:cs="Arial"/>
                <w:sz w:val="22"/>
                <w:szCs w:val="22"/>
                <w:lang w:val="cs-CZ"/>
              </w:rPr>
              <w:t>. Smluvní partneři bez zbytečného odkladu poskytnou Zadavateli kopie jakýchkoliv zjištění nebo kontrol odpovědných úřadů ve vztahu ke Studii.</w:t>
            </w:r>
          </w:p>
          <w:p w14:paraId="062E53A9" w14:textId="77777777" w:rsidR="004C05F4" w:rsidRPr="00B47FEE" w:rsidRDefault="004C05F4" w:rsidP="004C05F4">
            <w:pPr>
              <w:tabs>
                <w:tab w:val="left" w:pos="34"/>
                <w:tab w:val="left" w:pos="567"/>
              </w:tabs>
              <w:ind w:left="567" w:hanging="567"/>
              <w:jc w:val="both"/>
              <w:rPr>
                <w:rFonts w:ascii="Arial" w:hAnsi="Arial" w:cs="Arial"/>
              </w:rPr>
            </w:pPr>
          </w:p>
        </w:tc>
        <w:tc>
          <w:tcPr>
            <w:tcW w:w="4764" w:type="dxa"/>
          </w:tcPr>
          <w:p w14:paraId="2D570AC0" w14:textId="5F193F0A" w:rsidR="003C09D4" w:rsidRPr="00B47FEE" w:rsidRDefault="003C09D4" w:rsidP="003C09D4">
            <w:pPr>
              <w:ind w:left="490" w:hanging="490"/>
              <w:jc w:val="both"/>
              <w:rPr>
                <w:rFonts w:ascii="Arial" w:hAnsi="Arial" w:cs="Arial"/>
                <w:lang w:val="en-US"/>
              </w:rPr>
            </w:pPr>
            <w:r w:rsidRPr="00B47FEE">
              <w:rPr>
                <w:rFonts w:ascii="Arial" w:hAnsi="Arial" w:cs="Arial"/>
                <w:lang w:val="en-US"/>
              </w:rPr>
              <w:t xml:space="preserve">2.25 The Contracting Partners shall, during and after the Study, allow and support any inspections of responsible authorities without </w:t>
            </w:r>
            <w:r w:rsidR="001C297C" w:rsidRPr="00B47FEE">
              <w:rPr>
                <w:rFonts w:ascii="Arial" w:hAnsi="Arial" w:cs="Arial"/>
                <w:lang w:val="en-US"/>
              </w:rPr>
              <w:t>any right to</w:t>
            </w:r>
            <w:r w:rsidRPr="00B47FEE">
              <w:rPr>
                <w:rFonts w:ascii="Arial" w:hAnsi="Arial" w:cs="Arial"/>
                <w:lang w:val="en-US"/>
              </w:rPr>
              <w:t xml:space="preserve"> </w:t>
            </w:r>
            <w:r w:rsidR="001C297C" w:rsidRPr="00B47FEE">
              <w:rPr>
                <w:rFonts w:ascii="Arial" w:hAnsi="Arial" w:cs="Arial"/>
                <w:lang w:val="en-US"/>
              </w:rPr>
              <w:t>special payment</w:t>
            </w:r>
            <w:r w:rsidRPr="00B47FEE">
              <w:rPr>
                <w:rFonts w:ascii="Arial" w:hAnsi="Arial" w:cs="Arial"/>
                <w:lang w:val="en-US"/>
              </w:rPr>
              <w:t xml:space="preserve"> or reimbursement. </w:t>
            </w:r>
            <w:r w:rsidR="001C297C" w:rsidRPr="00B47FEE">
              <w:rPr>
                <w:rFonts w:ascii="Arial" w:hAnsi="Arial" w:cs="Arial"/>
                <w:lang w:val="en-US"/>
              </w:rPr>
              <w:t xml:space="preserve">The </w:t>
            </w:r>
            <w:r w:rsidRPr="00B47FEE">
              <w:rPr>
                <w:rFonts w:ascii="Arial" w:hAnsi="Arial" w:cs="Arial"/>
                <w:lang w:val="en-US"/>
              </w:rPr>
              <w:t>Contract</w:t>
            </w:r>
            <w:r w:rsidR="001C297C" w:rsidRPr="00B47FEE">
              <w:rPr>
                <w:rFonts w:ascii="Arial" w:hAnsi="Arial" w:cs="Arial"/>
                <w:lang w:val="en-US"/>
              </w:rPr>
              <w:t>ing</w:t>
            </w:r>
            <w:r w:rsidRPr="00B47FEE">
              <w:rPr>
                <w:rFonts w:ascii="Arial" w:hAnsi="Arial" w:cs="Arial"/>
                <w:lang w:val="en-US"/>
              </w:rPr>
              <w:t xml:space="preserve"> Partners </w:t>
            </w:r>
            <w:r w:rsidR="001C297C" w:rsidRPr="00B47FEE">
              <w:rPr>
                <w:rFonts w:ascii="Arial" w:hAnsi="Arial" w:cs="Arial"/>
                <w:lang w:val="en-US"/>
              </w:rPr>
              <w:t>must</w:t>
            </w:r>
            <w:r w:rsidRPr="00B47FEE">
              <w:rPr>
                <w:rFonts w:ascii="Arial" w:hAnsi="Arial" w:cs="Arial"/>
                <w:lang w:val="en-US"/>
              </w:rPr>
              <w:t xml:space="preserve"> inform </w:t>
            </w:r>
            <w:r w:rsidR="001C297C" w:rsidRPr="00B47FEE">
              <w:rPr>
                <w:rFonts w:ascii="Arial" w:hAnsi="Arial" w:cs="Arial"/>
                <w:lang w:val="en-US"/>
              </w:rPr>
              <w:t xml:space="preserve">the </w:t>
            </w:r>
            <w:r w:rsidRPr="00B47FEE">
              <w:rPr>
                <w:rFonts w:ascii="Arial" w:hAnsi="Arial" w:cs="Arial"/>
                <w:lang w:val="en-US"/>
              </w:rPr>
              <w:t>Sponsor</w:t>
            </w:r>
            <w:r w:rsidR="003A31F0" w:rsidRPr="00B47FEE">
              <w:rPr>
                <w:rFonts w:ascii="Arial" w:hAnsi="Arial" w:cs="Arial"/>
                <w:lang w:val="en-US"/>
              </w:rPr>
              <w:t>/CRO</w:t>
            </w:r>
            <w:r w:rsidRPr="00B47FEE">
              <w:rPr>
                <w:rFonts w:ascii="Arial" w:hAnsi="Arial" w:cs="Arial"/>
                <w:lang w:val="en-US"/>
              </w:rPr>
              <w:t xml:space="preserve"> about any such inspection </w:t>
            </w:r>
            <w:r w:rsidR="001C297C" w:rsidRPr="00B47FEE">
              <w:rPr>
                <w:rFonts w:ascii="Arial" w:hAnsi="Arial" w:cs="Arial"/>
                <w:lang w:val="en-US"/>
              </w:rPr>
              <w:t>or</w:t>
            </w:r>
            <w:r w:rsidRPr="00B47FEE">
              <w:rPr>
                <w:rFonts w:ascii="Arial" w:hAnsi="Arial" w:cs="Arial"/>
                <w:lang w:val="en-US"/>
              </w:rPr>
              <w:t xml:space="preserve"> the intent to conduct such inspection </w:t>
            </w:r>
            <w:r w:rsidR="001C297C" w:rsidRPr="00B47FEE">
              <w:rPr>
                <w:rFonts w:ascii="Arial" w:hAnsi="Arial" w:cs="Arial"/>
                <w:lang w:val="en-US"/>
              </w:rPr>
              <w:t xml:space="preserve">as soon as the Sponsor learns about it. The </w:t>
            </w:r>
            <w:r w:rsidRPr="00B47FEE">
              <w:rPr>
                <w:rFonts w:ascii="Arial" w:hAnsi="Arial" w:cs="Arial"/>
                <w:lang w:val="en-US"/>
              </w:rPr>
              <w:t>Contract</w:t>
            </w:r>
            <w:r w:rsidR="001C297C" w:rsidRPr="00B47FEE">
              <w:rPr>
                <w:rFonts w:ascii="Arial" w:hAnsi="Arial" w:cs="Arial"/>
                <w:lang w:val="en-US"/>
              </w:rPr>
              <w:t>ing</w:t>
            </w:r>
            <w:r w:rsidRPr="00B47FEE">
              <w:rPr>
                <w:rFonts w:ascii="Arial" w:hAnsi="Arial" w:cs="Arial"/>
                <w:lang w:val="en-US"/>
              </w:rPr>
              <w:t xml:space="preserve"> Partners </w:t>
            </w:r>
            <w:r w:rsidR="001C297C" w:rsidRPr="00B47FEE">
              <w:rPr>
                <w:rFonts w:ascii="Arial" w:hAnsi="Arial" w:cs="Arial"/>
                <w:lang w:val="en-US"/>
              </w:rPr>
              <w:t>shall</w:t>
            </w:r>
            <w:r w:rsidRPr="00B47FEE">
              <w:rPr>
                <w:rFonts w:ascii="Arial" w:hAnsi="Arial" w:cs="Arial"/>
                <w:lang w:val="en-US"/>
              </w:rPr>
              <w:t xml:space="preserve"> allow </w:t>
            </w:r>
            <w:r w:rsidR="001C297C" w:rsidRPr="00B47FEE">
              <w:rPr>
                <w:rFonts w:ascii="Arial" w:hAnsi="Arial" w:cs="Arial"/>
                <w:lang w:val="en-US"/>
              </w:rPr>
              <w:t xml:space="preserve">the </w:t>
            </w:r>
            <w:r w:rsidRPr="00B47FEE">
              <w:rPr>
                <w:rFonts w:ascii="Arial" w:hAnsi="Arial" w:cs="Arial"/>
                <w:lang w:val="en-US"/>
              </w:rPr>
              <w:t>Sponsor</w:t>
            </w:r>
            <w:r w:rsidR="003A31F0" w:rsidRPr="00B47FEE">
              <w:rPr>
                <w:rFonts w:ascii="Arial" w:hAnsi="Arial" w:cs="Arial"/>
                <w:lang w:val="en-US"/>
              </w:rPr>
              <w:t>/CRO</w:t>
            </w:r>
            <w:r w:rsidRPr="00B47FEE">
              <w:rPr>
                <w:rFonts w:ascii="Arial" w:hAnsi="Arial" w:cs="Arial"/>
                <w:lang w:val="en-US"/>
              </w:rPr>
              <w:t xml:space="preserve"> to be present at any inspection </w:t>
            </w:r>
            <w:r w:rsidR="001C297C" w:rsidRPr="00B47FEE">
              <w:rPr>
                <w:rFonts w:ascii="Arial" w:hAnsi="Arial" w:cs="Arial"/>
                <w:lang w:val="en-US"/>
              </w:rPr>
              <w:t xml:space="preserve">conducted </w:t>
            </w:r>
            <w:r w:rsidRPr="00B47FEE">
              <w:rPr>
                <w:rFonts w:ascii="Arial" w:hAnsi="Arial" w:cs="Arial"/>
                <w:lang w:val="en-US"/>
              </w:rPr>
              <w:t xml:space="preserve">by authorities or similar institutions. Prior to responding to the findings of any such inspection, if any, </w:t>
            </w:r>
            <w:r w:rsidR="001C297C" w:rsidRPr="00B47FEE">
              <w:rPr>
                <w:rFonts w:ascii="Arial" w:hAnsi="Arial" w:cs="Arial"/>
                <w:lang w:val="en-US"/>
              </w:rPr>
              <w:t xml:space="preserve">the </w:t>
            </w:r>
            <w:r w:rsidRPr="00B47FEE">
              <w:rPr>
                <w:rFonts w:ascii="Arial" w:hAnsi="Arial" w:cs="Arial"/>
                <w:lang w:val="en-US"/>
              </w:rPr>
              <w:t>Contract</w:t>
            </w:r>
            <w:r w:rsidR="001C297C" w:rsidRPr="00B47FEE">
              <w:rPr>
                <w:rFonts w:ascii="Arial" w:hAnsi="Arial" w:cs="Arial"/>
                <w:lang w:val="en-US"/>
              </w:rPr>
              <w:t>ing</w:t>
            </w:r>
            <w:r w:rsidRPr="00B47FEE">
              <w:rPr>
                <w:rFonts w:ascii="Arial" w:hAnsi="Arial" w:cs="Arial"/>
                <w:lang w:val="en-US"/>
              </w:rPr>
              <w:t xml:space="preserve"> Partners </w:t>
            </w:r>
            <w:r w:rsidR="001C297C" w:rsidRPr="00B47FEE">
              <w:rPr>
                <w:rFonts w:ascii="Arial" w:hAnsi="Arial" w:cs="Arial"/>
                <w:lang w:val="en-US"/>
              </w:rPr>
              <w:t>must</w:t>
            </w:r>
            <w:r w:rsidRPr="00B47FEE">
              <w:rPr>
                <w:rFonts w:ascii="Arial" w:hAnsi="Arial" w:cs="Arial"/>
                <w:lang w:val="en-US"/>
              </w:rPr>
              <w:t xml:space="preserve"> review and discuss such response with </w:t>
            </w:r>
            <w:r w:rsidR="001C297C" w:rsidRPr="00B47FEE">
              <w:rPr>
                <w:rFonts w:ascii="Arial" w:hAnsi="Arial" w:cs="Arial"/>
                <w:lang w:val="en-US"/>
              </w:rPr>
              <w:t xml:space="preserve">the </w:t>
            </w:r>
            <w:r w:rsidRPr="00B47FEE">
              <w:rPr>
                <w:rFonts w:ascii="Arial" w:hAnsi="Arial" w:cs="Arial"/>
                <w:lang w:val="en-US"/>
              </w:rPr>
              <w:t>Sponsor</w:t>
            </w:r>
            <w:r w:rsidR="003A31F0" w:rsidRPr="00B47FEE">
              <w:rPr>
                <w:rFonts w:ascii="Arial" w:hAnsi="Arial" w:cs="Arial"/>
                <w:lang w:val="en-US"/>
              </w:rPr>
              <w:t>/CRO</w:t>
            </w:r>
            <w:r w:rsidRPr="00B47FEE">
              <w:rPr>
                <w:rFonts w:ascii="Arial" w:hAnsi="Arial" w:cs="Arial"/>
                <w:lang w:val="en-US"/>
              </w:rPr>
              <w:t xml:space="preserve">. </w:t>
            </w:r>
            <w:r w:rsidR="001C297C" w:rsidRPr="00B47FEE">
              <w:rPr>
                <w:rFonts w:ascii="Arial" w:hAnsi="Arial" w:cs="Arial"/>
                <w:lang w:val="en-US"/>
              </w:rPr>
              <w:t xml:space="preserve">The </w:t>
            </w:r>
            <w:r w:rsidRPr="00B47FEE">
              <w:rPr>
                <w:rFonts w:ascii="Arial" w:hAnsi="Arial" w:cs="Arial"/>
                <w:lang w:val="en-US"/>
              </w:rPr>
              <w:t>Contract</w:t>
            </w:r>
            <w:r w:rsidR="001C297C" w:rsidRPr="00B47FEE">
              <w:rPr>
                <w:rFonts w:ascii="Arial" w:hAnsi="Arial" w:cs="Arial"/>
                <w:lang w:val="en-US"/>
              </w:rPr>
              <w:t>ing</w:t>
            </w:r>
            <w:r w:rsidRPr="00B47FEE">
              <w:rPr>
                <w:rFonts w:ascii="Arial" w:hAnsi="Arial" w:cs="Arial"/>
                <w:lang w:val="en-US"/>
              </w:rPr>
              <w:t xml:space="preserve"> Partners </w:t>
            </w:r>
            <w:r w:rsidR="001C297C" w:rsidRPr="00B47FEE">
              <w:rPr>
                <w:rFonts w:ascii="Arial" w:hAnsi="Arial" w:cs="Arial"/>
                <w:lang w:val="en-US"/>
              </w:rPr>
              <w:t>shall</w:t>
            </w:r>
            <w:r w:rsidRPr="00B47FEE">
              <w:rPr>
                <w:rFonts w:ascii="Arial" w:hAnsi="Arial" w:cs="Arial"/>
                <w:lang w:val="en-US"/>
              </w:rPr>
              <w:t xml:space="preserve"> promptly </w:t>
            </w:r>
            <w:r w:rsidR="001C297C" w:rsidRPr="00B47FEE">
              <w:rPr>
                <w:rFonts w:ascii="Arial" w:hAnsi="Arial" w:cs="Arial"/>
                <w:lang w:val="en-US"/>
              </w:rPr>
              <w:t>provide the</w:t>
            </w:r>
            <w:r w:rsidRPr="00B47FEE">
              <w:rPr>
                <w:rFonts w:ascii="Arial" w:hAnsi="Arial" w:cs="Arial"/>
                <w:lang w:val="en-US"/>
              </w:rPr>
              <w:t xml:space="preserve"> Sponsor</w:t>
            </w:r>
            <w:r w:rsidR="001C297C" w:rsidRPr="00B47FEE">
              <w:rPr>
                <w:rFonts w:ascii="Arial" w:hAnsi="Arial" w:cs="Arial"/>
                <w:lang w:val="en-US"/>
              </w:rPr>
              <w:t xml:space="preserve"> with</w:t>
            </w:r>
            <w:r w:rsidRPr="00B47FEE">
              <w:rPr>
                <w:rFonts w:ascii="Arial" w:hAnsi="Arial" w:cs="Arial"/>
                <w:lang w:val="en-US"/>
              </w:rPr>
              <w:t xml:space="preserve"> copies of any findings</w:t>
            </w:r>
            <w:r w:rsidR="001C297C" w:rsidRPr="00B47FEE">
              <w:rPr>
                <w:rFonts w:ascii="Arial" w:hAnsi="Arial" w:cs="Arial"/>
                <w:lang w:val="en-US"/>
              </w:rPr>
              <w:t xml:space="preserve"> or inspections of responsible authorities</w:t>
            </w:r>
            <w:r w:rsidRPr="00B47FEE">
              <w:rPr>
                <w:rFonts w:ascii="Arial" w:hAnsi="Arial" w:cs="Arial"/>
                <w:lang w:val="en-US"/>
              </w:rPr>
              <w:t xml:space="preserve"> in relation to the Study.</w:t>
            </w:r>
          </w:p>
          <w:p w14:paraId="3A4C1EA9" w14:textId="517C6C64" w:rsidR="004C05F4" w:rsidRPr="00B47FEE" w:rsidRDefault="004C05F4" w:rsidP="003C09D4">
            <w:pPr>
              <w:tabs>
                <w:tab w:val="left" w:pos="34"/>
                <w:tab w:val="left" w:pos="567"/>
              </w:tabs>
              <w:jc w:val="both"/>
              <w:rPr>
                <w:rFonts w:ascii="Arial" w:hAnsi="Arial" w:cs="Arial"/>
                <w:lang w:val="en-US"/>
              </w:rPr>
            </w:pPr>
          </w:p>
        </w:tc>
      </w:tr>
      <w:tr w:rsidR="001C297C" w:rsidRPr="00B47FEE" w14:paraId="2B100252" w14:textId="77777777" w:rsidTr="004B5E22">
        <w:trPr>
          <w:trHeight w:val="70"/>
        </w:trPr>
        <w:tc>
          <w:tcPr>
            <w:tcW w:w="4644" w:type="dxa"/>
          </w:tcPr>
          <w:p w14:paraId="7C0D3C28" w14:textId="7A8BF904" w:rsidR="001C297C" w:rsidRPr="00B47FEE" w:rsidRDefault="001C297C"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 xml:space="preserve">Smluvní partneři nesmí vědomě </w:t>
            </w:r>
            <w:r w:rsidR="00C755D4">
              <w:rPr>
                <w:rFonts w:ascii="Arial" w:hAnsi="Arial" w:cs="Arial"/>
                <w:sz w:val="22"/>
                <w:szCs w:val="22"/>
                <w:lang w:val="cs-CZ"/>
              </w:rPr>
              <w:t xml:space="preserve">na jejich žádost </w:t>
            </w:r>
            <w:r w:rsidRPr="00B47FEE">
              <w:rPr>
                <w:rFonts w:ascii="Arial" w:hAnsi="Arial" w:cs="Arial"/>
                <w:sz w:val="22"/>
                <w:szCs w:val="22"/>
                <w:lang w:val="cs-CZ"/>
              </w:rPr>
              <w:t xml:space="preserve">využívat služeb, bez ohledu na jejich objem, žádných osob, </w:t>
            </w:r>
            <w:r w:rsidR="00C755D4">
              <w:rPr>
                <w:rFonts w:ascii="Arial" w:hAnsi="Arial" w:cs="Arial"/>
                <w:sz w:val="22"/>
                <w:szCs w:val="22"/>
                <w:lang w:val="cs-CZ"/>
              </w:rPr>
              <w:t>kterým</w:t>
            </w:r>
            <w:r w:rsidR="00C755D4" w:rsidRPr="00B47FEE">
              <w:rPr>
                <w:rFonts w:ascii="Arial" w:hAnsi="Arial" w:cs="Arial"/>
                <w:sz w:val="22"/>
                <w:szCs w:val="22"/>
                <w:lang w:val="cs-CZ"/>
              </w:rPr>
              <w:t xml:space="preserve"> </w:t>
            </w:r>
            <w:r w:rsidRPr="00B47FEE">
              <w:rPr>
                <w:rFonts w:ascii="Arial" w:hAnsi="Arial" w:cs="Arial"/>
                <w:sz w:val="22"/>
                <w:szCs w:val="22"/>
                <w:lang w:val="cs-CZ"/>
              </w:rPr>
              <w:t xml:space="preserve">bylo poskytování těchto služeb zakázáno FDA nebo kterýmkoli jiným </w:t>
            </w:r>
            <w:r w:rsidRPr="00B47FEE">
              <w:rPr>
                <w:rFonts w:ascii="Arial" w:hAnsi="Arial" w:cs="Arial"/>
                <w:sz w:val="22"/>
                <w:szCs w:val="22"/>
                <w:lang w:val="cs-CZ"/>
              </w:rPr>
              <w:lastRenderedPageBreak/>
              <w:t xml:space="preserve">příslušným orgánem v průběhu provádění Studie. Smluvní partneři dále závazně prohlašují, že dle jejich </w:t>
            </w:r>
            <w:r w:rsidR="00CF4111">
              <w:rPr>
                <w:rFonts w:ascii="Arial" w:hAnsi="Arial" w:cs="Arial"/>
                <w:sz w:val="22"/>
                <w:szCs w:val="22"/>
                <w:lang w:val="cs-CZ"/>
              </w:rPr>
              <w:t>informac</w:t>
            </w:r>
            <w:r w:rsidR="00CF4111" w:rsidRPr="00B47FEE">
              <w:rPr>
                <w:rFonts w:ascii="Arial" w:hAnsi="Arial" w:cs="Arial"/>
                <w:sz w:val="22"/>
                <w:szCs w:val="22"/>
                <w:lang w:val="cs-CZ"/>
              </w:rPr>
              <w:t xml:space="preserve">í </w:t>
            </w:r>
            <w:r w:rsidRPr="00B47FEE">
              <w:rPr>
                <w:rFonts w:ascii="Arial" w:hAnsi="Arial" w:cs="Arial"/>
                <w:sz w:val="22"/>
                <w:szCs w:val="22"/>
                <w:lang w:val="cs-CZ"/>
              </w:rPr>
              <w:t>ani jim ani jejich zaměstnancům, zmocněncům či zástupcům, kteří se účastní provádění Studie, nebylo zakázáno provádět činnosti, jež jsou prováděné v rámci Studie, ze strany FDA či jiného orgánu, ani podle jejich nejlepšího vědomí v současné době neprobíhá žádné řízení týkající se takového zákazu ve vztahu k těmto osobám, zejména na základě (i) United States 21 U.S.C. § 335a a (ii) Hlavy 21 Code of Federal Regulation § 312.70. Smluvní partneři se zavazují v průběhu Studie a po dobu 3 let po jejím ukončení ihned informovat Zadavatele</w:t>
            </w:r>
            <w:r w:rsidR="003A31F0" w:rsidRPr="00B47FEE">
              <w:rPr>
                <w:rFonts w:ascii="Arial" w:hAnsi="Arial" w:cs="Arial"/>
                <w:sz w:val="22"/>
                <w:szCs w:val="22"/>
                <w:lang w:val="cs-CZ"/>
              </w:rPr>
              <w:t>/CRO</w:t>
            </w:r>
            <w:r w:rsidRPr="00B47FEE">
              <w:rPr>
                <w:rFonts w:ascii="Arial" w:hAnsi="Arial" w:cs="Arial"/>
                <w:sz w:val="22"/>
                <w:szCs w:val="22"/>
                <w:lang w:val="cs-CZ"/>
              </w:rPr>
              <w:t>, pokud se dozví, že bude zahájeno takové řízení ve vztahu k Hlavnímu zkoušejícímu, Centru či jeho zaměstnanci. Smluvní partneři dále zaručují a zavazují se, že dle jejich znalostí nejsou subjektem předchozích ani probíhajících šetření, výzev, upozornění nebo vymáhání rozhodnutí orgánů státní správy vztahujících se ke klinickému hodnocení, které by nebyly oznámeny Zadavateli</w:t>
            </w:r>
            <w:r w:rsidR="003A31F0" w:rsidRPr="00B47FEE">
              <w:rPr>
                <w:rFonts w:ascii="Arial" w:hAnsi="Arial" w:cs="Arial"/>
                <w:sz w:val="22"/>
                <w:szCs w:val="22"/>
                <w:lang w:val="cs-CZ"/>
              </w:rPr>
              <w:t>/CRO</w:t>
            </w:r>
            <w:r w:rsidRPr="00B47FEE">
              <w:rPr>
                <w:rFonts w:ascii="Arial" w:hAnsi="Arial" w:cs="Arial"/>
                <w:sz w:val="22"/>
                <w:szCs w:val="22"/>
                <w:lang w:val="cs-CZ"/>
              </w:rPr>
              <w:t xml:space="preserve">. V případě, že nastane skutečnost podle předchozí věty ve vztahu ke Studii, Smluvní partneři to bez zbytečného odkladu </w:t>
            </w:r>
            <w:r w:rsidR="00CF4111">
              <w:rPr>
                <w:rFonts w:ascii="Arial" w:hAnsi="Arial" w:cs="Arial"/>
                <w:sz w:val="22"/>
                <w:szCs w:val="22"/>
                <w:lang w:val="cs-CZ"/>
              </w:rPr>
              <w:t>oznámí</w:t>
            </w:r>
            <w:r w:rsidR="00CF4111" w:rsidRPr="00B47FEE">
              <w:rPr>
                <w:rFonts w:ascii="Arial" w:hAnsi="Arial" w:cs="Arial"/>
                <w:sz w:val="22"/>
                <w:szCs w:val="22"/>
                <w:lang w:val="cs-CZ"/>
              </w:rPr>
              <w:t xml:space="preserve"> </w:t>
            </w:r>
            <w:r w:rsidRPr="00B47FEE">
              <w:rPr>
                <w:rFonts w:ascii="Arial" w:hAnsi="Arial" w:cs="Arial"/>
                <w:sz w:val="22"/>
                <w:szCs w:val="22"/>
                <w:lang w:val="cs-CZ"/>
              </w:rPr>
              <w:t>Zadavateli</w:t>
            </w:r>
            <w:r w:rsidR="003A31F0" w:rsidRPr="00B47FEE">
              <w:rPr>
                <w:rFonts w:ascii="Arial" w:hAnsi="Arial" w:cs="Arial"/>
                <w:sz w:val="22"/>
                <w:szCs w:val="22"/>
                <w:lang w:val="cs-CZ"/>
              </w:rPr>
              <w:t>/CRO</w:t>
            </w:r>
            <w:r w:rsidRPr="00B47FEE">
              <w:rPr>
                <w:rFonts w:ascii="Arial" w:hAnsi="Arial" w:cs="Arial"/>
                <w:sz w:val="22"/>
                <w:szCs w:val="22"/>
                <w:lang w:val="cs-CZ"/>
              </w:rPr>
              <w:t>.</w:t>
            </w:r>
          </w:p>
          <w:p w14:paraId="22C9BFCC" w14:textId="77777777" w:rsidR="001C297C" w:rsidRPr="00B47FEE" w:rsidRDefault="001C297C" w:rsidP="001C297C">
            <w:pPr>
              <w:tabs>
                <w:tab w:val="left" w:pos="567"/>
              </w:tabs>
              <w:ind w:left="567" w:hanging="567"/>
              <w:jc w:val="both"/>
              <w:rPr>
                <w:rFonts w:ascii="Arial" w:hAnsi="Arial" w:cs="Arial"/>
              </w:rPr>
            </w:pPr>
          </w:p>
        </w:tc>
        <w:tc>
          <w:tcPr>
            <w:tcW w:w="4764" w:type="dxa"/>
          </w:tcPr>
          <w:p w14:paraId="7E198519" w14:textId="3030AB83" w:rsidR="001C297C" w:rsidRPr="00B47FEE" w:rsidRDefault="001C297C" w:rsidP="001C297C">
            <w:pPr>
              <w:ind w:left="490" w:hanging="490"/>
              <w:jc w:val="both"/>
              <w:rPr>
                <w:rFonts w:ascii="Arial" w:hAnsi="Arial" w:cs="Arial"/>
                <w:lang w:val="en-US"/>
              </w:rPr>
            </w:pPr>
            <w:r w:rsidRPr="00B47FEE">
              <w:rPr>
                <w:rFonts w:ascii="Arial" w:hAnsi="Arial" w:cs="Arial"/>
                <w:lang w:val="en-US"/>
              </w:rPr>
              <w:lastRenderedPageBreak/>
              <w:t>2.26 The Contracting Partners may not knowingly</w:t>
            </w:r>
            <w:r w:rsidR="003D4C23">
              <w:rPr>
                <w:rFonts w:ascii="Arial" w:hAnsi="Arial" w:cs="Arial"/>
                <w:lang w:val="en-US"/>
              </w:rPr>
              <w:t xml:space="preserve"> upon due inquiry</w:t>
            </w:r>
            <w:r w:rsidRPr="00B47FEE">
              <w:rPr>
                <w:rFonts w:ascii="Arial" w:hAnsi="Arial" w:cs="Arial"/>
                <w:lang w:val="en-US"/>
              </w:rPr>
              <w:t xml:space="preserve"> use the services, regardless of their volume, of any person prohibited to provide such services by the FDA or any other </w:t>
            </w:r>
            <w:r w:rsidRPr="00B47FEE">
              <w:rPr>
                <w:rFonts w:ascii="Arial" w:hAnsi="Arial" w:cs="Arial"/>
                <w:lang w:val="en-US"/>
              </w:rPr>
              <w:lastRenderedPageBreak/>
              <w:t>competent authority in the course of the Study. Furthermore, the Contracting Partners represent and warrant that, as far as they know, neither them nor their employees, agents or representatives, who are involved in the Study, have been prohibited by the FDA or any other competent authority to perform the activities that are performed during the Study, nor that they are currently, to the best of their knowledge</w:t>
            </w:r>
            <w:r w:rsidR="003D4C23">
              <w:rPr>
                <w:rFonts w:ascii="Arial" w:hAnsi="Arial" w:cs="Arial"/>
                <w:lang w:val="en-US"/>
              </w:rPr>
              <w:t xml:space="preserve"> upon inquiry</w:t>
            </w:r>
            <w:r w:rsidRPr="00B47FEE">
              <w:rPr>
                <w:rFonts w:ascii="Arial" w:hAnsi="Arial" w:cs="Arial"/>
                <w:lang w:val="en-US"/>
              </w:rPr>
              <w:t>, the subject of proceedings concerning such prohibition by the FDA or any other authority, in particular on the basis of (i) United States 21 U.S.C. Section 335a and (ii) Title 21 Code of Federal Regulation, Section 312.70. During the Study and for a period of 3 years after its completion, the Contracting Partners agree to promptly notify the Sponsor</w:t>
            </w:r>
            <w:r w:rsidR="003A31F0" w:rsidRPr="00B47FEE">
              <w:rPr>
                <w:rFonts w:ascii="Arial" w:hAnsi="Arial" w:cs="Arial"/>
                <w:lang w:val="en-US"/>
              </w:rPr>
              <w:t>/CRO</w:t>
            </w:r>
            <w:r w:rsidRPr="00B47FEE">
              <w:rPr>
                <w:rFonts w:ascii="Arial" w:hAnsi="Arial" w:cs="Arial"/>
                <w:lang w:val="en-US"/>
              </w:rPr>
              <w:t xml:space="preserve"> about any such proceedings initiated against the Principal Investigator, the Center or its employees. Furthermore, the Contracting Partners represent and warrant that, as far as they know, they are not the subject of any past or current investigations, inquiries, warnings or enforced decisions of public administration authorities that concern the clinical trial and have not been disclosed to the Sponsor</w:t>
            </w:r>
            <w:r w:rsidR="003A31F0" w:rsidRPr="00B47FEE">
              <w:rPr>
                <w:rFonts w:ascii="Arial" w:hAnsi="Arial" w:cs="Arial"/>
                <w:lang w:val="en-US"/>
              </w:rPr>
              <w:t>/CRO</w:t>
            </w:r>
            <w:r w:rsidRPr="00B47FEE">
              <w:rPr>
                <w:rFonts w:ascii="Arial" w:hAnsi="Arial" w:cs="Arial"/>
                <w:lang w:val="en-US"/>
              </w:rPr>
              <w:t>. The Contracting Partners shall notify the Sponsor</w:t>
            </w:r>
            <w:r w:rsidR="003A31F0" w:rsidRPr="00B47FEE">
              <w:rPr>
                <w:rFonts w:ascii="Arial" w:hAnsi="Arial" w:cs="Arial"/>
                <w:lang w:val="en-US"/>
              </w:rPr>
              <w:t>/CRO</w:t>
            </w:r>
            <w:r w:rsidRPr="00B47FEE">
              <w:rPr>
                <w:rFonts w:ascii="Arial" w:hAnsi="Arial" w:cs="Arial"/>
                <w:lang w:val="en-US"/>
              </w:rPr>
              <w:t xml:space="preserve"> about the fact described in the previous sentence without undue delay.</w:t>
            </w:r>
          </w:p>
          <w:p w14:paraId="30CFB2ED" w14:textId="77777777" w:rsidR="001C297C" w:rsidRPr="00B47FEE" w:rsidRDefault="001C297C" w:rsidP="001C297C">
            <w:pPr>
              <w:tabs>
                <w:tab w:val="left" w:pos="34"/>
                <w:tab w:val="left" w:pos="567"/>
              </w:tabs>
              <w:ind w:left="490" w:hanging="490"/>
              <w:jc w:val="both"/>
              <w:rPr>
                <w:rFonts w:ascii="Arial" w:hAnsi="Arial" w:cs="Arial"/>
                <w:lang w:val="en-US"/>
              </w:rPr>
            </w:pPr>
          </w:p>
        </w:tc>
      </w:tr>
      <w:tr w:rsidR="008066FA" w:rsidRPr="00B47FEE" w14:paraId="407D40F6" w14:textId="77777777" w:rsidTr="004B5E22">
        <w:trPr>
          <w:trHeight w:val="70"/>
        </w:trPr>
        <w:tc>
          <w:tcPr>
            <w:tcW w:w="4644" w:type="dxa"/>
          </w:tcPr>
          <w:p w14:paraId="2035BD90" w14:textId="7597BFB9" w:rsidR="008066FA" w:rsidRPr="00B47FEE" w:rsidRDefault="008066FA"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V případě, že Hlavní zkoušející v průběhu Studie ukončí pracovněprávní vztah s Centrem, Centrum je povinno o této skutečnosti informovat Zadavatele</w:t>
            </w:r>
            <w:r w:rsidR="003A31F0" w:rsidRPr="00B47FEE">
              <w:rPr>
                <w:rFonts w:ascii="Arial" w:hAnsi="Arial" w:cs="Arial"/>
                <w:sz w:val="22"/>
                <w:szCs w:val="22"/>
                <w:lang w:val="cs-CZ"/>
              </w:rPr>
              <w:t>/CRO</w:t>
            </w:r>
            <w:r w:rsidRPr="00B47FEE">
              <w:rPr>
                <w:rFonts w:ascii="Arial" w:hAnsi="Arial" w:cs="Arial"/>
                <w:sz w:val="22"/>
                <w:szCs w:val="22"/>
                <w:lang w:val="cs-CZ"/>
              </w:rPr>
              <w:t xml:space="preserve"> neprodleně poté, co se o tom dozví, a současně navrhnout řádně kvalifikovanou osobu jako nového hlavního zkoušejícího. Zadavatel</w:t>
            </w:r>
            <w:r w:rsidR="003A31F0" w:rsidRPr="00B47FEE">
              <w:rPr>
                <w:rFonts w:ascii="Arial" w:hAnsi="Arial" w:cs="Arial"/>
                <w:sz w:val="22"/>
                <w:szCs w:val="22"/>
                <w:lang w:val="cs-CZ"/>
              </w:rPr>
              <w:t>/CRO</w:t>
            </w:r>
            <w:r w:rsidRPr="00B47FEE">
              <w:rPr>
                <w:rFonts w:ascii="Arial" w:hAnsi="Arial" w:cs="Arial"/>
                <w:sz w:val="22"/>
                <w:szCs w:val="22"/>
                <w:lang w:val="cs-CZ"/>
              </w:rPr>
              <w:t xml:space="preserve"> má právo vznést námitky vůči tomuto nahrazení. Centrum se zavazuje s vynaložením maximálního úsilí požadovat po novém hlavním zkoušejícím, aby se písemně zavázal k dodržování podmínek sjednaných v této Smlouvě. Pokud Centrum a Zadavatel</w:t>
            </w:r>
            <w:r w:rsidR="003A31F0" w:rsidRPr="00B47FEE">
              <w:rPr>
                <w:rFonts w:ascii="Arial" w:hAnsi="Arial" w:cs="Arial"/>
                <w:sz w:val="22"/>
                <w:szCs w:val="22"/>
                <w:lang w:val="cs-CZ"/>
              </w:rPr>
              <w:t>/CRO</w:t>
            </w:r>
            <w:r w:rsidRPr="00B47FEE">
              <w:rPr>
                <w:rFonts w:ascii="Arial" w:hAnsi="Arial" w:cs="Arial"/>
                <w:sz w:val="22"/>
                <w:szCs w:val="22"/>
                <w:lang w:val="cs-CZ"/>
              </w:rPr>
              <w:t xml:space="preserve"> nejsou schopni domluvit se na osobě nového hlavního zkoušejícího anebo pokud nový hlavní zkoušející není ochoten zavázat se k podmínkám stanoveným </w:t>
            </w:r>
            <w:r w:rsidRPr="00B47FEE">
              <w:rPr>
                <w:rFonts w:ascii="Arial" w:hAnsi="Arial" w:cs="Arial"/>
                <w:sz w:val="22"/>
                <w:szCs w:val="22"/>
                <w:lang w:val="cs-CZ"/>
              </w:rPr>
              <w:lastRenderedPageBreak/>
              <w:t>touto Smlouvou, Zadavatel</w:t>
            </w:r>
            <w:r w:rsidR="003A31F0" w:rsidRPr="00B47FEE">
              <w:rPr>
                <w:rFonts w:ascii="Arial" w:hAnsi="Arial" w:cs="Arial"/>
                <w:sz w:val="22"/>
                <w:szCs w:val="22"/>
                <w:lang w:val="cs-CZ"/>
              </w:rPr>
              <w:t>/CRO</w:t>
            </w:r>
            <w:r w:rsidRPr="00B47FEE">
              <w:rPr>
                <w:rFonts w:ascii="Arial" w:hAnsi="Arial" w:cs="Arial"/>
                <w:sz w:val="22"/>
                <w:szCs w:val="22"/>
                <w:lang w:val="cs-CZ"/>
              </w:rPr>
              <w:t xml:space="preserve"> je oprávněn vypovědět tuto Smlouvu v souladu s čl. 12.5. Centrum a Hlavní zkoušející jsou povinni neprodleně písemně informovat Zadavatele</w:t>
            </w:r>
            <w:r w:rsidR="003A31F0" w:rsidRPr="00B47FEE">
              <w:rPr>
                <w:rFonts w:ascii="Arial" w:hAnsi="Arial" w:cs="Arial"/>
                <w:sz w:val="22"/>
                <w:szCs w:val="22"/>
                <w:lang w:val="cs-CZ"/>
              </w:rPr>
              <w:t>/CRO</w:t>
            </w:r>
            <w:r w:rsidRPr="00B47FEE">
              <w:rPr>
                <w:rFonts w:ascii="Arial" w:hAnsi="Arial" w:cs="Arial"/>
                <w:sz w:val="22"/>
                <w:szCs w:val="22"/>
                <w:lang w:val="cs-CZ"/>
              </w:rPr>
              <w:t xml:space="preserve"> o všech změnách, které mají vliv na dostupnost zdrojů a/nebo Členů studijního týmu provádějícího Studii.</w:t>
            </w:r>
          </w:p>
          <w:p w14:paraId="48B5F283" w14:textId="77777777" w:rsidR="008066FA" w:rsidRPr="00B47FEE" w:rsidRDefault="008066FA" w:rsidP="008066FA">
            <w:pPr>
              <w:tabs>
                <w:tab w:val="left" w:pos="567"/>
              </w:tabs>
              <w:ind w:left="567" w:hanging="567"/>
              <w:jc w:val="both"/>
              <w:rPr>
                <w:rFonts w:ascii="Arial" w:hAnsi="Arial" w:cs="Arial"/>
              </w:rPr>
            </w:pPr>
          </w:p>
        </w:tc>
        <w:tc>
          <w:tcPr>
            <w:tcW w:w="4764" w:type="dxa"/>
          </w:tcPr>
          <w:p w14:paraId="06F2C57C" w14:textId="1E3ACD0C" w:rsidR="008066FA" w:rsidRPr="00B47FEE" w:rsidRDefault="008066FA" w:rsidP="008066FA">
            <w:pPr>
              <w:ind w:left="490" w:hanging="490"/>
              <w:jc w:val="both"/>
              <w:rPr>
                <w:rFonts w:ascii="Arial" w:hAnsi="Arial" w:cs="Arial"/>
                <w:lang w:val="en-US"/>
              </w:rPr>
            </w:pPr>
            <w:r w:rsidRPr="00B47FEE">
              <w:rPr>
                <w:rFonts w:ascii="Arial" w:hAnsi="Arial" w:cs="Arial"/>
                <w:lang w:val="en-US"/>
              </w:rPr>
              <w:lastRenderedPageBreak/>
              <w:t xml:space="preserve">2.27 In the event that the Principal Investigator terminates his or her employment at the </w:t>
            </w:r>
            <w:r w:rsidRPr="00B47FEE">
              <w:rPr>
                <w:rFonts w:ascii="Arial" w:hAnsi="Arial" w:cs="Arial"/>
              </w:rPr>
              <w:t>Center, the Center shall inform the Sponsor</w:t>
            </w:r>
            <w:r w:rsidR="003A31F0" w:rsidRPr="00B47FEE">
              <w:rPr>
                <w:rFonts w:ascii="Arial" w:hAnsi="Arial" w:cs="Arial"/>
              </w:rPr>
              <w:t>/CRO</w:t>
            </w:r>
            <w:r w:rsidRPr="00B47FEE">
              <w:rPr>
                <w:rFonts w:ascii="Arial" w:hAnsi="Arial" w:cs="Arial"/>
              </w:rPr>
              <w:t xml:space="preserve"> as soon as it learns about it and shall propose a duly qualified person acting as a new principal investigator. The Sponsor</w:t>
            </w:r>
            <w:r w:rsidR="003A31F0" w:rsidRPr="00B47FEE">
              <w:rPr>
                <w:rFonts w:ascii="Arial" w:hAnsi="Arial" w:cs="Arial"/>
              </w:rPr>
              <w:t>/CRO</w:t>
            </w:r>
            <w:r w:rsidRPr="00B47FEE">
              <w:rPr>
                <w:rFonts w:ascii="Arial" w:hAnsi="Arial" w:cs="Arial"/>
              </w:rPr>
              <w:t xml:space="preserve"> shall have the right to object to such replacement. The Center shall make maximum efforts to require the new principal investigator to agree in writing to the terms and conditions stipulated in this Agreement. If the Center and the Sponsor</w:t>
            </w:r>
            <w:r w:rsidR="003A31F0" w:rsidRPr="00B47FEE">
              <w:rPr>
                <w:rFonts w:ascii="Arial" w:hAnsi="Arial" w:cs="Arial"/>
              </w:rPr>
              <w:t>/CRO</w:t>
            </w:r>
            <w:r w:rsidRPr="00B47FEE">
              <w:rPr>
                <w:rFonts w:ascii="Arial" w:hAnsi="Arial" w:cs="Arial"/>
              </w:rPr>
              <w:t xml:space="preserve"> are unable to agree on the new principal investigator or if the new principal investigator is unwilling to agree to the terms and conditions stipulated in this Agreement, the Sponsor</w:t>
            </w:r>
            <w:r w:rsidR="003A31F0" w:rsidRPr="00B47FEE">
              <w:rPr>
                <w:rFonts w:ascii="Arial" w:hAnsi="Arial" w:cs="Arial"/>
              </w:rPr>
              <w:t>/CRO</w:t>
            </w:r>
            <w:r w:rsidRPr="00B47FEE">
              <w:rPr>
                <w:rFonts w:ascii="Arial" w:hAnsi="Arial" w:cs="Arial"/>
              </w:rPr>
              <w:t xml:space="preserve"> shall have the right to terminate this Agreement in accordance with Article 12.5. The Center and the </w:t>
            </w:r>
            <w:r w:rsidRPr="00B47FEE">
              <w:rPr>
                <w:rFonts w:ascii="Arial" w:hAnsi="Arial" w:cs="Arial"/>
              </w:rPr>
              <w:lastRenderedPageBreak/>
              <w:t>Principal Investigator must immediately inform the Sponsor</w:t>
            </w:r>
            <w:r w:rsidR="003A31F0" w:rsidRPr="00B47FEE">
              <w:rPr>
                <w:rFonts w:ascii="Arial" w:hAnsi="Arial" w:cs="Arial"/>
              </w:rPr>
              <w:t>/CRO</w:t>
            </w:r>
            <w:r w:rsidRPr="00B47FEE">
              <w:rPr>
                <w:rFonts w:ascii="Arial" w:hAnsi="Arial" w:cs="Arial"/>
              </w:rPr>
              <w:t xml:space="preserve"> in writing about any and all changes having an impact on the availability of resources and/or Study</w:t>
            </w:r>
            <w:r w:rsidRPr="00B47FEE">
              <w:rPr>
                <w:rFonts w:ascii="Arial" w:hAnsi="Arial" w:cs="Arial"/>
                <w:lang w:val="en-US"/>
              </w:rPr>
              <w:t xml:space="preserve"> Team Members conducting the Study.</w:t>
            </w:r>
          </w:p>
          <w:p w14:paraId="07256415" w14:textId="77777777" w:rsidR="008066FA" w:rsidRPr="00B47FEE" w:rsidRDefault="008066FA" w:rsidP="008066FA">
            <w:pPr>
              <w:tabs>
                <w:tab w:val="left" w:pos="34"/>
                <w:tab w:val="left" w:pos="567"/>
              </w:tabs>
              <w:jc w:val="both"/>
              <w:rPr>
                <w:rFonts w:ascii="Arial" w:hAnsi="Arial" w:cs="Arial"/>
                <w:lang w:val="en-US"/>
              </w:rPr>
            </w:pPr>
          </w:p>
        </w:tc>
      </w:tr>
      <w:tr w:rsidR="008066FA" w:rsidRPr="00B47FEE" w14:paraId="390AEF86" w14:textId="77777777" w:rsidTr="004B5E22">
        <w:trPr>
          <w:trHeight w:val="70"/>
        </w:trPr>
        <w:tc>
          <w:tcPr>
            <w:tcW w:w="4644" w:type="dxa"/>
          </w:tcPr>
          <w:p w14:paraId="2031F436" w14:textId="102F5722" w:rsidR="008066FA" w:rsidRPr="00B47FEE" w:rsidRDefault="008066FA"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lastRenderedPageBreak/>
              <w:t>Smluvní partneři se zavazují přímo a neprodleně informovat Zadavatele</w:t>
            </w:r>
            <w:r w:rsidR="003A31F0" w:rsidRPr="00B47FEE">
              <w:rPr>
                <w:rFonts w:ascii="Arial" w:hAnsi="Arial" w:cs="Arial"/>
                <w:sz w:val="22"/>
                <w:szCs w:val="22"/>
                <w:lang w:val="cs-CZ"/>
              </w:rPr>
              <w:t>/CRO</w:t>
            </w:r>
            <w:r w:rsidRPr="00B47FEE">
              <w:rPr>
                <w:rFonts w:ascii="Arial" w:hAnsi="Arial" w:cs="Arial"/>
                <w:sz w:val="22"/>
                <w:szCs w:val="22"/>
                <w:lang w:val="cs-CZ"/>
              </w:rPr>
              <w:t> v případě, že subjekt hodnocení účastnící se Studie oznámí či vyjádří názor, že došlo k poškození jeho zdraví v důsledku účasti ve Studii, a že má proto právo na finanční náhradu.</w:t>
            </w:r>
          </w:p>
          <w:p w14:paraId="3772831A" w14:textId="77777777" w:rsidR="008066FA" w:rsidRPr="00B47FEE" w:rsidRDefault="008066FA" w:rsidP="008066FA">
            <w:pPr>
              <w:pStyle w:val="ListParagraph"/>
              <w:tabs>
                <w:tab w:val="left" w:pos="34"/>
                <w:tab w:val="left" w:pos="567"/>
              </w:tabs>
              <w:ind w:left="567" w:hanging="567"/>
              <w:jc w:val="both"/>
              <w:rPr>
                <w:rFonts w:ascii="Arial" w:hAnsi="Arial" w:cs="Arial"/>
                <w:sz w:val="22"/>
                <w:szCs w:val="22"/>
                <w:lang w:val="cs-CZ"/>
              </w:rPr>
            </w:pPr>
          </w:p>
        </w:tc>
        <w:tc>
          <w:tcPr>
            <w:tcW w:w="4764" w:type="dxa"/>
          </w:tcPr>
          <w:p w14:paraId="3F1C3ADC" w14:textId="246858FE" w:rsidR="008066FA" w:rsidRPr="00B47FEE" w:rsidRDefault="008066FA" w:rsidP="008066FA">
            <w:pPr>
              <w:tabs>
                <w:tab w:val="left" w:pos="567"/>
              </w:tabs>
              <w:ind w:left="490" w:hanging="490"/>
              <w:jc w:val="both"/>
              <w:rPr>
                <w:rFonts w:ascii="Arial" w:hAnsi="Arial" w:cs="Arial"/>
                <w:lang w:val="en-US"/>
              </w:rPr>
            </w:pPr>
            <w:r w:rsidRPr="00B47FEE">
              <w:rPr>
                <w:rFonts w:ascii="Arial" w:hAnsi="Arial" w:cs="Arial"/>
                <w:lang w:val="en-US"/>
              </w:rPr>
              <w:t>2.28 The Contracting Partners agree to inform the Sponsor</w:t>
            </w:r>
            <w:r w:rsidR="003A31F0" w:rsidRPr="00B47FEE">
              <w:rPr>
                <w:rFonts w:ascii="Arial" w:hAnsi="Arial" w:cs="Arial"/>
                <w:lang w:val="en-US"/>
              </w:rPr>
              <w:t>/CRO</w:t>
            </w:r>
            <w:r w:rsidRPr="00B47FEE">
              <w:rPr>
                <w:rFonts w:ascii="Arial" w:hAnsi="Arial" w:cs="Arial"/>
                <w:lang w:val="en-US"/>
              </w:rPr>
              <w:t> directly and immediately in the case that a trial subject participating in the Study announces or opines that his or her health has been damaged due to his or her participation in the Study and that he/she is therefore entitled to financial compensation.</w:t>
            </w:r>
          </w:p>
        </w:tc>
      </w:tr>
      <w:tr w:rsidR="008066FA" w:rsidRPr="00B47FEE" w14:paraId="46658A92" w14:textId="77777777" w:rsidTr="004B5E22">
        <w:trPr>
          <w:trHeight w:val="70"/>
        </w:trPr>
        <w:tc>
          <w:tcPr>
            <w:tcW w:w="4644" w:type="dxa"/>
          </w:tcPr>
          <w:p w14:paraId="29516551" w14:textId="77777777" w:rsidR="008066FA" w:rsidRPr="00B47FEE" w:rsidRDefault="008066FA" w:rsidP="006854C8">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umožnit smluvním výzkumným organizacím, smluvně zajištěným Zadavatelem</w:t>
            </w:r>
            <w:r w:rsidR="003A31F0" w:rsidRPr="00B47FEE">
              <w:rPr>
                <w:rFonts w:ascii="Arial" w:hAnsi="Arial" w:cs="Arial"/>
                <w:sz w:val="22"/>
                <w:szCs w:val="22"/>
                <w:lang w:val="cs-CZ"/>
              </w:rPr>
              <w:t>/CRO</w:t>
            </w:r>
            <w:r w:rsidRPr="00B47FEE">
              <w:rPr>
                <w:rFonts w:ascii="Arial" w:hAnsi="Arial" w:cs="Arial"/>
                <w:sz w:val="22"/>
                <w:szCs w:val="22"/>
                <w:lang w:val="cs-CZ"/>
              </w:rPr>
              <w:t xml:space="preserve"> nebo kteroukoli z Propojených osob, aby jménem Zadavatele</w:t>
            </w:r>
            <w:r w:rsidR="003A31F0" w:rsidRPr="00B47FEE">
              <w:rPr>
                <w:rFonts w:ascii="Arial" w:hAnsi="Arial" w:cs="Arial"/>
                <w:sz w:val="22"/>
                <w:szCs w:val="22"/>
                <w:lang w:val="cs-CZ"/>
              </w:rPr>
              <w:t>/CRO</w:t>
            </w:r>
            <w:r w:rsidRPr="00B47FEE">
              <w:rPr>
                <w:rFonts w:ascii="Arial" w:hAnsi="Arial" w:cs="Arial"/>
                <w:sz w:val="22"/>
                <w:szCs w:val="22"/>
                <w:lang w:val="cs-CZ"/>
              </w:rPr>
              <w:t xml:space="preserve"> vykonávaly kterékoli z práv a povinností Zadavatele</w:t>
            </w:r>
            <w:r w:rsidR="000B62E5" w:rsidRPr="00B47FEE">
              <w:rPr>
                <w:rFonts w:ascii="Arial" w:hAnsi="Arial" w:cs="Arial"/>
                <w:sz w:val="22"/>
                <w:szCs w:val="22"/>
                <w:lang w:val="cs-CZ"/>
              </w:rPr>
              <w:t>/CRO</w:t>
            </w:r>
            <w:r w:rsidRPr="00B47FEE">
              <w:rPr>
                <w:rFonts w:ascii="Arial" w:hAnsi="Arial" w:cs="Arial"/>
                <w:sz w:val="22"/>
                <w:szCs w:val="22"/>
                <w:lang w:val="cs-CZ"/>
              </w:rPr>
              <w:t xml:space="preserve"> na základě této Smlouvy, v případě, že se prokáží pověřením či plnou mocí, ze které jejich oprávnění vykonávat práva a povinnosti Zadavatele</w:t>
            </w:r>
            <w:r w:rsidR="000B62E5" w:rsidRPr="00B47FEE">
              <w:rPr>
                <w:rFonts w:ascii="Arial" w:hAnsi="Arial" w:cs="Arial"/>
                <w:sz w:val="22"/>
                <w:szCs w:val="22"/>
                <w:lang w:val="cs-CZ"/>
              </w:rPr>
              <w:t>/CRO</w:t>
            </w:r>
            <w:r w:rsidRPr="00B47FEE">
              <w:rPr>
                <w:rFonts w:ascii="Arial" w:hAnsi="Arial" w:cs="Arial"/>
                <w:sz w:val="22"/>
                <w:szCs w:val="22"/>
                <w:lang w:val="cs-CZ"/>
              </w:rPr>
              <w:t xml:space="preserve"> vyplývá. Smluvní partneři se zavazují spolupracovat s těmito smluvními výzkumnými organizacemi.</w:t>
            </w:r>
          </w:p>
          <w:p w14:paraId="083448D1" w14:textId="5118390C" w:rsidR="006854C8" w:rsidRPr="00B47FEE" w:rsidRDefault="006854C8" w:rsidP="006854C8">
            <w:pPr>
              <w:pStyle w:val="ListParagraph"/>
              <w:tabs>
                <w:tab w:val="left" w:pos="34"/>
                <w:tab w:val="left" w:pos="567"/>
              </w:tabs>
              <w:ind w:left="567"/>
              <w:jc w:val="both"/>
              <w:rPr>
                <w:rFonts w:ascii="Arial" w:hAnsi="Arial" w:cs="Arial"/>
                <w:sz w:val="22"/>
                <w:szCs w:val="22"/>
                <w:lang w:val="cs-CZ"/>
              </w:rPr>
            </w:pPr>
          </w:p>
        </w:tc>
        <w:tc>
          <w:tcPr>
            <w:tcW w:w="4764" w:type="dxa"/>
          </w:tcPr>
          <w:p w14:paraId="2CA25B8A" w14:textId="0E2FA080" w:rsidR="008066FA" w:rsidRPr="00B47FEE" w:rsidRDefault="008066FA" w:rsidP="008066FA">
            <w:pPr>
              <w:ind w:left="490" w:hanging="490"/>
              <w:jc w:val="both"/>
              <w:rPr>
                <w:rFonts w:ascii="Arial" w:hAnsi="Arial" w:cs="Arial"/>
                <w:lang w:val="en-US"/>
              </w:rPr>
            </w:pPr>
            <w:r w:rsidRPr="00B47FEE">
              <w:rPr>
                <w:rFonts w:ascii="Arial" w:hAnsi="Arial" w:cs="Arial"/>
                <w:lang w:val="en-US"/>
              </w:rPr>
              <w:t>2.29 The Contracting Partners agree to allow research organizations contracted by the Sponsor</w:t>
            </w:r>
            <w:r w:rsidR="003A31F0" w:rsidRPr="00B47FEE">
              <w:rPr>
                <w:rFonts w:ascii="Arial" w:hAnsi="Arial" w:cs="Arial"/>
                <w:lang w:val="en-US"/>
              </w:rPr>
              <w:t>/CRO</w:t>
            </w:r>
            <w:r w:rsidRPr="00B47FEE">
              <w:rPr>
                <w:rFonts w:ascii="Arial" w:hAnsi="Arial" w:cs="Arial"/>
                <w:lang w:val="en-US"/>
              </w:rPr>
              <w:t xml:space="preserve"> or any of its Affiliates to exercise any of the Sponsor’s</w:t>
            </w:r>
            <w:r w:rsidR="000B62E5" w:rsidRPr="00B47FEE">
              <w:rPr>
                <w:rFonts w:ascii="Arial" w:hAnsi="Arial" w:cs="Arial"/>
                <w:lang w:val="en-US"/>
              </w:rPr>
              <w:t>/CRO´s</w:t>
            </w:r>
            <w:r w:rsidRPr="00B47FEE">
              <w:rPr>
                <w:rFonts w:ascii="Arial" w:hAnsi="Arial" w:cs="Arial"/>
                <w:lang w:val="en-US"/>
              </w:rPr>
              <w:t xml:space="preserve"> rights and to perform any of the Sponsor’s</w:t>
            </w:r>
            <w:r w:rsidR="000B62E5" w:rsidRPr="00B47FEE">
              <w:rPr>
                <w:rFonts w:ascii="Arial" w:hAnsi="Arial" w:cs="Arial"/>
                <w:lang w:val="en-US"/>
              </w:rPr>
              <w:t>/CRO´s</w:t>
            </w:r>
            <w:r w:rsidRPr="00B47FEE">
              <w:rPr>
                <w:rFonts w:ascii="Arial" w:hAnsi="Arial" w:cs="Arial"/>
                <w:lang w:val="en-US"/>
              </w:rPr>
              <w:t xml:space="preserve"> obligations under this Agreement on behalf of the Sponsor</w:t>
            </w:r>
            <w:r w:rsidR="000B62E5" w:rsidRPr="00B47FEE">
              <w:rPr>
                <w:rFonts w:ascii="Arial" w:hAnsi="Arial" w:cs="Arial"/>
                <w:lang w:val="en-US"/>
              </w:rPr>
              <w:t>/CRO</w:t>
            </w:r>
            <w:r w:rsidRPr="00B47FEE">
              <w:rPr>
                <w:rFonts w:ascii="Arial" w:hAnsi="Arial" w:cs="Arial"/>
                <w:lang w:val="en-US"/>
              </w:rPr>
              <w:t>, provided that they have authorization or a power of attorney to exercise the Sponsor’s</w:t>
            </w:r>
            <w:r w:rsidR="000B62E5" w:rsidRPr="00B47FEE">
              <w:rPr>
                <w:rFonts w:ascii="Arial" w:hAnsi="Arial" w:cs="Arial"/>
                <w:lang w:val="en-US"/>
              </w:rPr>
              <w:t>/CRO´s</w:t>
            </w:r>
            <w:r w:rsidRPr="00B47FEE">
              <w:rPr>
                <w:rFonts w:ascii="Arial" w:hAnsi="Arial" w:cs="Arial"/>
                <w:lang w:val="en-US"/>
              </w:rPr>
              <w:t xml:space="preserve"> rights and to perform the Sponsor’s</w:t>
            </w:r>
            <w:r w:rsidR="000B62E5" w:rsidRPr="00B47FEE">
              <w:rPr>
                <w:rFonts w:ascii="Arial" w:hAnsi="Arial" w:cs="Arial"/>
                <w:lang w:val="en-US"/>
              </w:rPr>
              <w:t>/CRO´s</w:t>
            </w:r>
            <w:r w:rsidRPr="00B47FEE">
              <w:rPr>
                <w:rFonts w:ascii="Arial" w:hAnsi="Arial" w:cs="Arial"/>
                <w:lang w:val="en-US"/>
              </w:rPr>
              <w:t xml:space="preserve"> obligations. The Contracting Partners agree to cooperate with such research organizations.</w:t>
            </w:r>
          </w:p>
          <w:p w14:paraId="58DA3664" w14:textId="77777777" w:rsidR="008066FA" w:rsidRPr="00B47FEE" w:rsidRDefault="008066FA" w:rsidP="008066FA">
            <w:pPr>
              <w:tabs>
                <w:tab w:val="left" w:pos="34"/>
                <w:tab w:val="left" w:pos="567"/>
              </w:tabs>
              <w:jc w:val="both"/>
              <w:rPr>
                <w:rFonts w:ascii="Arial" w:hAnsi="Arial" w:cs="Arial"/>
                <w:lang w:val="en-US"/>
              </w:rPr>
            </w:pPr>
          </w:p>
        </w:tc>
      </w:tr>
      <w:tr w:rsidR="008066FA" w:rsidRPr="00B47FEE" w14:paraId="0905B650" w14:textId="77777777" w:rsidTr="004B5E22">
        <w:trPr>
          <w:trHeight w:val="70"/>
        </w:trPr>
        <w:tc>
          <w:tcPr>
            <w:tcW w:w="4644" w:type="dxa"/>
          </w:tcPr>
          <w:p w14:paraId="12EAF1F2" w14:textId="77777777" w:rsidR="008066FA" w:rsidRPr="00B47FEE" w:rsidRDefault="008066FA"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 xml:space="preserve">Smluvní partneři se zavazují poskytovat zdravotní služby subjektům, jejichž účast ve Studii neskončila, v případě částečného uzavření Studie, a dále také subjektům zařazeným do následného sledování po skončení Studie, v souladu s etickými pravidly. </w:t>
            </w:r>
          </w:p>
          <w:p w14:paraId="5A508104" w14:textId="77777777" w:rsidR="008066FA" w:rsidRPr="00B47FEE" w:rsidRDefault="008066FA" w:rsidP="008066FA">
            <w:pPr>
              <w:tabs>
                <w:tab w:val="left" w:pos="567"/>
              </w:tabs>
              <w:ind w:left="567" w:hanging="567"/>
              <w:jc w:val="both"/>
              <w:rPr>
                <w:rFonts w:ascii="Arial" w:hAnsi="Arial" w:cs="Arial"/>
              </w:rPr>
            </w:pPr>
          </w:p>
        </w:tc>
        <w:tc>
          <w:tcPr>
            <w:tcW w:w="4764" w:type="dxa"/>
          </w:tcPr>
          <w:p w14:paraId="1D9A5944" w14:textId="4CADCE9A" w:rsidR="008066FA" w:rsidRPr="00B47FEE" w:rsidRDefault="008066FA" w:rsidP="008066FA">
            <w:pPr>
              <w:ind w:left="490" w:hanging="490"/>
              <w:jc w:val="both"/>
              <w:rPr>
                <w:rFonts w:ascii="Arial" w:hAnsi="Arial" w:cs="Arial"/>
                <w:lang w:val="en-US"/>
              </w:rPr>
            </w:pPr>
            <w:r w:rsidRPr="00B47FEE">
              <w:rPr>
                <w:rFonts w:ascii="Arial" w:hAnsi="Arial" w:cs="Arial"/>
                <w:lang w:val="en-US"/>
              </w:rPr>
              <w:t>2.30 The Contracting Partners undertake to provide medical services to trial subjects whose participation in the Study has not yet ended, in the case of a partial closure of the Study, as well as to subjects included in the post Study follow-up in compliance with ethics rules.</w:t>
            </w:r>
          </w:p>
          <w:p w14:paraId="5D7267D1" w14:textId="3E960DC0" w:rsidR="008066FA" w:rsidRPr="00B47FEE" w:rsidRDefault="008066FA" w:rsidP="008066FA">
            <w:pPr>
              <w:tabs>
                <w:tab w:val="left" w:pos="34"/>
                <w:tab w:val="left" w:pos="567"/>
              </w:tabs>
              <w:jc w:val="both"/>
              <w:rPr>
                <w:rFonts w:ascii="Arial" w:hAnsi="Arial" w:cs="Arial"/>
                <w:lang w:val="en-US"/>
              </w:rPr>
            </w:pPr>
          </w:p>
        </w:tc>
      </w:tr>
      <w:tr w:rsidR="008066FA" w:rsidRPr="00B47FEE" w14:paraId="11409688" w14:textId="77777777" w:rsidTr="004B5E22">
        <w:trPr>
          <w:trHeight w:val="70"/>
        </w:trPr>
        <w:tc>
          <w:tcPr>
            <w:tcW w:w="4644" w:type="dxa"/>
          </w:tcPr>
          <w:p w14:paraId="04D2026B" w14:textId="096D2DD2" w:rsidR="008066FA" w:rsidRPr="00B47FEE" w:rsidRDefault="008066FA" w:rsidP="000B124A">
            <w:pPr>
              <w:pStyle w:val="ListParagraph"/>
              <w:numPr>
                <w:ilvl w:val="1"/>
                <w:numId w:val="21"/>
              </w:numPr>
              <w:tabs>
                <w:tab w:val="left" w:pos="34"/>
                <w:tab w:val="left" w:pos="567"/>
              </w:tabs>
              <w:ind w:left="567" w:hanging="567"/>
              <w:jc w:val="both"/>
              <w:rPr>
                <w:rFonts w:ascii="Arial" w:hAnsi="Arial" w:cs="Arial"/>
                <w:sz w:val="22"/>
                <w:szCs w:val="22"/>
                <w:lang w:val="cs-CZ"/>
              </w:rPr>
            </w:pPr>
            <w:r w:rsidRPr="00B47FEE">
              <w:rPr>
                <w:rFonts w:ascii="Arial" w:hAnsi="Arial" w:cs="Arial"/>
                <w:sz w:val="22"/>
                <w:szCs w:val="22"/>
                <w:lang w:val="cs-CZ"/>
              </w:rPr>
              <w:t>V případě, že při Studii používá Centrum, Hlavní zkoušející nebo Členové studijního týmu přístrojové vybavení, které vyžaduje servis, kalibraci nebo jinou zvláštní péči, Centrum se zavazuje udržovat takové přístrojové vybavení způsobilé řádného provozu, o čemž je povinno Zadavateli</w:t>
            </w:r>
            <w:r w:rsidR="000B62E5" w:rsidRPr="00B47FEE">
              <w:rPr>
                <w:rFonts w:ascii="Arial" w:hAnsi="Arial" w:cs="Arial"/>
                <w:sz w:val="22"/>
                <w:szCs w:val="22"/>
                <w:lang w:val="cs-CZ"/>
              </w:rPr>
              <w:t>/CRO</w:t>
            </w:r>
            <w:r w:rsidRPr="00B47FEE">
              <w:rPr>
                <w:rFonts w:ascii="Arial" w:hAnsi="Arial" w:cs="Arial"/>
                <w:sz w:val="22"/>
                <w:szCs w:val="22"/>
                <w:lang w:val="cs-CZ"/>
              </w:rPr>
              <w:t xml:space="preserve"> na vyžádání poskytnout odpovídající dokumentaci.</w:t>
            </w:r>
          </w:p>
          <w:p w14:paraId="1F569F0C" w14:textId="77777777" w:rsidR="008066FA" w:rsidRDefault="008066FA" w:rsidP="008066FA">
            <w:pPr>
              <w:pStyle w:val="ListParagraph"/>
              <w:tabs>
                <w:tab w:val="left" w:pos="34"/>
                <w:tab w:val="left" w:pos="567"/>
              </w:tabs>
              <w:ind w:left="567"/>
              <w:jc w:val="both"/>
              <w:rPr>
                <w:rFonts w:ascii="Arial" w:hAnsi="Arial" w:cs="Arial"/>
                <w:sz w:val="22"/>
                <w:szCs w:val="22"/>
                <w:lang w:val="cs-CZ"/>
              </w:rPr>
            </w:pPr>
          </w:p>
          <w:p w14:paraId="07B3681D" w14:textId="73D72295" w:rsidR="00925B83" w:rsidRPr="00B47FEE" w:rsidRDefault="00925B83" w:rsidP="008066FA">
            <w:pPr>
              <w:pStyle w:val="ListParagraph"/>
              <w:tabs>
                <w:tab w:val="left" w:pos="34"/>
                <w:tab w:val="left" w:pos="567"/>
              </w:tabs>
              <w:ind w:left="567"/>
              <w:jc w:val="both"/>
              <w:rPr>
                <w:rFonts w:ascii="Arial" w:hAnsi="Arial" w:cs="Arial"/>
                <w:sz w:val="22"/>
                <w:szCs w:val="22"/>
                <w:lang w:val="cs-CZ"/>
              </w:rPr>
            </w:pPr>
          </w:p>
        </w:tc>
        <w:tc>
          <w:tcPr>
            <w:tcW w:w="4764" w:type="dxa"/>
          </w:tcPr>
          <w:p w14:paraId="024B058E" w14:textId="235A42B3" w:rsidR="008066FA" w:rsidRPr="00B47FEE" w:rsidRDefault="008066FA" w:rsidP="008066FA">
            <w:pPr>
              <w:ind w:left="490" w:hanging="490"/>
              <w:jc w:val="both"/>
              <w:rPr>
                <w:rFonts w:ascii="Arial" w:hAnsi="Arial" w:cs="Arial"/>
                <w:lang w:val="en-US"/>
              </w:rPr>
            </w:pPr>
            <w:r w:rsidRPr="00B47FEE">
              <w:rPr>
                <w:rFonts w:ascii="Arial" w:hAnsi="Arial" w:cs="Arial"/>
                <w:lang w:val="en-US"/>
              </w:rPr>
              <w:t>2.3</w:t>
            </w:r>
            <w:r w:rsidR="00925B83">
              <w:rPr>
                <w:rFonts w:ascii="Arial" w:hAnsi="Arial" w:cs="Arial"/>
                <w:lang w:val="en-US"/>
              </w:rPr>
              <w:t>1</w:t>
            </w:r>
            <w:r w:rsidRPr="00B47FEE">
              <w:rPr>
                <w:rFonts w:ascii="Arial" w:hAnsi="Arial" w:cs="Arial"/>
                <w:lang w:val="en-US"/>
              </w:rPr>
              <w:t xml:space="preserve"> In the case that the Center, the Principal Investigator or Study Team Members use in the course of the Study devices that require servicing, calibration or any other special care, the Center agrees to maintain such devices in due operational condition and to provide relevant documentation thereof to the Sponsor</w:t>
            </w:r>
            <w:r w:rsidR="000B62E5" w:rsidRPr="00B47FEE">
              <w:rPr>
                <w:rFonts w:ascii="Arial" w:hAnsi="Arial" w:cs="Arial"/>
                <w:lang w:val="en-US"/>
              </w:rPr>
              <w:t>/CRO</w:t>
            </w:r>
            <w:r w:rsidRPr="00B47FEE">
              <w:rPr>
                <w:rFonts w:ascii="Arial" w:hAnsi="Arial" w:cs="Arial"/>
                <w:lang w:val="en-US"/>
              </w:rPr>
              <w:t xml:space="preserve"> upon the request of the Sponsor</w:t>
            </w:r>
            <w:r w:rsidR="000B62E5" w:rsidRPr="00B47FEE">
              <w:rPr>
                <w:rFonts w:ascii="Arial" w:hAnsi="Arial" w:cs="Arial"/>
                <w:lang w:val="en-US"/>
              </w:rPr>
              <w:t>/CRO</w:t>
            </w:r>
            <w:r w:rsidRPr="00B47FEE">
              <w:rPr>
                <w:rFonts w:ascii="Arial" w:hAnsi="Arial" w:cs="Arial"/>
                <w:lang w:val="en-US"/>
              </w:rPr>
              <w:t>.</w:t>
            </w:r>
          </w:p>
          <w:p w14:paraId="08ADDE94" w14:textId="075FD3BF" w:rsidR="008066FA" w:rsidRPr="00B47FEE" w:rsidRDefault="008066FA" w:rsidP="008066FA">
            <w:pPr>
              <w:tabs>
                <w:tab w:val="left" w:pos="34"/>
                <w:tab w:val="left" w:pos="567"/>
              </w:tabs>
              <w:jc w:val="both"/>
              <w:rPr>
                <w:rFonts w:ascii="Arial" w:hAnsi="Arial" w:cs="Arial"/>
                <w:lang w:val="en-US"/>
              </w:rPr>
            </w:pPr>
          </w:p>
        </w:tc>
      </w:tr>
      <w:tr w:rsidR="008066FA" w:rsidRPr="00B47FEE" w14:paraId="4B5B2976" w14:textId="77777777" w:rsidTr="004B5E22">
        <w:trPr>
          <w:trHeight w:val="70"/>
        </w:trPr>
        <w:tc>
          <w:tcPr>
            <w:tcW w:w="4644" w:type="dxa"/>
          </w:tcPr>
          <w:p w14:paraId="75DB8CCF" w14:textId="77777777" w:rsidR="008066FA" w:rsidRPr="00B47FEE" w:rsidRDefault="008066FA" w:rsidP="008066FA">
            <w:pPr>
              <w:tabs>
                <w:tab w:val="left" w:pos="567"/>
              </w:tabs>
              <w:ind w:left="567" w:hanging="567"/>
              <w:jc w:val="center"/>
              <w:rPr>
                <w:rFonts w:ascii="Arial" w:hAnsi="Arial" w:cs="Arial"/>
                <w:b/>
              </w:rPr>
            </w:pPr>
            <w:r w:rsidRPr="00B47FEE">
              <w:rPr>
                <w:rFonts w:ascii="Arial" w:hAnsi="Arial" w:cs="Arial"/>
                <w:b/>
              </w:rPr>
              <w:t>Čl. 3 – Povinnosti Zadavatele</w:t>
            </w:r>
          </w:p>
          <w:p w14:paraId="02B5E441" w14:textId="77777777" w:rsidR="008066FA" w:rsidRPr="00B47FEE" w:rsidRDefault="008066FA" w:rsidP="008066FA">
            <w:pPr>
              <w:tabs>
                <w:tab w:val="left" w:pos="567"/>
              </w:tabs>
              <w:ind w:left="567" w:hanging="567"/>
              <w:jc w:val="both"/>
              <w:rPr>
                <w:rFonts w:ascii="Arial" w:hAnsi="Arial" w:cs="Arial"/>
              </w:rPr>
            </w:pPr>
          </w:p>
        </w:tc>
        <w:tc>
          <w:tcPr>
            <w:tcW w:w="4764" w:type="dxa"/>
          </w:tcPr>
          <w:p w14:paraId="0E68C8AF" w14:textId="42444861" w:rsidR="008066FA" w:rsidRPr="00B47FEE" w:rsidRDefault="008066FA" w:rsidP="008066FA">
            <w:pPr>
              <w:jc w:val="center"/>
              <w:rPr>
                <w:rFonts w:ascii="Arial" w:eastAsia="Times New Roman" w:hAnsi="Arial" w:cs="Arial"/>
                <w:b/>
                <w:lang w:val="en-US"/>
              </w:rPr>
            </w:pPr>
            <w:r w:rsidRPr="00B47FEE">
              <w:rPr>
                <w:rFonts w:ascii="Arial" w:hAnsi="Arial" w:cs="Arial"/>
                <w:b/>
                <w:lang w:val="en-US"/>
              </w:rPr>
              <w:lastRenderedPageBreak/>
              <w:t>Article 3 – Obligations of the Sponsor</w:t>
            </w:r>
          </w:p>
          <w:p w14:paraId="17023941" w14:textId="77777777" w:rsidR="008066FA" w:rsidRPr="00B47FEE" w:rsidRDefault="008066FA" w:rsidP="008066FA">
            <w:pPr>
              <w:tabs>
                <w:tab w:val="left" w:pos="567"/>
              </w:tabs>
              <w:ind w:left="567" w:hanging="567"/>
              <w:jc w:val="center"/>
              <w:rPr>
                <w:rFonts w:ascii="Arial" w:hAnsi="Arial" w:cs="Arial"/>
                <w:b/>
                <w:lang w:val="en-US"/>
              </w:rPr>
            </w:pPr>
          </w:p>
        </w:tc>
      </w:tr>
      <w:tr w:rsidR="008066FA" w:rsidRPr="00B47FEE" w14:paraId="673BC955" w14:textId="77777777" w:rsidTr="004B5E22">
        <w:trPr>
          <w:trHeight w:val="70"/>
        </w:trPr>
        <w:tc>
          <w:tcPr>
            <w:tcW w:w="4644" w:type="dxa"/>
          </w:tcPr>
          <w:p w14:paraId="03528337" w14:textId="17B00D7F" w:rsidR="008066FA" w:rsidRPr="00B47FEE" w:rsidRDefault="008066FA" w:rsidP="000B124A">
            <w:pPr>
              <w:pStyle w:val="ListParagraph"/>
              <w:numPr>
                <w:ilvl w:val="1"/>
                <w:numId w:val="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Kontaktními osobami Zadavatele</w:t>
            </w:r>
            <w:r w:rsidR="000B62E5" w:rsidRPr="00B47FEE">
              <w:rPr>
                <w:rFonts w:ascii="Arial" w:hAnsi="Arial" w:cs="Arial"/>
                <w:sz w:val="22"/>
                <w:szCs w:val="22"/>
                <w:lang w:val="cs-CZ"/>
              </w:rPr>
              <w:t>/CRO</w:t>
            </w:r>
            <w:r w:rsidRPr="00B47FEE">
              <w:rPr>
                <w:rFonts w:ascii="Arial" w:hAnsi="Arial" w:cs="Arial"/>
                <w:sz w:val="22"/>
                <w:szCs w:val="22"/>
                <w:lang w:val="cs-CZ"/>
              </w:rPr>
              <w:t xml:space="preserve"> ve vztahu ke Studii jsou:</w:t>
            </w:r>
          </w:p>
          <w:p w14:paraId="0F808550" w14:textId="77777777" w:rsidR="008066FA" w:rsidRPr="00B47FEE" w:rsidRDefault="008066FA" w:rsidP="008066FA">
            <w:pPr>
              <w:tabs>
                <w:tab w:val="left" w:pos="567"/>
              </w:tabs>
              <w:ind w:left="567" w:hanging="567"/>
              <w:jc w:val="both"/>
              <w:rPr>
                <w:rFonts w:ascii="Arial" w:hAnsi="Arial" w:cs="Arial"/>
              </w:rPr>
            </w:pPr>
          </w:p>
        </w:tc>
        <w:tc>
          <w:tcPr>
            <w:tcW w:w="4764" w:type="dxa"/>
          </w:tcPr>
          <w:p w14:paraId="2C17ABE8" w14:textId="4B718D34" w:rsidR="008066FA" w:rsidRPr="00B47FEE" w:rsidRDefault="008066FA" w:rsidP="008066FA">
            <w:pPr>
              <w:ind w:left="490" w:hanging="490"/>
              <w:jc w:val="both"/>
              <w:rPr>
                <w:rFonts w:ascii="Arial" w:hAnsi="Arial" w:cs="Arial"/>
                <w:lang w:val="en-US"/>
              </w:rPr>
            </w:pPr>
            <w:r w:rsidRPr="00B47FEE">
              <w:rPr>
                <w:rFonts w:ascii="Arial" w:hAnsi="Arial" w:cs="Arial"/>
                <w:lang w:val="en-US"/>
              </w:rPr>
              <w:t>3.1 The Sponsor’s</w:t>
            </w:r>
            <w:r w:rsidR="000B62E5" w:rsidRPr="00B47FEE">
              <w:rPr>
                <w:rFonts w:ascii="Arial" w:hAnsi="Arial" w:cs="Arial"/>
                <w:lang w:val="en-US"/>
              </w:rPr>
              <w:t>/CRO´s</w:t>
            </w:r>
            <w:r w:rsidRPr="00B47FEE">
              <w:rPr>
                <w:rFonts w:ascii="Arial" w:hAnsi="Arial" w:cs="Arial"/>
                <w:lang w:val="en-US"/>
              </w:rPr>
              <w:t xml:space="preserve"> contact persons regarding the Study are:</w:t>
            </w:r>
          </w:p>
          <w:p w14:paraId="5087079C" w14:textId="5BA38AFB" w:rsidR="008066FA" w:rsidRPr="00B47FEE" w:rsidRDefault="008066FA" w:rsidP="008066FA">
            <w:pPr>
              <w:tabs>
                <w:tab w:val="left" w:pos="34"/>
              </w:tabs>
              <w:jc w:val="both"/>
              <w:rPr>
                <w:rFonts w:ascii="Arial" w:hAnsi="Arial" w:cs="Arial"/>
                <w:lang w:val="en-US"/>
              </w:rPr>
            </w:pPr>
          </w:p>
        </w:tc>
      </w:tr>
      <w:tr w:rsidR="008066FA" w:rsidRPr="00B47FEE" w14:paraId="00832B78" w14:textId="77777777" w:rsidTr="004B5E22">
        <w:trPr>
          <w:trHeight w:val="70"/>
        </w:trPr>
        <w:tc>
          <w:tcPr>
            <w:tcW w:w="4644" w:type="dxa"/>
          </w:tcPr>
          <w:p w14:paraId="114CDCDD" w14:textId="58BD8080" w:rsidR="00804B12" w:rsidRPr="00804B12" w:rsidRDefault="00804B12" w:rsidP="00804B12">
            <w:pPr>
              <w:ind w:left="624"/>
              <w:rPr>
                <w:rFonts w:ascii="Arial" w:hAnsi="Arial" w:cs="Arial"/>
                <w:color w:val="000000"/>
                <w:lang w:eastAsia="en-GB"/>
              </w:rPr>
            </w:pPr>
            <w:r w:rsidRPr="00804B12">
              <w:rPr>
                <w:rFonts w:ascii="Arial" w:hAnsi="Arial" w:cs="Arial"/>
                <w:color w:val="000000"/>
                <w:lang w:eastAsia="en-GB"/>
              </w:rPr>
              <w:br/>
            </w:r>
            <w:r w:rsidR="00925B83">
              <w:rPr>
                <w:rFonts w:ascii="Arial" w:hAnsi="Arial" w:cs="Arial"/>
                <w:color w:val="000000"/>
                <w:lang w:eastAsia="en-GB"/>
              </w:rPr>
              <w:t xml:space="preserve">určená </w:t>
            </w:r>
            <w:r w:rsidRPr="00804B12">
              <w:rPr>
                <w:rFonts w:ascii="Arial" w:hAnsi="Arial" w:cs="Arial"/>
                <w:color w:val="000000"/>
                <w:lang w:eastAsia="en-GB"/>
              </w:rPr>
              <w:t>monitor</w:t>
            </w:r>
            <w:r w:rsidR="00925B83">
              <w:rPr>
                <w:rFonts w:ascii="Arial" w:hAnsi="Arial" w:cs="Arial"/>
                <w:color w:val="000000"/>
                <w:lang w:eastAsia="en-GB"/>
              </w:rPr>
              <w:t>(</w:t>
            </w:r>
            <w:r w:rsidRPr="00804B12">
              <w:rPr>
                <w:rFonts w:ascii="Arial" w:hAnsi="Arial" w:cs="Arial"/>
                <w:color w:val="000000"/>
                <w:lang w:eastAsia="en-GB"/>
              </w:rPr>
              <w:t>ka</w:t>
            </w:r>
            <w:r w:rsidR="00925B83">
              <w:rPr>
                <w:rFonts w:ascii="Arial" w:hAnsi="Arial" w:cs="Arial"/>
                <w:color w:val="000000"/>
                <w:lang w:eastAsia="en-GB"/>
              </w:rPr>
              <w:t>)</w:t>
            </w:r>
            <w:r w:rsidRPr="00804B12">
              <w:rPr>
                <w:rFonts w:ascii="Arial" w:hAnsi="Arial" w:cs="Arial"/>
                <w:color w:val="000000"/>
                <w:lang w:eastAsia="en-GB"/>
              </w:rPr>
              <w:t xml:space="preserve"> Studie</w:t>
            </w:r>
          </w:p>
          <w:p w14:paraId="4CC1CD6C" w14:textId="78F7A688" w:rsidR="00804B12" w:rsidRPr="00804B12" w:rsidRDefault="00804B12" w:rsidP="00804B12">
            <w:pPr>
              <w:ind w:left="624"/>
              <w:rPr>
                <w:rFonts w:ascii="Arial" w:hAnsi="Arial" w:cs="Arial"/>
                <w:color w:val="000000"/>
                <w:lang w:eastAsia="en-GB"/>
              </w:rPr>
            </w:pPr>
          </w:p>
          <w:p w14:paraId="41F2787C" w14:textId="4FBCAF29" w:rsidR="00804B12" w:rsidRPr="00804B12" w:rsidRDefault="00804B12" w:rsidP="00804B12">
            <w:pPr>
              <w:tabs>
                <w:tab w:val="left" w:pos="567"/>
              </w:tabs>
              <w:ind w:left="624" w:hanging="567"/>
              <w:rPr>
                <w:rFonts w:ascii="Arial" w:hAnsi="Arial" w:cs="Arial"/>
                <w:color w:val="000000"/>
                <w:lang w:eastAsia="en-GB"/>
              </w:rPr>
            </w:pPr>
            <w:r w:rsidRPr="00804B12">
              <w:rPr>
                <w:rFonts w:ascii="Arial" w:hAnsi="Arial" w:cs="Arial"/>
                <w:color w:val="000000"/>
                <w:lang w:eastAsia="en-GB"/>
              </w:rPr>
              <w:t xml:space="preserve">        </w:t>
            </w:r>
          </w:p>
          <w:p w14:paraId="7BA79DAA" w14:textId="3A60FEE3" w:rsidR="008066FA" w:rsidRPr="00804B12" w:rsidRDefault="00804B12" w:rsidP="00804B12">
            <w:pPr>
              <w:tabs>
                <w:tab w:val="left" w:pos="567"/>
              </w:tabs>
              <w:ind w:left="567" w:hanging="567"/>
              <w:rPr>
                <w:rFonts w:ascii="Arial" w:hAnsi="Arial" w:cs="Arial"/>
              </w:rPr>
            </w:pPr>
            <w:r w:rsidRPr="00804B12">
              <w:rPr>
                <w:rFonts w:ascii="Arial" w:hAnsi="Arial" w:cs="Arial"/>
                <w:color w:val="000000"/>
                <w:lang w:eastAsia="en-GB"/>
              </w:rPr>
              <w:t xml:space="preserve">         </w:t>
            </w:r>
          </w:p>
          <w:p w14:paraId="68587027" w14:textId="77777777" w:rsidR="008066FA" w:rsidRPr="00804B12" w:rsidRDefault="008066FA" w:rsidP="008066FA">
            <w:pPr>
              <w:tabs>
                <w:tab w:val="left" w:pos="567"/>
              </w:tabs>
              <w:ind w:left="567" w:hanging="567"/>
              <w:jc w:val="both"/>
              <w:rPr>
                <w:rFonts w:ascii="Arial" w:hAnsi="Arial" w:cs="Arial"/>
              </w:rPr>
            </w:pPr>
          </w:p>
        </w:tc>
        <w:tc>
          <w:tcPr>
            <w:tcW w:w="4764" w:type="dxa"/>
          </w:tcPr>
          <w:p w14:paraId="737B307C" w14:textId="610EB50B" w:rsidR="00804B12" w:rsidRPr="00804B12" w:rsidRDefault="00804B12" w:rsidP="00804B12">
            <w:pPr>
              <w:ind w:left="624"/>
              <w:rPr>
                <w:rFonts w:ascii="Arial" w:hAnsi="Arial" w:cs="Arial"/>
                <w:color w:val="000000"/>
                <w:lang w:eastAsia="en-GB"/>
              </w:rPr>
            </w:pPr>
            <w:r w:rsidRPr="00804B12">
              <w:rPr>
                <w:rFonts w:ascii="Arial" w:hAnsi="Arial" w:cs="Arial"/>
                <w:color w:val="000000"/>
                <w:lang w:eastAsia="en-GB"/>
              </w:rPr>
              <w:br/>
            </w:r>
            <w:r w:rsidR="00925B83">
              <w:rPr>
                <w:rFonts w:ascii="Arial" w:hAnsi="Arial" w:cs="Arial"/>
                <w:color w:val="000000"/>
                <w:lang w:eastAsia="en-GB"/>
              </w:rPr>
              <w:t xml:space="preserve">assigned </w:t>
            </w:r>
            <w:r w:rsidRPr="00804B12">
              <w:rPr>
                <w:rFonts w:ascii="Arial" w:hAnsi="Arial" w:cs="Arial"/>
                <w:color w:val="000000"/>
                <w:lang w:eastAsia="en-GB"/>
              </w:rPr>
              <w:t>Clinical Research Associate</w:t>
            </w:r>
          </w:p>
          <w:p w14:paraId="1118D98E" w14:textId="35E4B076" w:rsidR="00804B12" w:rsidRPr="00804B12" w:rsidRDefault="00804B12" w:rsidP="00804B12">
            <w:pPr>
              <w:tabs>
                <w:tab w:val="left" w:pos="567"/>
              </w:tabs>
              <w:ind w:left="624" w:hanging="567"/>
              <w:rPr>
                <w:rFonts w:ascii="Arial" w:hAnsi="Arial" w:cs="Arial"/>
                <w:color w:val="000000"/>
                <w:lang w:eastAsia="en-GB"/>
              </w:rPr>
            </w:pPr>
            <w:r w:rsidRPr="00804B12">
              <w:rPr>
                <w:rFonts w:ascii="Arial" w:hAnsi="Arial" w:cs="Arial"/>
                <w:color w:val="000000"/>
                <w:lang w:eastAsia="en-GB"/>
              </w:rPr>
              <w:t xml:space="preserve">         </w:t>
            </w:r>
          </w:p>
          <w:p w14:paraId="015EDEAD" w14:textId="636ECECB" w:rsidR="00804B12" w:rsidRPr="00804B12" w:rsidRDefault="00804B12" w:rsidP="00804B12">
            <w:pPr>
              <w:tabs>
                <w:tab w:val="left" w:pos="567"/>
              </w:tabs>
              <w:ind w:left="567" w:hanging="567"/>
              <w:rPr>
                <w:rFonts w:ascii="Arial" w:hAnsi="Arial" w:cs="Arial"/>
                <w:color w:val="000000"/>
                <w:lang w:eastAsia="en-GB"/>
              </w:rPr>
            </w:pPr>
            <w:r w:rsidRPr="00804B12">
              <w:rPr>
                <w:rFonts w:ascii="Arial" w:hAnsi="Arial" w:cs="Arial"/>
                <w:color w:val="000000"/>
                <w:lang w:eastAsia="en-GB"/>
              </w:rPr>
              <w:t xml:space="preserve">          </w:t>
            </w:r>
            <w:r w:rsidR="00925B83" w:rsidRPr="00804B12" w:rsidDel="00925B83">
              <w:rPr>
                <w:rFonts w:ascii="Arial" w:hAnsi="Arial" w:cs="Arial"/>
                <w:color w:val="000000"/>
                <w:lang w:eastAsia="en-GB"/>
              </w:rPr>
              <w:t xml:space="preserve"> </w:t>
            </w:r>
          </w:p>
          <w:p w14:paraId="23D36980" w14:textId="77777777" w:rsidR="008066FA" w:rsidRPr="00804B12" w:rsidRDefault="008066FA" w:rsidP="008066FA">
            <w:pPr>
              <w:tabs>
                <w:tab w:val="left" w:pos="567"/>
              </w:tabs>
              <w:ind w:left="567" w:hanging="567"/>
              <w:rPr>
                <w:rFonts w:ascii="Arial" w:hAnsi="Arial" w:cs="Arial"/>
                <w:lang w:val="en-US"/>
              </w:rPr>
            </w:pPr>
          </w:p>
        </w:tc>
      </w:tr>
      <w:tr w:rsidR="008066FA" w:rsidRPr="00B47FEE" w14:paraId="2D0D17B7" w14:textId="77777777" w:rsidTr="004B5E22">
        <w:trPr>
          <w:trHeight w:val="70"/>
        </w:trPr>
        <w:tc>
          <w:tcPr>
            <w:tcW w:w="4644" w:type="dxa"/>
          </w:tcPr>
          <w:p w14:paraId="43275783" w14:textId="29AABCCC" w:rsidR="008066FA" w:rsidRDefault="008066FA" w:rsidP="008066FA">
            <w:pPr>
              <w:tabs>
                <w:tab w:val="left" w:pos="567"/>
              </w:tabs>
              <w:ind w:left="567"/>
              <w:jc w:val="both"/>
              <w:rPr>
                <w:rFonts w:ascii="Arial" w:hAnsi="Arial" w:cs="Arial"/>
              </w:rPr>
            </w:pPr>
            <w:r w:rsidRPr="00B47FEE">
              <w:rPr>
                <w:rFonts w:ascii="Arial" w:hAnsi="Arial" w:cs="Arial"/>
              </w:rPr>
              <w:t>nebo kterékoli další osoby oznámené Hlavnímu zkoušejícímu.</w:t>
            </w:r>
          </w:p>
          <w:p w14:paraId="72FD9F18" w14:textId="77777777" w:rsidR="00804B12" w:rsidRPr="00B47FEE" w:rsidRDefault="00804B12" w:rsidP="00804B12">
            <w:pPr>
              <w:tabs>
                <w:tab w:val="left" w:pos="567"/>
              </w:tabs>
              <w:ind w:left="567"/>
              <w:jc w:val="both"/>
              <w:rPr>
                <w:rFonts w:ascii="Arial" w:hAnsi="Arial" w:cs="Arial"/>
              </w:rPr>
            </w:pPr>
            <w:r w:rsidRPr="00D92C47">
              <w:rPr>
                <w:rFonts w:ascii="Arial" w:hAnsi="Arial" w:cs="Arial"/>
              </w:rPr>
              <w:t xml:space="preserve">Smluvní strany souhlasí, že v případě změny monitora </w:t>
            </w:r>
            <w:r>
              <w:rPr>
                <w:rFonts w:ascii="Arial" w:hAnsi="Arial" w:cs="Arial"/>
              </w:rPr>
              <w:t>S</w:t>
            </w:r>
            <w:r w:rsidRPr="00D92C47">
              <w:rPr>
                <w:rFonts w:ascii="Arial" w:hAnsi="Arial" w:cs="Arial"/>
              </w:rPr>
              <w:t>tudie není potřebné uzavřít písemný dodatek ke Smlouvě.</w:t>
            </w:r>
          </w:p>
          <w:p w14:paraId="575509EA" w14:textId="77777777" w:rsidR="008066FA" w:rsidRPr="00B47FEE" w:rsidRDefault="008066FA" w:rsidP="008066FA">
            <w:pPr>
              <w:tabs>
                <w:tab w:val="left" w:pos="567"/>
              </w:tabs>
              <w:ind w:left="567" w:hanging="567"/>
              <w:jc w:val="both"/>
              <w:rPr>
                <w:rFonts w:ascii="Arial" w:hAnsi="Arial" w:cs="Arial"/>
              </w:rPr>
            </w:pPr>
          </w:p>
        </w:tc>
        <w:tc>
          <w:tcPr>
            <w:tcW w:w="4764" w:type="dxa"/>
          </w:tcPr>
          <w:p w14:paraId="7D4F1C15" w14:textId="7BCE11A4" w:rsidR="008066FA" w:rsidRDefault="008066FA" w:rsidP="008066FA">
            <w:pPr>
              <w:ind w:left="490"/>
              <w:jc w:val="both"/>
              <w:rPr>
                <w:rFonts w:ascii="Arial" w:hAnsi="Arial" w:cs="Arial"/>
                <w:lang w:val="en-US"/>
              </w:rPr>
            </w:pPr>
            <w:r w:rsidRPr="00B47FEE">
              <w:rPr>
                <w:rFonts w:ascii="Arial" w:hAnsi="Arial" w:cs="Arial"/>
                <w:lang w:val="en-US"/>
              </w:rPr>
              <w:t xml:space="preserve">or any other person announced to the Principal Investigator. </w:t>
            </w:r>
          </w:p>
          <w:p w14:paraId="12B661ED" w14:textId="77777777" w:rsidR="00804B12" w:rsidRPr="00B47FEE" w:rsidRDefault="00804B12" w:rsidP="00804B12">
            <w:pPr>
              <w:ind w:left="490"/>
              <w:jc w:val="both"/>
              <w:rPr>
                <w:rFonts w:ascii="Arial" w:hAnsi="Arial" w:cs="Arial"/>
                <w:lang w:val="en-US"/>
              </w:rPr>
            </w:pPr>
            <w:r w:rsidRPr="0054346E">
              <w:rPr>
                <w:rFonts w:ascii="Arial" w:hAnsi="Arial" w:cs="Arial"/>
                <w:lang w:val="en-US"/>
              </w:rPr>
              <w:t>Contracting Parties agree that in case of change of Study Monitor there is no need to execute written Amendment to Agreement.</w:t>
            </w:r>
          </w:p>
          <w:p w14:paraId="746A4CB1" w14:textId="77777777" w:rsidR="008066FA" w:rsidRPr="00B47FEE" w:rsidRDefault="008066FA" w:rsidP="008066FA">
            <w:pPr>
              <w:tabs>
                <w:tab w:val="left" w:pos="567"/>
              </w:tabs>
              <w:ind w:left="567"/>
              <w:jc w:val="both"/>
              <w:rPr>
                <w:rFonts w:ascii="Arial" w:hAnsi="Arial" w:cs="Arial"/>
                <w:lang w:val="en-US"/>
              </w:rPr>
            </w:pPr>
          </w:p>
        </w:tc>
      </w:tr>
      <w:tr w:rsidR="008066FA" w:rsidRPr="00B47FEE" w14:paraId="22628C15" w14:textId="77777777" w:rsidTr="004B5E22">
        <w:trPr>
          <w:trHeight w:val="70"/>
        </w:trPr>
        <w:tc>
          <w:tcPr>
            <w:tcW w:w="4644" w:type="dxa"/>
          </w:tcPr>
          <w:p w14:paraId="6A53933B" w14:textId="0D862AF4" w:rsidR="008066FA" w:rsidRPr="00B47FEE" w:rsidRDefault="008066FA" w:rsidP="000B124A">
            <w:pPr>
              <w:pStyle w:val="ListParagraph"/>
              <w:numPr>
                <w:ilvl w:val="1"/>
                <w:numId w:val="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Zadavatel se zavazuje</w:t>
            </w:r>
            <w:r w:rsidR="000B62E5" w:rsidRPr="00B47FEE">
              <w:rPr>
                <w:rFonts w:ascii="Arial" w:hAnsi="Arial" w:cs="Arial"/>
                <w:sz w:val="22"/>
                <w:szCs w:val="22"/>
                <w:lang w:val="cs-CZ"/>
              </w:rPr>
              <w:t>,</w:t>
            </w:r>
            <w:r w:rsidRPr="00B47FEE">
              <w:rPr>
                <w:rFonts w:ascii="Arial" w:hAnsi="Arial" w:cs="Arial"/>
                <w:sz w:val="22"/>
                <w:szCs w:val="22"/>
                <w:lang w:val="cs-CZ"/>
              </w:rPr>
              <w:t xml:space="preserve"> </w:t>
            </w:r>
            <w:r w:rsidR="000B62E5" w:rsidRPr="00B47FEE">
              <w:rPr>
                <w:rFonts w:ascii="Arial" w:hAnsi="Arial" w:cs="Arial"/>
                <w:sz w:val="22"/>
                <w:szCs w:val="22"/>
                <w:lang w:val="cs-CZ"/>
              </w:rPr>
              <w:t xml:space="preserve">prostřednictvím CRO, </w:t>
            </w:r>
            <w:r w:rsidRPr="00B47FEE">
              <w:rPr>
                <w:rFonts w:ascii="Arial" w:hAnsi="Arial" w:cs="Arial"/>
                <w:sz w:val="22"/>
                <w:szCs w:val="22"/>
                <w:lang w:val="cs-CZ"/>
              </w:rPr>
              <w:t>Smluvním partnerům poskytnout zdarma v množství a časových intervalech pro řádné provedení Studie Hodnocený lék, nezbytné vzory CRF a další informace a další léčivo/placebo vyžadované pro provádění Studie</w:t>
            </w:r>
            <w:r w:rsidR="00804B12">
              <w:rPr>
                <w:rFonts w:ascii="Arial" w:hAnsi="Arial" w:cs="Arial"/>
                <w:sz w:val="22"/>
                <w:szCs w:val="22"/>
                <w:lang w:val="cs-CZ"/>
              </w:rPr>
              <w:t>.</w:t>
            </w:r>
          </w:p>
          <w:p w14:paraId="234430C7" w14:textId="77777777" w:rsidR="008066FA" w:rsidRPr="00B47FEE" w:rsidRDefault="008066FA" w:rsidP="008066FA">
            <w:pPr>
              <w:tabs>
                <w:tab w:val="left" w:pos="567"/>
              </w:tabs>
              <w:ind w:left="567" w:hanging="567"/>
              <w:jc w:val="both"/>
              <w:rPr>
                <w:rFonts w:ascii="Arial" w:hAnsi="Arial" w:cs="Arial"/>
              </w:rPr>
            </w:pPr>
          </w:p>
        </w:tc>
        <w:tc>
          <w:tcPr>
            <w:tcW w:w="4764" w:type="dxa"/>
          </w:tcPr>
          <w:p w14:paraId="3FAE7957" w14:textId="4ED7EE04" w:rsidR="008066FA" w:rsidRPr="00B47FEE" w:rsidRDefault="008066FA" w:rsidP="008066FA">
            <w:pPr>
              <w:ind w:left="490" w:hanging="490"/>
              <w:jc w:val="both"/>
              <w:rPr>
                <w:rFonts w:ascii="Arial" w:hAnsi="Arial" w:cs="Arial"/>
                <w:lang w:val="en-US"/>
              </w:rPr>
            </w:pPr>
            <w:r w:rsidRPr="00B47FEE">
              <w:rPr>
                <w:rFonts w:ascii="Arial" w:hAnsi="Arial" w:cs="Arial"/>
                <w:lang w:val="en-US"/>
              </w:rPr>
              <w:t>3.2 The Sponsor agrees</w:t>
            </w:r>
            <w:r w:rsidR="000B62E5" w:rsidRPr="00B47FEE">
              <w:rPr>
                <w:rFonts w:ascii="Arial" w:hAnsi="Arial" w:cs="Arial"/>
                <w:lang w:val="en-US"/>
              </w:rPr>
              <w:t>, through CRO,</w:t>
            </w:r>
            <w:r w:rsidRPr="00B47FEE">
              <w:rPr>
                <w:rFonts w:ascii="Arial" w:hAnsi="Arial" w:cs="Arial"/>
                <w:lang w:val="en-US"/>
              </w:rPr>
              <w:t xml:space="preserve"> to provide the Contracting Partners with the Study Drug, necessary CRF templates, other information and other drugs/placebo required for the performance of the Study free of charge and in the quantity and frequency necessary for the proper performance of the Study</w:t>
            </w:r>
            <w:r w:rsidR="00804B12">
              <w:rPr>
                <w:rFonts w:ascii="Arial" w:hAnsi="Arial" w:cs="Arial"/>
                <w:lang w:val="en-US"/>
              </w:rPr>
              <w:t>.</w:t>
            </w:r>
          </w:p>
          <w:p w14:paraId="0A0FFCD1" w14:textId="59A8E6E3" w:rsidR="008066FA" w:rsidRPr="00B47FEE" w:rsidRDefault="008066FA" w:rsidP="008066FA">
            <w:pPr>
              <w:tabs>
                <w:tab w:val="left" w:pos="34"/>
              </w:tabs>
              <w:jc w:val="both"/>
              <w:rPr>
                <w:rFonts w:ascii="Arial" w:hAnsi="Arial" w:cs="Arial"/>
                <w:lang w:val="en-US"/>
              </w:rPr>
            </w:pPr>
          </w:p>
        </w:tc>
      </w:tr>
      <w:tr w:rsidR="008066FA" w:rsidRPr="00B47FEE" w14:paraId="0D11B998" w14:textId="77777777" w:rsidTr="004B5E22">
        <w:trPr>
          <w:trHeight w:val="70"/>
        </w:trPr>
        <w:tc>
          <w:tcPr>
            <w:tcW w:w="4644" w:type="dxa"/>
          </w:tcPr>
          <w:p w14:paraId="39A4D746" w14:textId="77777777" w:rsidR="008066FA" w:rsidRPr="00B47FEE" w:rsidRDefault="008066FA" w:rsidP="000B124A">
            <w:pPr>
              <w:pStyle w:val="ListParagraph"/>
              <w:numPr>
                <w:ilvl w:val="1"/>
                <w:numId w:val="5"/>
              </w:numPr>
              <w:tabs>
                <w:tab w:val="left" w:pos="34"/>
              </w:tabs>
              <w:ind w:left="567" w:hanging="567"/>
              <w:jc w:val="both"/>
              <w:rPr>
                <w:rFonts w:ascii="Arial" w:hAnsi="Arial" w:cs="Arial"/>
                <w:sz w:val="22"/>
                <w:szCs w:val="22"/>
              </w:rPr>
            </w:pPr>
            <w:r w:rsidRPr="00B47FEE">
              <w:rPr>
                <w:rFonts w:ascii="Arial" w:hAnsi="Arial" w:cs="Arial"/>
                <w:sz w:val="22"/>
                <w:szCs w:val="22"/>
              </w:rPr>
              <w:t>Hodnocený lék (jakož i další léčivo, placebo, je-li vyžadováno Protokolem) bude dodáván na následující adresu:</w:t>
            </w:r>
          </w:p>
          <w:p w14:paraId="03E36383" w14:textId="77777777" w:rsidR="008066FA" w:rsidRPr="00B47FEE" w:rsidRDefault="008066FA" w:rsidP="008066FA">
            <w:pPr>
              <w:tabs>
                <w:tab w:val="left" w:pos="567"/>
              </w:tabs>
              <w:ind w:left="567" w:hanging="567"/>
              <w:jc w:val="both"/>
              <w:rPr>
                <w:rFonts w:ascii="Arial" w:hAnsi="Arial" w:cs="Arial"/>
              </w:rPr>
            </w:pPr>
          </w:p>
        </w:tc>
        <w:tc>
          <w:tcPr>
            <w:tcW w:w="4764" w:type="dxa"/>
          </w:tcPr>
          <w:p w14:paraId="66C4B1E2" w14:textId="6340EB1B" w:rsidR="008066FA" w:rsidRPr="00B47FEE" w:rsidRDefault="008066FA" w:rsidP="008066FA">
            <w:pPr>
              <w:ind w:left="601" w:hanging="567"/>
              <w:jc w:val="both"/>
              <w:rPr>
                <w:rFonts w:ascii="Arial" w:hAnsi="Arial" w:cs="Arial"/>
                <w:lang w:val="en-US"/>
              </w:rPr>
            </w:pPr>
            <w:r w:rsidRPr="00B47FEE">
              <w:rPr>
                <w:rFonts w:ascii="Arial" w:hAnsi="Arial" w:cs="Arial"/>
                <w:lang w:val="en-US"/>
              </w:rPr>
              <w:t>3.3    The Study Drug (as well as any other drugs, placebo, if required by the Protocol) shall be delivered to the following address:</w:t>
            </w:r>
          </w:p>
          <w:p w14:paraId="456D4C37" w14:textId="77777777" w:rsidR="008066FA" w:rsidRPr="00B47FEE" w:rsidRDefault="008066FA" w:rsidP="008066FA">
            <w:pPr>
              <w:pStyle w:val="ListParagraph"/>
              <w:tabs>
                <w:tab w:val="left" w:pos="34"/>
              </w:tabs>
              <w:ind w:left="567"/>
              <w:jc w:val="both"/>
              <w:rPr>
                <w:rFonts w:ascii="Arial" w:hAnsi="Arial" w:cs="Arial"/>
                <w:sz w:val="22"/>
                <w:szCs w:val="22"/>
                <w:lang w:val="en-US"/>
              </w:rPr>
            </w:pPr>
          </w:p>
        </w:tc>
      </w:tr>
      <w:tr w:rsidR="002B398C" w:rsidRPr="00B47FEE" w14:paraId="2724D6E9" w14:textId="77777777" w:rsidTr="004B5E22">
        <w:trPr>
          <w:trHeight w:val="70"/>
        </w:trPr>
        <w:tc>
          <w:tcPr>
            <w:tcW w:w="4644" w:type="dxa"/>
          </w:tcPr>
          <w:p w14:paraId="2703F837" w14:textId="10F2168F"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Krajská zdravotní, a.s.</w:t>
            </w:r>
          </w:p>
          <w:p w14:paraId="14AFB0D9" w14:textId="6CF974E9"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Masarykova nemocnice v Ústí nad Labem, OZ</w:t>
            </w:r>
          </w:p>
          <w:p w14:paraId="472539AC" w14:textId="285309E7"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Nemocniční lékárna – klinické studie</w:t>
            </w:r>
          </w:p>
          <w:p w14:paraId="1C2754D5" w14:textId="77777777" w:rsidR="00750BCC" w:rsidRDefault="00750BCC" w:rsidP="001F676C">
            <w:pPr>
              <w:pStyle w:val="ListParagraph"/>
              <w:tabs>
                <w:tab w:val="left" w:pos="34"/>
              </w:tabs>
              <w:ind w:left="567"/>
              <w:rPr>
                <w:rFonts w:ascii="Arial" w:hAnsi="Arial" w:cs="Arial"/>
                <w:sz w:val="22"/>
                <w:szCs w:val="22"/>
              </w:rPr>
            </w:pPr>
            <w:r w:rsidRPr="0060694B">
              <w:rPr>
                <w:rFonts w:ascii="Arial" w:hAnsi="Arial" w:cs="Arial"/>
                <w:highlight w:val="yellow"/>
              </w:rPr>
              <w:t>xxx</w:t>
            </w:r>
            <w:r w:rsidRPr="001F676C">
              <w:rPr>
                <w:rFonts w:ascii="Arial" w:hAnsi="Arial" w:cs="Arial"/>
                <w:sz w:val="22"/>
                <w:szCs w:val="22"/>
              </w:rPr>
              <w:t xml:space="preserve"> </w:t>
            </w:r>
          </w:p>
          <w:p w14:paraId="31E194B6" w14:textId="399B76BF"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Sociální péče 3316/12a</w:t>
            </w:r>
          </w:p>
          <w:p w14:paraId="3012D0A5" w14:textId="788F77B7" w:rsidR="002B398C"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401</w:t>
            </w:r>
            <w:r w:rsidRPr="00925B83">
              <w:rPr>
                <w:rFonts w:ascii="Arial" w:hAnsi="Arial" w:cs="Arial"/>
                <w:sz w:val="22"/>
                <w:szCs w:val="22"/>
              </w:rPr>
              <w:t xml:space="preserve"> 13 Ústí nad Labem</w:t>
            </w:r>
            <w:r w:rsidRPr="00925B83">
              <w:rPr>
                <w:rFonts w:ascii="Arial" w:hAnsi="Arial" w:cs="Arial"/>
                <w:sz w:val="22"/>
                <w:szCs w:val="22"/>
              </w:rPr>
              <w:br/>
              <w:t>Česká Republika</w:t>
            </w:r>
          </w:p>
          <w:p w14:paraId="200182CC" w14:textId="5EF9CBF8" w:rsidR="002B398C" w:rsidRPr="00B47FEE" w:rsidRDefault="002B398C" w:rsidP="008066FA">
            <w:pPr>
              <w:pStyle w:val="ListParagraph"/>
              <w:tabs>
                <w:tab w:val="left" w:pos="34"/>
              </w:tabs>
              <w:ind w:left="567"/>
              <w:jc w:val="both"/>
              <w:rPr>
                <w:rFonts w:ascii="Arial" w:hAnsi="Arial" w:cs="Arial"/>
                <w:sz w:val="22"/>
                <w:szCs w:val="22"/>
              </w:rPr>
            </w:pPr>
          </w:p>
        </w:tc>
        <w:tc>
          <w:tcPr>
            <w:tcW w:w="4764" w:type="dxa"/>
          </w:tcPr>
          <w:p w14:paraId="5294F41A" w14:textId="59B6332E"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Krajská zdravotní, a.s.</w:t>
            </w:r>
          </w:p>
          <w:p w14:paraId="376564DC" w14:textId="77777777"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Masarykova nemocnice v Ústí nad Labem, OZ</w:t>
            </w:r>
          </w:p>
          <w:p w14:paraId="47DB167A" w14:textId="77777777"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Nemocniční lékárna – klinické studie</w:t>
            </w:r>
          </w:p>
          <w:p w14:paraId="0913A7F8" w14:textId="77777777" w:rsidR="00750BCC" w:rsidRDefault="00750BCC" w:rsidP="001F676C">
            <w:pPr>
              <w:pStyle w:val="ListParagraph"/>
              <w:tabs>
                <w:tab w:val="left" w:pos="34"/>
              </w:tabs>
              <w:ind w:left="567"/>
              <w:rPr>
                <w:rFonts w:ascii="Arial" w:hAnsi="Arial" w:cs="Arial"/>
                <w:sz w:val="22"/>
                <w:szCs w:val="22"/>
              </w:rPr>
            </w:pPr>
            <w:r w:rsidRPr="0060694B">
              <w:rPr>
                <w:rFonts w:ascii="Arial" w:hAnsi="Arial" w:cs="Arial"/>
                <w:highlight w:val="yellow"/>
              </w:rPr>
              <w:t>xxx</w:t>
            </w:r>
            <w:r w:rsidRPr="001F676C">
              <w:rPr>
                <w:rFonts w:ascii="Arial" w:hAnsi="Arial" w:cs="Arial"/>
                <w:sz w:val="22"/>
                <w:szCs w:val="22"/>
              </w:rPr>
              <w:t xml:space="preserve"> </w:t>
            </w:r>
          </w:p>
          <w:p w14:paraId="2726C849" w14:textId="4879F0B2" w:rsidR="00F438F1" w:rsidRPr="001F676C"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Sociální péče 3316/12a</w:t>
            </w:r>
          </w:p>
          <w:p w14:paraId="15DE670C" w14:textId="77777777" w:rsidR="00F438F1" w:rsidRPr="00925B83" w:rsidRDefault="00F438F1" w:rsidP="001F676C">
            <w:pPr>
              <w:pStyle w:val="ListParagraph"/>
              <w:tabs>
                <w:tab w:val="left" w:pos="34"/>
              </w:tabs>
              <w:ind w:left="567"/>
              <w:rPr>
                <w:rFonts w:ascii="Arial" w:hAnsi="Arial" w:cs="Arial"/>
                <w:sz w:val="22"/>
                <w:szCs w:val="22"/>
              </w:rPr>
            </w:pPr>
            <w:r w:rsidRPr="001F676C">
              <w:rPr>
                <w:rFonts w:ascii="Arial" w:hAnsi="Arial" w:cs="Arial"/>
                <w:sz w:val="22"/>
                <w:szCs w:val="22"/>
              </w:rPr>
              <w:t>401</w:t>
            </w:r>
            <w:r w:rsidRPr="00925B83">
              <w:rPr>
                <w:rFonts w:ascii="Arial" w:hAnsi="Arial" w:cs="Arial"/>
                <w:sz w:val="22"/>
                <w:szCs w:val="22"/>
              </w:rPr>
              <w:t xml:space="preserve"> 13 Ústí nad Labem</w:t>
            </w:r>
          </w:p>
          <w:p w14:paraId="29601760" w14:textId="3EE58D8C" w:rsidR="002B398C" w:rsidRPr="001F676C" w:rsidRDefault="00F438F1" w:rsidP="001F676C">
            <w:pPr>
              <w:pStyle w:val="ListParagraph"/>
              <w:tabs>
                <w:tab w:val="left" w:pos="34"/>
              </w:tabs>
              <w:ind w:left="567"/>
              <w:rPr>
                <w:rFonts w:ascii="Arial" w:hAnsi="Arial" w:cs="Arial"/>
                <w:sz w:val="22"/>
                <w:szCs w:val="22"/>
                <w:lang w:val="en-US"/>
              </w:rPr>
            </w:pPr>
            <w:r w:rsidRPr="001F676C">
              <w:rPr>
                <w:rFonts w:ascii="Arial" w:hAnsi="Arial" w:cs="Arial"/>
                <w:sz w:val="22"/>
                <w:szCs w:val="22"/>
                <w:lang w:val="en-US"/>
              </w:rPr>
              <w:t>Czech Republic</w:t>
            </w:r>
          </w:p>
          <w:p w14:paraId="7503A02D" w14:textId="77777777" w:rsidR="002B398C" w:rsidRPr="00B47FEE" w:rsidRDefault="002B398C" w:rsidP="008066FA">
            <w:pPr>
              <w:pStyle w:val="ListParagraph"/>
              <w:tabs>
                <w:tab w:val="left" w:pos="34"/>
              </w:tabs>
              <w:ind w:left="567"/>
              <w:jc w:val="both"/>
              <w:rPr>
                <w:rFonts w:ascii="Arial" w:hAnsi="Arial" w:cs="Arial"/>
                <w:sz w:val="22"/>
                <w:szCs w:val="22"/>
                <w:lang w:val="en-US"/>
              </w:rPr>
            </w:pPr>
          </w:p>
        </w:tc>
      </w:tr>
      <w:tr w:rsidR="008066FA" w:rsidRPr="00B47FEE" w14:paraId="24D89A26" w14:textId="77777777" w:rsidTr="004B5E22">
        <w:trPr>
          <w:trHeight w:val="70"/>
        </w:trPr>
        <w:tc>
          <w:tcPr>
            <w:tcW w:w="4644" w:type="dxa"/>
          </w:tcPr>
          <w:p w14:paraId="1958A057" w14:textId="66DD0D01" w:rsidR="008066FA" w:rsidRPr="00B47FEE" w:rsidRDefault="008066FA" w:rsidP="000B124A">
            <w:pPr>
              <w:pStyle w:val="ListParagraph"/>
              <w:numPr>
                <w:ilvl w:val="1"/>
                <w:numId w:val="5"/>
              </w:numPr>
              <w:tabs>
                <w:tab w:val="left" w:pos="34"/>
              </w:tabs>
              <w:ind w:left="567" w:hanging="567"/>
              <w:jc w:val="both"/>
              <w:rPr>
                <w:rFonts w:ascii="Arial" w:hAnsi="Arial" w:cs="Arial"/>
                <w:sz w:val="22"/>
                <w:szCs w:val="22"/>
              </w:rPr>
            </w:pPr>
            <w:r w:rsidRPr="00B47FEE">
              <w:rPr>
                <w:rFonts w:ascii="Arial" w:hAnsi="Arial" w:cs="Arial"/>
                <w:sz w:val="22"/>
                <w:szCs w:val="22"/>
              </w:rPr>
              <w:t>Hodnocený lék, nezbytné vzory CRF a další  informace vyžadované pro provádění Studie poskytnuté Centru jsou a zůstávají vlastnictvím Zadavatele. Zadavatel</w:t>
            </w:r>
            <w:r w:rsidR="000B62E5" w:rsidRPr="00B47FEE">
              <w:rPr>
                <w:rFonts w:ascii="Arial" w:hAnsi="Arial" w:cs="Arial"/>
                <w:sz w:val="22"/>
                <w:szCs w:val="22"/>
              </w:rPr>
              <w:t xml:space="preserve"> prostřednictvím CRO,</w:t>
            </w:r>
            <w:r w:rsidRPr="00B47FEE">
              <w:rPr>
                <w:rFonts w:ascii="Arial" w:hAnsi="Arial" w:cs="Arial"/>
                <w:sz w:val="22"/>
                <w:szCs w:val="22"/>
              </w:rPr>
              <w:t xml:space="preserve"> prohlašuje, že jsou splněny veškeré podmínky stanovené příslušnými právními předpisy pro výrobu (dovoz) dodávaného Hodnoceného lé</w:t>
            </w:r>
            <w:r w:rsidR="00CF4111">
              <w:rPr>
                <w:rFonts w:ascii="Arial" w:hAnsi="Arial" w:cs="Arial"/>
                <w:sz w:val="22"/>
                <w:szCs w:val="22"/>
              </w:rPr>
              <w:t>ku</w:t>
            </w:r>
            <w:r w:rsidRPr="00B47FEE">
              <w:rPr>
                <w:rFonts w:ascii="Arial" w:hAnsi="Arial" w:cs="Arial"/>
                <w:sz w:val="22"/>
                <w:szCs w:val="22"/>
              </w:rPr>
              <w:t xml:space="preserve"> a jeho distribuci do Centra.</w:t>
            </w:r>
          </w:p>
          <w:p w14:paraId="780BEE76" w14:textId="77777777" w:rsidR="008066FA" w:rsidRPr="00B47FEE" w:rsidRDefault="008066FA" w:rsidP="008066FA">
            <w:pPr>
              <w:pStyle w:val="ListParagraph"/>
              <w:tabs>
                <w:tab w:val="left" w:pos="34"/>
              </w:tabs>
              <w:ind w:left="567"/>
              <w:jc w:val="both"/>
              <w:rPr>
                <w:rFonts w:ascii="Arial" w:hAnsi="Arial" w:cs="Arial"/>
                <w:sz w:val="22"/>
                <w:szCs w:val="22"/>
              </w:rPr>
            </w:pPr>
          </w:p>
        </w:tc>
        <w:tc>
          <w:tcPr>
            <w:tcW w:w="4764" w:type="dxa"/>
          </w:tcPr>
          <w:p w14:paraId="53C885AC" w14:textId="7DB8F948" w:rsidR="008066FA" w:rsidRPr="00B47FEE" w:rsidRDefault="008066FA" w:rsidP="008066FA">
            <w:pPr>
              <w:ind w:left="601" w:hanging="567"/>
              <w:jc w:val="both"/>
              <w:rPr>
                <w:rFonts w:ascii="Arial" w:hAnsi="Arial" w:cs="Arial"/>
                <w:lang w:val="en-US"/>
              </w:rPr>
            </w:pPr>
            <w:r w:rsidRPr="00B47FEE">
              <w:rPr>
                <w:rFonts w:ascii="Arial" w:hAnsi="Arial" w:cs="Arial"/>
                <w:lang w:val="en-US"/>
              </w:rPr>
              <w:t xml:space="preserve">3.4  </w:t>
            </w:r>
            <w:r w:rsidR="003B0BA0" w:rsidRPr="00B47FEE">
              <w:rPr>
                <w:rFonts w:ascii="Arial" w:hAnsi="Arial" w:cs="Arial"/>
                <w:lang w:val="en-US"/>
              </w:rPr>
              <w:t xml:space="preserve">  </w:t>
            </w:r>
            <w:r w:rsidRPr="00B47FEE">
              <w:rPr>
                <w:rFonts w:ascii="Arial" w:hAnsi="Arial" w:cs="Arial"/>
                <w:lang w:val="en-US"/>
              </w:rPr>
              <w:t>The Study Drug, necessary CRF templates and other information required for the performance of the Study</w:t>
            </w:r>
            <w:r w:rsidR="003B0BA0" w:rsidRPr="00B47FEE">
              <w:rPr>
                <w:rFonts w:ascii="Arial" w:hAnsi="Arial" w:cs="Arial"/>
                <w:lang w:val="en-US"/>
              </w:rPr>
              <w:t xml:space="preserve"> and</w:t>
            </w:r>
            <w:r w:rsidRPr="00B47FEE">
              <w:rPr>
                <w:rFonts w:ascii="Arial" w:hAnsi="Arial" w:cs="Arial"/>
                <w:lang w:val="en-US"/>
              </w:rPr>
              <w:t xml:space="preserve"> provided to the Center are and shall remain the Sponsor’s property. The Sponsor</w:t>
            </w:r>
            <w:r w:rsidR="000B62E5" w:rsidRPr="00B47FEE">
              <w:rPr>
                <w:rFonts w:ascii="Arial" w:hAnsi="Arial" w:cs="Arial"/>
                <w:lang w:val="en-US"/>
              </w:rPr>
              <w:t>, through CRO,</w:t>
            </w:r>
            <w:r w:rsidRPr="00B47FEE">
              <w:rPr>
                <w:rFonts w:ascii="Arial" w:hAnsi="Arial" w:cs="Arial"/>
                <w:lang w:val="en-US"/>
              </w:rPr>
              <w:t xml:space="preserve"> declares that all conditions stipulated in applicable l</w:t>
            </w:r>
            <w:r w:rsidR="003B0BA0" w:rsidRPr="00B47FEE">
              <w:rPr>
                <w:rFonts w:ascii="Arial" w:hAnsi="Arial" w:cs="Arial"/>
                <w:lang w:val="en-US"/>
              </w:rPr>
              <w:t>aws regulating</w:t>
            </w:r>
            <w:r w:rsidRPr="00B47FEE">
              <w:rPr>
                <w:rFonts w:ascii="Arial" w:hAnsi="Arial" w:cs="Arial"/>
                <w:lang w:val="en-US"/>
              </w:rPr>
              <w:t xml:space="preserve"> the production (import) of the provided Study Drug and </w:t>
            </w:r>
            <w:r w:rsidR="003B0BA0" w:rsidRPr="00B47FEE">
              <w:rPr>
                <w:rFonts w:ascii="Arial" w:hAnsi="Arial" w:cs="Arial"/>
                <w:lang w:val="en-US"/>
              </w:rPr>
              <w:t>the</w:t>
            </w:r>
            <w:r w:rsidRPr="00B47FEE">
              <w:rPr>
                <w:rFonts w:ascii="Arial" w:hAnsi="Arial" w:cs="Arial"/>
                <w:lang w:val="en-US"/>
              </w:rPr>
              <w:t xml:space="preserve"> distribution</w:t>
            </w:r>
            <w:r w:rsidR="003B0BA0" w:rsidRPr="00B47FEE">
              <w:rPr>
                <w:rFonts w:ascii="Arial" w:hAnsi="Arial" w:cs="Arial"/>
                <w:lang w:val="en-US"/>
              </w:rPr>
              <w:t xml:space="preserve"> of the Study Drug</w:t>
            </w:r>
            <w:r w:rsidRPr="00B47FEE">
              <w:rPr>
                <w:rFonts w:ascii="Arial" w:hAnsi="Arial" w:cs="Arial"/>
                <w:lang w:val="en-US"/>
              </w:rPr>
              <w:t xml:space="preserve"> to the Center have been met.</w:t>
            </w:r>
          </w:p>
          <w:p w14:paraId="7CC8224B" w14:textId="5D66B6FD" w:rsidR="008066FA" w:rsidRPr="00B47FEE" w:rsidRDefault="008066FA" w:rsidP="006854C8">
            <w:pPr>
              <w:tabs>
                <w:tab w:val="left" w:pos="34"/>
              </w:tabs>
              <w:jc w:val="both"/>
              <w:rPr>
                <w:rFonts w:ascii="Arial" w:hAnsi="Arial" w:cs="Arial"/>
                <w:lang w:val="en-US"/>
              </w:rPr>
            </w:pPr>
          </w:p>
        </w:tc>
      </w:tr>
      <w:tr w:rsidR="008066FA" w:rsidRPr="00B47FEE" w14:paraId="3BE1D226" w14:textId="77777777" w:rsidTr="004B5E22">
        <w:trPr>
          <w:trHeight w:val="70"/>
        </w:trPr>
        <w:tc>
          <w:tcPr>
            <w:tcW w:w="4644" w:type="dxa"/>
          </w:tcPr>
          <w:p w14:paraId="249E63DF" w14:textId="2372D82B" w:rsidR="008066FA" w:rsidRPr="00B47FEE" w:rsidRDefault="008066FA" w:rsidP="000B124A">
            <w:pPr>
              <w:pStyle w:val="ListParagraph"/>
              <w:numPr>
                <w:ilvl w:val="1"/>
                <w:numId w:val="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Zadavatel se zavazuje</w:t>
            </w:r>
            <w:r w:rsidR="000B62E5" w:rsidRPr="00B47FEE">
              <w:rPr>
                <w:rFonts w:ascii="Arial" w:hAnsi="Arial" w:cs="Arial"/>
                <w:sz w:val="22"/>
                <w:szCs w:val="22"/>
                <w:lang w:val="cs-CZ"/>
              </w:rPr>
              <w:t>,</w:t>
            </w:r>
            <w:r w:rsidRPr="00B47FEE">
              <w:rPr>
                <w:rFonts w:ascii="Arial" w:hAnsi="Arial" w:cs="Arial"/>
                <w:sz w:val="22"/>
                <w:szCs w:val="22"/>
                <w:lang w:val="cs-CZ"/>
              </w:rPr>
              <w:t xml:space="preserve"> </w:t>
            </w:r>
            <w:r w:rsidR="000B62E5" w:rsidRPr="00B47FEE">
              <w:rPr>
                <w:rFonts w:ascii="Arial" w:hAnsi="Arial" w:cs="Arial"/>
                <w:sz w:val="22"/>
                <w:szCs w:val="22"/>
                <w:lang w:val="cs-CZ"/>
              </w:rPr>
              <w:t xml:space="preserve">prostřednictvím CRO, </w:t>
            </w:r>
            <w:r w:rsidRPr="00B47FEE">
              <w:rPr>
                <w:rFonts w:ascii="Arial" w:hAnsi="Arial" w:cs="Arial"/>
                <w:sz w:val="22"/>
                <w:szCs w:val="22"/>
                <w:lang w:val="cs-CZ"/>
              </w:rPr>
              <w:t xml:space="preserve">poskytovat Hlavnímu </w:t>
            </w:r>
            <w:r w:rsidRPr="00B47FEE">
              <w:rPr>
                <w:rFonts w:ascii="Arial" w:hAnsi="Arial" w:cs="Arial"/>
                <w:sz w:val="22"/>
                <w:szCs w:val="22"/>
                <w:lang w:val="cs-CZ"/>
              </w:rPr>
              <w:lastRenderedPageBreak/>
              <w:t>zkoušejícími příslušné nové informace o bezpečnosti týkající se Hodnoceného léku bez zbytečného odkladu.</w:t>
            </w:r>
          </w:p>
          <w:p w14:paraId="6B6A2119" w14:textId="77777777" w:rsidR="008066FA" w:rsidRPr="00B47FEE" w:rsidRDefault="008066FA" w:rsidP="008066FA">
            <w:pPr>
              <w:tabs>
                <w:tab w:val="left" w:pos="567"/>
              </w:tabs>
              <w:ind w:left="567" w:hanging="567"/>
              <w:jc w:val="both"/>
              <w:rPr>
                <w:rFonts w:ascii="Arial" w:hAnsi="Arial" w:cs="Arial"/>
              </w:rPr>
            </w:pPr>
          </w:p>
        </w:tc>
        <w:tc>
          <w:tcPr>
            <w:tcW w:w="4764" w:type="dxa"/>
          </w:tcPr>
          <w:p w14:paraId="6184BA09" w14:textId="04C9F286" w:rsidR="008066FA" w:rsidRPr="00B47FEE" w:rsidRDefault="003B0BA0" w:rsidP="003B0BA0">
            <w:pPr>
              <w:pStyle w:val="ListParagraph"/>
              <w:tabs>
                <w:tab w:val="left" w:pos="34"/>
              </w:tabs>
              <w:ind w:left="567" w:hanging="502"/>
              <w:jc w:val="both"/>
              <w:rPr>
                <w:rFonts w:ascii="Arial" w:hAnsi="Arial" w:cs="Arial"/>
                <w:sz w:val="22"/>
                <w:szCs w:val="22"/>
                <w:lang w:val="en-US"/>
              </w:rPr>
            </w:pPr>
            <w:r w:rsidRPr="00B47FEE">
              <w:rPr>
                <w:rFonts w:ascii="Arial" w:hAnsi="Arial" w:cs="Arial"/>
                <w:sz w:val="22"/>
                <w:szCs w:val="22"/>
                <w:lang w:val="en-US"/>
              </w:rPr>
              <w:lastRenderedPageBreak/>
              <w:t xml:space="preserve">3.5   The Sponsor agrees to provide the Principal Investigator with new </w:t>
            </w:r>
            <w:r w:rsidRPr="00B47FEE">
              <w:rPr>
                <w:rFonts w:ascii="Arial" w:hAnsi="Arial" w:cs="Arial"/>
                <w:sz w:val="22"/>
                <w:szCs w:val="22"/>
                <w:lang w:val="en-US"/>
              </w:rPr>
              <w:lastRenderedPageBreak/>
              <w:t>information regarding the safety of the Study Drug without undue delay</w:t>
            </w:r>
            <w:r w:rsidR="000B62E5" w:rsidRPr="00B47FEE">
              <w:rPr>
                <w:rFonts w:ascii="Arial" w:hAnsi="Arial" w:cs="Arial"/>
                <w:sz w:val="22"/>
                <w:szCs w:val="22"/>
                <w:lang w:val="en-US"/>
              </w:rPr>
              <w:t xml:space="preserve"> through CRO</w:t>
            </w:r>
            <w:r w:rsidRPr="00B47FEE">
              <w:rPr>
                <w:rFonts w:ascii="Arial" w:hAnsi="Arial" w:cs="Arial"/>
                <w:sz w:val="22"/>
                <w:szCs w:val="22"/>
                <w:lang w:val="en-US"/>
              </w:rPr>
              <w:t>.</w:t>
            </w:r>
          </w:p>
        </w:tc>
      </w:tr>
      <w:tr w:rsidR="008066FA" w:rsidRPr="00B47FEE" w14:paraId="0EC2D37F" w14:textId="77777777" w:rsidTr="004B5E22">
        <w:trPr>
          <w:trHeight w:val="70"/>
        </w:trPr>
        <w:tc>
          <w:tcPr>
            <w:tcW w:w="4644" w:type="dxa"/>
          </w:tcPr>
          <w:p w14:paraId="0F378BDC" w14:textId="77777777" w:rsidR="008066FA" w:rsidRPr="00B47FEE" w:rsidRDefault="008066FA" w:rsidP="008066FA">
            <w:pPr>
              <w:tabs>
                <w:tab w:val="left" w:pos="567"/>
              </w:tabs>
              <w:ind w:left="567" w:hanging="567"/>
              <w:jc w:val="center"/>
              <w:rPr>
                <w:rFonts w:ascii="Arial" w:hAnsi="Arial" w:cs="Arial"/>
                <w:b/>
              </w:rPr>
            </w:pPr>
            <w:r w:rsidRPr="00B47FEE">
              <w:rPr>
                <w:rFonts w:ascii="Arial" w:hAnsi="Arial" w:cs="Arial"/>
                <w:b/>
              </w:rPr>
              <w:lastRenderedPageBreak/>
              <w:t>Čl. 4 – Odměna</w:t>
            </w:r>
          </w:p>
          <w:p w14:paraId="60FD2E24" w14:textId="77777777" w:rsidR="008066FA" w:rsidRPr="00B47FEE" w:rsidRDefault="008066FA" w:rsidP="008066FA">
            <w:pPr>
              <w:tabs>
                <w:tab w:val="left" w:pos="567"/>
              </w:tabs>
              <w:ind w:left="567" w:hanging="567"/>
              <w:jc w:val="both"/>
              <w:rPr>
                <w:rFonts w:ascii="Arial" w:hAnsi="Arial" w:cs="Arial"/>
              </w:rPr>
            </w:pPr>
          </w:p>
        </w:tc>
        <w:tc>
          <w:tcPr>
            <w:tcW w:w="4764" w:type="dxa"/>
          </w:tcPr>
          <w:p w14:paraId="3B58FAB0" w14:textId="74F69F02" w:rsidR="003B0BA0" w:rsidRPr="00B47FEE" w:rsidRDefault="003B0BA0" w:rsidP="003B0BA0">
            <w:pPr>
              <w:tabs>
                <w:tab w:val="left" w:pos="567"/>
              </w:tabs>
              <w:ind w:left="567" w:hanging="567"/>
              <w:jc w:val="center"/>
              <w:rPr>
                <w:rFonts w:ascii="Arial" w:hAnsi="Arial" w:cs="Arial"/>
                <w:b/>
                <w:lang w:val="en-US"/>
              </w:rPr>
            </w:pPr>
            <w:r w:rsidRPr="00B47FEE">
              <w:rPr>
                <w:rFonts w:ascii="Arial" w:hAnsi="Arial" w:cs="Arial"/>
                <w:b/>
                <w:lang w:val="en-US"/>
              </w:rPr>
              <w:t>Article 4 – Remuneration</w:t>
            </w:r>
          </w:p>
          <w:p w14:paraId="6BE01642" w14:textId="77777777" w:rsidR="008066FA" w:rsidRPr="00B47FEE" w:rsidRDefault="008066FA" w:rsidP="008066FA">
            <w:pPr>
              <w:tabs>
                <w:tab w:val="left" w:pos="567"/>
              </w:tabs>
              <w:ind w:left="567" w:hanging="567"/>
              <w:jc w:val="center"/>
              <w:rPr>
                <w:rFonts w:ascii="Arial" w:hAnsi="Arial" w:cs="Arial"/>
                <w:b/>
                <w:lang w:val="en-US"/>
              </w:rPr>
            </w:pPr>
          </w:p>
        </w:tc>
      </w:tr>
      <w:tr w:rsidR="003B0BA0" w:rsidRPr="00B47FEE" w14:paraId="3356E422" w14:textId="77777777" w:rsidTr="004B5E22">
        <w:trPr>
          <w:trHeight w:val="70"/>
        </w:trPr>
        <w:tc>
          <w:tcPr>
            <w:tcW w:w="4644" w:type="dxa"/>
          </w:tcPr>
          <w:p w14:paraId="063FE64C" w14:textId="5F5D806E" w:rsidR="003B0BA0" w:rsidRPr="00B47FEE" w:rsidRDefault="003B0BA0" w:rsidP="00723BDB">
            <w:pPr>
              <w:pStyle w:val="ListParagraph"/>
              <w:numPr>
                <w:ilvl w:val="1"/>
                <w:numId w:val="6"/>
              </w:numPr>
              <w:tabs>
                <w:tab w:val="left" w:pos="34"/>
              </w:tabs>
              <w:ind w:left="567" w:hanging="567"/>
              <w:jc w:val="both"/>
              <w:rPr>
                <w:rFonts w:ascii="Arial" w:hAnsi="Arial" w:cs="Arial"/>
              </w:rPr>
            </w:pPr>
            <w:r w:rsidRPr="00B47FEE">
              <w:rPr>
                <w:rFonts w:ascii="Arial" w:hAnsi="Arial" w:cs="Arial"/>
                <w:sz w:val="22"/>
                <w:szCs w:val="22"/>
                <w:lang w:val="cs-CZ"/>
              </w:rPr>
              <w:t xml:space="preserve">Zadavatel se zavazuje zaplatit </w:t>
            </w:r>
            <w:r w:rsidR="008269C2">
              <w:rPr>
                <w:rFonts w:ascii="Arial" w:hAnsi="Arial" w:cs="Arial"/>
                <w:sz w:val="22"/>
                <w:szCs w:val="22"/>
                <w:lang w:val="cs-CZ"/>
              </w:rPr>
              <w:t>Centru</w:t>
            </w:r>
            <w:r w:rsidR="000B62E5" w:rsidRPr="00B47FEE">
              <w:rPr>
                <w:rFonts w:ascii="Arial" w:hAnsi="Arial" w:cs="Arial"/>
                <w:sz w:val="22"/>
                <w:szCs w:val="22"/>
                <w:lang w:val="cs-CZ"/>
              </w:rPr>
              <w:t>, prostřednictvím CRO,</w:t>
            </w:r>
            <w:r w:rsidRPr="00B47FEE">
              <w:rPr>
                <w:rFonts w:ascii="Arial" w:hAnsi="Arial" w:cs="Arial"/>
                <w:sz w:val="22"/>
                <w:szCs w:val="22"/>
                <w:lang w:val="cs-CZ"/>
              </w:rPr>
              <w:t xml:space="preserve"> za řádně provedené činnosti na základě této Smlouvy včetně převodu práv dle čl. 5 odměnu ve výši, způsobem a za podmínek sjednaných stranami dále v tomto článku Smlouvy a příloze č. 1, přičemž předpokládaná výše odměny</w:t>
            </w:r>
            <w:r w:rsidR="00723BDB">
              <w:rPr>
                <w:rFonts w:ascii="Arial" w:hAnsi="Arial" w:cs="Arial"/>
                <w:sz w:val="22"/>
                <w:szCs w:val="22"/>
                <w:lang w:val="cs-CZ"/>
              </w:rPr>
              <w:t xml:space="preserve"> na základě této Smlouvy</w:t>
            </w:r>
            <w:r w:rsidRPr="00B47FEE">
              <w:rPr>
                <w:rFonts w:ascii="Arial" w:hAnsi="Arial" w:cs="Arial"/>
                <w:sz w:val="22"/>
                <w:szCs w:val="22"/>
                <w:lang w:val="cs-CZ"/>
              </w:rPr>
              <w:t xml:space="preserve"> činí </w:t>
            </w:r>
            <w:r w:rsidR="001E60C3">
              <w:rPr>
                <w:rFonts w:ascii="Arial" w:hAnsi="Arial" w:cs="Arial"/>
                <w:sz w:val="22"/>
                <w:szCs w:val="22"/>
                <w:lang w:val="cs-CZ"/>
              </w:rPr>
              <w:t>240720</w:t>
            </w:r>
            <w:r w:rsidR="0018455C">
              <w:rPr>
                <w:rFonts w:ascii="Arial" w:hAnsi="Arial" w:cs="Arial"/>
                <w:sz w:val="22"/>
                <w:szCs w:val="22"/>
                <w:lang w:val="cs-CZ"/>
              </w:rPr>
              <w:t>,- Kč</w:t>
            </w:r>
            <w:r w:rsidRPr="00B47FEE">
              <w:rPr>
                <w:rFonts w:ascii="Arial" w:hAnsi="Arial" w:cs="Arial"/>
                <w:sz w:val="22"/>
                <w:szCs w:val="22"/>
                <w:lang w:val="cs-CZ"/>
              </w:rPr>
              <w:t>. Jediným příjemcem veškerých částek dle této Smlouvy bude Centrum</w:t>
            </w:r>
            <w:r w:rsidR="00723BDB">
              <w:rPr>
                <w:rFonts w:ascii="Arial" w:hAnsi="Arial" w:cs="Arial"/>
                <w:sz w:val="22"/>
                <w:szCs w:val="22"/>
                <w:lang w:val="cs-CZ"/>
              </w:rPr>
              <w:t>.</w:t>
            </w:r>
            <w:r w:rsidRPr="00B47FEE">
              <w:rPr>
                <w:rFonts w:ascii="Arial" w:hAnsi="Arial" w:cs="Arial"/>
                <w:sz w:val="22"/>
                <w:szCs w:val="22"/>
                <w:lang w:val="cs-CZ"/>
              </w:rPr>
              <w:t xml:space="preserve"> </w:t>
            </w:r>
            <w:r w:rsidR="00723BDB" w:rsidRPr="00B47FEE">
              <w:rPr>
                <w:rFonts w:ascii="Arial" w:hAnsi="Arial" w:cs="Arial"/>
                <w:sz w:val="22"/>
                <w:szCs w:val="22"/>
                <w:highlight w:val="yellow"/>
                <w:lang w:val="cs-CZ"/>
              </w:rPr>
              <w:t xml:space="preserve"> </w:t>
            </w:r>
            <w:r w:rsidR="00723BDB" w:rsidRPr="00723BDB">
              <w:rPr>
                <w:rFonts w:ascii="Arial" w:hAnsi="Arial" w:cs="Arial"/>
                <w:sz w:val="22"/>
                <w:szCs w:val="22"/>
                <w:lang w:val="cs-CZ"/>
              </w:rPr>
              <w:t xml:space="preserve">Podmínky odměny a její výplaty Hlavnímu zkoušejícímu jsou upraveny ve Smlouvě o poskytování služeb uzavřené mezi Hlavním zkoušejícím a Zadavatelem/CRO. </w:t>
            </w:r>
            <w:r w:rsidR="00723BDB" w:rsidRPr="001F676C">
              <w:rPr>
                <w:rFonts w:ascii="Arial" w:hAnsi="Arial" w:cs="Arial"/>
                <w:sz w:val="22"/>
                <w:szCs w:val="22"/>
                <w:lang w:val="cs-CZ"/>
              </w:rPr>
              <w:t>Hlavní zkoušející a Zadavatel/CRO oznámí Centru, pokud takovou dohodu uzavřou.</w:t>
            </w:r>
          </w:p>
        </w:tc>
        <w:tc>
          <w:tcPr>
            <w:tcW w:w="4764" w:type="dxa"/>
          </w:tcPr>
          <w:p w14:paraId="5C7298A5" w14:textId="303639E2" w:rsidR="003B0BA0" w:rsidRPr="00B47FEE" w:rsidRDefault="003B0BA0" w:rsidP="00723BDB">
            <w:pPr>
              <w:numPr>
                <w:ilvl w:val="1"/>
                <w:numId w:val="1"/>
              </w:numPr>
              <w:tabs>
                <w:tab w:val="clear" w:pos="704"/>
              </w:tabs>
              <w:ind w:left="601" w:hanging="567"/>
              <w:jc w:val="both"/>
              <w:rPr>
                <w:rFonts w:ascii="Arial" w:hAnsi="Arial" w:cs="Arial"/>
                <w:lang w:val="en-US"/>
              </w:rPr>
            </w:pPr>
            <w:r w:rsidRPr="00B47FEE">
              <w:rPr>
                <w:rFonts w:ascii="Arial" w:hAnsi="Arial" w:cs="Arial"/>
                <w:lang w:val="en-US"/>
              </w:rPr>
              <w:t xml:space="preserve">For the activities properly performed based on this Agreement and for the transfer of rights under Article 5, the Sponsor agrees to provide the </w:t>
            </w:r>
            <w:r w:rsidR="00723BDB">
              <w:rPr>
                <w:rFonts w:ascii="Arial" w:hAnsi="Arial" w:cs="Arial"/>
                <w:lang w:val="en-US"/>
              </w:rPr>
              <w:t>the Center</w:t>
            </w:r>
            <w:r w:rsidRPr="00B47FEE">
              <w:rPr>
                <w:rFonts w:ascii="Arial" w:hAnsi="Arial" w:cs="Arial"/>
                <w:lang w:val="en-US"/>
              </w:rPr>
              <w:t xml:space="preserve"> with remuneration</w:t>
            </w:r>
            <w:r w:rsidR="000B62E5" w:rsidRPr="00B47FEE">
              <w:rPr>
                <w:rFonts w:ascii="Arial" w:hAnsi="Arial" w:cs="Arial"/>
                <w:lang w:val="en-US"/>
              </w:rPr>
              <w:t>, through CRO,</w:t>
            </w:r>
            <w:r w:rsidRPr="00B47FEE">
              <w:rPr>
                <w:rFonts w:ascii="Arial" w:hAnsi="Arial" w:cs="Arial"/>
                <w:lang w:val="en-US"/>
              </w:rPr>
              <w:t xml:space="preserve"> in the amount, by means and under the terms agreed herein and in Appendix 1, whereas the anticipated remuneration</w:t>
            </w:r>
            <w:r w:rsidR="00723BDB">
              <w:rPr>
                <w:rFonts w:ascii="Arial" w:hAnsi="Arial" w:cs="Arial"/>
                <w:lang w:val="en-US"/>
              </w:rPr>
              <w:t xml:space="preserve"> under this Agreement</w:t>
            </w:r>
            <w:r w:rsidRPr="00B47FEE">
              <w:rPr>
                <w:rFonts w:ascii="Arial" w:hAnsi="Arial" w:cs="Arial"/>
                <w:lang w:val="en-US"/>
              </w:rPr>
              <w:t xml:space="preserve"> amount is </w:t>
            </w:r>
            <w:r w:rsidR="005F2B3C">
              <w:rPr>
                <w:rFonts w:ascii="Arial" w:hAnsi="Arial" w:cs="Arial"/>
                <w:lang w:val="en-US"/>
              </w:rPr>
              <w:t xml:space="preserve">CZK </w:t>
            </w:r>
            <w:r w:rsidR="001E60C3">
              <w:rPr>
                <w:rFonts w:ascii="Arial" w:hAnsi="Arial" w:cs="Arial"/>
                <w:lang w:val="en-US"/>
              </w:rPr>
              <w:t>240720</w:t>
            </w:r>
            <w:r w:rsidRPr="00B47FEE">
              <w:rPr>
                <w:rFonts w:ascii="Arial" w:hAnsi="Arial" w:cs="Arial"/>
                <w:lang w:val="en-US"/>
              </w:rPr>
              <w:t xml:space="preserve">. The Center shall be the only </w:t>
            </w:r>
            <w:r w:rsidRPr="00723BDB">
              <w:rPr>
                <w:rFonts w:ascii="Arial" w:hAnsi="Arial" w:cs="Arial"/>
                <w:lang w:val="en-US"/>
              </w:rPr>
              <w:t>recipient of all payments hereunder</w:t>
            </w:r>
            <w:r w:rsidR="00723BDB" w:rsidRPr="00723BDB">
              <w:rPr>
                <w:rFonts w:ascii="Arial" w:hAnsi="Arial" w:cs="Arial"/>
                <w:lang w:val="en-US"/>
              </w:rPr>
              <w:t>.</w:t>
            </w:r>
            <w:r w:rsidRPr="00723BDB">
              <w:rPr>
                <w:rFonts w:ascii="Arial" w:hAnsi="Arial" w:cs="Arial"/>
                <w:lang w:val="en-US"/>
              </w:rPr>
              <w:t xml:space="preserve"> </w:t>
            </w:r>
            <w:r w:rsidR="00723BDB" w:rsidRPr="00723BDB">
              <w:rPr>
                <w:rFonts w:ascii="Arial" w:hAnsi="Arial" w:cs="Arial"/>
                <w:lang w:val="en-US"/>
              </w:rPr>
              <w:t xml:space="preserve">Remuneration conditions and payment to the Principal Investigator are stipulated in the Agreement </w:t>
            </w:r>
            <w:r w:rsidR="00723BDB">
              <w:rPr>
                <w:rFonts w:ascii="Arial" w:hAnsi="Arial" w:cs="Arial"/>
                <w:lang w:val="en-US"/>
              </w:rPr>
              <w:t xml:space="preserve">on Providing Services </w:t>
            </w:r>
            <w:r w:rsidR="00723BDB" w:rsidRPr="00723BDB">
              <w:rPr>
                <w:rFonts w:ascii="Arial" w:hAnsi="Arial" w:cs="Arial"/>
                <w:lang w:val="en-US"/>
              </w:rPr>
              <w:t>concluded between the Principal Investigator and the Sponsor/CRO. The Principal Investigator and the Sponsor/CRO shall notify the Center about such agreement.</w:t>
            </w:r>
          </w:p>
        </w:tc>
      </w:tr>
      <w:tr w:rsidR="004B5E22" w:rsidRPr="00B47FEE" w14:paraId="37941FB1" w14:textId="77777777" w:rsidTr="004B5E22">
        <w:trPr>
          <w:trHeight w:val="70"/>
        </w:trPr>
        <w:tc>
          <w:tcPr>
            <w:tcW w:w="4644" w:type="dxa"/>
          </w:tcPr>
          <w:p w14:paraId="6D514A75" w14:textId="77777777" w:rsidR="004B5E22" w:rsidRPr="00B47FEE" w:rsidRDefault="004B5E22" w:rsidP="004B5E22">
            <w:pPr>
              <w:pStyle w:val="ListParagraph"/>
              <w:numPr>
                <w:ilvl w:val="1"/>
                <w:numId w:val="6"/>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nemají nárok na žádnou jinou odměnu či náhradu kromě těch, které jsou uvedeny v této Smlouvě nebo příloze č. 1 nebo jiných smlouvách uzavřených se Zadavatelem/CRO, ledaže je předem písemně schválí Zadavatel.</w:t>
            </w:r>
          </w:p>
          <w:p w14:paraId="34AD7D61" w14:textId="77777777" w:rsidR="004B5E22" w:rsidRPr="00B47FEE" w:rsidRDefault="004B5E22" w:rsidP="004B5E22">
            <w:pPr>
              <w:pStyle w:val="ListParagraph"/>
              <w:tabs>
                <w:tab w:val="left" w:pos="34"/>
              </w:tabs>
              <w:ind w:left="567"/>
              <w:jc w:val="both"/>
              <w:rPr>
                <w:rFonts w:ascii="Arial" w:hAnsi="Arial" w:cs="Arial"/>
                <w:sz w:val="22"/>
                <w:szCs w:val="22"/>
                <w:lang w:val="cs-CZ"/>
              </w:rPr>
            </w:pPr>
          </w:p>
        </w:tc>
        <w:tc>
          <w:tcPr>
            <w:tcW w:w="4764" w:type="dxa"/>
          </w:tcPr>
          <w:p w14:paraId="6F21D1FE" w14:textId="77777777" w:rsidR="004B5E22" w:rsidRPr="00B47FEE" w:rsidRDefault="004B5E22" w:rsidP="004B5E22">
            <w:pPr>
              <w:pStyle w:val="ListParagraph"/>
              <w:numPr>
                <w:ilvl w:val="1"/>
                <w:numId w:val="1"/>
              </w:numPr>
              <w:jc w:val="both"/>
              <w:rPr>
                <w:rFonts w:ascii="Arial" w:hAnsi="Arial" w:cs="Arial"/>
                <w:sz w:val="22"/>
                <w:szCs w:val="22"/>
                <w:lang w:val="en-US"/>
              </w:rPr>
            </w:pPr>
            <w:r w:rsidRPr="00B47FEE">
              <w:rPr>
                <w:rFonts w:ascii="Arial" w:hAnsi="Arial" w:cs="Arial"/>
                <w:sz w:val="22"/>
                <w:szCs w:val="22"/>
                <w:lang w:val="en-US"/>
              </w:rPr>
              <w:t>The Contracting Partners are not entitled to any remuneration or reimbursement other than that set forth in this Agreement and its Appendix 1 or other agreements concluded with the Sponsor/CRO, unless approved in advance by the Sponsor in writing.</w:t>
            </w:r>
          </w:p>
          <w:p w14:paraId="7EAFC136" w14:textId="77777777" w:rsidR="004B5E22" w:rsidRPr="00B47FEE" w:rsidRDefault="004B5E22" w:rsidP="004B5E22">
            <w:pPr>
              <w:pStyle w:val="ListParagraph"/>
              <w:ind w:left="632"/>
              <w:jc w:val="both"/>
              <w:rPr>
                <w:rFonts w:ascii="Arial" w:hAnsi="Arial" w:cs="Arial"/>
                <w:sz w:val="22"/>
                <w:szCs w:val="22"/>
                <w:lang w:val="en-US"/>
              </w:rPr>
            </w:pPr>
          </w:p>
        </w:tc>
      </w:tr>
      <w:tr w:rsidR="003B0BA0" w:rsidRPr="00B47FEE" w14:paraId="5D6732A1" w14:textId="77777777" w:rsidTr="004B5E22">
        <w:trPr>
          <w:trHeight w:val="70"/>
        </w:trPr>
        <w:tc>
          <w:tcPr>
            <w:tcW w:w="4644" w:type="dxa"/>
          </w:tcPr>
          <w:p w14:paraId="531F7866" w14:textId="6275EA07" w:rsidR="003B0BA0" w:rsidRPr="00765921" w:rsidRDefault="003B0BA0" w:rsidP="000B124A">
            <w:pPr>
              <w:pStyle w:val="ListParagraph"/>
              <w:numPr>
                <w:ilvl w:val="1"/>
                <w:numId w:val="6"/>
              </w:numPr>
              <w:tabs>
                <w:tab w:val="left" w:pos="34"/>
              </w:tabs>
              <w:ind w:left="567" w:hanging="567"/>
              <w:jc w:val="both"/>
              <w:rPr>
                <w:rFonts w:ascii="Arial" w:hAnsi="Arial" w:cs="Arial"/>
                <w:sz w:val="22"/>
                <w:szCs w:val="22"/>
                <w:lang w:val="cs-CZ"/>
              </w:rPr>
            </w:pPr>
            <w:r w:rsidRPr="00765921">
              <w:rPr>
                <w:rFonts w:ascii="Arial" w:hAnsi="Arial" w:cs="Arial"/>
                <w:sz w:val="22"/>
                <w:szCs w:val="22"/>
                <w:lang w:val="cs-CZ"/>
              </w:rPr>
              <w:t xml:space="preserve">Veškeré odměny a náhrady, které mají být zaplaceny Centru, jsou splatné ve lhůtě </w:t>
            </w:r>
            <w:r w:rsidR="00DA7C4E" w:rsidRPr="00765921">
              <w:rPr>
                <w:rFonts w:ascii="Arial" w:hAnsi="Arial" w:cs="Arial"/>
                <w:sz w:val="22"/>
                <w:szCs w:val="22"/>
                <w:lang w:val="cs-CZ"/>
              </w:rPr>
              <w:t>45</w:t>
            </w:r>
            <w:r w:rsidRPr="00765921">
              <w:rPr>
                <w:rFonts w:ascii="Arial" w:hAnsi="Arial" w:cs="Arial"/>
                <w:sz w:val="22"/>
                <w:szCs w:val="22"/>
                <w:lang w:val="cs-CZ"/>
              </w:rPr>
              <w:t xml:space="preserve"> dnů ode dne, kdy bude Zadavateli</w:t>
            </w:r>
            <w:r w:rsidR="004560A5" w:rsidRPr="00765921">
              <w:rPr>
                <w:rFonts w:ascii="Arial" w:hAnsi="Arial" w:cs="Arial"/>
                <w:sz w:val="22"/>
                <w:szCs w:val="22"/>
                <w:lang w:val="cs-CZ"/>
              </w:rPr>
              <w:t>/CRO</w:t>
            </w:r>
            <w:r w:rsidRPr="00765921">
              <w:rPr>
                <w:rFonts w:ascii="Arial" w:hAnsi="Arial" w:cs="Arial"/>
                <w:sz w:val="22"/>
                <w:szCs w:val="22"/>
                <w:lang w:val="cs-CZ"/>
              </w:rPr>
              <w:t xml:space="preserve"> doručen odpovídající daňový doklad (faktura) mající všechny náležitosti dle příslušných právních předpisů upravujících daň z přidané hodnoty, a to ve prospěch bankovního účtu Centra:</w:t>
            </w:r>
          </w:p>
          <w:p w14:paraId="795ABC64" w14:textId="77777777" w:rsidR="003B0BA0" w:rsidRPr="00765921" w:rsidRDefault="003B0BA0" w:rsidP="003B0BA0">
            <w:pPr>
              <w:pStyle w:val="ListParagraph"/>
              <w:tabs>
                <w:tab w:val="left" w:pos="34"/>
              </w:tabs>
              <w:ind w:left="567"/>
              <w:jc w:val="both"/>
              <w:rPr>
                <w:rFonts w:ascii="Arial" w:hAnsi="Arial" w:cs="Arial"/>
                <w:sz w:val="22"/>
                <w:szCs w:val="22"/>
                <w:lang w:val="cs-CZ"/>
              </w:rPr>
            </w:pPr>
          </w:p>
          <w:p w14:paraId="7D630A6F" w14:textId="2DD1F295" w:rsidR="003B0BA0" w:rsidRDefault="00750BCC" w:rsidP="003B0BA0">
            <w:pPr>
              <w:pStyle w:val="ListParagraph"/>
              <w:tabs>
                <w:tab w:val="left" w:pos="34"/>
              </w:tabs>
              <w:ind w:left="567"/>
              <w:jc w:val="both"/>
              <w:rPr>
                <w:rFonts w:ascii="Arial" w:hAnsi="Arial" w:cs="Arial"/>
                <w:sz w:val="22"/>
                <w:szCs w:val="22"/>
                <w:lang w:val="cs-CZ"/>
              </w:rPr>
            </w:pPr>
            <w:r w:rsidRPr="0060694B">
              <w:rPr>
                <w:rFonts w:ascii="Arial" w:hAnsi="Arial" w:cs="Arial"/>
                <w:highlight w:val="yellow"/>
              </w:rPr>
              <w:t>xxx</w:t>
            </w:r>
            <w:r w:rsidRPr="00765921">
              <w:rPr>
                <w:rFonts w:ascii="Arial" w:hAnsi="Arial" w:cs="Arial"/>
                <w:sz w:val="22"/>
                <w:szCs w:val="22"/>
                <w:lang w:val="cs-CZ"/>
              </w:rPr>
              <w:t xml:space="preserve"> </w:t>
            </w:r>
          </w:p>
          <w:p w14:paraId="6A540CE0" w14:textId="357EE9E8" w:rsidR="00750BCC" w:rsidRDefault="00750BCC" w:rsidP="003B0BA0">
            <w:pPr>
              <w:pStyle w:val="ListParagraph"/>
              <w:tabs>
                <w:tab w:val="left" w:pos="34"/>
              </w:tabs>
              <w:ind w:left="567"/>
              <w:jc w:val="both"/>
              <w:rPr>
                <w:rFonts w:ascii="Arial" w:hAnsi="Arial" w:cs="Arial"/>
                <w:sz w:val="22"/>
                <w:szCs w:val="22"/>
                <w:lang w:val="cs-CZ"/>
              </w:rPr>
            </w:pPr>
          </w:p>
          <w:p w14:paraId="60E03EC6" w14:textId="15D51570" w:rsidR="00750BCC" w:rsidRDefault="00750BCC" w:rsidP="003B0BA0">
            <w:pPr>
              <w:pStyle w:val="ListParagraph"/>
              <w:tabs>
                <w:tab w:val="left" w:pos="34"/>
              </w:tabs>
              <w:ind w:left="567"/>
              <w:jc w:val="both"/>
              <w:rPr>
                <w:rFonts w:ascii="Arial" w:hAnsi="Arial" w:cs="Arial"/>
                <w:sz w:val="22"/>
                <w:szCs w:val="22"/>
                <w:lang w:val="cs-CZ"/>
              </w:rPr>
            </w:pPr>
          </w:p>
          <w:p w14:paraId="2AA4258F" w14:textId="76419771" w:rsidR="00750BCC" w:rsidRDefault="00750BCC" w:rsidP="003B0BA0">
            <w:pPr>
              <w:pStyle w:val="ListParagraph"/>
              <w:tabs>
                <w:tab w:val="left" w:pos="34"/>
              </w:tabs>
              <w:ind w:left="567"/>
              <w:jc w:val="both"/>
              <w:rPr>
                <w:rFonts w:ascii="Arial" w:hAnsi="Arial" w:cs="Arial"/>
                <w:sz w:val="22"/>
                <w:szCs w:val="22"/>
                <w:lang w:val="cs-CZ"/>
              </w:rPr>
            </w:pPr>
          </w:p>
          <w:p w14:paraId="4D5BC89B" w14:textId="552BB434" w:rsidR="00750BCC" w:rsidRDefault="00750BCC" w:rsidP="003B0BA0">
            <w:pPr>
              <w:pStyle w:val="ListParagraph"/>
              <w:tabs>
                <w:tab w:val="left" w:pos="34"/>
              </w:tabs>
              <w:ind w:left="567"/>
              <w:jc w:val="both"/>
              <w:rPr>
                <w:rFonts w:ascii="Arial" w:hAnsi="Arial" w:cs="Arial"/>
                <w:sz w:val="22"/>
                <w:szCs w:val="22"/>
                <w:lang w:val="cs-CZ"/>
              </w:rPr>
            </w:pPr>
          </w:p>
          <w:p w14:paraId="08AD1D30" w14:textId="74457C4C" w:rsidR="00750BCC" w:rsidRDefault="00750BCC" w:rsidP="003B0BA0">
            <w:pPr>
              <w:pStyle w:val="ListParagraph"/>
              <w:tabs>
                <w:tab w:val="left" w:pos="34"/>
              </w:tabs>
              <w:ind w:left="567"/>
              <w:jc w:val="both"/>
              <w:rPr>
                <w:rFonts w:ascii="Arial" w:hAnsi="Arial" w:cs="Arial"/>
                <w:sz w:val="22"/>
                <w:szCs w:val="22"/>
                <w:lang w:val="cs-CZ"/>
              </w:rPr>
            </w:pPr>
          </w:p>
          <w:p w14:paraId="28BE62DA" w14:textId="77777777" w:rsidR="00750BCC" w:rsidRPr="00765921" w:rsidRDefault="00750BCC" w:rsidP="003B0BA0">
            <w:pPr>
              <w:pStyle w:val="ListParagraph"/>
              <w:tabs>
                <w:tab w:val="left" w:pos="34"/>
              </w:tabs>
              <w:ind w:left="567"/>
              <w:jc w:val="both"/>
              <w:rPr>
                <w:rFonts w:ascii="Arial" w:hAnsi="Arial" w:cs="Arial"/>
                <w:sz w:val="22"/>
                <w:szCs w:val="22"/>
                <w:lang w:val="cs-CZ"/>
              </w:rPr>
            </w:pPr>
          </w:p>
          <w:p w14:paraId="5B943577" w14:textId="524CFBD6" w:rsidR="003B0BA0" w:rsidRPr="00765921" w:rsidRDefault="003B0BA0" w:rsidP="003B0BA0">
            <w:pPr>
              <w:ind w:left="720"/>
              <w:jc w:val="both"/>
              <w:rPr>
                <w:rFonts w:ascii="Arial" w:hAnsi="Arial" w:cs="Arial"/>
                <w:i/>
              </w:rPr>
            </w:pPr>
            <w:r w:rsidRPr="00765921">
              <w:rPr>
                <w:rFonts w:ascii="Arial" w:hAnsi="Arial" w:cs="Arial"/>
              </w:rPr>
              <w:t>Faktury musí být zasílány Zadavateli</w:t>
            </w:r>
            <w:r w:rsidR="00D9120A" w:rsidRPr="00765921">
              <w:rPr>
                <w:rFonts w:ascii="Arial" w:hAnsi="Arial" w:cs="Arial"/>
              </w:rPr>
              <w:t>/CRO</w:t>
            </w:r>
            <w:r w:rsidRPr="00765921">
              <w:rPr>
                <w:rFonts w:ascii="Arial" w:hAnsi="Arial" w:cs="Arial"/>
              </w:rPr>
              <w:t xml:space="preserve"> s uvedením čísla protokolu, čísla objednávky a jména </w:t>
            </w:r>
            <w:r w:rsidR="00A34C81" w:rsidRPr="00765921">
              <w:rPr>
                <w:rFonts w:ascii="Arial" w:hAnsi="Arial" w:cs="Arial"/>
              </w:rPr>
              <w:t>Hlavního zkoušejícího</w:t>
            </w:r>
            <w:r w:rsidRPr="00765921">
              <w:rPr>
                <w:rFonts w:ascii="Arial" w:hAnsi="Arial" w:cs="Arial"/>
              </w:rPr>
              <w:t xml:space="preserve"> a to na adresu </w:t>
            </w:r>
            <w:hyperlink r:id="rId11" w:history="1">
              <w:r w:rsidR="00A34C81" w:rsidRPr="00765921">
                <w:rPr>
                  <w:rStyle w:val="Hyperlink"/>
                  <w:rFonts w:ascii="Arial" w:hAnsi="Arial" w:cs="Arial"/>
                </w:rPr>
                <w:t>InvestigatorPayments@ppdi.com</w:t>
              </w:r>
            </w:hyperlink>
            <w:r w:rsidRPr="00765921">
              <w:rPr>
                <w:rFonts w:ascii="Arial" w:hAnsi="Arial" w:cs="Arial"/>
              </w:rPr>
              <w:t>. Odměny a náhrady dle této Smlouvy a přílohy č. 1 (s výjimkou odměn a náhrad, u kterých je splatnost zvlášť upravena v příloze č. 1 Smlouvy) budou Centru a Hlavnímu zkoušejícímu uhrazeny takto: Zpětně za bezprostředně uplynulé a dosud nefakturované období vždy každého kalendářního čtvrtletí</w:t>
            </w:r>
            <w:r w:rsidR="00B84CF2" w:rsidRPr="00765921">
              <w:rPr>
                <w:rFonts w:ascii="Arial" w:hAnsi="Arial" w:cs="Arial"/>
              </w:rPr>
              <w:t xml:space="preserve"> </w:t>
            </w:r>
            <w:r w:rsidRPr="00765921">
              <w:rPr>
                <w:rFonts w:ascii="Arial" w:hAnsi="Arial" w:cs="Arial"/>
              </w:rPr>
              <w:t>Studie si Smluvní partneři společně se Zadavatelem</w:t>
            </w:r>
            <w:r w:rsidR="00D9120A" w:rsidRPr="00765921">
              <w:rPr>
                <w:rFonts w:ascii="Arial" w:hAnsi="Arial" w:cs="Arial"/>
              </w:rPr>
              <w:t>/CRO</w:t>
            </w:r>
            <w:r w:rsidRPr="00765921">
              <w:rPr>
                <w:rFonts w:ascii="Arial" w:hAnsi="Arial" w:cs="Arial"/>
              </w:rPr>
              <w:t xml:space="preserve"> vzájemně písemně nebo formou e-mailu odsouhlasí přehled počtu, druhu a jim odpovídající hodnoty jednotlivých úkonů provedených Hlavním zkoušejícím a/nebo ostatními Členy studijního týmu, jež mají být dle této Smlouvy Zadavatelem</w:t>
            </w:r>
            <w:r w:rsidR="00D9120A" w:rsidRPr="00765921">
              <w:rPr>
                <w:rFonts w:ascii="Arial" w:hAnsi="Arial" w:cs="Arial"/>
              </w:rPr>
              <w:t>, prostřednictvím CRO,</w:t>
            </w:r>
            <w:r w:rsidRPr="00765921">
              <w:rPr>
                <w:rFonts w:ascii="Arial" w:hAnsi="Arial" w:cs="Arial"/>
              </w:rPr>
              <w:t xml:space="preserve"> hrazeny (tzv. návrh faktury), zaslaný osobou pověřenou Zadavatelem. Tento přehled musí být zpracován zvlášť pro každý subjekt Studie a musí zahrnovat položkové vyúčtování všech návštěv, vyšetření a dalších služeb provedených v příslušném kalendářním čtvrtletí. Na základě vzájemného odsouhlasení návrhu faktury vystaví Centrum fakturu na odměnu a případné náhrady, jež je v souladu s touto Smlouvou oprávněno fakturovat, kterou doručí Zadavateli</w:t>
            </w:r>
            <w:r w:rsidR="00D9120A" w:rsidRPr="00765921">
              <w:rPr>
                <w:rFonts w:ascii="Arial" w:hAnsi="Arial" w:cs="Arial"/>
              </w:rPr>
              <w:t>/CRO</w:t>
            </w:r>
            <w:r w:rsidRPr="00765921">
              <w:rPr>
                <w:rFonts w:ascii="Arial" w:hAnsi="Arial" w:cs="Arial"/>
              </w:rPr>
              <w:t>. Zadavatel zaplatí Centru na základě řádně vystavené a doručené faktury příslušnou odměnu a případné oprávněně fakturované náhrady za období, pro něž byl předmětný návrh faktury dle tohoto článku odsouhlasen</w:t>
            </w:r>
            <w:r w:rsidRPr="00765921">
              <w:rPr>
                <w:rFonts w:ascii="Arial" w:hAnsi="Arial" w:cs="Arial"/>
                <w:i/>
              </w:rPr>
              <w:t>.</w:t>
            </w:r>
          </w:p>
          <w:p w14:paraId="5FD3FADC" w14:textId="7F81E4AC" w:rsidR="003B0BA0" w:rsidRPr="00765921" w:rsidRDefault="003B0BA0" w:rsidP="003B0BA0">
            <w:pPr>
              <w:ind w:left="720"/>
              <w:jc w:val="both"/>
              <w:rPr>
                <w:rFonts w:ascii="Arial" w:hAnsi="Arial" w:cs="Arial"/>
              </w:rPr>
            </w:pPr>
          </w:p>
          <w:p w14:paraId="624BA196" w14:textId="748867E8" w:rsidR="003B0BA0" w:rsidRPr="00765921" w:rsidRDefault="003B0BA0" w:rsidP="003B0BA0">
            <w:pPr>
              <w:ind w:left="720"/>
              <w:jc w:val="both"/>
              <w:rPr>
                <w:rFonts w:ascii="Arial" w:hAnsi="Arial" w:cs="Arial"/>
              </w:rPr>
            </w:pPr>
            <w:r w:rsidRPr="00765921">
              <w:rPr>
                <w:rFonts w:ascii="Arial" w:hAnsi="Arial" w:cs="Arial"/>
              </w:rPr>
              <w:t>V případě, že Zadavatel</w:t>
            </w:r>
            <w:r w:rsidR="00D9120A" w:rsidRPr="00765921">
              <w:rPr>
                <w:rFonts w:ascii="Arial" w:hAnsi="Arial" w:cs="Arial"/>
              </w:rPr>
              <w:t>/CRO</w:t>
            </w:r>
            <w:r w:rsidRPr="00765921">
              <w:rPr>
                <w:rFonts w:ascii="Arial" w:hAnsi="Arial" w:cs="Arial"/>
              </w:rPr>
              <w:t xml:space="preserve"> nezašle Centru výše uvedený přehled (návrh faktury) k odsouhlasení ve lhůtě 30 dnů ode dne ukončení kalendářního čtvrtletí, zašle </w:t>
            </w:r>
            <w:r w:rsidR="00793FDB" w:rsidRPr="00765921">
              <w:rPr>
                <w:rFonts w:ascii="Arial" w:hAnsi="Arial" w:cs="Arial"/>
              </w:rPr>
              <w:t xml:space="preserve">Hlavní zkoušející v zastoupení Centra </w:t>
            </w:r>
            <w:r w:rsidRPr="00765921">
              <w:rPr>
                <w:rFonts w:ascii="Arial" w:hAnsi="Arial" w:cs="Arial"/>
              </w:rPr>
              <w:t>Zadavateli</w:t>
            </w:r>
            <w:r w:rsidR="00D9120A" w:rsidRPr="00765921">
              <w:rPr>
                <w:rFonts w:ascii="Arial" w:hAnsi="Arial" w:cs="Arial"/>
              </w:rPr>
              <w:t>/CRO</w:t>
            </w:r>
            <w:r w:rsidRPr="00765921">
              <w:rPr>
                <w:rFonts w:ascii="Arial" w:hAnsi="Arial" w:cs="Arial"/>
              </w:rPr>
              <w:t xml:space="preserve"> písemnou výzvu a pokud Zadavatel</w:t>
            </w:r>
            <w:r w:rsidR="00D9120A" w:rsidRPr="00765921">
              <w:rPr>
                <w:rFonts w:ascii="Arial" w:hAnsi="Arial" w:cs="Arial"/>
              </w:rPr>
              <w:t>/CRO</w:t>
            </w:r>
            <w:r w:rsidRPr="00765921">
              <w:rPr>
                <w:rFonts w:ascii="Arial" w:hAnsi="Arial" w:cs="Arial"/>
              </w:rPr>
              <w:t xml:space="preserve"> nezašle uvedený přehled (návrh faktury) ani ve lhůtě 30 dnů od doručení takové výzvy, je Centrum oprávněno vystavit fakturu a Zadavatel je povinen uhradit</w:t>
            </w:r>
            <w:r w:rsidR="00D9120A" w:rsidRPr="00765921">
              <w:rPr>
                <w:rFonts w:ascii="Arial" w:hAnsi="Arial" w:cs="Arial"/>
              </w:rPr>
              <w:t>, prostřednictvím CRO,</w:t>
            </w:r>
            <w:r w:rsidRPr="00765921">
              <w:rPr>
                <w:rFonts w:ascii="Arial" w:hAnsi="Arial" w:cs="Arial"/>
              </w:rPr>
              <w:t xml:space="preserve"> Centru odměnu </w:t>
            </w:r>
            <w:r w:rsidRPr="00765921">
              <w:rPr>
                <w:rFonts w:ascii="Arial" w:hAnsi="Arial" w:cs="Arial"/>
              </w:rPr>
              <w:lastRenderedPageBreak/>
              <w:t>a náhrady za všechny fakturované úkony provedené v  období kalendářního čtvrtletí Hlavním zkoušejícím a/nebo ostatními Členy studijního týmu.</w:t>
            </w:r>
          </w:p>
          <w:p w14:paraId="0A82E544" w14:textId="70FFFB50" w:rsidR="003B0BA0" w:rsidRPr="00765921" w:rsidRDefault="003B0BA0" w:rsidP="003B0BA0">
            <w:pPr>
              <w:ind w:left="720"/>
              <w:jc w:val="both"/>
              <w:rPr>
                <w:rFonts w:ascii="Arial" w:hAnsi="Arial" w:cs="Arial"/>
              </w:rPr>
            </w:pPr>
          </w:p>
          <w:p w14:paraId="5AA21926" w14:textId="296022A8" w:rsidR="003B0BA0" w:rsidRPr="00765921" w:rsidRDefault="003B0BA0" w:rsidP="003B0BA0">
            <w:pPr>
              <w:ind w:left="720"/>
              <w:jc w:val="both"/>
              <w:rPr>
                <w:rFonts w:ascii="Arial" w:hAnsi="Arial" w:cs="Arial"/>
              </w:rPr>
            </w:pPr>
            <w:r w:rsidRPr="00765921">
              <w:rPr>
                <w:rFonts w:ascii="Arial" w:hAnsi="Arial" w:cs="Arial"/>
              </w:rPr>
              <w:t>V případě, že Centrum zjistí, že jsou v přehledu (návrhu faktury) nedostatky, tyto oznámí bez zbytečného odkladu Zadavateli</w:t>
            </w:r>
            <w:r w:rsidR="00D9120A" w:rsidRPr="00765921">
              <w:rPr>
                <w:rFonts w:ascii="Arial" w:hAnsi="Arial" w:cs="Arial"/>
              </w:rPr>
              <w:t>/CRO</w:t>
            </w:r>
            <w:r w:rsidRPr="00765921">
              <w:rPr>
                <w:rFonts w:ascii="Arial" w:hAnsi="Arial" w:cs="Arial"/>
              </w:rPr>
              <w:t>, který je povinen je odstranit. Má-li Zadavatel</w:t>
            </w:r>
            <w:r w:rsidR="00D9120A" w:rsidRPr="00765921">
              <w:rPr>
                <w:rFonts w:ascii="Arial" w:hAnsi="Arial" w:cs="Arial"/>
              </w:rPr>
              <w:t>/CRO</w:t>
            </w:r>
            <w:r w:rsidRPr="00765921">
              <w:rPr>
                <w:rFonts w:ascii="Arial" w:hAnsi="Arial" w:cs="Arial"/>
              </w:rPr>
              <w:t xml:space="preserve"> zato, že v přehledu (návrhu faktury) žádné nedostatky nejsou, sdělí toto Centru. Centrum a Zadavatel</w:t>
            </w:r>
            <w:r w:rsidR="00D9120A" w:rsidRPr="00765921">
              <w:rPr>
                <w:rFonts w:ascii="Arial" w:hAnsi="Arial" w:cs="Arial"/>
              </w:rPr>
              <w:t>/CRO</w:t>
            </w:r>
            <w:r w:rsidRPr="00765921">
              <w:rPr>
                <w:rFonts w:ascii="Arial" w:hAnsi="Arial" w:cs="Arial"/>
              </w:rPr>
              <w:t xml:space="preserve"> jsou následně povinni si navzájem poskytnout součinnost nezbytnou k odstranění případných rozporů. Neposkytnutí součinnosti se považuje za nepodstatné porušení Smlouvy.</w:t>
            </w:r>
          </w:p>
          <w:p w14:paraId="17ABB088" w14:textId="77777777" w:rsidR="003B0BA0" w:rsidRPr="00765921" w:rsidRDefault="003B0BA0" w:rsidP="003B0BA0">
            <w:pPr>
              <w:ind w:left="720"/>
              <w:jc w:val="both"/>
              <w:rPr>
                <w:rFonts w:ascii="Arial" w:hAnsi="Arial" w:cs="Arial"/>
              </w:rPr>
            </w:pPr>
          </w:p>
          <w:p w14:paraId="30A01033" w14:textId="19232DF6" w:rsidR="003B0BA0" w:rsidRPr="00765921" w:rsidRDefault="003B0BA0" w:rsidP="003B0BA0">
            <w:pPr>
              <w:ind w:left="720"/>
              <w:jc w:val="both"/>
              <w:rPr>
                <w:rFonts w:ascii="Arial" w:hAnsi="Arial" w:cs="Arial"/>
              </w:rPr>
            </w:pPr>
            <w:r w:rsidRPr="00765921">
              <w:rPr>
                <w:rFonts w:ascii="Arial" w:hAnsi="Arial" w:cs="Arial"/>
              </w:rPr>
              <w:t>Neodstraní-li Zadavatel</w:t>
            </w:r>
            <w:r w:rsidR="00D9120A" w:rsidRPr="00765921">
              <w:rPr>
                <w:rFonts w:ascii="Arial" w:hAnsi="Arial" w:cs="Arial"/>
              </w:rPr>
              <w:t>/CRO</w:t>
            </w:r>
            <w:r w:rsidRPr="00765921">
              <w:rPr>
                <w:rFonts w:ascii="Arial" w:hAnsi="Arial" w:cs="Arial"/>
              </w:rPr>
              <w:t xml:space="preserve"> nedostatky v přehledu (návrhu faktury) ani ve lhůtě 45 dnů ode dne doručení oznámení dle předchozího odstavce, nebo v téže lhůtě nesdělí Centru, že v přehledu (návrhu faktury) žádné nedostatky nespatřuje, platí, že rozhodný pro vystavení faktury je přehled (návrh faktury) ve znění připomínek Centra, na základě kterého je Centrum oprávněno vystavit fakturu a Zadavatel je povinen</w:t>
            </w:r>
            <w:r w:rsidR="00D9120A" w:rsidRPr="00765921">
              <w:rPr>
                <w:rFonts w:ascii="Arial" w:hAnsi="Arial" w:cs="Arial"/>
              </w:rPr>
              <w:t>, prostřednictvím CRO,</w:t>
            </w:r>
            <w:r w:rsidRPr="00765921">
              <w:rPr>
                <w:rFonts w:ascii="Arial" w:hAnsi="Arial" w:cs="Arial"/>
              </w:rPr>
              <w:t xml:space="preserve"> odměnu a náhrady za fakturované úkony provedené v  období kalendářního čtvrtletí Hlavním zkoušejícím a/nebo ostatními Členy studijního týmu Centru uhradit.</w:t>
            </w:r>
          </w:p>
          <w:p w14:paraId="079A3040" w14:textId="77777777" w:rsidR="003B0BA0" w:rsidRPr="00765921" w:rsidRDefault="003B0BA0" w:rsidP="003B0BA0">
            <w:pPr>
              <w:tabs>
                <w:tab w:val="left" w:pos="567"/>
              </w:tabs>
              <w:ind w:left="567" w:hanging="567"/>
              <w:jc w:val="both"/>
              <w:rPr>
                <w:rFonts w:ascii="Arial" w:hAnsi="Arial" w:cs="Arial"/>
              </w:rPr>
            </w:pPr>
          </w:p>
        </w:tc>
        <w:tc>
          <w:tcPr>
            <w:tcW w:w="4764" w:type="dxa"/>
          </w:tcPr>
          <w:p w14:paraId="0D7A5A5B" w14:textId="74BC61C6" w:rsidR="00ED0AAC" w:rsidRPr="00765921" w:rsidRDefault="00ED0AAC" w:rsidP="002B398C">
            <w:pPr>
              <w:pStyle w:val="ListParagraph"/>
              <w:numPr>
                <w:ilvl w:val="1"/>
                <w:numId w:val="1"/>
              </w:numPr>
              <w:tabs>
                <w:tab w:val="clear" w:pos="704"/>
                <w:tab w:val="num" w:pos="486"/>
              </w:tabs>
              <w:ind w:left="486" w:hanging="450"/>
              <w:jc w:val="both"/>
              <w:rPr>
                <w:rFonts w:ascii="Arial" w:hAnsi="Arial" w:cs="Arial"/>
                <w:sz w:val="22"/>
                <w:szCs w:val="22"/>
                <w:lang w:val="en-US"/>
              </w:rPr>
            </w:pPr>
            <w:r w:rsidRPr="00765921">
              <w:rPr>
                <w:rFonts w:ascii="Arial" w:hAnsi="Arial" w:cs="Arial"/>
                <w:sz w:val="22"/>
                <w:szCs w:val="22"/>
                <w:lang w:val="en-US"/>
              </w:rPr>
              <w:lastRenderedPageBreak/>
              <w:t xml:space="preserve">Any remuneration and reimbursement for the Center must be paid within </w:t>
            </w:r>
            <w:r w:rsidR="005E492C" w:rsidRPr="00765921">
              <w:rPr>
                <w:rFonts w:ascii="Arial" w:hAnsi="Arial" w:cs="Arial"/>
                <w:sz w:val="22"/>
                <w:szCs w:val="22"/>
                <w:lang w:val="en-US"/>
              </w:rPr>
              <w:t>45</w:t>
            </w:r>
            <w:r w:rsidRPr="00765921">
              <w:rPr>
                <w:rFonts w:ascii="Arial" w:hAnsi="Arial" w:cs="Arial"/>
                <w:sz w:val="22"/>
                <w:szCs w:val="22"/>
                <w:lang w:val="en-US"/>
              </w:rPr>
              <w:t xml:space="preserve"> days of the day the Sponsor</w:t>
            </w:r>
            <w:r w:rsidR="004560A5" w:rsidRPr="00765921">
              <w:rPr>
                <w:rFonts w:ascii="Arial" w:hAnsi="Arial" w:cs="Arial"/>
                <w:sz w:val="22"/>
                <w:szCs w:val="22"/>
                <w:lang w:val="en-US"/>
              </w:rPr>
              <w:t>/CRO</w:t>
            </w:r>
            <w:r w:rsidRPr="00765921">
              <w:rPr>
                <w:rFonts w:ascii="Arial" w:hAnsi="Arial" w:cs="Arial"/>
                <w:sz w:val="22"/>
                <w:szCs w:val="22"/>
                <w:lang w:val="en-US"/>
              </w:rPr>
              <w:t xml:space="preserve"> receives a relevant tax document (invoice), which meets all requirements stipulated in applicable laws regulating value-add tax, to the following bank account of the Center:</w:t>
            </w:r>
          </w:p>
          <w:p w14:paraId="6AE061BA" w14:textId="204BF420" w:rsidR="00ED0AAC" w:rsidRPr="00765921" w:rsidRDefault="00ED0AAC" w:rsidP="002B398C">
            <w:pPr>
              <w:tabs>
                <w:tab w:val="num" w:pos="486"/>
              </w:tabs>
              <w:ind w:left="486" w:hanging="450"/>
              <w:jc w:val="both"/>
              <w:rPr>
                <w:rFonts w:ascii="Arial" w:hAnsi="Arial" w:cs="Arial"/>
                <w:lang w:val="en-US"/>
              </w:rPr>
            </w:pPr>
          </w:p>
          <w:p w14:paraId="1CE136F6" w14:textId="77777777" w:rsidR="00574FA1" w:rsidRPr="00765921" w:rsidRDefault="00574FA1" w:rsidP="002B398C">
            <w:pPr>
              <w:tabs>
                <w:tab w:val="num" w:pos="486"/>
              </w:tabs>
              <w:ind w:left="486" w:hanging="450"/>
              <w:jc w:val="both"/>
              <w:rPr>
                <w:rFonts w:ascii="Arial" w:hAnsi="Arial" w:cs="Arial"/>
                <w:lang w:val="en-US"/>
              </w:rPr>
            </w:pPr>
          </w:p>
          <w:p w14:paraId="40693A0B" w14:textId="3C817151" w:rsidR="00ED0AAC" w:rsidRDefault="00ED0AAC" w:rsidP="002B398C">
            <w:pPr>
              <w:tabs>
                <w:tab w:val="left" w:pos="34"/>
                <w:tab w:val="num" w:pos="486"/>
              </w:tabs>
              <w:ind w:left="486" w:hanging="450"/>
              <w:jc w:val="both"/>
              <w:rPr>
                <w:rFonts w:ascii="Arial" w:hAnsi="Arial" w:cs="Arial"/>
                <w:lang w:val="en-US"/>
              </w:rPr>
            </w:pPr>
            <w:r w:rsidRPr="00765921">
              <w:rPr>
                <w:rFonts w:ascii="Arial" w:hAnsi="Arial" w:cs="Arial"/>
                <w:lang w:val="en-US"/>
              </w:rPr>
              <w:t xml:space="preserve"> </w:t>
            </w:r>
            <w:r w:rsidR="00750BCC">
              <w:rPr>
                <w:rFonts w:ascii="Arial" w:hAnsi="Arial" w:cs="Arial"/>
                <w:lang w:val="en-US"/>
              </w:rPr>
              <w:t xml:space="preserve">      </w:t>
            </w:r>
            <w:r w:rsidR="00750BCC" w:rsidRPr="0060694B">
              <w:rPr>
                <w:rFonts w:ascii="Arial" w:hAnsi="Arial" w:cs="Arial"/>
                <w:highlight w:val="yellow"/>
              </w:rPr>
              <w:t xml:space="preserve"> </w:t>
            </w:r>
            <w:r w:rsidR="00750BCC" w:rsidRPr="0060694B">
              <w:rPr>
                <w:rFonts w:ascii="Arial" w:hAnsi="Arial" w:cs="Arial"/>
                <w:highlight w:val="yellow"/>
              </w:rPr>
              <w:t>xxx</w:t>
            </w:r>
            <w:r w:rsidR="00750BCC" w:rsidRPr="00765921">
              <w:rPr>
                <w:rFonts w:ascii="Arial" w:hAnsi="Arial" w:cs="Arial"/>
                <w:lang w:val="en-US"/>
              </w:rPr>
              <w:t xml:space="preserve"> </w:t>
            </w:r>
          </w:p>
          <w:p w14:paraId="59150EF3" w14:textId="17EB5ACB" w:rsidR="00750BCC" w:rsidRDefault="00750BCC" w:rsidP="002B398C">
            <w:pPr>
              <w:tabs>
                <w:tab w:val="left" w:pos="34"/>
                <w:tab w:val="num" w:pos="486"/>
              </w:tabs>
              <w:ind w:left="486" w:hanging="450"/>
              <w:jc w:val="both"/>
              <w:rPr>
                <w:rFonts w:ascii="Arial" w:hAnsi="Arial" w:cs="Arial"/>
                <w:lang w:val="en-US"/>
              </w:rPr>
            </w:pPr>
          </w:p>
          <w:p w14:paraId="3B06E168" w14:textId="12022D73" w:rsidR="00750BCC" w:rsidRDefault="00750BCC" w:rsidP="002B398C">
            <w:pPr>
              <w:tabs>
                <w:tab w:val="left" w:pos="34"/>
                <w:tab w:val="num" w:pos="486"/>
              </w:tabs>
              <w:ind w:left="486" w:hanging="450"/>
              <w:jc w:val="both"/>
              <w:rPr>
                <w:rFonts w:ascii="Arial" w:hAnsi="Arial" w:cs="Arial"/>
                <w:lang w:val="en-US"/>
              </w:rPr>
            </w:pPr>
          </w:p>
          <w:p w14:paraId="78964002" w14:textId="37228583" w:rsidR="00750BCC" w:rsidRDefault="00750BCC" w:rsidP="002B398C">
            <w:pPr>
              <w:tabs>
                <w:tab w:val="left" w:pos="34"/>
                <w:tab w:val="num" w:pos="486"/>
              </w:tabs>
              <w:ind w:left="486" w:hanging="450"/>
              <w:jc w:val="both"/>
              <w:rPr>
                <w:rFonts w:ascii="Arial" w:hAnsi="Arial" w:cs="Arial"/>
                <w:lang w:val="en-US"/>
              </w:rPr>
            </w:pPr>
          </w:p>
          <w:p w14:paraId="4268C4F0" w14:textId="4857F691" w:rsidR="00750BCC" w:rsidRDefault="00750BCC" w:rsidP="002B398C">
            <w:pPr>
              <w:tabs>
                <w:tab w:val="left" w:pos="34"/>
                <w:tab w:val="num" w:pos="486"/>
              </w:tabs>
              <w:ind w:left="486" w:hanging="450"/>
              <w:jc w:val="both"/>
              <w:rPr>
                <w:rFonts w:ascii="Arial" w:hAnsi="Arial" w:cs="Arial"/>
                <w:lang w:val="en-US"/>
              </w:rPr>
            </w:pPr>
          </w:p>
          <w:p w14:paraId="719AE82C" w14:textId="5EC9D578" w:rsidR="00750BCC" w:rsidRDefault="00750BCC" w:rsidP="002B398C">
            <w:pPr>
              <w:tabs>
                <w:tab w:val="left" w:pos="34"/>
                <w:tab w:val="num" w:pos="486"/>
              </w:tabs>
              <w:ind w:left="486" w:hanging="450"/>
              <w:jc w:val="both"/>
              <w:rPr>
                <w:rFonts w:ascii="Arial" w:hAnsi="Arial" w:cs="Arial"/>
                <w:lang w:val="en-US"/>
              </w:rPr>
            </w:pPr>
          </w:p>
          <w:p w14:paraId="000F559B" w14:textId="6753DC32" w:rsidR="00750BCC" w:rsidRDefault="00750BCC" w:rsidP="002B398C">
            <w:pPr>
              <w:tabs>
                <w:tab w:val="left" w:pos="34"/>
                <w:tab w:val="num" w:pos="486"/>
              </w:tabs>
              <w:ind w:left="486" w:hanging="450"/>
              <w:jc w:val="both"/>
              <w:rPr>
                <w:rFonts w:ascii="Arial" w:hAnsi="Arial" w:cs="Arial"/>
                <w:lang w:val="en-US"/>
              </w:rPr>
            </w:pPr>
          </w:p>
          <w:p w14:paraId="41C715BC" w14:textId="40E9DAB6" w:rsidR="003B0BA0" w:rsidRPr="00765921" w:rsidRDefault="00ED0AAC" w:rsidP="00B47FEE">
            <w:pPr>
              <w:tabs>
                <w:tab w:val="num" w:pos="486"/>
              </w:tabs>
              <w:ind w:left="486"/>
              <w:jc w:val="both"/>
              <w:rPr>
                <w:rFonts w:ascii="Arial" w:hAnsi="Arial" w:cs="Arial"/>
                <w:lang w:val="en-US"/>
              </w:rPr>
            </w:pPr>
            <w:r w:rsidRPr="00765921">
              <w:rPr>
                <w:rFonts w:ascii="Arial" w:hAnsi="Arial" w:cs="Arial"/>
                <w:lang w:val="en-US"/>
              </w:rPr>
              <w:t>Invoices must be addressed to the Sponsor</w:t>
            </w:r>
            <w:r w:rsidR="00D9120A" w:rsidRPr="00765921">
              <w:rPr>
                <w:rFonts w:ascii="Arial" w:hAnsi="Arial" w:cs="Arial"/>
                <w:lang w:val="en-US"/>
              </w:rPr>
              <w:t>/CRO</w:t>
            </w:r>
            <w:r w:rsidRPr="00765921">
              <w:rPr>
                <w:rFonts w:ascii="Arial" w:hAnsi="Arial" w:cs="Arial"/>
                <w:lang w:val="en-US"/>
              </w:rPr>
              <w:t xml:space="preserve">, must include Protocol number, order number and the name of the </w:t>
            </w:r>
            <w:r w:rsidR="00A34C81" w:rsidRPr="00765921">
              <w:rPr>
                <w:rFonts w:ascii="Arial" w:hAnsi="Arial" w:cs="Arial"/>
                <w:lang w:val="en-US"/>
              </w:rPr>
              <w:t>Principal Investigator</w:t>
            </w:r>
            <w:r w:rsidRPr="00765921">
              <w:rPr>
                <w:rFonts w:ascii="Arial" w:hAnsi="Arial" w:cs="Arial"/>
                <w:lang w:val="en-US"/>
              </w:rPr>
              <w:t xml:space="preserve"> and must be </w:t>
            </w:r>
            <w:r w:rsidRPr="00765921">
              <w:rPr>
                <w:rFonts w:ascii="Arial" w:hAnsi="Arial" w:cs="Arial"/>
                <w:lang w:val="en-US"/>
              </w:rPr>
              <w:lastRenderedPageBreak/>
              <w:t xml:space="preserve">sent to the address </w:t>
            </w:r>
            <w:hyperlink r:id="rId12" w:history="1">
              <w:r w:rsidR="00A34C81" w:rsidRPr="00765921">
                <w:rPr>
                  <w:rStyle w:val="Hyperlink"/>
                  <w:rFonts w:ascii="Arial" w:hAnsi="Arial" w:cs="Arial"/>
                </w:rPr>
                <w:t>InvestigatorPayments@ppdi.com</w:t>
              </w:r>
            </w:hyperlink>
            <w:r w:rsidRPr="00765921">
              <w:rPr>
                <w:rFonts w:ascii="Arial" w:hAnsi="Arial" w:cs="Arial"/>
                <w:lang w:val="en-US"/>
              </w:rPr>
              <w:t xml:space="preserve">. Any remuneration and reimbursement based on this Agreement and Appendix 1 (except for remuneration and reimbursement, the due date of which is specified separately in Appendix 1 to the Agreement)  shall be paid to the Center and the Principal Investigator in the following manner:  retroactively for the past and not yet invoiced period </w:t>
            </w:r>
            <w:r w:rsidR="009C0CDC" w:rsidRPr="00765921">
              <w:rPr>
                <w:rFonts w:ascii="Arial" w:hAnsi="Arial" w:cs="Arial"/>
                <w:lang w:val="en-US"/>
              </w:rPr>
              <w:t>of each calendar</w:t>
            </w:r>
            <w:r w:rsidRPr="00765921">
              <w:rPr>
                <w:rFonts w:ascii="Arial" w:hAnsi="Arial" w:cs="Arial"/>
                <w:lang w:val="en-US"/>
              </w:rPr>
              <w:t xml:space="preserve"> quarter of the Study, </w:t>
            </w:r>
            <w:r w:rsidR="009C0CDC" w:rsidRPr="00765921">
              <w:rPr>
                <w:rFonts w:ascii="Arial" w:hAnsi="Arial" w:cs="Arial"/>
                <w:lang w:val="en-US"/>
              </w:rPr>
              <w:t>the Contracting Partners and</w:t>
            </w:r>
            <w:r w:rsidRPr="00765921">
              <w:rPr>
                <w:rFonts w:ascii="Arial" w:hAnsi="Arial" w:cs="Arial"/>
                <w:lang w:val="en-US"/>
              </w:rPr>
              <w:t xml:space="preserve"> the Sponsor</w:t>
            </w:r>
            <w:r w:rsidR="00D9120A" w:rsidRPr="00765921">
              <w:rPr>
                <w:rFonts w:ascii="Arial" w:hAnsi="Arial" w:cs="Arial"/>
                <w:lang w:val="en-US"/>
              </w:rPr>
              <w:t>/CRO</w:t>
            </w:r>
            <w:r w:rsidRPr="00765921">
              <w:rPr>
                <w:rFonts w:ascii="Arial" w:hAnsi="Arial" w:cs="Arial"/>
                <w:lang w:val="en-US"/>
              </w:rPr>
              <w:t xml:space="preserve"> </w:t>
            </w:r>
            <w:r w:rsidR="009C0CDC" w:rsidRPr="00765921">
              <w:rPr>
                <w:rFonts w:ascii="Arial" w:hAnsi="Arial" w:cs="Arial"/>
                <w:lang w:val="en-US"/>
              </w:rPr>
              <w:t>shall</w:t>
            </w:r>
            <w:r w:rsidRPr="00765921">
              <w:rPr>
                <w:rFonts w:ascii="Arial" w:hAnsi="Arial" w:cs="Arial"/>
                <w:lang w:val="en-US"/>
              </w:rPr>
              <w:t xml:space="preserve"> </w:t>
            </w:r>
            <w:r w:rsidR="009C0CDC" w:rsidRPr="00765921">
              <w:rPr>
                <w:rFonts w:ascii="Arial" w:hAnsi="Arial" w:cs="Arial"/>
                <w:lang w:val="en-US"/>
              </w:rPr>
              <w:t>approve</w:t>
            </w:r>
            <w:r w:rsidRPr="00765921">
              <w:rPr>
                <w:rFonts w:ascii="Arial" w:hAnsi="Arial" w:cs="Arial"/>
                <w:lang w:val="en-US"/>
              </w:rPr>
              <w:t xml:space="preserve"> in writing or by e</w:t>
            </w:r>
            <w:r w:rsidR="009C0CDC" w:rsidRPr="00765921">
              <w:rPr>
                <w:rFonts w:ascii="Arial" w:hAnsi="Arial" w:cs="Arial"/>
                <w:lang w:val="en-US"/>
              </w:rPr>
              <w:t>-</w:t>
            </w:r>
            <w:r w:rsidRPr="00765921">
              <w:rPr>
                <w:rFonts w:ascii="Arial" w:hAnsi="Arial" w:cs="Arial"/>
                <w:lang w:val="en-US"/>
              </w:rPr>
              <w:t xml:space="preserve">mail  </w:t>
            </w:r>
            <w:r w:rsidR="009C0CDC" w:rsidRPr="00765921">
              <w:rPr>
                <w:rFonts w:ascii="Arial" w:hAnsi="Arial" w:cs="Arial"/>
                <w:lang w:val="en-US"/>
              </w:rPr>
              <w:t>an</w:t>
            </w:r>
            <w:r w:rsidRPr="00765921">
              <w:rPr>
                <w:rFonts w:ascii="Arial" w:hAnsi="Arial" w:cs="Arial"/>
                <w:lang w:val="en-US"/>
              </w:rPr>
              <w:t xml:space="preserve"> overview of </w:t>
            </w:r>
            <w:r w:rsidR="009C0CDC" w:rsidRPr="00765921">
              <w:rPr>
                <w:rFonts w:ascii="Arial" w:hAnsi="Arial" w:cs="Arial"/>
                <w:lang w:val="en-US"/>
              </w:rPr>
              <w:t xml:space="preserve">the </w:t>
            </w:r>
            <w:r w:rsidRPr="00765921">
              <w:rPr>
                <w:rFonts w:ascii="Arial" w:hAnsi="Arial" w:cs="Arial"/>
                <w:lang w:val="en-US"/>
              </w:rPr>
              <w:t xml:space="preserve">number, </w:t>
            </w:r>
            <w:r w:rsidR="009C0CDC" w:rsidRPr="00765921">
              <w:rPr>
                <w:rFonts w:ascii="Arial" w:hAnsi="Arial" w:cs="Arial"/>
                <w:lang w:val="en-US"/>
              </w:rPr>
              <w:t>type</w:t>
            </w:r>
            <w:r w:rsidRPr="00765921">
              <w:rPr>
                <w:rFonts w:ascii="Arial" w:hAnsi="Arial" w:cs="Arial"/>
                <w:lang w:val="en-US"/>
              </w:rPr>
              <w:t xml:space="preserve"> and value of </w:t>
            </w:r>
            <w:r w:rsidR="009C0CDC" w:rsidRPr="00765921">
              <w:rPr>
                <w:rFonts w:ascii="Arial" w:hAnsi="Arial" w:cs="Arial"/>
                <w:lang w:val="en-US"/>
              </w:rPr>
              <w:t>individual</w:t>
            </w:r>
            <w:r w:rsidRPr="00765921">
              <w:rPr>
                <w:rFonts w:ascii="Arial" w:hAnsi="Arial" w:cs="Arial"/>
                <w:lang w:val="en-US"/>
              </w:rPr>
              <w:t xml:space="preserve"> activities</w:t>
            </w:r>
            <w:r w:rsidR="009C0CDC" w:rsidRPr="00765921">
              <w:rPr>
                <w:rFonts w:ascii="Arial" w:hAnsi="Arial" w:cs="Arial"/>
                <w:lang w:val="en-US"/>
              </w:rPr>
              <w:t>, which were</w:t>
            </w:r>
            <w:r w:rsidRPr="00765921">
              <w:rPr>
                <w:rFonts w:ascii="Arial" w:hAnsi="Arial" w:cs="Arial"/>
                <w:lang w:val="en-US"/>
              </w:rPr>
              <w:t xml:space="preserve"> performed by</w:t>
            </w:r>
            <w:r w:rsidR="009C0CDC" w:rsidRPr="00765921">
              <w:rPr>
                <w:rFonts w:ascii="Arial" w:hAnsi="Arial" w:cs="Arial"/>
                <w:lang w:val="en-US"/>
              </w:rPr>
              <w:t xml:space="preserve"> the</w:t>
            </w:r>
            <w:r w:rsidRPr="00765921">
              <w:rPr>
                <w:rFonts w:ascii="Arial" w:hAnsi="Arial" w:cs="Arial"/>
                <w:lang w:val="en-US"/>
              </w:rPr>
              <w:t xml:space="preserve"> Principal Investigator and/or other Study Team Members</w:t>
            </w:r>
            <w:r w:rsidR="009C0CDC" w:rsidRPr="00765921">
              <w:rPr>
                <w:rFonts w:ascii="Arial" w:hAnsi="Arial" w:cs="Arial"/>
                <w:lang w:val="en-US"/>
              </w:rPr>
              <w:t xml:space="preserve"> and which are to</w:t>
            </w:r>
            <w:r w:rsidRPr="00765921">
              <w:rPr>
                <w:rFonts w:ascii="Arial" w:hAnsi="Arial" w:cs="Arial"/>
                <w:lang w:val="en-US"/>
              </w:rPr>
              <w:t xml:space="preserve"> be paid by </w:t>
            </w:r>
            <w:r w:rsidR="009C0CDC" w:rsidRPr="00765921">
              <w:rPr>
                <w:rFonts w:ascii="Arial" w:hAnsi="Arial" w:cs="Arial"/>
                <w:lang w:val="en-US"/>
              </w:rPr>
              <w:t xml:space="preserve">the </w:t>
            </w:r>
            <w:r w:rsidRPr="00765921">
              <w:rPr>
                <w:rFonts w:ascii="Arial" w:hAnsi="Arial" w:cs="Arial"/>
                <w:lang w:val="en-US"/>
              </w:rPr>
              <w:t>Sponsor</w:t>
            </w:r>
            <w:r w:rsidR="00D9120A" w:rsidRPr="00765921">
              <w:rPr>
                <w:rFonts w:ascii="Arial" w:hAnsi="Arial" w:cs="Arial"/>
                <w:lang w:val="en-US"/>
              </w:rPr>
              <w:t>, through CRO,</w:t>
            </w:r>
            <w:r w:rsidRPr="00765921">
              <w:rPr>
                <w:rFonts w:ascii="Arial" w:hAnsi="Arial" w:cs="Arial"/>
                <w:lang w:val="en-US"/>
              </w:rPr>
              <w:t xml:space="preserve"> </w:t>
            </w:r>
            <w:r w:rsidR="009C0CDC" w:rsidRPr="00765921">
              <w:rPr>
                <w:rFonts w:ascii="Arial" w:hAnsi="Arial" w:cs="Arial"/>
                <w:lang w:val="en-US"/>
              </w:rPr>
              <w:t>based on</w:t>
            </w:r>
            <w:r w:rsidRPr="00765921">
              <w:rPr>
                <w:rFonts w:ascii="Arial" w:hAnsi="Arial" w:cs="Arial"/>
                <w:lang w:val="en-US"/>
              </w:rPr>
              <w:t xml:space="preserve"> this Agreement (i.e. draft invoice), sent by </w:t>
            </w:r>
            <w:r w:rsidR="009C0CDC" w:rsidRPr="00765921">
              <w:rPr>
                <w:rFonts w:ascii="Arial" w:hAnsi="Arial" w:cs="Arial"/>
                <w:lang w:val="en-US"/>
              </w:rPr>
              <w:t>a person authorized</w:t>
            </w:r>
            <w:r w:rsidRPr="00765921">
              <w:rPr>
                <w:rFonts w:ascii="Arial" w:hAnsi="Arial" w:cs="Arial"/>
                <w:lang w:val="en-US"/>
              </w:rPr>
              <w:t xml:space="preserve"> by</w:t>
            </w:r>
            <w:r w:rsidR="009C0CDC" w:rsidRPr="00765921">
              <w:rPr>
                <w:rFonts w:ascii="Arial" w:hAnsi="Arial" w:cs="Arial"/>
                <w:lang w:val="en-US"/>
              </w:rPr>
              <w:t xml:space="preserve"> the</w:t>
            </w:r>
            <w:r w:rsidRPr="00765921">
              <w:rPr>
                <w:rFonts w:ascii="Arial" w:hAnsi="Arial" w:cs="Arial"/>
                <w:lang w:val="en-US"/>
              </w:rPr>
              <w:t xml:space="preserve"> Sponsor. </w:t>
            </w:r>
            <w:r w:rsidR="009C0CDC" w:rsidRPr="00765921">
              <w:rPr>
                <w:rFonts w:ascii="Arial" w:hAnsi="Arial" w:cs="Arial"/>
                <w:lang w:val="en-US"/>
              </w:rPr>
              <w:t xml:space="preserve">Every overview must be prepared separately for each trial subject and must include an itemized list of all visits, examinations and other services provided in the relevant calendar quarter. </w:t>
            </w:r>
            <w:r w:rsidRPr="00765921">
              <w:rPr>
                <w:rFonts w:ascii="Arial" w:hAnsi="Arial" w:cs="Arial"/>
                <w:lang w:val="en-US"/>
              </w:rPr>
              <w:t>Based on</w:t>
            </w:r>
            <w:r w:rsidR="009C0CDC" w:rsidRPr="00765921">
              <w:rPr>
                <w:rFonts w:ascii="Arial" w:hAnsi="Arial" w:cs="Arial"/>
                <w:lang w:val="en-US"/>
              </w:rPr>
              <w:t xml:space="preserve"> the mutually approved</w:t>
            </w:r>
            <w:r w:rsidRPr="00765921">
              <w:rPr>
                <w:rFonts w:ascii="Arial" w:hAnsi="Arial" w:cs="Arial"/>
                <w:lang w:val="en-US"/>
              </w:rPr>
              <w:t xml:space="preserve"> draft invoice, </w:t>
            </w:r>
            <w:r w:rsidR="009C0CDC" w:rsidRPr="00765921">
              <w:rPr>
                <w:rFonts w:ascii="Arial" w:hAnsi="Arial" w:cs="Arial"/>
                <w:lang w:val="en-US"/>
              </w:rPr>
              <w:t xml:space="preserve">the </w:t>
            </w:r>
            <w:r w:rsidRPr="00765921">
              <w:rPr>
                <w:rFonts w:ascii="Arial" w:hAnsi="Arial" w:cs="Arial"/>
                <w:lang w:val="en-US"/>
              </w:rPr>
              <w:t xml:space="preserve">Center </w:t>
            </w:r>
            <w:r w:rsidR="009C0CDC" w:rsidRPr="00765921">
              <w:rPr>
                <w:rFonts w:ascii="Arial" w:hAnsi="Arial" w:cs="Arial"/>
                <w:lang w:val="en-US"/>
              </w:rPr>
              <w:t xml:space="preserve">shall </w:t>
            </w:r>
            <w:r w:rsidRPr="00765921">
              <w:rPr>
                <w:rFonts w:ascii="Arial" w:hAnsi="Arial" w:cs="Arial"/>
                <w:lang w:val="en-US"/>
              </w:rPr>
              <w:t xml:space="preserve">issue an invoice for remuneration and </w:t>
            </w:r>
            <w:r w:rsidR="009C0CDC" w:rsidRPr="00765921">
              <w:rPr>
                <w:rFonts w:ascii="Arial" w:hAnsi="Arial" w:cs="Arial"/>
                <w:lang w:val="en-US"/>
              </w:rPr>
              <w:t>potential reimbursement</w:t>
            </w:r>
            <w:r w:rsidRPr="00765921">
              <w:rPr>
                <w:rFonts w:ascii="Arial" w:hAnsi="Arial" w:cs="Arial"/>
                <w:lang w:val="en-US"/>
              </w:rPr>
              <w:t xml:space="preserve"> that </w:t>
            </w:r>
            <w:r w:rsidR="009C0CDC" w:rsidRPr="00765921">
              <w:rPr>
                <w:rFonts w:ascii="Arial" w:hAnsi="Arial" w:cs="Arial"/>
                <w:lang w:val="en-US"/>
              </w:rPr>
              <w:t>the Center</w:t>
            </w:r>
            <w:r w:rsidRPr="00765921">
              <w:rPr>
                <w:rFonts w:ascii="Arial" w:hAnsi="Arial" w:cs="Arial"/>
                <w:lang w:val="en-US"/>
              </w:rPr>
              <w:t xml:space="preserve"> is entitled to charge pursuant to this Agreement and </w:t>
            </w:r>
            <w:r w:rsidR="009C0CDC" w:rsidRPr="00765921">
              <w:rPr>
                <w:rFonts w:ascii="Arial" w:hAnsi="Arial" w:cs="Arial"/>
                <w:lang w:val="en-US"/>
              </w:rPr>
              <w:t>shall</w:t>
            </w:r>
            <w:r w:rsidRPr="00765921">
              <w:rPr>
                <w:rFonts w:ascii="Arial" w:hAnsi="Arial" w:cs="Arial"/>
                <w:lang w:val="en-US"/>
              </w:rPr>
              <w:t xml:space="preserve"> send it to </w:t>
            </w:r>
            <w:r w:rsidR="009C0CDC" w:rsidRPr="00765921">
              <w:rPr>
                <w:rFonts w:ascii="Arial" w:hAnsi="Arial" w:cs="Arial"/>
                <w:lang w:val="en-US"/>
              </w:rPr>
              <w:t xml:space="preserve">the </w:t>
            </w:r>
            <w:r w:rsidRPr="00765921">
              <w:rPr>
                <w:rFonts w:ascii="Arial" w:hAnsi="Arial" w:cs="Arial"/>
                <w:lang w:val="en-US"/>
              </w:rPr>
              <w:t>Sponsor</w:t>
            </w:r>
            <w:r w:rsidR="00D9120A" w:rsidRPr="00765921">
              <w:rPr>
                <w:rFonts w:ascii="Arial" w:hAnsi="Arial" w:cs="Arial"/>
                <w:lang w:val="en-US"/>
              </w:rPr>
              <w:t>/CRO</w:t>
            </w:r>
            <w:r w:rsidRPr="00765921">
              <w:rPr>
                <w:rFonts w:ascii="Arial" w:hAnsi="Arial" w:cs="Arial"/>
                <w:lang w:val="en-US"/>
              </w:rPr>
              <w:t xml:space="preserve">. Based on the duly issued and delivered invoice, </w:t>
            </w:r>
            <w:r w:rsidR="009C0CDC" w:rsidRPr="00765921">
              <w:rPr>
                <w:rFonts w:ascii="Arial" w:hAnsi="Arial" w:cs="Arial"/>
                <w:lang w:val="en-US"/>
              </w:rPr>
              <w:t xml:space="preserve">the </w:t>
            </w:r>
            <w:r w:rsidRPr="00765921">
              <w:rPr>
                <w:rFonts w:ascii="Arial" w:hAnsi="Arial" w:cs="Arial"/>
                <w:lang w:val="en-US"/>
              </w:rPr>
              <w:t>Sponsor</w:t>
            </w:r>
            <w:r w:rsidR="009C0CDC" w:rsidRPr="00765921">
              <w:rPr>
                <w:rFonts w:ascii="Arial" w:hAnsi="Arial" w:cs="Arial"/>
                <w:lang w:val="en-US"/>
              </w:rPr>
              <w:t xml:space="preserve"> shall</w:t>
            </w:r>
            <w:r w:rsidRPr="00765921">
              <w:rPr>
                <w:rFonts w:ascii="Arial" w:hAnsi="Arial" w:cs="Arial"/>
                <w:lang w:val="en-US"/>
              </w:rPr>
              <w:t xml:space="preserve"> pay </w:t>
            </w:r>
            <w:r w:rsidR="009C0CDC" w:rsidRPr="00765921">
              <w:rPr>
                <w:rFonts w:ascii="Arial" w:hAnsi="Arial" w:cs="Arial"/>
                <w:lang w:val="en-US"/>
              </w:rPr>
              <w:t>the</w:t>
            </w:r>
            <w:r w:rsidRPr="00765921">
              <w:rPr>
                <w:rFonts w:ascii="Arial" w:hAnsi="Arial" w:cs="Arial"/>
                <w:lang w:val="en-US"/>
              </w:rPr>
              <w:t xml:space="preserve"> Center the </w:t>
            </w:r>
            <w:r w:rsidR="009C0CDC" w:rsidRPr="00765921">
              <w:rPr>
                <w:rFonts w:ascii="Arial" w:hAnsi="Arial" w:cs="Arial"/>
                <w:lang w:val="en-US"/>
              </w:rPr>
              <w:t>relevant</w:t>
            </w:r>
            <w:r w:rsidRPr="00765921">
              <w:rPr>
                <w:rFonts w:ascii="Arial" w:hAnsi="Arial" w:cs="Arial"/>
                <w:lang w:val="en-US"/>
              </w:rPr>
              <w:t xml:space="preserve"> remuneration and</w:t>
            </w:r>
            <w:r w:rsidR="009C0CDC" w:rsidRPr="00765921">
              <w:rPr>
                <w:rFonts w:ascii="Arial" w:hAnsi="Arial" w:cs="Arial"/>
                <w:lang w:val="en-US"/>
              </w:rPr>
              <w:t xml:space="preserve"> potential justified reimbursement</w:t>
            </w:r>
            <w:r w:rsidRPr="00765921">
              <w:rPr>
                <w:rFonts w:ascii="Arial" w:hAnsi="Arial" w:cs="Arial"/>
                <w:lang w:val="en-US"/>
              </w:rPr>
              <w:t xml:space="preserve"> for the period for which the draft invoice has been </w:t>
            </w:r>
            <w:r w:rsidR="009C0CDC" w:rsidRPr="00765921">
              <w:rPr>
                <w:rFonts w:ascii="Arial" w:hAnsi="Arial" w:cs="Arial"/>
                <w:lang w:val="en-US"/>
              </w:rPr>
              <w:t>approved</w:t>
            </w:r>
            <w:r w:rsidRPr="00765921">
              <w:rPr>
                <w:rFonts w:ascii="Arial" w:hAnsi="Arial" w:cs="Arial"/>
                <w:lang w:val="en-US"/>
              </w:rPr>
              <w:t xml:space="preserve"> pursuant to this article.</w:t>
            </w:r>
          </w:p>
          <w:p w14:paraId="5824189D" w14:textId="666D9158" w:rsidR="00447D87" w:rsidRPr="00765921" w:rsidRDefault="00447D87" w:rsidP="002B398C">
            <w:pPr>
              <w:tabs>
                <w:tab w:val="num" w:pos="486"/>
              </w:tabs>
              <w:ind w:left="486" w:hanging="450"/>
              <w:jc w:val="both"/>
              <w:rPr>
                <w:rFonts w:ascii="Arial" w:hAnsi="Arial" w:cs="Arial"/>
                <w:lang w:val="en-US"/>
              </w:rPr>
            </w:pPr>
          </w:p>
          <w:p w14:paraId="146DC426" w14:textId="07062BD9" w:rsidR="002B398C" w:rsidRPr="00765921" w:rsidRDefault="002B398C" w:rsidP="002B398C">
            <w:pPr>
              <w:tabs>
                <w:tab w:val="num" w:pos="486"/>
              </w:tabs>
              <w:ind w:left="486" w:hanging="450"/>
              <w:jc w:val="both"/>
              <w:rPr>
                <w:rFonts w:ascii="Arial" w:hAnsi="Arial" w:cs="Arial"/>
                <w:lang w:val="en-US"/>
              </w:rPr>
            </w:pPr>
          </w:p>
          <w:p w14:paraId="26CFE3E7" w14:textId="77777777" w:rsidR="00B47FEE" w:rsidRPr="00765921" w:rsidRDefault="00B47FEE" w:rsidP="002B398C">
            <w:pPr>
              <w:tabs>
                <w:tab w:val="num" w:pos="486"/>
              </w:tabs>
              <w:ind w:left="486" w:hanging="450"/>
              <w:jc w:val="both"/>
              <w:rPr>
                <w:rFonts w:ascii="Arial" w:hAnsi="Arial" w:cs="Arial"/>
                <w:lang w:val="en-US"/>
              </w:rPr>
            </w:pPr>
          </w:p>
          <w:p w14:paraId="103F2007" w14:textId="696051F1" w:rsidR="00447D87" w:rsidRPr="00765921" w:rsidRDefault="00447D87" w:rsidP="00B47FEE">
            <w:pPr>
              <w:tabs>
                <w:tab w:val="num" w:pos="486"/>
              </w:tabs>
              <w:ind w:left="486"/>
              <w:jc w:val="both"/>
              <w:rPr>
                <w:rFonts w:ascii="Arial" w:hAnsi="Arial" w:cs="Arial"/>
                <w:lang w:val="en-US"/>
              </w:rPr>
            </w:pPr>
            <w:r w:rsidRPr="00765921">
              <w:rPr>
                <w:rFonts w:ascii="Arial" w:hAnsi="Arial" w:cs="Arial"/>
                <w:lang w:val="en-US"/>
              </w:rPr>
              <w:t>In the case that the Sponsor</w:t>
            </w:r>
            <w:r w:rsidR="00D9120A" w:rsidRPr="00765921">
              <w:rPr>
                <w:rFonts w:ascii="Arial" w:hAnsi="Arial" w:cs="Arial"/>
                <w:lang w:val="en-US"/>
              </w:rPr>
              <w:t>/CRO</w:t>
            </w:r>
            <w:r w:rsidRPr="00765921">
              <w:rPr>
                <w:rFonts w:ascii="Arial" w:hAnsi="Arial" w:cs="Arial"/>
                <w:lang w:val="en-US"/>
              </w:rPr>
              <w:t xml:space="preserve"> does not send the Center the aforesaid overview (draft invoice) for approval within 30 days of the end of the calendar quarter, the </w:t>
            </w:r>
            <w:r w:rsidR="00793FDB" w:rsidRPr="00765921">
              <w:rPr>
                <w:rFonts w:ascii="Arial" w:hAnsi="Arial" w:cs="Arial"/>
                <w:lang w:val="en-US"/>
              </w:rPr>
              <w:t xml:space="preserve">Principal Investigator on behalf of Center </w:t>
            </w:r>
            <w:r w:rsidRPr="00765921">
              <w:rPr>
                <w:rFonts w:ascii="Arial" w:hAnsi="Arial" w:cs="Arial"/>
                <w:lang w:val="en-US"/>
              </w:rPr>
              <w:t>shall send the Sponsor</w:t>
            </w:r>
            <w:r w:rsidR="00D9120A" w:rsidRPr="00765921">
              <w:rPr>
                <w:rFonts w:ascii="Arial" w:hAnsi="Arial" w:cs="Arial"/>
                <w:lang w:val="en-US"/>
              </w:rPr>
              <w:t>/CRO</w:t>
            </w:r>
            <w:r w:rsidRPr="00765921">
              <w:rPr>
                <w:rFonts w:ascii="Arial" w:hAnsi="Arial" w:cs="Arial"/>
                <w:lang w:val="en-US"/>
              </w:rPr>
              <w:t xml:space="preserve"> a written reminder and if the Sponsor</w:t>
            </w:r>
            <w:r w:rsidR="00D9120A" w:rsidRPr="00765921">
              <w:rPr>
                <w:rFonts w:ascii="Arial" w:hAnsi="Arial" w:cs="Arial"/>
                <w:lang w:val="en-US"/>
              </w:rPr>
              <w:t>/CRO</w:t>
            </w:r>
            <w:r w:rsidRPr="00765921">
              <w:rPr>
                <w:rFonts w:ascii="Arial" w:hAnsi="Arial" w:cs="Arial"/>
                <w:lang w:val="en-US"/>
              </w:rPr>
              <w:t xml:space="preserve"> does not send the aforesaid overview (draft invoice) within 30 days of receipt of the reminder, the Center shall have the right to issue an invoice and the Sponsor shall pay</w:t>
            </w:r>
            <w:r w:rsidR="00D9120A" w:rsidRPr="00765921">
              <w:rPr>
                <w:rFonts w:ascii="Arial" w:hAnsi="Arial" w:cs="Arial"/>
                <w:lang w:val="en-US"/>
              </w:rPr>
              <w:t>, through CRO,</w:t>
            </w:r>
            <w:r w:rsidRPr="00765921">
              <w:rPr>
                <w:rFonts w:ascii="Arial" w:hAnsi="Arial" w:cs="Arial"/>
                <w:lang w:val="en-US"/>
              </w:rPr>
              <w:t xml:space="preserve"> the Center the remuneration and reimbursement for all </w:t>
            </w:r>
            <w:r w:rsidRPr="00765921">
              <w:rPr>
                <w:rFonts w:ascii="Arial" w:hAnsi="Arial" w:cs="Arial"/>
                <w:lang w:val="en-US"/>
              </w:rPr>
              <w:lastRenderedPageBreak/>
              <w:t>invoiced activities performed during the calendar quarter by the Principal Investigator and/or other Study Team Members.</w:t>
            </w:r>
          </w:p>
          <w:p w14:paraId="06005DB6" w14:textId="0D3061D5" w:rsidR="00574FA1" w:rsidRDefault="00574FA1" w:rsidP="00B47FEE">
            <w:pPr>
              <w:tabs>
                <w:tab w:val="num" w:pos="486"/>
              </w:tabs>
              <w:ind w:left="486"/>
              <w:jc w:val="both"/>
              <w:rPr>
                <w:rFonts w:ascii="Arial" w:hAnsi="Arial" w:cs="Arial"/>
                <w:lang w:val="en-US"/>
              </w:rPr>
            </w:pPr>
          </w:p>
          <w:p w14:paraId="1425DD35" w14:textId="77777777" w:rsidR="00765921" w:rsidRPr="00765921" w:rsidRDefault="00765921" w:rsidP="00B47FEE">
            <w:pPr>
              <w:tabs>
                <w:tab w:val="num" w:pos="486"/>
              </w:tabs>
              <w:ind w:left="486"/>
              <w:jc w:val="both"/>
              <w:rPr>
                <w:rFonts w:ascii="Arial" w:hAnsi="Arial" w:cs="Arial"/>
                <w:lang w:val="en-US"/>
              </w:rPr>
            </w:pPr>
          </w:p>
          <w:p w14:paraId="51D7415D" w14:textId="2456DE7E" w:rsidR="00447D87" w:rsidRPr="00765921" w:rsidRDefault="00447D87" w:rsidP="002B398C">
            <w:pPr>
              <w:tabs>
                <w:tab w:val="num" w:pos="486"/>
              </w:tabs>
              <w:ind w:left="486"/>
              <w:jc w:val="both"/>
              <w:rPr>
                <w:rFonts w:ascii="Arial" w:hAnsi="Arial" w:cs="Arial"/>
                <w:lang w:val="en-US"/>
              </w:rPr>
            </w:pPr>
            <w:r w:rsidRPr="00765921">
              <w:rPr>
                <w:rFonts w:ascii="Arial" w:hAnsi="Arial" w:cs="Arial"/>
                <w:lang w:val="en-US"/>
              </w:rPr>
              <w:t>The Center must immediately report any potential deficiencies in the overview (draft invoice) to the Sponsor</w:t>
            </w:r>
            <w:r w:rsidR="00D9120A" w:rsidRPr="00765921">
              <w:rPr>
                <w:rFonts w:ascii="Arial" w:hAnsi="Arial" w:cs="Arial"/>
                <w:lang w:val="en-US"/>
              </w:rPr>
              <w:t>/CRO</w:t>
            </w:r>
            <w:r w:rsidRPr="00765921">
              <w:rPr>
                <w:rFonts w:ascii="Arial" w:hAnsi="Arial" w:cs="Arial"/>
                <w:lang w:val="en-US"/>
              </w:rPr>
              <w:t>, and the Sponsor must remedy such deficiencies. In the case that the Sponsor</w:t>
            </w:r>
            <w:r w:rsidR="00D9120A" w:rsidRPr="00765921">
              <w:rPr>
                <w:rFonts w:ascii="Arial" w:hAnsi="Arial" w:cs="Arial"/>
                <w:lang w:val="en-US"/>
              </w:rPr>
              <w:t>/CRO</w:t>
            </w:r>
            <w:r w:rsidRPr="00765921">
              <w:rPr>
                <w:rFonts w:ascii="Arial" w:hAnsi="Arial" w:cs="Arial"/>
                <w:lang w:val="en-US"/>
              </w:rPr>
              <w:t xml:space="preserve"> believes that the overview (draft invoice) has no deficiencies, the Sponsor</w:t>
            </w:r>
            <w:r w:rsidR="00D9120A" w:rsidRPr="00765921">
              <w:rPr>
                <w:rFonts w:ascii="Arial" w:hAnsi="Arial" w:cs="Arial"/>
                <w:lang w:val="en-US"/>
              </w:rPr>
              <w:t>/CRO</w:t>
            </w:r>
            <w:r w:rsidRPr="00765921">
              <w:rPr>
                <w:rFonts w:ascii="Arial" w:hAnsi="Arial" w:cs="Arial"/>
                <w:lang w:val="en-US"/>
              </w:rPr>
              <w:t xml:space="preserve"> shall announce it to the Center. The Center and the Sponsor</w:t>
            </w:r>
            <w:r w:rsidR="00D9120A" w:rsidRPr="00765921">
              <w:rPr>
                <w:rFonts w:ascii="Arial" w:hAnsi="Arial" w:cs="Arial"/>
                <w:lang w:val="en-US"/>
              </w:rPr>
              <w:t>/CRO</w:t>
            </w:r>
            <w:r w:rsidRPr="00765921">
              <w:rPr>
                <w:rFonts w:ascii="Arial" w:hAnsi="Arial" w:cs="Arial"/>
                <w:lang w:val="en-US"/>
              </w:rPr>
              <w:t xml:space="preserve"> must then cooperate as necessary to rectify such discrepancies. Failure to cooperate shall be considered a minor breach of this Agreement. </w:t>
            </w:r>
          </w:p>
          <w:p w14:paraId="185349B5" w14:textId="77777777" w:rsidR="00447D87" w:rsidRPr="00765921" w:rsidRDefault="00447D87" w:rsidP="002B398C">
            <w:pPr>
              <w:tabs>
                <w:tab w:val="num" w:pos="486"/>
              </w:tabs>
              <w:ind w:left="486" w:hanging="450"/>
              <w:jc w:val="both"/>
              <w:rPr>
                <w:rFonts w:ascii="Arial" w:hAnsi="Arial" w:cs="Arial"/>
                <w:lang w:val="en-US"/>
              </w:rPr>
            </w:pPr>
          </w:p>
          <w:p w14:paraId="7050B3C8" w14:textId="77777777" w:rsidR="00447D87" w:rsidRPr="00765921" w:rsidRDefault="00447D87" w:rsidP="002B398C">
            <w:pPr>
              <w:tabs>
                <w:tab w:val="num" w:pos="486"/>
              </w:tabs>
              <w:ind w:left="486" w:hanging="450"/>
              <w:jc w:val="both"/>
              <w:rPr>
                <w:rFonts w:ascii="Arial" w:hAnsi="Arial" w:cs="Arial"/>
                <w:lang w:val="en-US"/>
              </w:rPr>
            </w:pPr>
          </w:p>
          <w:p w14:paraId="54FE35DC" w14:textId="75B89753" w:rsidR="00447D87" w:rsidRPr="00765921" w:rsidRDefault="00447D87" w:rsidP="002B398C">
            <w:pPr>
              <w:tabs>
                <w:tab w:val="num" w:pos="486"/>
              </w:tabs>
              <w:ind w:left="486"/>
              <w:jc w:val="both"/>
              <w:rPr>
                <w:rFonts w:ascii="Arial" w:hAnsi="Arial" w:cs="Arial"/>
                <w:lang w:val="en-US"/>
              </w:rPr>
            </w:pPr>
            <w:r w:rsidRPr="00765921">
              <w:rPr>
                <w:rFonts w:ascii="Arial" w:hAnsi="Arial" w:cs="Arial"/>
                <w:lang w:val="en-US"/>
              </w:rPr>
              <w:t>In the case that the Sponsor</w:t>
            </w:r>
            <w:r w:rsidR="00D9120A" w:rsidRPr="00765921">
              <w:rPr>
                <w:rFonts w:ascii="Arial" w:hAnsi="Arial" w:cs="Arial"/>
                <w:lang w:val="en-US"/>
              </w:rPr>
              <w:t>/CRO</w:t>
            </w:r>
            <w:r w:rsidRPr="00765921">
              <w:rPr>
                <w:rFonts w:ascii="Arial" w:hAnsi="Arial" w:cs="Arial"/>
                <w:lang w:val="en-US"/>
              </w:rPr>
              <w:t xml:space="preserve"> </w:t>
            </w:r>
            <w:r w:rsidR="00D81945" w:rsidRPr="00765921">
              <w:rPr>
                <w:rFonts w:ascii="Arial" w:hAnsi="Arial" w:cs="Arial"/>
                <w:lang w:val="en-US"/>
              </w:rPr>
              <w:t>fails to</w:t>
            </w:r>
            <w:r w:rsidRPr="00765921">
              <w:rPr>
                <w:rFonts w:ascii="Arial" w:hAnsi="Arial" w:cs="Arial"/>
                <w:lang w:val="en-US"/>
              </w:rPr>
              <w:t xml:space="preserve"> remedy deficiencies in the overview (draft invoice)</w:t>
            </w:r>
            <w:r w:rsidR="00D81945" w:rsidRPr="00765921">
              <w:rPr>
                <w:rFonts w:ascii="Arial" w:hAnsi="Arial" w:cs="Arial"/>
                <w:lang w:val="en-US"/>
              </w:rPr>
              <w:t>, or fails to inform the Center that the Sponsor believes that the overview (draft invoice) has no deficiencies,</w:t>
            </w:r>
            <w:r w:rsidRPr="00765921">
              <w:rPr>
                <w:rFonts w:ascii="Arial" w:hAnsi="Arial" w:cs="Arial"/>
                <w:lang w:val="en-US"/>
              </w:rPr>
              <w:t xml:space="preserve"> within 45 days of announcement based on the previous paragrap</w:t>
            </w:r>
            <w:r w:rsidR="00D81945" w:rsidRPr="00765921">
              <w:rPr>
                <w:rFonts w:ascii="Arial" w:hAnsi="Arial" w:cs="Arial"/>
                <w:lang w:val="en-US"/>
              </w:rPr>
              <w:t>h,</w:t>
            </w:r>
            <w:r w:rsidRPr="00765921">
              <w:rPr>
                <w:rFonts w:ascii="Arial" w:hAnsi="Arial" w:cs="Arial"/>
                <w:lang w:val="en-US"/>
              </w:rPr>
              <w:t xml:space="preserve"> </w:t>
            </w:r>
            <w:r w:rsidR="00A71C48" w:rsidRPr="00765921">
              <w:rPr>
                <w:rFonts w:ascii="Arial" w:hAnsi="Arial" w:cs="Arial"/>
                <w:lang w:val="en-US"/>
              </w:rPr>
              <w:t>the Center shall use its version of the</w:t>
            </w:r>
            <w:r w:rsidRPr="00765921">
              <w:rPr>
                <w:rFonts w:ascii="Arial" w:hAnsi="Arial" w:cs="Arial"/>
                <w:lang w:val="en-US"/>
              </w:rPr>
              <w:t xml:space="preserve"> overview (draft invoice)</w:t>
            </w:r>
            <w:r w:rsidR="00A71C48" w:rsidRPr="00765921">
              <w:rPr>
                <w:rFonts w:ascii="Arial" w:hAnsi="Arial" w:cs="Arial"/>
                <w:lang w:val="en-US"/>
              </w:rPr>
              <w:t>,</w:t>
            </w:r>
            <w:r w:rsidRPr="00765921">
              <w:rPr>
                <w:rFonts w:ascii="Arial" w:hAnsi="Arial" w:cs="Arial"/>
                <w:lang w:val="en-US"/>
              </w:rPr>
              <w:t xml:space="preserve"> based on which the Center </w:t>
            </w:r>
            <w:r w:rsidR="00A71C48" w:rsidRPr="00765921">
              <w:rPr>
                <w:rFonts w:ascii="Arial" w:hAnsi="Arial" w:cs="Arial"/>
                <w:lang w:val="en-US"/>
              </w:rPr>
              <w:t>shall</w:t>
            </w:r>
            <w:r w:rsidRPr="00765921">
              <w:rPr>
                <w:rFonts w:ascii="Arial" w:hAnsi="Arial" w:cs="Arial"/>
                <w:lang w:val="en-US"/>
              </w:rPr>
              <w:t xml:space="preserve"> issue an invoice and the Sponsor </w:t>
            </w:r>
            <w:r w:rsidR="00A71C48" w:rsidRPr="00765921">
              <w:rPr>
                <w:rFonts w:ascii="Arial" w:hAnsi="Arial" w:cs="Arial"/>
                <w:lang w:val="en-US"/>
              </w:rPr>
              <w:t>shall have to</w:t>
            </w:r>
            <w:r w:rsidRPr="00765921">
              <w:rPr>
                <w:rFonts w:ascii="Arial" w:hAnsi="Arial" w:cs="Arial"/>
                <w:lang w:val="en-US"/>
              </w:rPr>
              <w:t xml:space="preserve"> pay the remuneration</w:t>
            </w:r>
            <w:r w:rsidR="00D9120A" w:rsidRPr="00765921">
              <w:rPr>
                <w:rFonts w:ascii="Arial" w:hAnsi="Arial" w:cs="Arial"/>
                <w:lang w:val="en-US"/>
              </w:rPr>
              <w:t>, through CRO,</w:t>
            </w:r>
            <w:r w:rsidRPr="00765921">
              <w:rPr>
                <w:rFonts w:ascii="Arial" w:hAnsi="Arial" w:cs="Arial"/>
                <w:lang w:val="en-US"/>
              </w:rPr>
              <w:t xml:space="preserve"> and reimbursement for invoiced activities performed during the calendar quarter by the Principal Investigator and/or other Study Team Members.</w:t>
            </w:r>
          </w:p>
          <w:p w14:paraId="4139B1CF" w14:textId="432A9E0D" w:rsidR="00447D87" w:rsidRPr="00765921" w:rsidRDefault="00447D87" w:rsidP="002B398C">
            <w:pPr>
              <w:tabs>
                <w:tab w:val="num" w:pos="486"/>
              </w:tabs>
              <w:ind w:left="486" w:hanging="450"/>
              <w:jc w:val="both"/>
              <w:rPr>
                <w:rFonts w:ascii="Arial" w:hAnsi="Arial" w:cs="Arial"/>
                <w:lang w:val="en-US"/>
              </w:rPr>
            </w:pPr>
            <w:r w:rsidRPr="00765921">
              <w:rPr>
                <w:rFonts w:ascii="Arial" w:hAnsi="Arial" w:cs="Arial"/>
                <w:lang w:val="en-US"/>
              </w:rPr>
              <w:t xml:space="preserve"> </w:t>
            </w:r>
          </w:p>
        </w:tc>
      </w:tr>
      <w:tr w:rsidR="004B5E22" w:rsidRPr="00B47FEE" w14:paraId="1C345923" w14:textId="77777777" w:rsidTr="004B5E22">
        <w:trPr>
          <w:trHeight w:val="70"/>
        </w:trPr>
        <w:tc>
          <w:tcPr>
            <w:tcW w:w="4644" w:type="dxa"/>
          </w:tcPr>
          <w:p w14:paraId="793A10A8" w14:textId="0BA3EFE8" w:rsidR="004B5E22" w:rsidRPr="00765921" w:rsidRDefault="004B5E22" w:rsidP="00765921">
            <w:pPr>
              <w:pStyle w:val="ListParagraph"/>
              <w:numPr>
                <w:ilvl w:val="1"/>
                <w:numId w:val="6"/>
              </w:numPr>
              <w:tabs>
                <w:tab w:val="left" w:pos="34"/>
              </w:tabs>
              <w:ind w:left="540" w:hanging="540"/>
              <w:jc w:val="both"/>
              <w:rPr>
                <w:rFonts w:ascii="Arial" w:hAnsi="Arial" w:cs="Arial"/>
                <w:sz w:val="22"/>
                <w:szCs w:val="22"/>
                <w:lang w:val="cs-CZ"/>
              </w:rPr>
            </w:pPr>
            <w:r w:rsidRPr="00765921">
              <w:rPr>
                <w:rFonts w:ascii="Arial" w:hAnsi="Arial" w:cs="Arial"/>
                <w:sz w:val="22"/>
                <w:szCs w:val="22"/>
                <w:lang w:val="cs-CZ"/>
              </w:rPr>
              <w:lastRenderedPageBreak/>
              <w:t xml:space="preserve">Zadavatel/CRO má právo zadržet až 10 % z příslušné částky odměny za období kalendářního čtvrtletí (dále jen „zádržné“). Zadavatel se zavazuje uhradit Centru zádržné, prostřednictvím CRO, poté, co budou předloženy všechny příslušné CRF, budou zodpovězeny všechny dotazy s ohledem na data obsažená v těchto CRF a budou odstraněny všechny nesprávnosti a nedostatky dat v databázi. </w:t>
            </w:r>
          </w:p>
        </w:tc>
        <w:tc>
          <w:tcPr>
            <w:tcW w:w="4764" w:type="dxa"/>
          </w:tcPr>
          <w:p w14:paraId="439DEA5A" w14:textId="41F65380" w:rsidR="004B5E22" w:rsidRPr="00765921" w:rsidRDefault="004B5E22" w:rsidP="004B5E22">
            <w:pPr>
              <w:pStyle w:val="ListParagraph"/>
              <w:numPr>
                <w:ilvl w:val="1"/>
                <w:numId w:val="1"/>
              </w:numPr>
              <w:tabs>
                <w:tab w:val="clear" w:pos="704"/>
                <w:tab w:val="num" w:pos="486"/>
              </w:tabs>
              <w:ind w:left="486" w:hanging="486"/>
              <w:jc w:val="both"/>
              <w:rPr>
                <w:rFonts w:ascii="Arial" w:hAnsi="Arial" w:cs="Arial"/>
                <w:sz w:val="22"/>
                <w:szCs w:val="22"/>
                <w:lang w:val="en-US"/>
              </w:rPr>
            </w:pPr>
            <w:r w:rsidRPr="00765921">
              <w:rPr>
                <w:rFonts w:ascii="Arial" w:hAnsi="Arial" w:cs="Arial"/>
                <w:sz w:val="22"/>
                <w:szCs w:val="22"/>
                <w:lang w:val="en-US"/>
              </w:rPr>
              <w:t>The Sponsor/CRO has the right to retain up to 10% of the remuneration for the calendar quarter (hereinafter referred to as the “Retainer”). The Sponsor agrees to pay the Center, through CRO, the Retainer after all relevant CRFs were submitted, all questions concerning CRF data were answered and all incorrect or incomplete data in the database were rectified.</w:t>
            </w:r>
          </w:p>
        </w:tc>
      </w:tr>
      <w:tr w:rsidR="004B5E22" w:rsidRPr="00B47FEE" w14:paraId="24269F17" w14:textId="77777777" w:rsidTr="004B5E22">
        <w:trPr>
          <w:trHeight w:val="70"/>
        </w:trPr>
        <w:tc>
          <w:tcPr>
            <w:tcW w:w="4644" w:type="dxa"/>
          </w:tcPr>
          <w:p w14:paraId="697B39AD" w14:textId="77777777" w:rsidR="004B5E22" w:rsidRPr="00B47FEE" w:rsidRDefault="004B5E22" w:rsidP="004B5E22">
            <w:pPr>
              <w:pStyle w:val="ListParagraph"/>
              <w:numPr>
                <w:ilvl w:val="1"/>
                <w:numId w:val="6"/>
              </w:numPr>
              <w:tabs>
                <w:tab w:val="left" w:pos="34"/>
              </w:tabs>
              <w:ind w:left="540" w:hanging="540"/>
              <w:jc w:val="both"/>
              <w:rPr>
                <w:rFonts w:ascii="Arial" w:hAnsi="Arial" w:cs="Arial"/>
                <w:sz w:val="22"/>
                <w:szCs w:val="22"/>
                <w:lang w:val="cs-CZ"/>
              </w:rPr>
            </w:pPr>
            <w:r w:rsidRPr="00B47FEE">
              <w:rPr>
                <w:rFonts w:ascii="Arial" w:hAnsi="Arial" w:cs="Arial"/>
                <w:sz w:val="22"/>
                <w:szCs w:val="22"/>
                <w:lang w:val="cs-CZ"/>
              </w:rPr>
              <w:t xml:space="preserve">Nestanoví-li tato Smlouva jinak, všechny částky uvedené v této Smlouvě </w:t>
            </w:r>
            <w:r w:rsidRPr="00B47FEE">
              <w:rPr>
                <w:rFonts w:ascii="Arial" w:hAnsi="Arial" w:cs="Arial"/>
                <w:sz w:val="22"/>
                <w:szCs w:val="22"/>
                <w:lang w:val="cs-CZ"/>
              </w:rPr>
              <w:lastRenderedPageBreak/>
              <w:t>a jejich přílohách jsou uvedeny bez DPH. Pokud některé platby za služby podléhají DPH, Zadavatel zaplatí, prostřednictvím CRO, příslušnou částku DPH ve výši dle právních předpisů účinných ke dni uskutečnění zdanitelného plnění na základě příslušného daňového dokladu (faktury), která bude splňovat všechny náležitosti předepsané příslušnými právními předpisy. Centrum nese odpovědnost za uhrazení všech ostatních daní v souvislosti s platbami na základě této Smlouvy.</w:t>
            </w:r>
          </w:p>
          <w:p w14:paraId="47AB7FE6" w14:textId="77777777" w:rsidR="004B5E22" w:rsidRPr="00B47FEE" w:rsidRDefault="004B5E22" w:rsidP="004B5E22">
            <w:pPr>
              <w:pStyle w:val="ListParagraph"/>
              <w:numPr>
                <w:ilvl w:val="1"/>
                <w:numId w:val="6"/>
              </w:numPr>
              <w:tabs>
                <w:tab w:val="left" w:pos="34"/>
              </w:tabs>
              <w:ind w:left="540" w:hanging="1352"/>
              <w:jc w:val="both"/>
              <w:rPr>
                <w:rFonts w:ascii="Arial" w:hAnsi="Arial" w:cs="Arial"/>
                <w:sz w:val="22"/>
                <w:szCs w:val="22"/>
                <w:lang w:val="cs-CZ"/>
              </w:rPr>
            </w:pPr>
          </w:p>
        </w:tc>
        <w:tc>
          <w:tcPr>
            <w:tcW w:w="4764" w:type="dxa"/>
          </w:tcPr>
          <w:p w14:paraId="082066E9" w14:textId="7AEB1FA5" w:rsidR="004B5E22" w:rsidRPr="00B47FEE" w:rsidRDefault="004B5E22" w:rsidP="004B5E22">
            <w:pPr>
              <w:tabs>
                <w:tab w:val="num" w:pos="486"/>
              </w:tabs>
              <w:ind w:left="486" w:hanging="486"/>
              <w:jc w:val="both"/>
              <w:rPr>
                <w:rFonts w:ascii="Arial" w:hAnsi="Arial" w:cs="Arial"/>
                <w:lang w:val="en-US"/>
              </w:rPr>
            </w:pPr>
            <w:proofErr w:type="gramStart"/>
            <w:r w:rsidRPr="00B47FEE">
              <w:rPr>
                <w:rFonts w:ascii="Arial" w:hAnsi="Arial" w:cs="Arial"/>
                <w:lang w:val="en-US"/>
              </w:rPr>
              <w:lastRenderedPageBreak/>
              <w:t>4.5  Unless</w:t>
            </w:r>
            <w:proofErr w:type="gramEnd"/>
            <w:r w:rsidRPr="00B47FEE">
              <w:rPr>
                <w:rFonts w:ascii="Arial" w:hAnsi="Arial" w:cs="Arial"/>
                <w:lang w:val="en-US"/>
              </w:rPr>
              <w:t xml:space="preserve"> otherwise stated in this Agreement, no amounts specified in this Agreement </w:t>
            </w:r>
            <w:r w:rsidRPr="00B47FEE">
              <w:rPr>
                <w:rFonts w:ascii="Arial" w:hAnsi="Arial" w:cs="Arial"/>
                <w:lang w:val="en-US"/>
              </w:rPr>
              <w:lastRenderedPageBreak/>
              <w:t>and its Appendices include VAT. In the case that any payment for services is subject to VAT, the Sponsor, through CRO, shall pay the relevant VAT amount stipulated in legal regulations effective as of the date of taxable supply based on the relevant tax document (invoice) that shall meet the requirements laid down in applicable legal regulations. The Center shall be responsible for paying any other tax with respect to the payments made based on this Agreement.</w:t>
            </w:r>
          </w:p>
          <w:p w14:paraId="19567080" w14:textId="77777777" w:rsidR="004B5E22" w:rsidRPr="00B47FEE" w:rsidRDefault="004B5E22" w:rsidP="004B5E22">
            <w:pPr>
              <w:pStyle w:val="ListParagraph"/>
              <w:tabs>
                <w:tab w:val="num" w:pos="486"/>
              </w:tabs>
              <w:ind w:left="486" w:hanging="486"/>
              <w:jc w:val="both"/>
              <w:rPr>
                <w:rFonts w:ascii="Arial" w:hAnsi="Arial" w:cs="Arial"/>
                <w:sz w:val="22"/>
                <w:szCs w:val="22"/>
                <w:lang w:val="en-US"/>
              </w:rPr>
            </w:pPr>
          </w:p>
        </w:tc>
      </w:tr>
      <w:tr w:rsidR="003B0BA0" w:rsidRPr="00B47FEE" w14:paraId="5490B4E0" w14:textId="77777777" w:rsidTr="004B5E22">
        <w:trPr>
          <w:trHeight w:val="70"/>
        </w:trPr>
        <w:tc>
          <w:tcPr>
            <w:tcW w:w="4644" w:type="dxa"/>
          </w:tcPr>
          <w:p w14:paraId="1FA64A76" w14:textId="3D43A992" w:rsidR="003B0BA0" w:rsidRPr="00B47FEE" w:rsidRDefault="003B0BA0" w:rsidP="004B5E22">
            <w:pPr>
              <w:pStyle w:val="ListParagraph"/>
              <w:numPr>
                <w:ilvl w:val="1"/>
                <w:numId w:val="48"/>
              </w:numPr>
              <w:tabs>
                <w:tab w:val="left" w:pos="34"/>
              </w:tabs>
              <w:ind w:left="540" w:hanging="540"/>
              <w:jc w:val="both"/>
              <w:rPr>
                <w:rFonts w:ascii="Arial" w:hAnsi="Arial" w:cs="Arial"/>
                <w:sz w:val="22"/>
                <w:szCs w:val="22"/>
                <w:lang w:val="cs-CZ"/>
              </w:rPr>
            </w:pPr>
            <w:r w:rsidRPr="00B47FEE">
              <w:rPr>
                <w:rFonts w:ascii="Arial" w:hAnsi="Arial" w:cs="Arial"/>
                <w:sz w:val="22"/>
                <w:szCs w:val="22"/>
                <w:lang w:val="cs-CZ"/>
              </w:rPr>
              <w:lastRenderedPageBreak/>
              <w:t>Smluvní partneři si jsou vědomi, že Zadavatel</w:t>
            </w:r>
            <w:r w:rsidR="00A61EF2" w:rsidRPr="00B47FEE">
              <w:rPr>
                <w:rFonts w:ascii="Arial" w:hAnsi="Arial" w:cs="Arial"/>
                <w:sz w:val="22"/>
                <w:szCs w:val="22"/>
                <w:lang w:val="cs-CZ"/>
              </w:rPr>
              <w:t>/CRO</w:t>
            </w:r>
            <w:r w:rsidRPr="00B47FEE">
              <w:rPr>
                <w:rFonts w:ascii="Arial" w:hAnsi="Arial" w:cs="Arial"/>
                <w:sz w:val="22"/>
                <w:szCs w:val="22"/>
                <w:lang w:val="cs-CZ"/>
              </w:rPr>
              <w:t xml:space="preserve"> může zveřejnit na webové stránce </w:t>
            </w:r>
            <w:hyperlink r:id="rId13" w:history="1">
              <w:r w:rsidRPr="00B47FEE">
                <w:rPr>
                  <w:rStyle w:val="Hyperlink"/>
                  <w:rFonts w:ascii="Arial" w:hAnsi="Arial" w:cs="Arial"/>
                  <w:sz w:val="22"/>
                  <w:szCs w:val="22"/>
                  <w:lang w:val="cs-CZ"/>
                </w:rPr>
                <w:t>www.transparentnispoluprace.cz</w:t>
              </w:r>
            </w:hyperlink>
            <w:r w:rsidRPr="00B47FEE">
              <w:rPr>
                <w:rFonts w:ascii="Arial" w:hAnsi="Arial" w:cs="Arial"/>
                <w:sz w:val="22"/>
                <w:szCs w:val="22"/>
                <w:lang w:val="cs-CZ"/>
              </w:rPr>
              <w:t xml:space="preserve"> vlastněné a provozované Asociací inovativního farmaceutického průmyslu platby a jiná plnění týkající se výzkumu a vývoje, tj. (1) platby provedené ze strany Zadavatele</w:t>
            </w:r>
            <w:r w:rsidR="00A61EF2" w:rsidRPr="00B47FEE">
              <w:rPr>
                <w:rFonts w:ascii="Arial" w:hAnsi="Arial" w:cs="Arial"/>
                <w:sz w:val="22"/>
                <w:szCs w:val="22"/>
                <w:lang w:val="cs-CZ"/>
              </w:rPr>
              <w:t>/CRO</w:t>
            </w:r>
            <w:r w:rsidR="002415AE" w:rsidRPr="00B47FEE">
              <w:rPr>
                <w:rFonts w:ascii="Arial" w:hAnsi="Arial" w:cs="Arial"/>
                <w:sz w:val="22"/>
                <w:szCs w:val="22"/>
                <w:lang w:val="cs-CZ"/>
              </w:rPr>
              <w:t xml:space="preserve"> </w:t>
            </w:r>
            <w:r w:rsidRPr="00B47FEE">
              <w:rPr>
                <w:rFonts w:ascii="Arial" w:hAnsi="Arial" w:cs="Arial"/>
                <w:sz w:val="22"/>
                <w:szCs w:val="22"/>
                <w:lang w:val="cs-CZ"/>
              </w:rPr>
              <w:t>na základě této Smlouvy a (2) veškeré výdaje na ubytování, související výdaje na pohoštění a dopravu Smluvních partnerů, které Zadavatel</w:t>
            </w:r>
            <w:r w:rsidR="00A61EF2" w:rsidRPr="00B47FEE">
              <w:rPr>
                <w:rFonts w:ascii="Arial" w:hAnsi="Arial" w:cs="Arial"/>
                <w:sz w:val="22"/>
                <w:szCs w:val="22"/>
                <w:lang w:val="cs-CZ"/>
              </w:rPr>
              <w:t>, prostřednictvím CRO,</w:t>
            </w:r>
            <w:r w:rsidR="002415AE" w:rsidRPr="00B47FEE">
              <w:rPr>
                <w:rFonts w:ascii="Arial" w:hAnsi="Arial" w:cs="Arial"/>
                <w:sz w:val="22"/>
                <w:szCs w:val="22"/>
                <w:lang w:val="cs-CZ"/>
              </w:rPr>
              <w:t xml:space="preserve"> </w:t>
            </w:r>
            <w:r w:rsidRPr="00B47FEE">
              <w:rPr>
                <w:rFonts w:ascii="Arial" w:hAnsi="Arial" w:cs="Arial"/>
                <w:sz w:val="22"/>
                <w:szCs w:val="22"/>
                <w:lang w:val="cs-CZ"/>
              </w:rPr>
              <w:t>uhradí na základě této Smlouvy a (3) veškeré kongresové registrační poplatky, účastnické poplatky nebo obdobné poplatky, které Zadavatel</w:t>
            </w:r>
            <w:r w:rsidR="00A61EF2" w:rsidRPr="00B47FEE">
              <w:rPr>
                <w:rFonts w:ascii="Arial" w:hAnsi="Arial" w:cs="Arial"/>
                <w:sz w:val="22"/>
                <w:szCs w:val="22"/>
                <w:lang w:val="cs-CZ"/>
              </w:rPr>
              <w:t>, prostřednictvím CRO,</w:t>
            </w:r>
            <w:r w:rsidR="002415AE" w:rsidRPr="00B47FEE">
              <w:rPr>
                <w:rFonts w:ascii="Arial" w:hAnsi="Arial" w:cs="Arial"/>
                <w:sz w:val="22"/>
                <w:szCs w:val="22"/>
                <w:lang w:val="cs-CZ"/>
              </w:rPr>
              <w:t xml:space="preserve"> </w:t>
            </w:r>
            <w:r w:rsidRPr="00B47FEE">
              <w:rPr>
                <w:rFonts w:ascii="Arial" w:hAnsi="Arial" w:cs="Arial"/>
                <w:sz w:val="22"/>
                <w:szCs w:val="22"/>
                <w:lang w:val="cs-CZ"/>
              </w:rPr>
              <w:t>uhradí na základě této Smlouvy, a to anonymním způsobem, tj. na agregované úrovni. Tyto informace mohou být rovněž publikovány jako součást této Smlouvy v registru smluv na základě zákona č. 340/2015 Sb., o Registru Smluv (dále jen „</w:t>
            </w:r>
            <w:r w:rsidRPr="00B47FEE">
              <w:rPr>
                <w:rFonts w:ascii="Arial" w:hAnsi="Arial" w:cs="Arial"/>
                <w:b/>
                <w:sz w:val="22"/>
                <w:szCs w:val="22"/>
                <w:lang w:val="cs-CZ"/>
              </w:rPr>
              <w:t>Zákon o registru smluv</w:t>
            </w:r>
            <w:r w:rsidRPr="00B47FEE">
              <w:rPr>
                <w:rFonts w:ascii="Arial" w:hAnsi="Arial" w:cs="Arial"/>
                <w:sz w:val="22"/>
                <w:szCs w:val="22"/>
                <w:lang w:val="cs-CZ"/>
              </w:rPr>
              <w:t>“). Bez ohledu na výše uvedené může Zadavatel</w:t>
            </w:r>
            <w:r w:rsidR="00A61EF2" w:rsidRPr="00B47FEE">
              <w:rPr>
                <w:rFonts w:ascii="Arial" w:hAnsi="Arial" w:cs="Arial"/>
                <w:sz w:val="22"/>
                <w:szCs w:val="22"/>
                <w:lang w:val="cs-CZ"/>
              </w:rPr>
              <w:t>/CRO</w:t>
            </w:r>
            <w:r w:rsidRPr="00B47FEE">
              <w:rPr>
                <w:rFonts w:ascii="Arial" w:hAnsi="Arial" w:cs="Arial"/>
                <w:sz w:val="22"/>
                <w:szCs w:val="22"/>
                <w:lang w:val="cs-CZ"/>
              </w:rPr>
              <w:t xml:space="preserve"> zveřejnit převod jakékoliv hodnoty poskytnuté v rámci této Smlouvy. Smluvní strany se dohodly, že tato smlouva bude zveřejněna výhradně v rozsahu a </w:t>
            </w:r>
            <w:r w:rsidR="00A34C81">
              <w:rPr>
                <w:rFonts w:ascii="Arial" w:hAnsi="Arial" w:cs="Arial"/>
                <w:sz w:val="22"/>
                <w:szCs w:val="22"/>
                <w:lang w:val="cs-CZ"/>
              </w:rPr>
              <w:t>formě</w:t>
            </w:r>
            <w:r w:rsidRPr="00B47FEE">
              <w:rPr>
                <w:rFonts w:ascii="Arial" w:hAnsi="Arial" w:cs="Arial"/>
                <w:sz w:val="22"/>
                <w:szCs w:val="22"/>
                <w:lang w:val="cs-CZ"/>
              </w:rPr>
              <w:t>.</w:t>
            </w:r>
          </w:p>
          <w:p w14:paraId="57947603" w14:textId="5FE8BD91" w:rsidR="003B0BA0" w:rsidRPr="00B47FEE" w:rsidRDefault="003B0BA0" w:rsidP="006854C8">
            <w:pPr>
              <w:tabs>
                <w:tab w:val="left" w:pos="567"/>
              </w:tabs>
              <w:jc w:val="both"/>
              <w:rPr>
                <w:rFonts w:ascii="Arial" w:hAnsi="Arial" w:cs="Arial"/>
                <w:highlight w:val="cyan"/>
              </w:rPr>
            </w:pPr>
          </w:p>
        </w:tc>
        <w:tc>
          <w:tcPr>
            <w:tcW w:w="4764" w:type="dxa"/>
          </w:tcPr>
          <w:p w14:paraId="3515EAE5" w14:textId="152D9CC3" w:rsidR="00E57079" w:rsidRPr="00B47FEE" w:rsidRDefault="00E57079" w:rsidP="00E57079">
            <w:pPr>
              <w:ind w:left="490" w:hanging="490"/>
              <w:jc w:val="both"/>
              <w:rPr>
                <w:rFonts w:ascii="Arial" w:hAnsi="Arial" w:cs="Arial"/>
                <w:lang w:val="en-US"/>
              </w:rPr>
            </w:pPr>
            <w:r w:rsidRPr="00B47FEE">
              <w:rPr>
                <w:rFonts w:ascii="Arial" w:hAnsi="Arial" w:cs="Arial"/>
                <w:lang w:val="en-US"/>
              </w:rPr>
              <w:t>4.6   The Contracting Partners understand that the Sponsor</w:t>
            </w:r>
            <w:r w:rsidR="00A61EF2" w:rsidRPr="00B47FEE">
              <w:rPr>
                <w:rFonts w:ascii="Arial" w:hAnsi="Arial" w:cs="Arial"/>
                <w:lang w:val="en-US"/>
              </w:rPr>
              <w:t>/CRO</w:t>
            </w:r>
            <w:r w:rsidRPr="00B47FEE">
              <w:rPr>
                <w:rFonts w:ascii="Arial" w:hAnsi="Arial" w:cs="Arial"/>
                <w:lang w:val="en-US"/>
              </w:rPr>
              <w:t xml:space="preserve"> may disclose on the website </w:t>
            </w:r>
            <w:hyperlink r:id="rId14" w:history="1">
              <w:r w:rsidRPr="00B47FEE">
                <w:rPr>
                  <w:rStyle w:val="Hyperlink"/>
                  <w:rFonts w:ascii="Arial" w:hAnsi="Arial" w:cs="Arial"/>
                  <w:lang w:val="en-US"/>
                </w:rPr>
                <w:t>www.transparentnispoluprace.cz</w:t>
              </w:r>
            </w:hyperlink>
            <w:r w:rsidRPr="00B47FEE">
              <w:rPr>
                <w:rFonts w:ascii="Arial" w:hAnsi="Arial" w:cs="Arial"/>
                <w:lang w:val="en-US"/>
              </w:rPr>
              <w:t xml:space="preserve"> owned and operated by the Association of Innovative Pharmaceutical Industry any</w:t>
            </w:r>
            <w:r w:rsidR="001845CF" w:rsidRPr="00B47FEE">
              <w:rPr>
                <w:rFonts w:ascii="Arial" w:hAnsi="Arial" w:cs="Arial"/>
                <w:lang w:val="en-US"/>
              </w:rPr>
              <w:t xml:space="preserve"> payment and any</w:t>
            </w:r>
            <w:r w:rsidRPr="00B47FEE">
              <w:rPr>
                <w:rFonts w:ascii="Arial" w:hAnsi="Arial" w:cs="Arial"/>
                <w:lang w:val="en-US"/>
              </w:rPr>
              <w:t xml:space="preserve"> transfer of value relating to </w:t>
            </w:r>
            <w:r w:rsidR="001845CF" w:rsidRPr="00B47FEE">
              <w:rPr>
                <w:rFonts w:ascii="Arial" w:hAnsi="Arial" w:cs="Arial"/>
                <w:lang w:val="en-US"/>
              </w:rPr>
              <w:t>r</w:t>
            </w:r>
            <w:r w:rsidRPr="00B47FEE">
              <w:rPr>
                <w:rFonts w:ascii="Arial" w:hAnsi="Arial" w:cs="Arial"/>
                <w:lang w:val="en-US"/>
              </w:rPr>
              <w:t xml:space="preserve">esearch and </w:t>
            </w:r>
            <w:r w:rsidR="001845CF" w:rsidRPr="00B47FEE">
              <w:rPr>
                <w:rFonts w:ascii="Arial" w:hAnsi="Arial" w:cs="Arial"/>
                <w:lang w:val="en-US"/>
              </w:rPr>
              <w:t>d</w:t>
            </w:r>
            <w:r w:rsidRPr="00B47FEE">
              <w:rPr>
                <w:rFonts w:ascii="Arial" w:hAnsi="Arial" w:cs="Arial"/>
                <w:lang w:val="en-US"/>
              </w:rPr>
              <w:t>evelopment, i.e. (1) payments made by Sponsor</w:t>
            </w:r>
            <w:r w:rsidR="00A61EF2" w:rsidRPr="00B47FEE">
              <w:rPr>
                <w:rFonts w:ascii="Arial" w:hAnsi="Arial" w:cs="Arial"/>
                <w:lang w:val="en-US"/>
              </w:rPr>
              <w:t>/CRO</w:t>
            </w:r>
            <w:r w:rsidR="001845CF" w:rsidRPr="00B47FEE">
              <w:rPr>
                <w:rFonts w:ascii="Arial" w:hAnsi="Arial" w:cs="Arial"/>
                <w:lang w:val="en-US"/>
              </w:rPr>
              <w:t xml:space="preserve"> </w:t>
            </w:r>
            <w:r w:rsidRPr="00B47FEE">
              <w:rPr>
                <w:rFonts w:ascii="Arial" w:hAnsi="Arial" w:cs="Arial"/>
                <w:lang w:val="en-US"/>
              </w:rPr>
              <w:t>under this Agreement and (2) any cost</w:t>
            </w:r>
            <w:r w:rsidR="001845CF" w:rsidRPr="00B47FEE">
              <w:rPr>
                <w:rFonts w:ascii="Arial" w:hAnsi="Arial" w:cs="Arial"/>
                <w:lang w:val="en-US"/>
              </w:rPr>
              <w:t xml:space="preserve"> of</w:t>
            </w:r>
            <w:r w:rsidRPr="00B47FEE">
              <w:rPr>
                <w:rFonts w:ascii="Arial" w:hAnsi="Arial" w:cs="Arial"/>
                <w:lang w:val="en-US"/>
              </w:rPr>
              <w:t xml:space="preserve"> accommodation, </w:t>
            </w:r>
            <w:r w:rsidR="001845CF" w:rsidRPr="00B47FEE">
              <w:rPr>
                <w:rFonts w:ascii="Arial" w:hAnsi="Arial" w:cs="Arial"/>
                <w:lang w:val="en-US"/>
              </w:rPr>
              <w:t xml:space="preserve"> refreshments and </w:t>
            </w:r>
            <w:r w:rsidRPr="00B47FEE">
              <w:rPr>
                <w:rFonts w:ascii="Arial" w:hAnsi="Arial" w:cs="Arial"/>
                <w:lang w:val="en-US"/>
              </w:rPr>
              <w:t xml:space="preserve"> travel of </w:t>
            </w:r>
            <w:r w:rsidR="001845CF" w:rsidRPr="00B47FEE">
              <w:rPr>
                <w:rFonts w:ascii="Arial" w:hAnsi="Arial" w:cs="Arial"/>
                <w:lang w:val="en-US"/>
              </w:rPr>
              <w:t xml:space="preserve">the </w:t>
            </w:r>
            <w:r w:rsidRPr="00B47FEE">
              <w:rPr>
                <w:rFonts w:ascii="Arial" w:hAnsi="Arial" w:cs="Arial"/>
                <w:lang w:val="en-US"/>
              </w:rPr>
              <w:t>Contract</w:t>
            </w:r>
            <w:r w:rsidR="001845CF" w:rsidRPr="00B47FEE">
              <w:rPr>
                <w:rFonts w:ascii="Arial" w:hAnsi="Arial" w:cs="Arial"/>
                <w:lang w:val="en-US"/>
              </w:rPr>
              <w:t>ing</w:t>
            </w:r>
            <w:r w:rsidRPr="00B47FEE">
              <w:rPr>
                <w:rFonts w:ascii="Arial" w:hAnsi="Arial" w:cs="Arial"/>
                <w:lang w:val="en-US"/>
              </w:rPr>
              <w:t xml:space="preserve"> Partners, which Sponsor</w:t>
            </w:r>
            <w:r w:rsidR="00A61EF2" w:rsidRPr="00B47FEE">
              <w:rPr>
                <w:rFonts w:ascii="Arial" w:hAnsi="Arial" w:cs="Arial"/>
                <w:lang w:val="en-US"/>
              </w:rPr>
              <w:t>, through CRO,</w:t>
            </w:r>
            <w:r w:rsidRPr="00B47FEE">
              <w:rPr>
                <w:rFonts w:ascii="Arial" w:hAnsi="Arial" w:cs="Arial"/>
                <w:lang w:val="en-US"/>
              </w:rPr>
              <w:t xml:space="preserve"> cover</w:t>
            </w:r>
            <w:r w:rsidR="001845CF" w:rsidRPr="00B47FEE">
              <w:rPr>
                <w:rFonts w:ascii="Arial" w:hAnsi="Arial" w:cs="Arial"/>
                <w:lang w:val="en-US"/>
              </w:rPr>
              <w:t>s</w:t>
            </w:r>
            <w:r w:rsidRPr="00B47FEE">
              <w:rPr>
                <w:rFonts w:ascii="Arial" w:hAnsi="Arial" w:cs="Arial"/>
                <w:lang w:val="en-US"/>
              </w:rPr>
              <w:t xml:space="preserve"> under this Agreement and (3) any congress registration or participation fees or </w:t>
            </w:r>
            <w:r w:rsidR="001845CF" w:rsidRPr="00B47FEE">
              <w:rPr>
                <w:rFonts w:ascii="Arial" w:hAnsi="Arial" w:cs="Arial"/>
                <w:lang w:val="en-US"/>
              </w:rPr>
              <w:t>similar fees,</w:t>
            </w:r>
            <w:r w:rsidRPr="00B47FEE">
              <w:rPr>
                <w:rFonts w:ascii="Arial" w:hAnsi="Arial" w:cs="Arial"/>
                <w:lang w:val="en-US"/>
              </w:rPr>
              <w:t xml:space="preserve"> which Sponsor</w:t>
            </w:r>
            <w:r w:rsidR="00A61EF2" w:rsidRPr="00B47FEE">
              <w:rPr>
                <w:rFonts w:ascii="Arial" w:hAnsi="Arial" w:cs="Arial"/>
                <w:lang w:val="en-US"/>
              </w:rPr>
              <w:t>, through CRO,</w:t>
            </w:r>
            <w:r w:rsidR="001845CF" w:rsidRPr="00B47FEE">
              <w:rPr>
                <w:rFonts w:ascii="Arial" w:hAnsi="Arial" w:cs="Arial"/>
                <w:lang w:val="en-US"/>
              </w:rPr>
              <w:t xml:space="preserve"> covers</w:t>
            </w:r>
            <w:r w:rsidRPr="00B47FEE">
              <w:rPr>
                <w:rFonts w:ascii="Arial" w:hAnsi="Arial" w:cs="Arial"/>
                <w:lang w:val="en-US"/>
              </w:rPr>
              <w:t xml:space="preserve"> under this Agreement, </w:t>
            </w:r>
            <w:r w:rsidR="001845CF" w:rsidRPr="00B47FEE">
              <w:rPr>
                <w:rFonts w:ascii="Arial" w:hAnsi="Arial" w:cs="Arial"/>
                <w:lang w:val="en-US"/>
              </w:rPr>
              <w:t xml:space="preserve">all this </w:t>
            </w:r>
            <w:r w:rsidRPr="00B47FEE">
              <w:rPr>
                <w:rFonts w:ascii="Arial" w:hAnsi="Arial" w:cs="Arial"/>
                <w:lang w:val="en-US"/>
              </w:rPr>
              <w:t xml:space="preserve">in an anonymized way, i.e. on aggregated level. This information may also be </w:t>
            </w:r>
            <w:r w:rsidR="001845CF" w:rsidRPr="00B47FEE">
              <w:rPr>
                <w:rFonts w:ascii="Arial" w:hAnsi="Arial" w:cs="Arial"/>
                <w:lang w:val="en-US"/>
              </w:rPr>
              <w:t>disclosed</w:t>
            </w:r>
            <w:r w:rsidRPr="00B47FEE">
              <w:rPr>
                <w:rFonts w:ascii="Arial" w:hAnsi="Arial" w:cs="Arial"/>
                <w:lang w:val="en-US"/>
              </w:rPr>
              <w:t xml:space="preserve"> as a part of this Agreement </w:t>
            </w:r>
            <w:r w:rsidR="001845CF" w:rsidRPr="00B47FEE">
              <w:rPr>
                <w:rFonts w:ascii="Arial" w:hAnsi="Arial" w:cs="Arial"/>
                <w:lang w:val="en-US"/>
              </w:rPr>
              <w:t>in</w:t>
            </w:r>
            <w:r w:rsidRPr="00B47FEE">
              <w:rPr>
                <w:rFonts w:ascii="Arial" w:hAnsi="Arial" w:cs="Arial"/>
                <w:lang w:val="en-US"/>
              </w:rPr>
              <w:t xml:space="preserve"> the</w:t>
            </w:r>
            <w:r w:rsidR="001845CF" w:rsidRPr="00B47FEE">
              <w:rPr>
                <w:rFonts w:ascii="Arial" w:hAnsi="Arial" w:cs="Arial"/>
                <w:lang w:val="en-US"/>
              </w:rPr>
              <w:t xml:space="preserve"> Agreements Register</w:t>
            </w:r>
            <w:r w:rsidRPr="00B47FEE">
              <w:rPr>
                <w:rFonts w:ascii="Arial" w:hAnsi="Arial" w:cs="Arial"/>
                <w:lang w:val="en-US"/>
              </w:rPr>
              <w:t xml:space="preserve"> pursuant </w:t>
            </w:r>
            <w:r w:rsidR="006854C8" w:rsidRPr="00B47FEE">
              <w:rPr>
                <w:rFonts w:ascii="Arial" w:hAnsi="Arial" w:cs="Arial"/>
                <w:lang w:val="en-US"/>
              </w:rPr>
              <w:t xml:space="preserve">to </w:t>
            </w:r>
            <w:r w:rsidRPr="00B47FEE">
              <w:rPr>
                <w:rFonts w:ascii="Arial" w:hAnsi="Arial" w:cs="Arial"/>
                <w:lang w:val="en-US"/>
              </w:rPr>
              <w:t xml:space="preserve">Act No. 340/2015 Coll., on </w:t>
            </w:r>
            <w:r w:rsidR="001845CF" w:rsidRPr="00B47FEE">
              <w:rPr>
                <w:rFonts w:ascii="Arial" w:hAnsi="Arial" w:cs="Arial"/>
                <w:lang w:val="en-US"/>
              </w:rPr>
              <w:t>the a</w:t>
            </w:r>
            <w:r w:rsidRPr="00B47FEE">
              <w:rPr>
                <w:rFonts w:ascii="Arial" w:hAnsi="Arial" w:cs="Arial"/>
                <w:lang w:val="en-US"/>
              </w:rPr>
              <w:t>greements</w:t>
            </w:r>
            <w:r w:rsidR="001845CF" w:rsidRPr="00B47FEE">
              <w:rPr>
                <w:rFonts w:ascii="Arial" w:hAnsi="Arial" w:cs="Arial"/>
                <w:lang w:val="en-US"/>
              </w:rPr>
              <w:t xml:space="preserve"> register</w:t>
            </w:r>
            <w:r w:rsidRPr="00B47FEE">
              <w:rPr>
                <w:rFonts w:ascii="Arial" w:hAnsi="Arial" w:cs="Arial"/>
                <w:lang w:val="en-US"/>
              </w:rPr>
              <w:t xml:space="preserve"> (</w:t>
            </w:r>
            <w:r w:rsidR="001845CF" w:rsidRPr="00B47FEE">
              <w:rPr>
                <w:rFonts w:ascii="Arial" w:hAnsi="Arial" w:cs="Arial"/>
                <w:lang w:val="en-US"/>
              </w:rPr>
              <w:t xml:space="preserve">hereinafter referred to as the </w:t>
            </w:r>
            <w:r w:rsidRPr="00B47FEE">
              <w:rPr>
                <w:rFonts w:ascii="Arial" w:hAnsi="Arial" w:cs="Arial"/>
                <w:lang w:val="en-US"/>
              </w:rPr>
              <w:t>“</w:t>
            </w:r>
            <w:r w:rsidRPr="00B47FEE">
              <w:rPr>
                <w:rFonts w:ascii="Arial" w:hAnsi="Arial" w:cs="Arial"/>
                <w:b/>
                <w:lang w:val="en-US"/>
              </w:rPr>
              <w:t>Agreements</w:t>
            </w:r>
            <w:r w:rsidR="001845CF" w:rsidRPr="00B47FEE">
              <w:rPr>
                <w:rFonts w:ascii="Arial" w:hAnsi="Arial" w:cs="Arial"/>
                <w:b/>
                <w:lang w:val="en-US"/>
              </w:rPr>
              <w:t xml:space="preserve"> Register Act</w:t>
            </w:r>
            <w:r w:rsidRPr="00B47FEE">
              <w:rPr>
                <w:rFonts w:ascii="Arial" w:hAnsi="Arial" w:cs="Arial"/>
                <w:lang w:val="en-US"/>
              </w:rPr>
              <w:t xml:space="preserve">”). Notwithstanding </w:t>
            </w:r>
            <w:proofErr w:type="gramStart"/>
            <w:r w:rsidRPr="00B47FEE">
              <w:rPr>
                <w:rFonts w:ascii="Arial" w:hAnsi="Arial" w:cs="Arial"/>
                <w:lang w:val="en-US"/>
              </w:rPr>
              <w:t xml:space="preserve">the aforementioned, </w:t>
            </w:r>
            <w:r w:rsidR="001845CF" w:rsidRPr="00B47FEE">
              <w:rPr>
                <w:rFonts w:ascii="Arial" w:hAnsi="Arial" w:cs="Arial"/>
                <w:lang w:val="en-US"/>
              </w:rPr>
              <w:t>the</w:t>
            </w:r>
            <w:proofErr w:type="gramEnd"/>
            <w:r w:rsidR="001845CF" w:rsidRPr="00B47FEE">
              <w:rPr>
                <w:rFonts w:ascii="Arial" w:hAnsi="Arial" w:cs="Arial"/>
                <w:lang w:val="en-US"/>
              </w:rPr>
              <w:t xml:space="preserve"> </w:t>
            </w:r>
            <w:r w:rsidRPr="00B47FEE">
              <w:rPr>
                <w:rFonts w:ascii="Arial" w:hAnsi="Arial" w:cs="Arial"/>
                <w:lang w:val="en-US"/>
              </w:rPr>
              <w:t>Sponsor</w:t>
            </w:r>
            <w:r w:rsidR="00A61EF2" w:rsidRPr="00B47FEE">
              <w:rPr>
                <w:rFonts w:ascii="Arial" w:hAnsi="Arial" w:cs="Arial"/>
                <w:lang w:val="en-US"/>
              </w:rPr>
              <w:t>/CRO</w:t>
            </w:r>
            <w:r w:rsidRPr="00B47FEE">
              <w:rPr>
                <w:rFonts w:ascii="Arial" w:hAnsi="Arial" w:cs="Arial"/>
                <w:lang w:val="en-US"/>
              </w:rPr>
              <w:t xml:space="preserve"> may also </w:t>
            </w:r>
            <w:r w:rsidR="001845CF" w:rsidRPr="00B47FEE">
              <w:rPr>
                <w:rFonts w:ascii="Arial" w:hAnsi="Arial" w:cs="Arial"/>
                <w:lang w:val="en-US"/>
              </w:rPr>
              <w:t>disclose</w:t>
            </w:r>
            <w:r w:rsidRPr="00B47FEE">
              <w:rPr>
                <w:rFonts w:ascii="Arial" w:hAnsi="Arial" w:cs="Arial"/>
                <w:lang w:val="en-US"/>
              </w:rPr>
              <w:t xml:space="preserve"> any transfer of value under this Agreement. The </w:t>
            </w:r>
            <w:r w:rsidR="001845CF" w:rsidRPr="00B47FEE">
              <w:rPr>
                <w:rFonts w:ascii="Arial" w:hAnsi="Arial" w:cs="Arial"/>
                <w:lang w:val="en-US"/>
              </w:rPr>
              <w:t>Contracting Parties have</w:t>
            </w:r>
            <w:r w:rsidRPr="00B47FEE">
              <w:rPr>
                <w:rFonts w:ascii="Arial" w:hAnsi="Arial" w:cs="Arial"/>
                <w:lang w:val="en-US"/>
              </w:rPr>
              <w:t xml:space="preserve"> agreed that this Agreement </w:t>
            </w:r>
            <w:r w:rsidR="001845CF" w:rsidRPr="00B47FEE">
              <w:rPr>
                <w:rFonts w:ascii="Arial" w:hAnsi="Arial" w:cs="Arial"/>
                <w:lang w:val="en-US"/>
              </w:rPr>
              <w:t>shall</w:t>
            </w:r>
            <w:r w:rsidRPr="00B47FEE">
              <w:rPr>
                <w:rFonts w:ascii="Arial" w:hAnsi="Arial" w:cs="Arial"/>
                <w:lang w:val="en-US"/>
              </w:rPr>
              <w:t xml:space="preserve"> be </w:t>
            </w:r>
            <w:r w:rsidR="001845CF" w:rsidRPr="00B47FEE">
              <w:rPr>
                <w:rFonts w:ascii="Arial" w:hAnsi="Arial" w:cs="Arial"/>
                <w:lang w:val="en-US"/>
              </w:rPr>
              <w:t>disclosed</w:t>
            </w:r>
            <w:r w:rsidRPr="00B47FEE">
              <w:rPr>
                <w:rFonts w:ascii="Arial" w:hAnsi="Arial" w:cs="Arial"/>
                <w:lang w:val="en-US"/>
              </w:rPr>
              <w:t xml:space="preserve"> exclusively in the scope and form </w:t>
            </w:r>
            <w:r w:rsidR="00A34C81">
              <w:rPr>
                <w:rFonts w:ascii="Arial" w:hAnsi="Arial" w:cs="Arial"/>
                <w:lang w:val="en-US"/>
              </w:rPr>
              <w:t>mutually agreed.</w:t>
            </w:r>
          </w:p>
          <w:p w14:paraId="758042D4" w14:textId="58EF1A94" w:rsidR="003B0BA0" w:rsidRPr="00B47FEE" w:rsidRDefault="003B0BA0" w:rsidP="00E57079">
            <w:pPr>
              <w:tabs>
                <w:tab w:val="left" w:pos="34"/>
              </w:tabs>
              <w:jc w:val="both"/>
              <w:rPr>
                <w:rFonts w:ascii="Arial" w:hAnsi="Arial" w:cs="Arial"/>
                <w:lang w:val="en-US"/>
              </w:rPr>
            </w:pPr>
          </w:p>
        </w:tc>
      </w:tr>
      <w:tr w:rsidR="003B0BA0" w:rsidRPr="00B47FEE" w14:paraId="1B082AB3" w14:textId="77777777" w:rsidTr="004B5E22">
        <w:trPr>
          <w:trHeight w:val="70"/>
        </w:trPr>
        <w:tc>
          <w:tcPr>
            <w:tcW w:w="4644" w:type="dxa"/>
          </w:tcPr>
          <w:p w14:paraId="4E77EAF0" w14:textId="11E39DDD" w:rsidR="003B0BA0" w:rsidRPr="00B47FEE" w:rsidRDefault="003B0BA0" w:rsidP="004B5E22">
            <w:pPr>
              <w:pStyle w:val="ListParagraph"/>
              <w:numPr>
                <w:ilvl w:val="1"/>
                <w:numId w:val="4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Veškerá peněžní plnění subjektu hodnocení jsou vyplácena Centrem v souladu s touto Smlouvou a Protokolem. </w:t>
            </w:r>
          </w:p>
          <w:p w14:paraId="697CD2CD" w14:textId="77777777" w:rsidR="003B0BA0" w:rsidRPr="00B47FEE" w:rsidRDefault="003B0BA0" w:rsidP="003B0BA0">
            <w:pPr>
              <w:tabs>
                <w:tab w:val="left" w:pos="567"/>
              </w:tabs>
              <w:ind w:left="567" w:hanging="567"/>
              <w:jc w:val="both"/>
              <w:rPr>
                <w:rFonts w:ascii="Arial" w:hAnsi="Arial" w:cs="Arial"/>
                <w:highlight w:val="cyan"/>
              </w:rPr>
            </w:pPr>
          </w:p>
        </w:tc>
        <w:tc>
          <w:tcPr>
            <w:tcW w:w="4764" w:type="dxa"/>
          </w:tcPr>
          <w:p w14:paraId="74AFE59A" w14:textId="02C48D62" w:rsidR="003B0BA0" w:rsidRPr="00B47FEE" w:rsidRDefault="001845CF" w:rsidP="00A34C81">
            <w:pPr>
              <w:ind w:left="490" w:hanging="425"/>
              <w:jc w:val="both"/>
              <w:rPr>
                <w:rFonts w:ascii="Arial" w:hAnsi="Arial" w:cs="Arial"/>
                <w:lang w:val="en-US"/>
              </w:rPr>
            </w:pPr>
            <w:proofErr w:type="gramStart"/>
            <w:r w:rsidRPr="00B47FEE">
              <w:rPr>
                <w:rFonts w:ascii="Arial" w:hAnsi="Arial" w:cs="Arial"/>
                <w:lang w:val="en-US"/>
              </w:rPr>
              <w:t>4.7  Payments</w:t>
            </w:r>
            <w:proofErr w:type="gramEnd"/>
            <w:r w:rsidRPr="00B47FEE">
              <w:rPr>
                <w:rFonts w:ascii="Arial" w:hAnsi="Arial" w:cs="Arial"/>
                <w:lang w:val="en-US"/>
              </w:rPr>
              <w:t xml:space="preserve"> to trial subjects </w:t>
            </w:r>
            <w:r w:rsidR="0055442F" w:rsidRPr="00B47FEE">
              <w:rPr>
                <w:rFonts w:ascii="Arial" w:hAnsi="Arial" w:cs="Arial"/>
                <w:lang w:val="en-US"/>
              </w:rPr>
              <w:t>shall be</w:t>
            </w:r>
            <w:r w:rsidRPr="00B47FEE">
              <w:rPr>
                <w:rFonts w:ascii="Arial" w:hAnsi="Arial" w:cs="Arial"/>
                <w:lang w:val="en-US"/>
              </w:rPr>
              <w:t xml:space="preserve"> made by the</w:t>
            </w:r>
            <w:r w:rsidR="0055442F" w:rsidRPr="00B47FEE">
              <w:rPr>
                <w:rFonts w:ascii="Arial" w:hAnsi="Arial" w:cs="Arial"/>
                <w:lang w:val="en-US"/>
              </w:rPr>
              <w:t xml:space="preserve"> </w:t>
            </w:r>
            <w:r w:rsidRPr="00B47FEE">
              <w:rPr>
                <w:rFonts w:ascii="Arial" w:hAnsi="Arial" w:cs="Arial"/>
                <w:lang w:val="en-US"/>
              </w:rPr>
              <w:t xml:space="preserve">Center in compliance with this Agreement and the Protocol. </w:t>
            </w:r>
          </w:p>
        </w:tc>
      </w:tr>
      <w:tr w:rsidR="003B0BA0" w:rsidRPr="00B47FEE" w14:paraId="40CCF22E" w14:textId="77777777" w:rsidTr="004B5E22">
        <w:trPr>
          <w:trHeight w:val="70"/>
        </w:trPr>
        <w:tc>
          <w:tcPr>
            <w:tcW w:w="4644" w:type="dxa"/>
          </w:tcPr>
          <w:p w14:paraId="3076B3F3" w14:textId="4948D79F" w:rsidR="003B0BA0" w:rsidRPr="00B47FEE" w:rsidRDefault="003B0BA0" w:rsidP="003B0BA0">
            <w:pPr>
              <w:jc w:val="center"/>
              <w:rPr>
                <w:rFonts w:ascii="Arial" w:hAnsi="Arial" w:cs="Arial"/>
                <w:b/>
              </w:rPr>
            </w:pPr>
            <w:r w:rsidRPr="00B47FEE">
              <w:rPr>
                <w:rFonts w:ascii="Arial" w:hAnsi="Arial" w:cs="Arial"/>
                <w:b/>
              </w:rPr>
              <w:t>Čl. 5 – Práva k</w:t>
            </w:r>
            <w:r w:rsidR="003F1CAF">
              <w:rPr>
                <w:rFonts w:ascii="Arial" w:hAnsi="Arial" w:cs="Arial"/>
                <w:b/>
              </w:rPr>
              <w:t> </w:t>
            </w:r>
            <w:r w:rsidRPr="00B47FEE">
              <w:rPr>
                <w:rFonts w:ascii="Arial" w:hAnsi="Arial" w:cs="Arial"/>
                <w:b/>
              </w:rPr>
              <w:t>výsledkům</w:t>
            </w:r>
            <w:r w:rsidR="003F1CAF">
              <w:rPr>
                <w:rFonts w:ascii="Arial" w:hAnsi="Arial" w:cs="Arial"/>
                <w:b/>
              </w:rPr>
              <w:t xml:space="preserve"> a Vynálezům</w:t>
            </w:r>
          </w:p>
          <w:p w14:paraId="54E22DD2" w14:textId="77777777" w:rsidR="003B0BA0" w:rsidRPr="00B47FEE" w:rsidRDefault="003B0BA0" w:rsidP="003B0BA0">
            <w:pPr>
              <w:tabs>
                <w:tab w:val="left" w:pos="567"/>
              </w:tabs>
              <w:ind w:left="567" w:hanging="567"/>
              <w:jc w:val="both"/>
              <w:rPr>
                <w:rFonts w:ascii="Arial" w:hAnsi="Arial" w:cs="Arial"/>
              </w:rPr>
            </w:pPr>
          </w:p>
        </w:tc>
        <w:tc>
          <w:tcPr>
            <w:tcW w:w="4764" w:type="dxa"/>
          </w:tcPr>
          <w:p w14:paraId="4A2D07AF" w14:textId="382DCE1A" w:rsidR="001845CF" w:rsidRPr="00B47FEE" w:rsidRDefault="001845CF" w:rsidP="001845CF">
            <w:pPr>
              <w:jc w:val="center"/>
              <w:rPr>
                <w:rFonts w:ascii="Arial" w:hAnsi="Arial" w:cs="Arial"/>
                <w:b/>
                <w:lang w:val="en-US"/>
              </w:rPr>
            </w:pPr>
            <w:r w:rsidRPr="00B47FEE">
              <w:rPr>
                <w:rFonts w:ascii="Arial" w:hAnsi="Arial" w:cs="Arial"/>
                <w:b/>
                <w:lang w:val="en-US"/>
              </w:rPr>
              <w:t>Article 5 – Rights to Results</w:t>
            </w:r>
            <w:r w:rsidR="007C2F4D">
              <w:rPr>
                <w:rFonts w:ascii="Arial" w:hAnsi="Arial" w:cs="Arial"/>
                <w:b/>
                <w:lang w:val="en-US"/>
              </w:rPr>
              <w:t xml:space="preserve"> and Inventions</w:t>
            </w:r>
          </w:p>
          <w:p w14:paraId="0404A224" w14:textId="77777777" w:rsidR="003B0BA0" w:rsidRPr="00B47FEE" w:rsidRDefault="003B0BA0" w:rsidP="003B0BA0">
            <w:pPr>
              <w:jc w:val="center"/>
              <w:rPr>
                <w:rFonts w:ascii="Arial" w:hAnsi="Arial" w:cs="Arial"/>
                <w:b/>
                <w:lang w:val="en-US"/>
              </w:rPr>
            </w:pPr>
          </w:p>
        </w:tc>
      </w:tr>
      <w:tr w:rsidR="003B0BA0" w:rsidRPr="00B47FEE" w14:paraId="44D941C8" w14:textId="77777777" w:rsidTr="004B5E22">
        <w:trPr>
          <w:trHeight w:val="70"/>
        </w:trPr>
        <w:tc>
          <w:tcPr>
            <w:tcW w:w="4644" w:type="dxa"/>
          </w:tcPr>
          <w:p w14:paraId="1173A3E8" w14:textId="77777777" w:rsidR="003B0BA0" w:rsidRPr="00B47FEE" w:rsidRDefault="003B0BA0" w:rsidP="000B124A">
            <w:pPr>
              <w:pStyle w:val="ListParagraph"/>
              <w:numPr>
                <w:ilvl w:val="1"/>
                <w:numId w:val="7"/>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Zadavateli patří výhradní práva ke všem výsledkům, datům, zjištěním, objevům, vynálezům a specifikacím, bez ohledu na to zda jsou způsobilé být předmětem patentové ochrany či nikoli, které vznikly, byly vytvořené, odvozené, vyprodukované, objevené, vymyšlené nebo jinak učiněné Centrem, Hlavním zkoušejícím a/nebo Členy studijního týmu v souvislosti s prováděním Studie (dále jen „</w:t>
            </w:r>
            <w:r w:rsidRPr="00B47FEE">
              <w:rPr>
                <w:rFonts w:ascii="Arial" w:hAnsi="Arial" w:cs="Arial"/>
                <w:b/>
                <w:sz w:val="22"/>
                <w:szCs w:val="22"/>
                <w:lang w:val="cs-CZ"/>
              </w:rPr>
              <w:t>Výsledky</w:t>
            </w:r>
            <w:r w:rsidRPr="00B47FEE">
              <w:rPr>
                <w:rFonts w:ascii="Arial" w:hAnsi="Arial" w:cs="Arial"/>
                <w:sz w:val="22"/>
                <w:szCs w:val="22"/>
                <w:lang w:val="cs-CZ"/>
              </w:rPr>
              <w:t>“). Smluvní partneři tímto předem postupují veškerá svá majetková práva k Výsledkům na Zadavatele a Zadavatel tato postoupená práva přijímá. Odměna za tento převod je již zahrnuta v odměně Smluvních partnerů dle čl. 4. Smluvní partneři nezískávají k Výsledkům plněním této Smlouvy žádná práva.</w:t>
            </w:r>
          </w:p>
          <w:p w14:paraId="1C63C2EA" w14:textId="77777777" w:rsidR="003B0BA0" w:rsidRPr="00B47FEE" w:rsidRDefault="003B0BA0" w:rsidP="003B0BA0">
            <w:pPr>
              <w:tabs>
                <w:tab w:val="left" w:pos="567"/>
              </w:tabs>
              <w:ind w:left="567" w:hanging="567"/>
              <w:jc w:val="both"/>
              <w:rPr>
                <w:rFonts w:ascii="Arial" w:hAnsi="Arial" w:cs="Arial"/>
              </w:rPr>
            </w:pPr>
          </w:p>
        </w:tc>
        <w:tc>
          <w:tcPr>
            <w:tcW w:w="4764" w:type="dxa"/>
          </w:tcPr>
          <w:p w14:paraId="2B81A226" w14:textId="77777777" w:rsidR="003B0BA0" w:rsidRPr="00B47FEE" w:rsidRDefault="0055442F" w:rsidP="0055442F">
            <w:pPr>
              <w:ind w:left="490" w:hanging="490"/>
              <w:jc w:val="both"/>
              <w:rPr>
                <w:rFonts w:ascii="Arial" w:hAnsi="Arial" w:cs="Arial"/>
                <w:color w:val="000000"/>
                <w:lang w:val="en-US"/>
              </w:rPr>
            </w:pPr>
            <w:r w:rsidRPr="00B47FEE">
              <w:rPr>
                <w:rFonts w:ascii="Arial" w:hAnsi="Arial" w:cs="Arial"/>
                <w:lang w:val="en-US"/>
              </w:rPr>
              <w:t>5.1  The Sponsor shall own the exclusive rights to all results, data, findings, discoveries, inventions and specifications, whether patentable or not, that were originated, conceived, derived, produced, discovered, invented or otherwise made by the Center, the Principal Investigator and/or Study Team Members in connection with conducting the Study (hereinafter referred to as “</w:t>
            </w:r>
            <w:r w:rsidRPr="00B47FEE">
              <w:rPr>
                <w:rFonts w:ascii="Arial" w:hAnsi="Arial" w:cs="Arial"/>
                <w:b/>
                <w:lang w:val="en-US"/>
              </w:rPr>
              <w:t>Results</w:t>
            </w:r>
            <w:r w:rsidRPr="00B47FEE">
              <w:rPr>
                <w:rFonts w:ascii="Arial" w:hAnsi="Arial" w:cs="Arial"/>
                <w:lang w:val="en-US"/>
              </w:rPr>
              <w:t xml:space="preserve">“). The Contracting Partners hereby assign </w:t>
            </w:r>
            <w:proofErr w:type="gramStart"/>
            <w:r w:rsidRPr="00B47FEE">
              <w:rPr>
                <w:rFonts w:ascii="Arial" w:hAnsi="Arial" w:cs="Arial"/>
                <w:lang w:val="en-US"/>
              </w:rPr>
              <w:t>all of</w:t>
            </w:r>
            <w:proofErr w:type="gramEnd"/>
            <w:r w:rsidRPr="00B47FEE">
              <w:rPr>
                <w:rFonts w:ascii="Arial" w:hAnsi="Arial" w:cs="Arial"/>
                <w:lang w:val="en-US"/>
              </w:rPr>
              <w:t xml:space="preserve"> their proprietary rights to Results to the Sponsor in advance and the Sponsor accepts such assigned rights.</w:t>
            </w:r>
            <w:r w:rsidRPr="00B47FEE">
              <w:rPr>
                <w:rFonts w:ascii="Arial" w:hAnsi="Arial" w:cs="Arial"/>
                <w:color w:val="000000"/>
                <w:lang w:val="en-US"/>
              </w:rPr>
              <w:t xml:space="preserve"> The royalty fee for this assignment is already included in the remuneration of the Contracting Partners under Article 4 hereof. The Contracting Partners shall not acquire any rights to Results by performing this Agreement.</w:t>
            </w:r>
          </w:p>
          <w:p w14:paraId="3A39575C" w14:textId="5A668ED0" w:rsidR="00A61EF2" w:rsidRPr="00B47FEE" w:rsidRDefault="00A61EF2" w:rsidP="0055442F">
            <w:pPr>
              <w:ind w:left="490" w:hanging="490"/>
              <w:jc w:val="both"/>
              <w:rPr>
                <w:rFonts w:ascii="Arial" w:hAnsi="Arial" w:cs="Arial"/>
                <w:lang w:val="en-US"/>
              </w:rPr>
            </w:pPr>
          </w:p>
        </w:tc>
      </w:tr>
      <w:tr w:rsidR="003B0BA0" w:rsidRPr="00B47FEE" w14:paraId="2724A2BE" w14:textId="77777777" w:rsidTr="004B5E22">
        <w:trPr>
          <w:trHeight w:val="70"/>
        </w:trPr>
        <w:tc>
          <w:tcPr>
            <w:tcW w:w="4644" w:type="dxa"/>
          </w:tcPr>
          <w:p w14:paraId="5DBD7BEF" w14:textId="26214A50" w:rsidR="003B0BA0" w:rsidRPr="00B47FEE" w:rsidRDefault="00CF4111" w:rsidP="000B124A">
            <w:pPr>
              <w:pStyle w:val="ListParagraph"/>
              <w:numPr>
                <w:ilvl w:val="1"/>
                <w:numId w:val="7"/>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V</w:t>
            </w:r>
            <w:r>
              <w:rPr>
                <w:rFonts w:ascii="Arial" w:hAnsi="Arial" w:cs="Arial"/>
                <w:sz w:val="22"/>
                <w:szCs w:val="22"/>
                <w:lang w:val="cs-CZ"/>
              </w:rPr>
              <w:t>eškerá</w:t>
            </w:r>
            <w:r w:rsidRPr="00B47FEE">
              <w:rPr>
                <w:rFonts w:ascii="Arial" w:hAnsi="Arial" w:cs="Arial"/>
                <w:sz w:val="22"/>
                <w:szCs w:val="22"/>
                <w:lang w:val="cs-CZ"/>
              </w:rPr>
              <w:t xml:space="preserve"> </w:t>
            </w:r>
            <w:r w:rsidR="003B0BA0" w:rsidRPr="00B47FEE">
              <w:rPr>
                <w:rFonts w:ascii="Arial" w:hAnsi="Arial" w:cs="Arial"/>
                <w:sz w:val="22"/>
                <w:szCs w:val="22"/>
                <w:lang w:val="cs-CZ"/>
              </w:rPr>
              <w:t>zdravotnická dokumentace a původní zdrojová dokumentace zůstane majetkem Centra; nicméně, Zadavatel je oprávněn j</w:t>
            </w:r>
            <w:r>
              <w:rPr>
                <w:rFonts w:ascii="Arial" w:hAnsi="Arial" w:cs="Arial"/>
                <w:sz w:val="22"/>
                <w:szCs w:val="22"/>
                <w:lang w:val="cs-CZ"/>
              </w:rPr>
              <w:t>i</w:t>
            </w:r>
            <w:r w:rsidR="003B0BA0" w:rsidRPr="00B47FEE">
              <w:rPr>
                <w:rFonts w:ascii="Arial" w:hAnsi="Arial" w:cs="Arial"/>
                <w:sz w:val="22"/>
                <w:szCs w:val="22"/>
                <w:lang w:val="cs-CZ"/>
              </w:rPr>
              <w:t xml:space="preserve"> použít v souladu s touto Smlouvou a souhlasem subjektů hodnocení. Zpřístupnění Výsledků jakémukoli subjektu, včetně smluvní výzkumné organizace či etické komise anebo regulatorního orgánu nebude považováno za udělení vlastnického práva k těmto informacím těmto subjektům.</w:t>
            </w:r>
          </w:p>
          <w:p w14:paraId="49485757" w14:textId="77777777" w:rsidR="003B0BA0" w:rsidRPr="00B47FEE" w:rsidRDefault="003B0BA0" w:rsidP="003B0BA0">
            <w:pPr>
              <w:pStyle w:val="ListParagraph"/>
              <w:tabs>
                <w:tab w:val="left" w:pos="34"/>
              </w:tabs>
              <w:ind w:left="567"/>
              <w:jc w:val="both"/>
              <w:rPr>
                <w:rFonts w:ascii="Arial" w:hAnsi="Arial" w:cs="Arial"/>
                <w:sz w:val="22"/>
                <w:szCs w:val="22"/>
                <w:lang w:val="cs-CZ"/>
              </w:rPr>
            </w:pPr>
          </w:p>
        </w:tc>
        <w:tc>
          <w:tcPr>
            <w:tcW w:w="4764" w:type="dxa"/>
          </w:tcPr>
          <w:p w14:paraId="182AB438" w14:textId="35662455" w:rsidR="0055442F" w:rsidRPr="00B47FEE" w:rsidRDefault="0055442F" w:rsidP="000B124A">
            <w:pPr>
              <w:pStyle w:val="ListParagraph"/>
              <w:numPr>
                <w:ilvl w:val="1"/>
                <w:numId w:val="22"/>
              </w:numPr>
              <w:ind w:left="490" w:hanging="490"/>
              <w:jc w:val="both"/>
              <w:rPr>
                <w:rFonts w:ascii="Arial" w:hAnsi="Arial" w:cs="Arial"/>
                <w:sz w:val="22"/>
                <w:szCs w:val="22"/>
                <w:lang w:val="en-US"/>
              </w:rPr>
            </w:pPr>
            <w:r w:rsidRPr="00B47FEE">
              <w:rPr>
                <w:rFonts w:ascii="Arial" w:hAnsi="Arial" w:cs="Arial"/>
                <w:sz w:val="22"/>
                <w:szCs w:val="22"/>
                <w:lang w:val="en-US"/>
              </w:rPr>
              <w:t>All medical records and original source documents shall remain the property of the Center; however, the Sponsor shall be permitted to use them in accordance with this Agreement and based on the consent of trial subjects. Disclosure of Results to any subject, including a contracted research organization, ethics committee or regulatory authority, shall not be deemed as granting the ownership of such information to these entities.</w:t>
            </w:r>
          </w:p>
          <w:p w14:paraId="774B8470" w14:textId="345BEA4A" w:rsidR="003B0BA0" w:rsidRPr="00B47FEE" w:rsidRDefault="003B0BA0" w:rsidP="004B5E22">
            <w:pPr>
              <w:tabs>
                <w:tab w:val="left" w:pos="34"/>
              </w:tabs>
              <w:jc w:val="both"/>
              <w:rPr>
                <w:rFonts w:ascii="Arial" w:hAnsi="Arial" w:cs="Arial"/>
                <w:lang w:val="en-US"/>
              </w:rPr>
            </w:pPr>
          </w:p>
        </w:tc>
      </w:tr>
      <w:tr w:rsidR="003B0BA0" w:rsidRPr="00B47FEE" w14:paraId="49254577" w14:textId="77777777" w:rsidTr="004B5E22">
        <w:trPr>
          <w:trHeight w:val="70"/>
        </w:trPr>
        <w:tc>
          <w:tcPr>
            <w:tcW w:w="4644" w:type="dxa"/>
          </w:tcPr>
          <w:p w14:paraId="438415C9" w14:textId="662CABF0" w:rsidR="003B0BA0" w:rsidRPr="00B47FEE" w:rsidRDefault="003B0BA0" w:rsidP="000B124A">
            <w:pPr>
              <w:pStyle w:val="ListParagraph"/>
              <w:numPr>
                <w:ilvl w:val="1"/>
                <w:numId w:val="7"/>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V rozsahu, v jakém práva duševního vlastnictví k Výsledkům nejsou převoditelná, udělují tímto Smluvní partneři Zadavateli výhradní, neodvolatelnou v místě a čase neomezenou</w:t>
            </w:r>
            <w:r w:rsidR="003F1CAF">
              <w:rPr>
                <w:rFonts w:ascii="Arial" w:hAnsi="Arial" w:cs="Arial"/>
                <w:sz w:val="22"/>
                <w:szCs w:val="22"/>
                <w:lang w:val="cs-CZ"/>
              </w:rPr>
              <w:t xml:space="preserve"> a přenositelnou</w:t>
            </w:r>
            <w:r w:rsidRPr="00B47FEE">
              <w:rPr>
                <w:rFonts w:ascii="Arial" w:hAnsi="Arial" w:cs="Arial"/>
                <w:sz w:val="22"/>
                <w:szCs w:val="22"/>
                <w:lang w:val="cs-CZ"/>
              </w:rPr>
              <w:t xml:space="preserve"> licenci s právem udělovat podlicence a to ke všem způsobům užití těchto Výsledků. Odměna za tuto licenci je již zahrnuta v odměně Smluvních partnerů dle čl. 4. Centrum se zavazuje vyvinout maximální úsilí k tomu, aby skuteční vlastníci těchto práv duševního vlastnictví, tzn. zaměstnanci Centra a/nebo zúčastněné třetí strany, umožn</w:t>
            </w:r>
            <w:r w:rsidR="00CF4111">
              <w:rPr>
                <w:rFonts w:ascii="Arial" w:hAnsi="Arial" w:cs="Arial"/>
                <w:sz w:val="22"/>
                <w:szCs w:val="22"/>
                <w:lang w:val="cs-CZ"/>
              </w:rPr>
              <w:t>ili</w:t>
            </w:r>
            <w:r w:rsidRPr="00B47FEE">
              <w:rPr>
                <w:rFonts w:ascii="Arial" w:hAnsi="Arial" w:cs="Arial"/>
                <w:sz w:val="22"/>
                <w:szCs w:val="22"/>
                <w:lang w:val="cs-CZ"/>
              </w:rPr>
              <w:t xml:space="preserve"> Centru udělit výše uvedenou licenci Zadavateli. Zadavatel není povinen licenci využít.</w:t>
            </w:r>
          </w:p>
          <w:p w14:paraId="3D4493CA" w14:textId="77777777" w:rsidR="003B0BA0" w:rsidRPr="00B47FEE" w:rsidRDefault="003B0BA0" w:rsidP="003B0BA0">
            <w:pPr>
              <w:pStyle w:val="ListParagraph"/>
              <w:tabs>
                <w:tab w:val="left" w:pos="567"/>
              </w:tabs>
              <w:ind w:left="567"/>
              <w:jc w:val="both"/>
              <w:rPr>
                <w:rFonts w:ascii="Arial" w:hAnsi="Arial" w:cs="Arial"/>
                <w:sz w:val="22"/>
                <w:szCs w:val="22"/>
                <w:lang w:val="cs-CZ"/>
              </w:rPr>
            </w:pPr>
          </w:p>
        </w:tc>
        <w:tc>
          <w:tcPr>
            <w:tcW w:w="4764" w:type="dxa"/>
          </w:tcPr>
          <w:p w14:paraId="6E08CE58" w14:textId="67FB9F9F" w:rsidR="0055442F" w:rsidRPr="00B47FEE" w:rsidRDefault="0055442F" w:rsidP="000B124A">
            <w:pPr>
              <w:pStyle w:val="ListParagraph"/>
              <w:numPr>
                <w:ilvl w:val="1"/>
                <w:numId w:val="22"/>
              </w:numPr>
              <w:ind w:left="490" w:hanging="490"/>
              <w:jc w:val="both"/>
              <w:rPr>
                <w:rFonts w:ascii="Arial" w:hAnsi="Arial" w:cs="Arial"/>
                <w:sz w:val="22"/>
                <w:szCs w:val="22"/>
                <w:lang w:val="en-US"/>
              </w:rPr>
            </w:pPr>
            <w:r w:rsidRPr="00B47FEE">
              <w:rPr>
                <w:rFonts w:ascii="Arial" w:hAnsi="Arial" w:cs="Arial"/>
                <w:sz w:val="22"/>
                <w:szCs w:val="22"/>
                <w:lang w:val="en-US"/>
              </w:rPr>
              <w:t xml:space="preserve">To the extent </w:t>
            </w:r>
            <w:r w:rsidR="00FE6C64" w:rsidRPr="00B47FEE">
              <w:rPr>
                <w:rFonts w:ascii="Arial" w:hAnsi="Arial" w:cs="Arial"/>
                <w:sz w:val="22"/>
                <w:szCs w:val="22"/>
                <w:lang w:val="en-US"/>
              </w:rPr>
              <w:t>intellectual property rights</w:t>
            </w:r>
            <w:r w:rsidRPr="00B47FEE">
              <w:rPr>
                <w:rFonts w:ascii="Arial" w:hAnsi="Arial" w:cs="Arial"/>
                <w:sz w:val="22"/>
                <w:szCs w:val="22"/>
                <w:lang w:val="en-US"/>
              </w:rPr>
              <w:t xml:space="preserve"> to Results are legally not assignable, </w:t>
            </w:r>
            <w:r w:rsidR="00FE6C64" w:rsidRPr="00B47FEE">
              <w:rPr>
                <w:rFonts w:ascii="Arial" w:hAnsi="Arial" w:cs="Arial"/>
                <w:sz w:val="22"/>
                <w:szCs w:val="22"/>
                <w:lang w:val="en-US"/>
              </w:rPr>
              <w:t xml:space="preserve">the </w:t>
            </w:r>
            <w:r w:rsidRPr="00B47FEE">
              <w:rPr>
                <w:rFonts w:ascii="Arial" w:hAnsi="Arial" w:cs="Arial"/>
                <w:sz w:val="22"/>
                <w:szCs w:val="22"/>
                <w:lang w:val="en-US"/>
              </w:rPr>
              <w:t>Sponsor</w:t>
            </w:r>
            <w:r w:rsidR="00FE6C64" w:rsidRPr="00B47FEE">
              <w:rPr>
                <w:rFonts w:ascii="Arial" w:hAnsi="Arial" w:cs="Arial"/>
                <w:sz w:val="22"/>
                <w:szCs w:val="22"/>
                <w:lang w:val="en-US"/>
              </w:rPr>
              <w:t xml:space="preserve"> </w:t>
            </w:r>
            <w:r w:rsidRPr="00B47FEE">
              <w:rPr>
                <w:rFonts w:ascii="Arial" w:hAnsi="Arial" w:cs="Arial"/>
                <w:sz w:val="22"/>
                <w:szCs w:val="22"/>
                <w:lang w:val="en-US"/>
              </w:rPr>
              <w:t>is hereby granted by</w:t>
            </w:r>
            <w:r w:rsidR="00FE6C64" w:rsidRPr="00B47FEE">
              <w:rPr>
                <w:rFonts w:ascii="Arial" w:hAnsi="Arial" w:cs="Arial"/>
                <w:sz w:val="22"/>
                <w:szCs w:val="22"/>
                <w:lang w:val="en-US"/>
              </w:rPr>
              <w:t xml:space="preserve"> the</w:t>
            </w:r>
            <w:r w:rsidRPr="00B47FEE">
              <w:rPr>
                <w:rFonts w:ascii="Arial" w:hAnsi="Arial" w:cs="Arial"/>
                <w:sz w:val="22"/>
                <w:szCs w:val="22"/>
                <w:lang w:val="en-US"/>
              </w:rPr>
              <w:t xml:space="preserve"> Contract</w:t>
            </w:r>
            <w:r w:rsidR="00FE6C64" w:rsidRPr="00B47FEE">
              <w:rPr>
                <w:rFonts w:ascii="Arial" w:hAnsi="Arial" w:cs="Arial"/>
                <w:sz w:val="22"/>
                <w:szCs w:val="22"/>
                <w:lang w:val="en-US"/>
              </w:rPr>
              <w:t>ing</w:t>
            </w:r>
            <w:r w:rsidRPr="00B47FEE">
              <w:rPr>
                <w:rFonts w:ascii="Arial" w:hAnsi="Arial" w:cs="Arial"/>
                <w:sz w:val="22"/>
                <w:szCs w:val="22"/>
                <w:lang w:val="en-US"/>
              </w:rPr>
              <w:t xml:space="preserve"> Partners an exclusive,</w:t>
            </w:r>
            <w:r w:rsidR="00FE6C64" w:rsidRPr="00B47FEE">
              <w:rPr>
                <w:rFonts w:ascii="Arial" w:hAnsi="Arial" w:cs="Arial"/>
                <w:sz w:val="22"/>
                <w:szCs w:val="22"/>
                <w:lang w:val="en-US"/>
              </w:rPr>
              <w:t xml:space="preserve"> worldwide,</w:t>
            </w:r>
            <w:r w:rsidRPr="00B47FEE">
              <w:rPr>
                <w:rFonts w:ascii="Arial" w:hAnsi="Arial" w:cs="Arial"/>
                <w:sz w:val="22"/>
                <w:szCs w:val="22"/>
                <w:lang w:val="en-US"/>
              </w:rPr>
              <w:t xml:space="preserve"> sub-licensable, </w:t>
            </w:r>
            <w:r w:rsidR="000353FB">
              <w:rPr>
                <w:rFonts w:ascii="Arial" w:hAnsi="Arial" w:cs="Arial"/>
                <w:sz w:val="22"/>
                <w:szCs w:val="22"/>
                <w:lang w:val="en-US"/>
              </w:rPr>
              <w:t xml:space="preserve">transferable, </w:t>
            </w:r>
            <w:r w:rsidRPr="00B47FEE">
              <w:rPr>
                <w:rFonts w:ascii="Arial" w:hAnsi="Arial" w:cs="Arial"/>
                <w:sz w:val="22"/>
                <w:szCs w:val="22"/>
                <w:lang w:val="en-US"/>
              </w:rPr>
              <w:t>time-unlimited</w:t>
            </w:r>
            <w:r w:rsidR="00FE6C64" w:rsidRPr="00B47FEE">
              <w:rPr>
                <w:rFonts w:ascii="Arial" w:hAnsi="Arial" w:cs="Arial"/>
                <w:sz w:val="22"/>
                <w:szCs w:val="22"/>
                <w:lang w:val="en-US"/>
              </w:rPr>
              <w:t xml:space="preserve"> and</w:t>
            </w:r>
            <w:r w:rsidRPr="00B47FEE">
              <w:rPr>
                <w:rFonts w:ascii="Arial" w:hAnsi="Arial" w:cs="Arial"/>
                <w:sz w:val="22"/>
                <w:szCs w:val="22"/>
                <w:lang w:val="en-US"/>
              </w:rPr>
              <w:t xml:space="preserve"> irrevocable license for unlimited use</w:t>
            </w:r>
            <w:r w:rsidR="00FE6C64" w:rsidRPr="00B47FEE">
              <w:rPr>
                <w:rFonts w:ascii="Arial" w:hAnsi="Arial" w:cs="Arial"/>
                <w:sz w:val="22"/>
                <w:szCs w:val="22"/>
                <w:lang w:val="en-US"/>
              </w:rPr>
              <w:t xml:space="preserve"> of these Results</w:t>
            </w:r>
            <w:r w:rsidRPr="00B47FEE">
              <w:rPr>
                <w:rFonts w:ascii="Arial" w:hAnsi="Arial" w:cs="Arial"/>
                <w:sz w:val="22"/>
                <w:szCs w:val="22"/>
                <w:lang w:val="en-US"/>
              </w:rPr>
              <w:t xml:space="preserve">. </w:t>
            </w:r>
            <w:r w:rsidRPr="00B47FEE">
              <w:rPr>
                <w:rFonts w:ascii="Arial" w:hAnsi="Arial" w:cs="Arial"/>
                <w:color w:val="000000"/>
                <w:sz w:val="22"/>
                <w:szCs w:val="22"/>
                <w:lang w:val="en-US"/>
              </w:rPr>
              <w:t xml:space="preserve">The royalty fee for this license is already included in the </w:t>
            </w:r>
            <w:r w:rsidR="00FE6C64" w:rsidRPr="00B47FEE">
              <w:rPr>
                <w:rFonts w:ascii="Arial" w:hAnsi="Arial" w:cs="Arial"/>
                <w:color w:val="000000"/>
                <w:sz w:val="22"/>
                <w:szCs w:val="22"/>
                <w:lang w:val="en-US"/>
              </w:rPr>
              <w:t>remuneration of</w:t>
            </w:r>
            <w:r w:rsidRPr="00B47FEE">
              <w:rPr>
                <w:rFonts w:ascii="Arial" w:hAnsi="Arial" w:cs="Arial"/>
                <w:color w:val="000000"/>
                <w:sz w:val="22"/>
                <w:szCs w:val="22"/>
                <w:lang w:val="en-US"/>
              </w:rPr>
              <w:t xml:space="preserve"> the Contract</w:t>
            </w:r>
            <w:r w:rsidR="00FE6C64" w:rsidRPr="00B47FEE">
              <w:rPr>
                <w:rFonts w:ascii="Arial" w:hAnsi="Arial" w:cs="Arial"/>
                <w:color w:val="000000"/>
                <w:sz w:val="22"/>
                <w:szCs w:val="22"/>
                <w:lang w:val="en-US"/>
              </w:rPr>
              <w:t>ing</w:t>
            </w:r>
            <w:r w:rsidRPr="00B47FEE">
              <w:rPr>
                <w:rFonts w:ascii="Arial" w:hAnsi="Arial" w:cs="Arial"/>
                <w:color w:val="000000"/>
                <w:sz w:val="22"/>
                <w:szCs w:val="22"/>
                <w:lang w:val="en-US"/>
              </w:rPr>
              <w:t xml:space="preserve"> Partners</w:t>
            </w:r>
            <w:r w:rsidR="00FE6C64" w:rsidRPr="00B47FEE">
              <w:rPr>
                <w:rFonts w:ascii="Arial" w:hAnsi="Arial" w:cs="Arial"/>
                <w:color w:val="000000"/>
                <w:sz w:val="22"/>
                <w:szCs w:val="22"/>
                <w:lang w:val="en-US"/>
              </w:rPr>
              <w:t xml:space="preserve"> </w:t>
            </w:r>
            <w:r w:rsidRPr="00B47FEE">
              <w:rPr>
                <w:rFonts w:ascii="Arial" w:hAnsi="Arial" w:cs="Arial"/>
                <w:color w:val="000000"/>
                <w:sz w:val="22"/>
                <w:szCs w:val="22"/>
                <w:lang w:val="en-US"/>
              </w:rPr>
              <w:t xml:space="preserve">under Article 4. </w:t>
            </w:r>
            <w:r w:rsidR="00FE6C64" w:rsidRPr="00B47FEE">
              <w:rPr>
                <w:rFonts w:ascii="Arial" w:hAnsi="Arial" w:cs="Arial"/>
                <w:color w:val="000000"/>
                <w:sz w:val="22"/>
                <w:szCs w:val="22"/>
                <w:lang w:val="en-US"/>
              </w:rPr>
              <w:t xml:space="preserve">The </w:t>
            </w:r>
            <w:r w:rsidRPr="00B47FEE">
              <w:rPr>
                <w:rFonts w:ascii="Arial" w:hAnsi="Arial" w:cs="Arial"/>
                <w:sz w:val="22"/>
                <w:szCs w:val="22"/>
                <w:lang w:val="en-US"/>
              </w:rPr>
              <w:t xml:space="preserve">Center shall make maximum efforts </w:t>
            </w:r>
            <w:r w:rsidR="00FE6C64" w:rsidRPr="00B47FEE">
              <w:rPr>
                <w:rFonts w:ascii="Arial" w:hAnsi="Arial" w:cs="Arial"/>
                <w:sz w:val="22"/>
                <w:szCs w:val="22"/>
                <w:lang w:val="en-US"/>
              </w:rPr>
              <w:t>so that</w:t>
            </w:r>
            <w:r w:rsidRPr="00B47FEE">
              <w:rPr>
                <w:rFonts w:ascii="Arial" w:hAnsi="Arial" w:cs="Arial"/>
                <w:sz w:val="22"/>
                <w:szCs w:val="22"/>
                <w:lang w:val="en-US"/>
              </w:rPr>
              <w:t xml:space="preserve"> the actual owner</w:t>
            </w:r>
            <w:r w:rsidR="00FE6C64" w:rsidRPr="00B47FEE">
              <w:rPr>
                <w:rFonts w:ascii="Arial" w:hAnsi="Arial" w:cs="Arial"/>
                <w:sz w:val="22"/>
                <w:szCs w:val="22"/>
                <w:lang w:val="en-US"/>
              </w:rPr>
              <w:t>s</w:t>
            </w:r>
            <w:r w:rsidRPr="00B47FEE">
              <w:rPr>
                <w:rFonts w:ascii="Arial" w:hAnsi="Arial" w:cs="Arial"/>
                <w:sz w:val="22"/>
                <w:szCs w:val="22"/>
                <w:lang w:val="en-US"/>
              </w:rPr>
              <w:t xml:space="preserve"> of the</w:t>
            </w:r>
            <w:r w:rsidR="00FE6C64" w:rsidRPr="00B47FEE">
              <w:rPr>
                <w:rFonts w:ascii="Arial" w:hAnsi="Arial" w:cs="Arial"/>
                <w:sz w:val="22"/>
                <w:szCs w:val="22"/>
                <w:lang w:val="en-US"/>
              </w:rPr>
              <w:t xml:space="preserve"> intellectual property rights</w:t>
            </w:r>
            <w:r w:rsidRPr="00B47FEE">
              <w:rPr>
                <w:rFonts w:ascii="Arial" w:hAnsi="Arial" w:cs="Arial"/>
                <w:sz w:val="22"/>
                <w:szCs w:val="22"/>
                <w:lang w:val="en-US"/>
              </w:rPr>
              <w:t xml:space="preserve">, i.e. employees of </w:t>
            </w:r>
            <w:r w:rsidR="00FE6C64" w:rsidRPr="00B47FEE">
              <w:rPr>
                <w:rFonts w:ascii="Arial" w:hAnsi="Arial" w:cs="Arial"/>
                <w:sz w:val="22"/>
                <w:szCs w:val="22"/>
                <w:lang w:val="en-US"/>
              </w:rPr>
              <w:t xml:space="preserve">the </w:t>
            </w:r>
            <w:r w:rsidRPr="00B47FEE">
              <w:rPr>
                <w:rFonts w:ascii="Arial" w:hAnsi="Arial" w:cs="Arial"/>
                <w:sz w:val="22"/>
                <w:szCs w:val="22"/>
                <w:lang w:val="en-US"/>
              </w:rPr>
              <w:t xml:space="preserve">Center and/or involved third parties, </w:t>
            </w:r>
            <w:r w:rsidR="00FE6C64" w:rsidRPr="00B47FEE">
              <w:rPr>
                <w:rFonts w:ascii="Arial" w:hAnsi="Arial" w:cs="Arial"/>
                <w:sz w:val="22"/>
                <w:szCs w:val="22"/>
                <w:lang w:val="en-US"/>
              </w:rPr>
              <w:t>would allow the</w:t>
            </w:r>
            <w:r w:rsidRPr="00B47FEE">
              <w:rPr>
                <w:rFonts w:ascii="Arial" w:hAnsi="Arial" w:cs="Arial"/>
                <w:sz w:val="22"/>
                <w:szCs w:val="22"/>
                <w:lang w:val="en-US"/>
              </w:rPr>
              <w:t xml:space="preserve"> Center to grant the </w:t>
            </w:r>
            <w:proofErr w:type="gramStart"/>
            <w:r w:rsidRPr="00B47FEE">
              <w:rPr>
                <w:rFonts w:ascii="Arial" w:hAnsi="Arial" w:cs="Arial"/>
                <w:sz w:val="22"/>
                <w:szCs w:val="22"/>
                <w:lang w:val="en-US"/>
              </w:rPr>
              <w:t>aforementioned license</w:t>
            </w:r>
            <w:proofErr w:type="gramEnd"/>
            <w:r w:rsidRPr="00B47FEE">
              <w:rPr>
                <w:rFonts w:ascii="Arial" w:hAnsi="Arial" w:cs="Arial"/>
                <w:sz w:val="22"/>
                <w:szCs w:val="22"/>
                <w:lang w:val="en-US"/>
              </w:rPr>
              <w:t xml:space="preserve"> to</w:t>
            </w:r>
            <w:r w:rsidR="00FE6C64" w:rsidRPr="00B47FEE">
              <w:rPr>
                <w:rFonts w:ascii="Arial" w:hAnsi="Arial" w:cs="Arial"/>
                <w:sz w:val="22"/>
                <w:szCs w:val="22"/>
                <w:lang w:val="en-US"/>
              </w:rPr>
              <w:t xml:space="preserve"> the</w:t>
            </w:r>
            <w:r w:rsidRPr="00B47FEE">
              <w:rPr>
                <w:rFonts w:ascii="Arial" w:hAnsi="Arial" w:cs="Arial"/>
                <w:sz w:val="22"/>
                <w:szCs w:val="22"/>
                <w:lang w:val="en-US"/>
              </w:rPr>
              <w:t xml:space="preserve"> Sponsor. </w:t>
            </w:r>
          </w:p>
          <w:p w14:paraId="0AE68913" w14:textId="77777777" w:rsidR="003B0BA0" w:rsidRPr="00B47FEE" w:rsidRDefault="003B0BA0" w:rsidP="00FE6C64">
            <w:pPr>
              <w:pStyle w:val="ListParagraph"/>
              <w:tabs>
                <w:tab w:val="left" w:pos="34"/>
              </w:tabs>
              <w:ind w:left="360"/>
              <w:jc w:val="both"/>
              <w:rPr>
                <w:rFonts w:ascii="Arial" w:hAnsi="Arial" w:cs="Arial"/>
                <w:sz w:val="22"/>
                <w:szCs w:val="22"/>
                <w:lang w:val="en-US"/>
              </w:rPr>
            </w:pPr>
          </w:p>
        </w:tc>
      </w:tr>
      <w:tr w:rsidR="003B0BA0" w:rsidRPr="00B47FEE" w14:paraId="3244024C" w14:textId="77777777" w:rsidTr="004B5E22">
        <w:trPr>
          <w:trHeight w:val="70"/>
        </w:trPr>
        <w:tc>
          <w:tcPr>
            <w:tcW w:w="4644" w:type="dxa"/>
          </w:tcPr>
          <w:p w14:paraId="35E6BC79" w14:textId="77777777" w:rsidR="003B0BA0" w:rsidRPr="00B47FEE" w:rsidRDefault="003B0BA0" w:rsidP="000B124A">
            <w:pPr>
              <w:pStyle w:val="ListParagraph"/>
              <w:numPr>
                <w:ilvl w:val="1"/>
                <w:numId w:val="22"/>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 xml:space="preserve">Pro odstranění pochybností platí, že vynálezy, které jsou vylepšeními, nebo novým použitím či novými lékovými formami Hodnoceného léku jsou výlučným vlastnictvím Zadavatele. </w:t>
            </w:r>
          </w:p>
          <w:p w14:paraId="6FD94A6A" w14:textId="77777777" w:rsidR="003B0BA0" w:rsidRPr="00B47FEE" w:rsidRDefault="003B0BA0" w:rsidP="003B0BA0">
            <w:pPr>
              <w:tabs>
                <w:tab w:val="left" w:pos="567"/>
              </w:tabs>
              <w:ind w:left="567" w:hanging="567"/>
              <w:jc w:val="both"/>
              <w:rPr>
                <w:rFonts w:ascii="Arial" w:hAnsi="Arial" w:cs="Arial"/>
              </w:rPr>
            </w:pPr>
          </w:p>
        </w:tc>
        <w:tc>
          <w:tcPr>
            <w:tcW w:w="4764" w:type="dxa"/>
          </w:tcPr>
          <w:p w14:paraId="499FB67A" w14:textId="076E7E23" w:rsidR="00FE6C64" w:rsidRPr="00B47FEE" w:rsidRDefault="00FE6C64" w:rsidP="000B124A">
            <w:pPr>
              <w:pStyle w:val="ListParagraph"/>
              <w:numPr>
                <w:ilvl w:val="1"/>
                <w:numId w:val="23"/>
              </w:numPr>
              <w:ind w:left="490" w:hanging="490"/>
              <w:jc w:val="both"/>
              <w:rPr>
                <w:rFonts w:ascii="Arial" w:hAnsi="Arial" w:cs="Arial"/>
                <w:sz w:val="22"/>
                <w:szCs w:val="22"/>
                <w:lang w:val="en-US"/>
              </w:rPr>
            </w:pPr>
            <w:r w:rsidRPr="00B47FEE">
              <w:rPr>
                <w:rFonts w:ascii="Arial" w:hAnsi="Arial" w:cs="Arial"/>
                <w:sz w:val="22"/>
                <w:szCs w:val="22"/>
                <w:lang w:val="en-US"/>
              </w:rPr>
              <w:t>To eliminate any doubts, an invention that is an improvement, a new use or a new drug form of the Study Drug shall be the sole property of the Sponsor.</w:t>
            </w:r>
          </w:p>
          <w:p w14:paraId="7E08CA40" w14:textId="77777777" w:rsidR="003B0BA0" w:rsidRPr="00B47FEE" w:rsidRDefault="003B0BA0" w:rsidP="00FE6C64">
            <w:pPr>
              <w:pStyle w:val="ListParagraph"/>
              <w:tabs>
                <w:tab w:val="left" w:pos="34"/>
              </w:tabs>
              <w:ind w:left="360"/>
              <w:jc w:val="both"/>
              <w:rPr>
                <w:rFonts w:ascii="Arial" w:hAnsi="Arial" w:cs="Arial"/>
                <w:sz w:val="22"/>
                <w:szCs w:val="22"/>
                <w:lang w:val="en-US"/>
              </w:rPr>
            </w:pPr>
          </w:p>
        </w:tc>
      </w:tr>
      <w:tr w:rsidR="003B0BA0" w:rsidRPr="00B47FEE" w14:paraId="6A731CAE" w14:textId="77777777" w:rsidTr="004B5E22">
        <w:trPr>
          <w:trHeight w:val="70"/>
        </w:trPr>
        <w:tc>
          <w:tcPr>
            <w:tcW w:w="4644" w:type="dxa"/>
          </w:tcPr>
          <w:p w14:paraId="7618D9A0" w14:textId="77777777" w:rsidR="003B0BA0" w:rsidRPr="00B47FEE" w:rsidRDefault="003B0BA0" w:rsidP="000B124A">
            <w:pPr>
              <w:pStyle w:val="ListParagraph"/>
              <w:numPr>
                <w:ilvl w:val="1"/>
                <w:numId w:val="2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zajistit, že veškeré Výsledky (dále jen „</w:t>
            </w:r>
            <w:r w:rsidRPr="00B47FEE">
              <w:rPr>
                <w:rFonts w:ascii="Arial" w:hAnsi="Arial" w:cs="Arial"/>
                <w:b/>
                <w:sz w:val="22"/>
                <w:szCs w:val="22"/>
                <w:lang w:val="cs-CZ"/>
              </w:rPr>
              <w:t>Vynálezy</w:t>
            </w:r>
            <w:r w:rsidRPr="00B47FEE">
              <w:rPr>
                <w:rFonts w:ascii="Arial" w:hAnsi="Arial" w:cs="Arial"/>
                <w:sz w:val="22"/>
                <w:szCs w:val="22"/>
                <w:lang w:val="cs-CZ"/>
              </w:rPr>
              <w:t>“), učiněné zaměstnanci Centra nebo jinými stranami zahrnutými Smluvními partnery do provádění Studie, budou bezodkladně oznámeny Zadavateli.</w:t>
            </w:r>
          </w:p>
        </w:tc>
        <w:tc>
          <w:tcPr>
            <w:tcW w:w="4764" w:type="dxa"/>
          </w:tcPr>
          <w:p w14:paraId="029A2084" w14:textId="79778154" w:rsidR="00FE6C64" w:rsidRPr="00B47FEE" w:rsidRDefault="00FE6C64" w:rsidP="000B124A">
            <w:pPr>
              <w:pStyle w:val="ListParagraph"/>
              <w:numPr>
                <w:ilvl w:val="1"/>
                <w:numId w:val="22"/>
              </w:numPr>
              <w:ind w:left="490" w:hanging="490"/>
              <w:jc w:val="both"/>
              <w:rPr>
                <w:rFonts w:ascii="Arial" w:hAnsi="Arial" w:cs="Arial"/>
                <w:sz w:val="22"/>
                <w:szCs w:val="22"/>
                <w:lang w:val="en-US"/>
              </w:rPr>
            </w:pPr>
            <w:r w:rsidRPr="00B47FEE">
              <w:rPr>
                <w:rFonts w:ascii="Arial" w:hAnsi="Arial" w:cs="Arial"/>
                <w:sz w:val="22"/>
                <w:szCs w:val="22"/>
                <w:lang w:val="en-US"/>
              </w:rPr>
              <w:t>The Contracting Partners agree to ensure that all Results (hereinafter referred to as “</w:t>
            </w:r>
            <w:r w:rsidRPr="00B47FEE">
              <w:rPr>
                <w:rFonts w:ascii="Arial" w:hAnsi="Arial" w:cs="Arial"/>
                <w:b/>
                <w:sz w:val="22"/>
                <w:szCs w:val="22"/>
                <w:lang w:val="en-US"/>
              </w:rPr>
              <w:t>Inventions</w:t>
            </w:r>
            <w:r w:rsidRPr="00B47FEE">
              <w:rPr>
                <w:rFonts w:ascii="Arial" w:hAnsi="Arial" w:cs="Arial"/>
                <w:sz w:val="22"/>
                <w:szCs w:val="22"/>
                <w:lang w:val="en-US"/>
              </w:rPr>
              <w:t xml:space="preserve">”) made by employees of the Center or other parties included in the Study by the Contracting Partners shall be reported to the Sponsor without undue delay. </w:t>
            </w:r>
          </w:p>
          <w:p w14:paraId="3261BBEC" w14:textId="77777777" w:rsidR="003B0BA0" w:rsidRPr="00B47FEE" w:rsidRDefault="003B0BA0" w:rsidP="00FE6C64">
            <w:pPr>
              <w:pStyle w:val="ListParagraph"/>
              <w:tabs>
                <w:tab w:val="left" w:pos="34"/>
              </w:tabs>
              <w:ind w:left="360"/>
              <w:jc w:val="both"/>
              <w:rPr>
                <w:rFonts w:ascii="Arial" w:hAnsi="Arial" w:cs="Arial"/>
                <w:sz w:val="22"/>
                <w:szCs w:val="22"/>
                <w:lang w:val="en-US"/>
              </w:rPr>
            </w:pPr>
          </w:p>
        </w:tc>
      </w:tr>
      <w:tr w:rsidR="003B0BA0" w:rsidRPr="00B47FEE" w14:paraId="55CCE500" w14:textId="77777777" w:rsidTr="004B5E22">
        <w:trPr>
          <w:trHeight w:val="70"/>
        </w:trPr>
        <w:tc>
          <w:tcPr>
            <w:tcW w:w="4644" w:type="dxa"/>
          </w:tcPr>
          <w:p w14:paraId="5D203825" w14:textId="50F404D8" w:rsidR="003B0BA0" w:rsidRPr="00B47FEE" w:rsidRDefault="003F1CAF" w:rsidP="000B124A">
            <w:pPr>
              <w:pStyle w:val="ListParagraph"/>
              <w:numPr>
                <w:ilvl w:val="1"/>
                <w:numId w:val="22"/>
              </w:numPr>
              <w:tabs>
                <w:tab w:val="left" w:pos="34"/>
              </w:tabs>
              <w:ind w:left="567" w:hanging="567"/>
              <w:jc w:val="both"/>
              <w:rPr>
                <w:rFonts w:ascii="Arial" w:hAnsi="Arial" w:cs="Arial"/>
                <w:sz w:val="22"/>
                <w:szCs w:val="22"/>
                <w:lang w:val="cs-CZ"/>
              </w:rPr>
            </w:pPr>
            <w:r>
              <w:rPr>
                <w:rFonts w:ascii="Arial" w:hAnsi="Arial" w:cs="Arial"/>
                <w:sz w:val="22"/>
                <w:szCs w:val="22"/>
                <w:lang w:val="cs-CZ"/>
              </w:rPr>
              <w:t xml:space="preserve">Zadavatel je výhradním vlastníkem veškerých práv na veškeré Vynálezy. </w:t>
            </w:r>
            <w:r w:rsidR="003B0BA0" w:rsidRPr="00B47FEE">
              <w:rPr>
                <w:rFonts w:ascii="Arial" w:hAnsi="Arial" w:cs="Arial"/>
                <w:sz w:val="22"/>
                <w:szCs w:val="22"/>
                <w:lang w:val="cs-CZ"/>
              </w:rPr>
              <w:t>Zadavatel anebo kterákoli s ním Propojená osoba jsou oprávněni podat přihlášku patentu pro tyto Vynálezy svým vlastním jménem anebo jménem určené třetí strany, na vlastní náklady, s uvedením jména vynálezce(-ů) v přihlášce patentu. Smluvní partneři se zavazují podepsat a zajistit, aby zaměstnanci Centra a další subjekty zahrnuté Smluvními partnery do provádění Studie podepsali veškeré dokumenty a poskytli taková svědectví, jaké Zadavatel uzná za nezbytné pro účely podání přihlášky patentu a získání patentu za účelem ochrany oprávněných zájmů Zadavatele k duševnímu vlastnictví, která vzniknou ze Studie.</w:t>
            </w:r>
          </w:p>
          <w:p w14:paraId="3816C3BA" w14:textId="77777777" w:rsidR="003B0BA0" w:rsidRPr="00B47FEE" w:rsidRDefault="003B0BA0" w:rsidP="003B0BA0">
            <w:pPr>
              <w:tabs>
                <w:tab w:val="left" w:pos="567"/>
              </w:tabs>
              <w:ind w:left="567" w:hanging="567"/>
              <w:jc w:val="both"/>
              <w:rPr>
                <w:rFonts w:ascii="Arial" w:hAnsi="Arial" w:cs="Arial"/>
              </w:rPr>
            </w:pPr>
          </w:p>
        </w:tc>
        <w:tc>
          <w:tcPr>
            <w:tcW w:w="4764" w:type="dxa"/>
          </w:tcPr>
          <w:p w14:paraId="1761B040" w14:textId="6E5EC079" w:rsidR="00FE6C64" w:rsidRPr="00B47FEE" w:rsidRDefault="002A05D1" w:rsidP="000B124A">
            <w:pPr>
              <w:pStyle w:val="ListParagraph"/>
              <w:numPr>
                <w:ilvl w:val="1"/>
                <w:numId w:val="23"/>
              </w:numPr>
              <w:ind w:left="490" w:hanging="425"/>
              <w:jc w:val="both"/>
              <w:rPr>
                <w:rFonts w:ascii="Arial" w:hAnsi="Arial" w:cs="Arial"/>
                <w:sz w:val="22"/>
                <w:szCs w:val="22"/>
                <w:lang w:val="en-US"/>
              </w:rPr>
            </w:pPr>
            <w:r w:rsidRPr="00AA1BD8">
              <w:rPr>
                <w:rFonts w:ascii="Arial" w:hAnsi="Arial" w:cs="Arial"/>
                <w:sz w:val="22"/>
                <w:szCs w:val="22"/>
                <w:lang w:val="en-US"/>
              </w:rPr>
              <w:t>The Sponsor shall own the exclusive rights to all Inventions.</w:t>
            </w:r>
            <w:r>
              <w:rPr>
                <w:rFonts w:ascii="Arial" w:hAnsi="Arial" w:cs="Arial"/>
                <w:lang w:val="en-US"/>
              </w:rPr>
              <w:t xml:space="preserve">  </w:t>
            </w:r>
            <w:r w:rsidR="00FE6C64" w:rsidRPr="00B47FEE">
              <w:rPr>
                <w:rFonts w:ascii="Arial" w:hAnsi="Arial" w:cs="Arial"/>
                <w:sz w:val="22"/>
                <w:szCs w:val="22"/>
                <w:lang w:val="en-US"/>
              </w:rPr>
              <w:t>The Sponsor or any of its Affiliates shall have the right to file a patent application for such Inventions under its own name or under the name of a designated third party and at its own expense, with the inventor(s) named in the patent application. The Contracting Partners agree to sign and to have employees of the Center and other parties</w:t>
            </w:r>
            <w:r w:rsidR="00F5243E" w:rsidRPr="00B47FEE">
              <w:rPr>
                <w:rFonts w:ascii="Arial" w:hAnsi="Arial" w:cs="Arial"/>
                <w:sz w:val="22"/>
                <w:szCs w:val="22"/>
                <w:lang w:val="en-US"/>
              </w:rPr>
              <w:t xml:space="preserve"> involved</w:t>
            </w:r>
            <w:r w:rsidR="00FE6C64" w:rsidRPr="00B47FEE">
              <w:rPr>
                <w:rFonts w:ascii="Arial" w:hAnsi="Arial" w:cs="Arial"/>
                <w:sz w:val="22"/>
                <w:szCs w:val="22"/>
                <w:lang w:val="en-US"/>
              </w:rPr>
              <w:t xml:space="preserve"> in the Study by the Contracting Parties sign all documents and give such testimony as the Sponsor deems necessary for filing a patent application and</w:t>
            </w:r>
            <w:r w:rsidR="00F5243E" w:rsidRPr="00B47FEE">
              <w:rPr>
                <w:rFonts w:ascii="Arial" w:hAnsi="Arial" w:cs="Arial"/>
                <w:sz w:val="22"/>
                <w:szCs w:val="22"/>
                <w:lang w:val="en-US"/>
              </w:rPr>
              <w:t xml:space="preserve"> for</w:t>
            </w:r>
            <w:r w:rsidR="00FE6C64" w:rsidRPr="00B47FEE">
              <w:rPr>
                <w:rFonts w:ascii="Arial" w:hAnsi="Arial" w:cs="Arial"/>
                <w:sz w:val="22"/>
                <w:szCs w:val="22"/>
                <w:lang w:val="en-US"/>
              </w:rPr>
              <w:t xml:space="preserve"> obtaining a patent </w:t>
            </w:r>
            <w:r w:rsidR="00F5243E" w:rsidRPr="00B47FEE">
              <w:rPr>
                <w:rFonts w:ascii="Arial" w:hAnsi="Arial" w:cs="Arial"/>
                <w:sz w:val="22"/>
                <w:szCs w:val="22"/>
                <w:lang w:val="en-US"/>
              </w:rPr>
              <w:t>in order</w:t>
            </w:r>
            <w:r w:rsidR="00FE6C64" w:rsidRPr="00B47FEE">
              <w:rPr>
                <w:rFonts w:ascii="Arial" w:hAnsi="Arial" w:cs="Arial"/>
                <w:color w:val="FF0000"/>
                <w:sz w:val="22"/>
                <w:szCs w:val="22"/>
                <w:lang w:val="en-US"/>
              </w:rPr>
              <w:t xml:space="preserve"> </w:t>
            </w:r>
            <w:r w:rsidR="00FE6C64" w:rsidRPr="00B47FEE">
              <w:rPr>
                <w:rFonts w:ascii="Arial" w:hAnsi="Arial" w:cs="Arial"/>
                <w:sz w:val="22"/>
                <w:szCs w:val="22"/>
                <w:lang w:val="en-US"/>
              </w:rPr>
              <w:t xml:space="preserve">to protect </w:t>
            </w:r>
            <w:r w:rsidR="00F5243E" w:rsidRPr="00B47FEE">
              <w:rPr>
                <w:rFonts w:ascii="Arial" w:hAnsi="Arial" w:cs="Arial"/>
                <w:sz w:val="22"/>
                <w:szCs w:val="22"/>
                <w:lang w:val="en-US"/>
              </w:rPr>
              <w:t>its</w:t>
            </w:r>
            <w:r w:rsidR="00FE6C64" w:rsidRPr="00B47FEE">
              <w:rPr>
                <w:rFonts w:ascii="Arial" w:hAnsi="Arial" w:cs="Arial"/>
                <w:sz w:val="22"/>
                <w:szCs w:val="22"/>
                <w:lang w:val="en-US"/>
              </w:rPr>
              <w:t xml:space="preserve"> intellectual property interests arising from the Study. </w:t>
            </w:r>
          </w:p>
          <w:p w14:paraId="5C5F79B4" w14:textId="77777777" w:rsidR="003B0BA0" w:rsidRPr="00B47FEE" w:rsidRDefault="003B0BA0" w:rsidP="00FE6C64">
            <w:pPr>
              <w:pStyle w:val="ListParagraph"/>
              <w:tabs>
                <w:tab w:val="left" w:pos="34"/>
              </w:tabs>
              <w:ind w:left="360"/>
              <w:jc w:val="both"/>
              <w:rPr>
                <w:rFonts w:ascii="Arial" w:hAnsi="Arial" w:cs="Arial"/>
                <w:sz w:val="22"/>
                <w:szCs w:val="22"/>
                <w:lang w:val="en-US"/>
              </w:rPr>
            </w:pPr>
          </w:p>
        </w:tc>
      </w:tr>
      <w:tr w:rsidR="003B0BA0" w:rsidRPr="00B47FEE" w14:paraId="2F369190" w14:textId="77777777" w:rsidTr="004B5E22">
        <w:trPr>
          <w:trHeight w:val="70"/>
        </w:trPr>
        <w:tc>
          <w:tcPr>
            <w:tcW w:w="4644" w:type="dxa"/>
          </w:tcPr>
          <w:p w14:paraId="307A1F72" w14:textId="15CC92CC" w:rsidR="003B0BA0" w:rsidRPr="00B47FEE" w:rsidRDefault="003B0BA0" w:rsidP="000B124A">
            <w:pPr>
              <w:pStyle w:val="ListParagraph"/>
              <w:numPr>
                <w:ilvl w:val="1"/>
                <w:numId w:val="2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Zadavatel a jeho Propojené osoby smí užívat, rozmnožovat a převádět anonymizované radiologické/diagnostické snímky pořízené v průběhu Studie v souladu s ustanoveními informovaného souhlasu a v rozsahu tam stanoveném, pro veškeré účely, vědecké a/nebo komerční, v jakékoli formě a jakýmikoli způsoby, elektronickými nebo mechanickými, včetně pořizování fotokopií, elektronických záznamů (např. na CD-ROM), mikro-kopií, nebo prostřednictvím systémů </w:t>
            </w:r>
            <w:r w:rsidR="00CF4111">
              <w:rPr>
                <w:rFonts w:ascii="Arial" w:hAnsi="Arial" w:cs="Arial"/>
                <w:sz w:val="22"/>
                <w:szCs w:val="22"/>
                <w:lang w:val="cs-CZ"/>
              </w:rPr>
              <w:t xml:space="preserve">na </w:t>
            </w:r>
            <w:r w:rsidRPr="00B47FEE">
              <w:rPr>
                <w:rFonts w:ascii="Arial" w:hAnsi="Arial" w:cs="Arial"/>
                <w:sz w:val="22"/>
                <w:szCs w:val="22"/>
                <w:lang w:val="cs-CZ"/>
              </w:rPr>
              <w:t xml:space="preserve">uchovávání a obnovování dat, včetně databank a internetu. Za tímto účelem udělují Smluvní partneři Zadavateli výhradní, místem neomezenou a neodvolatelnou licenci, včetně práva udělovat </w:t>
            </w:r>
            <w:r w:rsidRPr="00B47FEE">
              <w:rPr>
                <w:rFonts w:ascii="Arial" w:hAnsi="Arial" w:cs="Arial"/>
                <w:sz w:val="22"/>
                <w:szCs w:val="22"/>
                <w:lang w:val="cs-CZ"/>
              </w:rPr>
              <w:lastRenderedPageBreak/>
              <w:t>podlicence Propojeným osobám Zadavatele, k užívání výše uvedených snímků. Odměna za tuto licenci je již zahrnuta v odměně Smluvních partnerů dle čl. 4. Nejsou-li Centrum anebo Hlavní zkoušející vlastníky práv k těmto snímkům, Centrum a/nebo Hlavní zkoušející se zavazují zajistit, aby skutečný vlastník těchto práv, tzn. zaměstnanci Centra a/nebo třetí osoby zahrnuté do provádění Studie, umožnili Smluvním stranám udělit výše uvedenou licenci Zadavateli. Smluvní partneři potvrzují, že veškeré takové snímky budou získané se souhlasem subjektu hodnocení, který Centru předá Zadavatel a že nebudou obsahovat žádné informace, jejichž prostřednictvím by mohl být identifikován konkrétní subjekt hodnocení.</w:t>
            </w:r>
          </w:p>
          <w:p w14:paraId="58152836" w14:textId="77777777" w:rsidR="003B0BA0" w:rsidRPr="00B47FEE" w:rsidRDefault="003B0BA0" w:rsidP="003B0BA0">
            <w:pPr>
              <w:tabs>
                <w:tab w:val="left" w:pos="567"/>
              </w:tabs>
              <w:ind w:left="567" w:hanging="567"/>
              <w:jc w:val="both"/>
              <w:rPr>
                <w:rFonts w:ascii="Arial" w:hAnsi="Arial" w:cs="Arial"/>
              </w:rPr>
            </w:pPr>
          </w:p>
        </w:tc>
        <w:tc>
          <w:tcPr>
            <w:tcW w:w="4764" w:type="dxa"/>
          </w:tcPr>
          <w:p w14:paraId="285335F1" w14:textId="60CD514B" w:rsidR="003B0BA0" w:rsidRPr="00B47FEE" w:rsidRDefault="00F5243E" w:rsidP="004B5E22">
            <w:pPr>
              <w:pStyle w:val="ListParagraph"/>
              <w:numPr>
                <w:ilvl w:val="1"/>
                <w:numId w:val="49"/>
              </w:numPr>
              <w:jc w:val="both"/>
              <w:rPr>
                <w:rFonts w:ascii="Arial" w:hAnsi="Arial" w:cs="Arial"/>
                <w:color w:val="000000"/>
                <w:sz w:val="22"/>
                <w:szCs w:val="22"/>
                <w:lang w:val="en-US"/>
              </w:rPr>
            </w:pPr>
            <w:r w:rsidRPr="00B47FEE">
              <w:rPr>
                <w:rFonts w:ascii="Arial" w:hAnsi="Arial" w:cs="Arial"/>
                <w:color w:val="000000"/>
                <w:sz w:val="22"/>
                <w:szCs w:val="22"/>
                <w:lang w:val="en-US"/>
              </w:rPr>
              <w:lastRenderedPageBreak/>
              <w:t xml:space="preserve">The Sponsor and its Affiliates may utilize, reproduce and transform anonymized radiological/diagnostic images made in the course of the Study, in compliance with the provisions of the informed consent and to the extent specified in the informed consent, for any scientific and/or commercial purposes, in any form and by any means, electronic or mechanical, including making photocopies, electronic recordings (e.g. on CD-ROM), micro-copies, or by any data storage and retrieval systems, including data banks and the Internet. The Contracting Partners hereby grant to the Sponsor an exclusive, </w:t>
            </w:r>
            <w:r w:rsidRPr="00B47FEE">
              <w:rPr>
                <w:rFonts w:ascii="Arial" w:hAnsi="Arial" w:cs="Arial"/>
                <w:sz w:val="22"/>
                <w:szCs w:val="22"/>
                <w:lang w:val="en-US"/>
              </w:rPr>
              <w:t xml:space="preserve">worldwide and irrevocable license, with the right to grant a sublicense to the Sponsor’s Affiliates, for the use of </w:t>
            </w:r>
            <w:proofErr w:type="gramStart"/>
            <w:r w:rsidRPr="00B47FEE">
              <w:rPr>
                <w:rFonts w:ascii="Arial" w:hAnsi="Arial" w:cs="Arial"/>
                <w:sz w:val="22"/>
                <w:szCs w:val="22"/>
                <w:lang w:val="en-US"/>
              </w:rPr>
              <w:t>aforementioned images</w:t>
            </w:r>
            <w:proofErr w:type="gramEnd"/>
            <w:r w:rsidRPr="00B47FEE">
              <w:rPr>
                <w:rFonts w:ascii="Arial" w:hAnsi="Arial" w:cs="Arial"/>
                <w:sz w:val="22"/>
                <w:szCs w:val="22"/>
                <w:lang w:val="en-US"/>
              </w:rPr>
              <w:t>.</w:t>
            </w:r>
            <w:r w:rsidRPr="00B47FEE">
              <w:rPr>
                <w:rFonts w:ascii="Arial" w:hAnsi="Arial" w:cs="Arial"/>
                <w:color w:val="000000"/>
                <w:sz w:val="22"/>
                <w:szCs w:val="22"/>
                <w:lang w:val="en-US"/>
              </w:rPr>
              <w:t xml:space="preserve"> The royalty fee for this license is </w:t>
            </w:r>
            <w:r w:rsidRPr="00B47FEE">
              <w:rPr>
                <w:rFonts w:ascii="Arial" w:hAnsi="Arial" w:cs="Arial"/>
                <w:color w:val="000000"/>
                <w:sz w:val="22"/>
                <w:szCs w:val="22"/>
                <w:lang w:val="en-US"/>
              </w:rPr>
              <w:lastRenderedPageBreak/>
              <w:t xml:space="preserve">already included in the remuneration of the Contracting Partners under Article 4. </w:t>
            </w:r>
            <w:r w:rsidRPr="00B47FEE">
              <w:rPr>
                <w:rFonts w:ascii="Arial" w:hAnsi="Arial" w:cs="Arial"/>
                <w:sz w:val="22"/>
                <w:szCs w:val="22"/>
                <w:lang w:val="en-US"/>
              </w:rPr>
              <w:t>In the case that the Center or the Principal Investigator is not the owner of these rights to such images, the Center and/or the Principal Investigator agree to ensure that the actual owner of these rights, i.e. employees of the Center and/or third parties involved in the Study, would allow the Contracting Partners to grant the aforementioned license to the Sponsor.</w:t>
            </w:r>
            <w:r w:rsidRPr="00B47FEE">
              <w:rPr>
                <w:rFonts w:ascii="Arial" w:hAnsi="Arial" w:cs="Arial"/>
                <w:color w:val="000000"/>
                <w:sz w:val="22"/>
                <w:szCs w:val="22"/>
                <w:lang w:val="en-US"/>
              </w:rPr>
              <w:t xml:space="preserve"> The Contracting Partners confirm that all such images shall be obtained with trial </w:t>
            </w:r>
            <w:proofErr w:type="gramStart"/>
            <w:r w:rsidRPr="00B47FEE">
              <w:rPr>
                <w:rFonts w:ascii="Arial" w:hAnsi="Arial" w:cs="Arial"/>
                <w:color w:val="000000"/>
                <w:sz w:val="22"/>
                <w:szCs w:val="22"/>
                <w:lang w:val="en-US"/>
              </w:rPr>
              <w:t>subjects‘ consent</w:t>
            </w:r>
            <w:proofErr w:type="gramEnd"/>
            <w:r w:rsidRPr="00B47FEE">
              <w:rPr>
                <w:rFonts w:ascii="Arial" w:hAnsi="Arial" w:cs="Arial"/>
                <w:color w:val="000000"/>
                <w:sz w:val="22"/>
                <w:szCs w:val="22"/>
                <w:lang w:val="en-US"/>
              </w:rPr>
              <w:t xml:space="preserve"> that shall be submitted to the Center by the Sponsor and that the images shall not contain any information, through which the relevant trial subject could be identified.</w:t>
            </w:r>
          </w:p>
          <w:p w14:paraId="3EB48A9D" w14:textId="7E44969E" w:rsidR="00F5243E" w:rsidRPr="00B47FEE" w:rsidRDefault="00F5243E" w:rsidP="00F5243E">
            <w:pPr>
              <w:pStyle w:val="ListParagraph"/>
              <w:ind w:left="360"/>
              <w:jc w:val="both"/>
              <w:rPr>
                <w:rFonts w:ascii="Arial" w:hAnsi="Arial" w:cs="Arial"/>
                <w:sz w:val="22"/>
                <w:szCs w:val="22"/>
                <w:lang w:val="en-US"/>
              </w:rPr>
            </w:pPr>
          </w:p>
        </w:tc>
      </w:tr>
      <w:tr w:rsidR="003B0BA0" w:rsidRPr="00B47FEE" w14:paraId="79A22BE5" w14:textId="77777777" w:rsidTr="004B5E22">
        <w:trPr>
          <w:trHeight w:val="70"/>
        </w:trPr>
        <w:tc>
          <w:tcPr>
            <w:tcW w:w="4644" w:type="dxa"/>
          </w:tcPr>
          <w:p w14:paraId="5B7B03B3" w14:textId="77777777" w:rsidR="003B0BA0" w:rsidRPr="00B47FEE" w:rsidRDefault="003B0BA0" w:rsidP="004B5E22">
            <w:pPr>
              <w:pStyle w:val="ListParagraph"/>
              <w:numPr>
                <w:ilvl w:val="1"/>
                <w:numId w:val="4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Zadavatel uděluje Smluvním partnerům nevýhradní licenci k Výsledkům vytvořeným v Centru pro interní nekomerční výzkumné a vzdělávací účely při dodržení podmínek zachovávání důvěrnosti a podmínek pro publikování, jež jsou obsaženy v této Smlouvě. Tato licence neopravňuje k udělování jakýchkoliv podlicencí.</w:t>
            </w:r>
          </w:p>
          <w:p w14:paraId="1949C152" w14:textId="77777777" w:rsidR="003B0BA0" w:rsidRPr="00B47FEE" w:rsidRDefault="003B0BA0" w:rsidP="003B0BA0">
            <w:pPr>
              <w:tabs>
                <w:tab w:val="left" w:pos="567"/>
              </w:tabs>
              <w:ind w:left="567" w:hanging="567"/>
              <w:jc w:val="both"/>
              <w:rPr>
                <w:rFonts w:ascii="Arial" w:hAnsi="Arial" w:cs="Arial"/>
              </w:rPr>
            </w:pPr>
          </w:p>
        </w:tc>
        <w:tc>
          <w:tcPr>
            <w:tcW w:w="4764" w:type="dxa"/>
          </w:tcPr>
          <w:p w14:paraId="0259FDDE" w14:textId="301862FA" w:rsidR="0009750D" w:rsidRPr="00B47FEE" w:rsidRDefault="0009750D" w:rsidP="0009750D">
            <w:pPr>
              <w:ind w:left="490" w:hanging="490"/>
              <w:jc w:val="both"/>
              <w:rPr>
                <w:rFonts w:ascii="Arial" w:hAnsi="Arial" w:cs="Arial"/>
                <w:lang w:val="en-US"/>
              </w:rPr>
            </w:pPr>
            <w:r w:rsidRPr="00B47FEE">
              <w:rPr>
                <w:rFonts w:ascii="Arial" w:hAnsi="Arial" w:cs="Arial"/>
                <w:lang w:val="en-US"/>
              </w:rPr>
              <w:t>5.</w:t>
            </w:r>
            <w:r w:rsidR="004B5E22" w:rsidRPr="00B47FEE">
              <w:rPr>
                <w:rFonts w:ascii="Arial" w:hAnsi="Arial" w:cs="Arial"/>
                <w:lang w:val="en-US"/>
              </w:rPr>
              <w:t>8</w:t>
            </w:r>
            <w:r w:rsidRPr="00B47FEE">
              <w:rPr>
                <w:rFonts w:ascii="Arial" w:hAnsi="Arial" w:cs="Arial"/>
                <w:lang w:val="en-US"/>
              </w:rPr>
              <w:t xml:space="preserve"> The Sponsor provides the Contracting Partners with a non-exclusive license to Results created at the Center for internal non-commercial research and educational purposes, subject to confidentiality and publication terms specified in this Agreement. Such </w:t>
            </w:r>
            <w:r w:rsidR="002415AE" w:rsidRPr="00B47FEE">
              <w:rPr>
                <w:rFonts w:ascii="Arial" w:hAnsi="Arial" w:cs="Arial"/>
                <w:lang w:val="en-US"/>
              </w:rPr>
              <w:t>license</w:t>
            </w:r>
            <w:r w:rsidRPr="00B47FEE">
              <w:rPr>
                <w:rFonts w:ascii="Arial" w:hAnsi="Arial" w:cs="Arial"/>
                <w:lang w:val="en-US"/>
              </w:rPr>
              <w:t xml:space="preserve"> does not allow for granting any sub-</w:t>
            </w:r>
            <w:r w:rsidR="002415AE" w:rsidRPr="00B47FEE">
              <w:rPr>
                <w:rFonts w:ascii="Arial" w:hAnsi="Arial" w:cs="Arial"/>
                <w:lang w:val="en-US"/>
              </w:rPr>
              <w:t>licenses</w:t>
            </w:r>
            <w:r w:rsidRPr="00B47FEE">
              <w:rPr>
                <w:rFonts w:ascii="Arial" w:hAnsi="Arial" w:cs="Arial"/>
                <w:lang w:val="en-US"/>
              </w:rPr>
              <w:t>.</w:t>
            </w:r>
          </w:p>
          <w:p w14:paraId="3D8A31B8" w14:textId="23E77AAD" w:rsidR="003B0BA0" w:rsidRPr="00B47FEE" w:rsidRDefault="003B0BA0" w:rsidP="0009750D">
            <w:pPr>
              <w:tabs>
                <w:tab w:val="left" w:pos="34"/>
              </w:tabs>
              <w:jc w:val="both"/>
              <w:rPr>
                <w:rFonts w:ascii="Arial" w:hAnsi="Arial" w:cs="Arial"/>
                <w:lang w:val="en-US"/>
              </w:rPr>
            </w:pPr>
          </w:p>
        </w:tc>
      </w:tr>
      <w:tr w:rsidR="003B0BA0" w:rsidRPr="00B47FEE" w14:paraId="53D22E73" w14:textId="77777777" w:rsidTr="004B5E22">
        <w:trPr>
          <w:trHeight w:val="70"/>
        </w:trPr>
        <w:tc>
          <w:tcPr>
            <w:tcW w:w="4644" w:type="dxa"/>
          </w:tcPr>
          <w:p w14:paraId="7030A3FC" w14:textId="77777777" w:rsidR="003B0BA0" w:rsidRPr="00B47FEE" w:rsidRDefault="003B0BA0" w:rsidP="003B0BA0">
            <w:pPr>
              <w:ind w:left="567" w:hanging="567"/>
              <w:jc w:val="center"/>
              <w:rPr>
                <w:rFonts w:ascii="Arial" w:hAnsi="Arial" w:cs="Arial"/>
                <w:b/>
              </w:rPr>
            </w:pPr>
            <w:r w:rsidRPr="00B47FEE">
              <w:rPr>
                <w:rFonts w:ascii="Arial" w:hAnsi="Arial" w:cs="Arial"/>
                <w:b/>
              </w:rPr>
              <w:t>Čl. 6 – Zachovávání důvěrnosti</w:t>
            </w:r>
          </w:p>
          <w:p w14:paraId="5D7AD80A" w14:textId="4367623D" w:rsidR="0009750D" w:rsidRPr="00B47FEE" w:rsidRDefault="0009750D" w:rsidP="003B0BA0">
            <w:pPr>
              <w:ind w:left="567" w:hanging="567"/>
              <w:jc w:val="center"/>
              <w:rPr>
                <w:rFonts w:ascii="Arial" w:hAnsi="Arial" w:cs="Arial"/>
                <w:b/>
              </w:rPr>
            </w:pPr>
          </w:p>
        </w:tc>
        <w:tc>
          <w:tcPr>
            <w:tcW w:w="4764" w:type="dxa"/>
          </w:tcPr>
          <w:p w14:paraId="29446AA0" w14:textId="20FEFBA8" w:rsidR="0009750D" w:rsidRPr="00B47FEE" w:rsidRDefault="0009750D" w:rsidP="0009750D">
            <w:pPr>
              <w:ind w:left="567" w:hanging="567"/>
              <w:jc w:val="center"/>
              <w:rPr>
                <w:rFonts w:ascii="Arial" w:hAnsi="Arial" w:cs="Arial"/>
                <w:b/>
                <w:lang w:val="en-US"/>
              </w:rPr>
            </w:pPr>
            <w:r w:rsidRPr="00B47FEE">
              <w:rPr>
                <w:rFonts w:ascii="Arial" w:hAnsi="Arial" w:cs="Arial"/>
                <w:b/>
                <w:lang w:val="en-US"/>
              </w:rPr>
              <w:t>Article 6 – Confidentiality</w:t>
            </w:r>
          </w:p>
          <w:p w14:paraId="4CBEEE8B" w14:textId="77777777" w:rsidR="003B0BA0" w:rsidRPr="00B47FEE" w:rsidRDefault="003B0BA0" w:rsidP="003B0BA0">
            <w:pPr>
              <w:ind w:left="567" w:hanging="567"/>
              <w:jc w:val="center"/>
              <w:rPr>
                <w:rFonts w:ascii="Arial" w:hAnsi="Arial" w:cs="Arial"/>
                <w:b/>
                <w:lang w:val="en-US"/>
              </w:rPr>
            </w:pPr>
          </w:p>
        </w:tc>
      </w:tr>
      <w:tr w:rsidR="0009750D" w:rsidRPr="00B47FEE" w14:paraId="601425B9" w14:textId="77777777" w:rsidTr="004B5E22">
        <w:trPr>
          <w:trHeight w:val="70"/>
        </w:trPr>
        <w:tc>
          <w:tcPr>
            <w:tcW w:w="4644" w:type="dxa"/>
          </w:tcPr>
          <w:p w14:paraId="414CD775" w14:textId="0537B62A"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zacházet se všemi informacemi označenými jako „Důvěrné“ a přijatými od Zadavatele nebo jeho jménem anebo od Propojených osob Zadavatele v souvislosti se Studií, Hodnoceným lékem, Protokolem nebo touto Smlouvou a s</w:t>
            </w:r>
            <w:r w:rsidR="003F1CAF">
              <w:rPr>
                <w:rFonts w:ascii="Arial" w:hAnsi="Arial" w:cs="Arial"/>
                <w:sz w:val="22"/>
                <w:szCs w:val="22"/>
                <w:lang w:val="cs-CZ"/>
              </w:rPr>
              <w:t> </w:t>
            </w:r>
            <w:r w:rsidRPr="00B47FEE">
              <w:rPr>
                <w:rFonts w:ascii="Arial" w:hAnsi="Arial" w:cs="Arial"/>
                <w:sz w:val="22"/>
                <w:szCs w:val="22"/>
                <w:lang w:val="cs-CZ"/>
              </w:rPr>
              <w:t>Výsledky</w:t>
            </w:r>
            <w:r w:rsidR="003F1CAF">
              <w:rPr>
                <w:rFonts w:ascii="Arial" w:hAnsi="Arial" w:cs="Arial"/>
                <w:sz w:val="22"/>
                <w:szCs w:val="22"/>
                <w:lang w:val="cs-CZ"/>
              </w:rPr>
              <w:t xml:space="preserve"> a Vynálezy</w:t>
            </w:r>
            <w:r w:rsidRPr="00B47FEE">
              <w:rPr>
                <w:rFonts w:ascii="Arial" w:hAnsi="Arial" w:cs="Arial"/>
                <w:sz w:val="22"/>
                <w:szCs w:val="22"/>
                <w:lang w:val="cs-CZ"/>
              </w:rPr>
              <w:t xml:space="preserve"> (dále jen „</w:t>
            </w:r>
            <w:r w:rsidRPr="00B47FEE">
              <w:rPr>
                <w:rFonts w:ascii="Arial" w:hAnsi="Arial" w:cs="Arial"/>
                <w:b/>
                <w:sz w:val="22"/>
                <w:szCs w:val="22"/>
                <w:lang w:val="cs-CZ"/>
              </w:rPr>
              <w:t>Důvěrné informace</w:t>
            </w:r>
            <w:r w:rsidRPr="00B47FEE">
              <w:rPr>
                <w:rFonts w:ascii="Arial" w:hAnsi="Arial" w:cs="Arial"/>
                <w:sz w:val="22"/>
                <w:szCs w:val="22"/>
                <w:lang w:val="cs-CZ"/>
              </w:rPr>
              <w:t>“) přísně důvěrně. Smluvní strany zároveň sjednávají, že jsou Smluvní partneři povinni zacházet jako s důvěrnými i s těmi informacemi, které sice jako „Důvěrné“ nejsou označeny, ale mohou být považovány za Důvěrné informace</w:t>
            </w:r>
            <w:r w:rsidRPr="00B47FEE">
              <w:rPr>
                <w:rFonts w:ascii="Arial" w:hAnsi="Arial" w:cs="Arial"/>
                <w:color w:val="000000"/>
                <w:sz w:val="22"/>
                <w:szCs w:val="22"/>
                <w:lang w:val="cs-CZ"/>
              </w:rPr>
              <w:t xml:space="preserve">, a to na základě jejich povahy či podmínek, které se vztahovaly k jejich poskytnutí či zpřístupnění, včetně všech údajů </w:t>
            </w:r>
            <w:r w:rsidRPr="00B47FEE">
              <w:rPr>
                <w:rFonts w:ascii="Arial" w:hAnsi="Arial" w:cs="Arial"/>
                <w:sz w:val="22"/>
                <w:szCs w:val="22"/>
                <w:lang w:val="cs-CZ"/>
              </w:rPr>
              <w:t xml:space="preserve">týkajících se Studie, údajů pro vnitřní potřebu, anebo informací </w:t>
            </w:r>
            <w:r w:rsidRPr="00B47FEE">
              <w:rPr>
                <w:rFonts w:ascii="Arial" w:hAnsi="Arial" w:cs="Arial"/>
                <w:sz w:val="22"/>
                <w:szCs w:val="22"/>
                <w:lang w:val="cs-CZ"/>
              </w:rPr>
              <w:lastRenderedPageBreak/>
              <w:t xml:space="preserve">vytvořených na základě Studie, a to například včetně Protokolu, souboru informací pro zkoušejícího či předběžných </w:t>
            </w:r>
            <w:r w:rsidR="00CF4111">
              <w:rPr>
                <w:rFonts w:ascii="Arial" w:hAnsi="Arial" w:cs="Arial"/>
                <w:sz w:val="22"/>
                <w:szCs w:val="22"/>
                <w:lang w:val="cs-CZ"/>
              </w:rPr>
              <w:t>V</w:t>
            </w:r>
            <w:r w:rsidRPr="00B47FEE">
              <w:rPr>
                <w:rFonts w:ascii="Arial" w:hAnsi="Arial" w:cs="Arial"/>
                <w:sz w:val="22"/>
                <w:szCs w:val="22"/>
                <w:lang w:val="cs-CZ"/>
              </w:rPr>
              <w:t>ýsledků Studie</w:t>
            </w:r>
            <w:r w:rsidRPr="00B47FEE">
              <w:rPr>
                <w:rFonts w:ascii="Arial" w:hAnsi="Arial" w:cs="Arial"/>
                <w:color w:val="000000"/>
                <w:sz w:val="22"/>
                <w:szCs w:val="22"/>
                <w:lang w:val="cs-CZ"/>
              </w:rPr>
              <w:t xml:space="preserve">. </w:t>
            </w:r>
            <w:r w:rsidRPr="00B47FEE">
              <w:rPr>
                <w:rFonts w:ascii="Arial" w:hAnsi="Arial" w:cs="Arial"/>
                <w:sz w:val="22"/>
                <w:szCs w:val="22"/>
                <w:lang w:val="cs-CZ"/>
              </w:rPr>
              <w:t>Smluvní partneři smí používat Důvěrné informace pouze pro účely plnění této Smlouvy a zavazují se nezpřístupnit takové Důvěrné informace žádné třetí straně mimo stran pověřených Zadavatelem bez předchozího písemného souhlasu Zadavatele. Smluvní partneři se zavazují umožnit přístup k Důvěrným informacím pouze osobám, jež se s Důvěrnými informacemi mají potřebu seznamovat pro účely poskytování služeb na základě této Smlouvy a i to pouze tehdy, pokud tyto osoby byly Smluvními partnery prokazatelně zavázány k dodržování podmínek alespoň tak přísných, jako jsou podmínky dle tohoto čl. 6.</w:t>
            </w:r>
          </w:p>
          <w:p w14:paraId="3BF269A3" w14:textId="77777777" w:rsidR="0009750D" w:rsidRPr="00B47FEE" w:rsidRDefault="0009750D" w:rsidP="0009750D">
            <w:pPr>
              <w:tabs>
                <w:tab w:val="left" w:pos="567"/>
              </w:tabs>
              <w:ind w:left="567" w:hanging="567"/>
              <w:jc w:val="both"/>
              <w:rPr>
                <w:rFonts w:ascii="Arial" w:hAnsi="Arial" w:cs="Arial"/>
              </w:rPr>
            </w:pPr>
          </w:p>
        </w:tc>
        <w:tc>
          <w:tcPr>
            <w:tcW w:w="4764" w:type="dxa"/>
          </w:tcPr>
          <w:p w14:paraId="27883FE4" w14:textId="7BAA209E" w:rsidR="0009750D" w:rsidRPr="00B47FEE" w:rsidRDefault="0009750D" w:rsidP="000B124A">
            <w:pPr>
              <w:pStyle w:val="BodyText"/>
              <w:numPr>
                <w:ilvl w:val="1"/>
                <w:numId w:val="2"/>
              </w:numPr>
              <w:tabs>
                <w:tab w:val="clear" w:pos="720"/>
              </w:tabs>
              <w:spacing w:line="240" w:lineRule="auto"/>
              <w:ind w:left="490" w:hanging="490"/>
              <w:rPr>
                <w:rFonts w:cs="Arial"/>
                <w:szCs w:val="22"/>
                <w:lang w:val="en-US"/>
              </w:rPr>
            </w:pPr>
            <w:r w:rsidRPr="00B47FEE">
              <w:rPr>
                <w:rFonts w:cs="Arial"/>
                <w:szCs w:val="22"/>
                <w:lang w:val="en-US"/>
              </w:rPr>
              <w:lastRenderedPageBreak/>
              <w:t xml:space="preserve">The Contracting Partners agree to treat as strictly confidential all information marked as “Confidential” and received from or on behalf of the Sponsor or any of its Affiliates in relation to the Study, the Study Drug, the Protocol or this Agreement as well as Results </w:t>
            </w:r>
            <w:r w:rsidR="002A05D1">
              <w:rPr>
                <w:rFonts w:cs="Arial"/>
                <w:szCs w:val="22"/>
                <w:lang w:val="en-US"/>
              </w:rPr>
              <w:t xml:space="preserve">and Inventions </w:t>
            </w:r>
            <w:r w:rsidRPr="00B47FEE">
              <w:rPr>
                <w:rFonts w:cs="Arial"/>
                <w:szCs w:val="22"/>
                <w:lang w:val="en-US"/>
              </w:rPr>
              <w:t>(hereinafter referred to as “</w:t>
            </w:r>
            <w:r w:rsidRPr="00B47FEE">
              <w:rPr>
                <w:rFonts w:cs="Arial"/>
                <w:b/>
                <w:szCs w:val="22"/>
                <w:lang w:val="en-US"/>
              </w:rPr>
              <w:t>Confidential Information</w:t>
            </w:r>
            <w:r w:rsidRPr="00B47FEE">
              <w:rPr>
                <w:rFonts w:cs="Arial"/>
                <w:szCs w:val="22"/>
                <w:lang w:val="en-US"/>
              </w:rPr>
              <w:t xml:space="preserve">”). The Contracting Parties agree that the Contracting Partners must also treat as strictly confidential any information that is not marked as “Confidential” but can be considered Confidential Information based on its nature or conditions under which it was provided or disclosed, including any data concerning the Study, information for internal use only or information created based on the Study, for example including the Protocol, the dataset for the </w:t>
            </w:r>
            <w:r w:rsidRPr="00B47FEE">
              <w:rPr>
                <w:rFonts w:cs="Arial"/>
                <w:szCs w:val="22"/>
                <w:lang w:val="en-US"/>
              </w:rPr>
              <w:lastRenderedPageBreak/>
              <w:t>investigator or preliminary results of the Study. The Contracting Partners may use Confidential Information only for the purposes of performance of this Agreement and agree not to disclose such Confidential Information to any third party other than parties authorized by the Sponsor without the Sponsor´s prior written consent. The Contracting Partners agree to provide access to Confidential Information only to persons that need to know Confidential Information for the purpose of providing services based on this Agreement and only if such persons were provably bound by the Contracting Partners to observe conditions that are at least as stringent as the conditions under this Article 6.</w:t>
            </w:r>
          </w:p>
          <w:p w14:paraId="1F9BA724" w14:textId="63113E19" w:rsidR="0009750D" w:rsidRPr="00B47FEE" w:rsidRDefault="0009750D" w:rsidP="0009750D">
            <w:pPr>
              <w:pStyle w:val="BodyText"/>
              <w:spacing w:line="240" w:lineRule="auto"/>
              <w:ind w:left="490"/>
              <w:rPr>
                <w:rFonts w:cs="Arial"/>
                <w:szCs w:val="22"/>
                <w:lang w:val="en-US"/>
              </w:rPr>
            </w:pPr>
            <w:r w:rsidRPr="00B47FEE">
              <w:rPr>
                <w:rFonts w:cs="Arial"/>
                <w:szCs w:val="22"/>
                <w:lang w:val="en-US"/>
              </w:rPr>
              <w:t xml:space="preserve"> </w:t>
            </w:r>
          </w:p>
          <w:p w14:paraId="5DCB6CA7" w14:textId="77777777" w:rsidR="0009750D" w:rsidRPr="00B47FEE" w:rsidRDefault="0009750D" w:rsidP="0009750D">
            <w:pPr>
              <w:tabs>
                <w:tab w:val="left" w:pos="34"/>
              </w:tabs>
              <w:jc w:val="both"/>
              <w:rPr>
                <w:rFonts w:ascii="Arial" w:hAnsi="Arial" w:cs="Arial"/>
                <w:lang w:val="en-US"/>
              </w:rPr>
            </w:pPr>
          </w:p>
        </w:tc>
      </w:tr>
      <w:tr w:rsidR="0009750D" w:rsidRPr="00B47FEE" w14:paraId="58BF5D37" w14:textId="77777777" w:rsidTr="004B5E22">
        <w:trPr>
          <w:trHeight w:val="70"/>
        </w:trPr>
        <w:tc>
          <w:tcPr>
            <w:tcW w:w="4644" w:type="dxa"/>
          </w:tcPr>
          <w:p w14:paraId="7FF808FD" w14:textId="45541D09"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 xml:space="preserve">Povinnost k zachovávání důvěrnosti se </w:t>
            </w:r>
            <w:r w:rsidR="003F1CAF">
              <w:rPr>
                <w:rFonts w:ascii="Arial" w:hAnsi="Arial" w:cs="Arial"/>
                <w:sz w:val="22"/>
                <w:szCs w:val="22"/>
                <w:lang w:val="cs-CZ"/>
              </w:rPr>
              <w:t>také vztahuj</w:t>
            </w:r>
            <w:r w:rsidR="00C877DA">
              <w:rPr>
                <w:rFonts w:ascii="Arial" w:hAnsi="Arial" w:cs="Arial"/>
                <w:sz w:val="22"/>
                <w:szCs w:val="22"/>
                <w:lang w:val="cs-CZ"/>
              </w:rPr>
              <w:t>e</w:t>
            </w:r>
            <w:r w:rsidR="003F1CAF">
              <w:rPr>
                <w:rFonts w:ascii="Arial" w:hAnsi="Arial" w:cs="Arial"/>
                <w:sz w:val="22"/>
                <w:szCs w:val="22"/>
                <w:lang w:val="cs-CZ"/>
              </w:rPr>
              <w:t xml:space="preserve"> na návrhy </w:t>
            </w:r>
            <w:r w:rsidR="00C877DA">
              <w:rPr>
                <w:rFonts w:ascii="Arial" w:hAnsi="Arial" w:cs="Arial"/>
                <w:sz w:val="22"/>
                <w:szCs w:val="22"/>
                <w:lang w:val="cs-CZ"/>
              </w:rPr>
              <w:t>P</w:t>
            </w:r>
            <w:r w:rsidR="003F1CAF">
              <w:rPr>
                <w:rFonts w:ascii="Arial" w:hAnsi="Arial" w:cs="Arial"/>
                <w:sz w:val="22"/>
                <w:szCs w:val="22"/>
                <w:lang w:val="cs-CZ"/>
              </w:rPr>
              <w:t xml:space="preserve">ublikací (jak je definováno níže v článku </w:t>
            </w:r>
            <w:r w:rsidR="00C877DA">
              <w:rPr>
                <w:rFonts w:ascii="Arial" w:hAnsi="Arial" w:cs="Arial"/>
                <w:sz w:val="22"/>
                <w:szCs w:val="22"/>
                <w:lang w:val="cs-CZ"/>
              </w:rPr>
              <w:t>7.1.1 a to počas kontroly publikace až do jejícho zveřejnění)</w:t>
            </w:r>
            <w:r w:rsidRPr="00B47FEE">
              <w:rPr>
                <w:rFonts w:ascii="Arial" w:hAnsi="Arial" w:cs="Arial"/>
                <w:sz w:val="22"/>
                <w:szCs w:val="22"/>
                <w:lang w:val="cs-CZ"/>
              </w:rPr>
              <w:t>.</w:t>
            </w:r>
            <w:r w:rsidR="003F1CAF">
              <w:rPr>
                <w:rFonts w:ascii="Arial" w:hAnsi="Arial" w:cs="Arial"/>
                <w:sz w:val="22"/>
                <w:szCs w:val="22"/>
                <w:lang w:val="cs-CZ"/>
              </w:rPr>
              <w:t xml:space="preserve"> </w:t>
            </w:r>
          </w:p>
          <w:p w14:paraId="697DC97E" w14:textId="77777777" w:rsidR="0009750D" w:rsidRPr="00B47FEE" w:rsidRDefault="0009750D" w:rsidP="0009750D">
            <w:pPr>
              <w:tabs>
                <w:tab w:val="left" w:pos="567"/>
              </w:tabs>
              <w:ind w:left="567" w:hanging="567"/>
              <w:jc w:val="both"/>
              <w:rPr>
                <w:rFonts w:ascii="Arial" w:hAnsi="Arial" w:cs="Arial"/>
              </w:rPr>
            </w:pPr>
          </w:p>
        </w:tc>
        <w:tc>
          <w:tcPr>
            <w:tcW w:w="4764" w:type="dxa"/>
          </w:tcPr>
          <w:p w14:paraId="11422A9C" w14:textId="3373900C" w:rsidR="0009750D" w:rsidRPr="00B47FEE" w:rsidRDefault="0009750D" w:rsidP="0009750D">
            <w:pPr>
              <w:pStyle w:val="BodyText"/>
              <w:spacing w:line="240" w:lineRule="auto"/>
              <w:ind w:left="490" w:hanging="490"/>
              <w:rPr>
                <w:rFonts w:cs="Arial"/>
                <w:szCs w:val="22"/>
                <w:lang w:val="en-US"/>
              </w:rPr>
            </w:pPr>
            <w:r w:rsidRPr="00B47FEE">
              <w:rPr>
                <w:rFonts w:cs="Arial"/>
                <w:szCs w:val="22"/>
                <w:lang w:val="en-US"/>
              </w:rPr>
              <w:t xml:space="preserve">6.2   The confidentiality obligation shall </w:t>
            </w:r>
            <w:r w:rsidR="003D4C23">
              <w:rPr>
                <w:rFonts w:cs="Arial"/>
                <w:szCs w:val="22"/>
                <w:lang w:val="en-US"/>
              </w:rPr>
              <w:t>also</w:t>
            </w:r>
            <w:r w:rsidR="007C2F4D">
              <w:rPr>
                <w:rFonts w:cs="Arial"/>
                <w:szCs w:val="22"/>
                <w:lang w:val="en-US"/>
              </w:rPr>
              <w:t xml:space="preserve"> </w:t>
            </w:r>
            <w:r w:rsidRPr="00B47FEE">
              <w:rPr>
                <w:rFonts w:cs="Arial"/>
                <w:szCs w:val="22"/>
                <w:lang w:val="en-US"/>
              </w:rPr>
              <w:t xml:space="preserve">apply </w:t>
            </w:r>
            <w:r w:rsidR="003D4C23">
              <w:rPr>
                <w:rFonts w:cs="Arial"/>
                <w:szCs w:val="22"/>
                <w:lang w:val="en-US"/>
              </w:rPr>
              <w:t>to proposed Publications (as defined in Section 7.1.1 during review period and until published)</w:t>
            </w:r>
            <w:r w:rsidRPr="00B47FEE">
              <w:rPr>
                <w:rFonts w:cs="Arial"/>
                <w:szCs w:val="22"/>
                <w:lang w:val="en-US"/>
              </w:rPr>
              <w:t>.</w:t>
            </w:r>
          </w:p>
          <w:p w14:paraId="19A7E315" w14:textId="6998CCEC" w:rsidR="0009750D" w:rsidRPr="00B47FEE" w:rsidRDefault="0009750D" w:rsidP="0009750D">
            <w:pPr>
              <w:tabs>
                <w:tab w:val="left" w:pos="34"/>
              </w:tabs>
              <w:jc w:val="both"/>
              <w:rPr>
                <w:rFonts w:ascii="Arial" w:hAnsi="Arial" w:cs="Arial"/>
                <w:lang w:val="en-US"/>
              </w:rPr>
            </w:pPr>
          </w:p>
        </w:tc>
      </w:tr>
      <w:tr w:rsidR="0009750D" w:rsidRPr="00B47FEE" w14:paraId="2E92CB64" w14:textId="77777777" w:rsidTr="004B5E22">
        <w:trPr>
          <w:trHeight w:val="70"/>
        </w:trPr>
        <w:tc>
          <w:tcPr>
            <w:tcW w:w="4644" w:type="dxa"/>
          </w:tcPr>
          <w:p w14:paraId="4067F6D9" w14:textId="77777777"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Pojem Důvěrné informace, jak je používán v této Smlouvě, se nevztahuje na data a informace, u nichž mohou Smluvní partneři prokázat, že (i) jimi Centrum nebo Hlavní zkoušející disponovali bez povinnosti mlčenlivosti v době, kdy jim byly zpřístupněné Zadavatelem nebo jeho Propojenými osobami, anebo jménem některých z nich, (ii) jsou nebo se stanou součástí veřejných informací jinak než jednáním či opomenutím Centra nebo Hlavního zkoušejícího, (iii) je Centrum nebo Hlavní zkoušející právem nabyli od třetí strany, která není vůči Zadavateli nebo jeho Propojeným osobám vázána výslovnou nebo předpokládanou povinností mlčenlivosti, nebo (iv) byly vytvořeny nezávisle Centrem nebo Hlavním zkoušejícím bez odkazování se na Důvěrné informace nebo jejich použití.</w:t>
            </w:r>
          </w:p>
          <w:p w14:paraId="6F75C3F0" w14:textId="77777777" w:rsidR="0009750D" w:rsidRPr="00B47FEE" w:rsidRDefault="0009750D" w:rsidP="0009750D">
            <w:pPr>
              <w:tabs>
                <w:tab w:val="left" w:pos="567"/>
              </w:tabs>
              <w:ind w:left="567" w:hanging="567"/>
              <w:jc w:val="both"/>
              <w:rPr>
                <w:rFonts w:ascii="Arial" w:hAnsi="Arial" w:cs="Arial"/>
              </w:rPr>
            </w:pPr>
          </w:p>
        </w:tc>
        <w:tc>
          <w:tcPr>
            <w:tcW w:w="4764" w:type="dxa"/>
          </w:tcPr>
          <w:p w14:paraId="24F469E8" w14:textId="35E15CC0" w:rsidR="0009750D" w:rsidRPr="00B47FEE" w:rsidRDefault="0009750D" w:rsidP="0009750D">
            <w:pPr>
              <w:pStyle w:val="BodyText"/>
              <w:spacing w:line="240" w:lineRule="auto"/>
              <w:ind w:left="490" w:hanging="490"/>
              <w:rPr>
                <w:rFonts w:cs="Arial"/>
                <w:szCs w:val="22"/>
                <w:lang w:val="en-US"/>
              </w:rPr>
            </w:pPr>
            <w:r w:rsidRPr="00B47FEE">
              <w:rPr>
                <w:rFonts w:cs="Arial"/>
                <w:szCs w:val="22"/>
                <w:lang w:val="en-US"/>
              </w:rPr>
              <w:t>6.3   The term Confidential Information, as used in this Agreement, does not apply to data and information where the Contracting Partners can prove that such data and information (i) were already in possession of the Center or the Principal Investigator without the confidentiality obligation at the time of their disclosure to them by or on behalf of the Sponsor or any of its Affiliates, (ii) are or become a part of public information by means other than by an act or omission on the part of the Center or the Principal Investigator, (iii) were legally acquired by the Center or the Principal Investigator from a third party not bound to the Sponsor or its Affiliates by an explicit or implied confidentiality obligation or (iv) were created independently by the Center or the Principal Investigator without reference to Confidential Information or its use.</w:t>
            </w:r>
          </w:p>
          <w:p w14:paraId="13EAB79D" w14:textId="77777777" w:rsidR="0009750D" w:rsidRPr="00B47FEE" w:rsidRDefault="0009750D" w:rsidP="0009750D">
            <w:pPr>
              <w:pStyle w:val="ListParagraph"/>
              <w:tabs>
                <w:tab w:val="left" w:pos="34"/>
              </w:tabs>
              <w:ind w:left="502"/>
              <w:jc w:val="both"/>
              <w:rPr>
                <w:rFonts w:ascii="Arial" w:hAnsi="Arial" w:cs="Arial"/>
                <w:sz w:val="22"/>
                <w:szCs w:val="22"/>
                <w:lang w:val="en-US"/>
              </w:rPr>
            </w:pPr>
          </w:p>
        </w:tc>
      </w:tr>
      <w:tr w:rsidR="0009750D" w:rsidRPr="00B47FEE" w14:paraId="7677DB64" w14:textId="77777777" w:rsidTr="004B5E22">
        <w:trPr>
          <w:trHeight w:val="70"/>
        </w:trPr>
        <w:tc>
          <w:tcPr>
            <w:tcW w:w="4644" w:type="dxa"/>
          </w:tcPr>
          <w:p w14:paraId="50918E7F" w14:textId="36243202"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Navíc jsou Smluvní partneři oprávněni zpřístupnit Důvěrné informace </w:t>
            </w:r>
            <w:r w:rsidRPr="00B47FEE">
              <w:rPr>
                <w:rFonts w:ascii="Arial" w:hAnsi="Arial" w:cs="Arial"/>
                <w:sz w:val="22"/>
                <w:szCs w:val="22"/>
                <w:lang w:val="cs-CZ"/>
              </w:rPr>
              <w:lastRenderedPageBreak/>
              <w:t>v takovém rozsahu, v jakém je takové zpřístupnění vyžadováno právními předpisy nebo vykonatelným soudním rozhodnutím, avšak za podmínky, že Smluvní partneři o takové skutečnosti v přiměřeném časovém předstihu informují Zadavatele</w:t>
            </w:r>
            <w:r w:rsidR="00D66795" w:rsidRPr="00B47FEE">
              <w:rPr>
                <w:rFonts w:ascii="Arial" w:hAnsi="Arial" w:cs="Arial"/>
                <w:sz w:val="22"/>
                <w:szCs w:val="22"/>
                <w:lang w:val="cs-CZ"/>
              </w:rPr>
              <w:t>/CRO</w:t>
            </w:r>
            <w:r w:rsidRPr="00B47FEE">
              <w:rPr>
                <w:rFonts w:ascii="Arial" w:hAnsi="Arial" w:cs="Arial"/>
                <w:sz w:val="22"/>
                <w:szCs w:val="22"/>
                <w:lang w:val="cs-CZ"/>
              </w:rPr>
              <w:t xml:space="preserve"> a na jeho žádost s ním budou spolupracovat ve snaze dosáhnout opatření za účelem ochrany nebo jiného přiměřeného právního prostředku. Smluvní partneři se zavazují vyvinout všechno přiměřené úsilí, aby zabezpečili důvěrné zacházení s kteroukoli z Důvěrných informací, jež bude zpřístupněna.</w:t>
            </w:r>
          </w:p>
          <w:p w14:paraId="7B148FCD" w14:textId="77777777" w:rsidR="0009750D" w:rsidRPr="00B47FEE" w:rsidRDefault="0009750D" w:rsidP="0009750D">
            <w:pPr>
              <w:tabs>
                <w:tab w:val="left" w:pos="567"/>
              </w:tabs>
              <w:ind w:left="567" w:hanging="567"/>
              <w:jc w:val="both"/>
              <w:rPr>
                <w:rFonts w:ascii="Arial" w:hAnsi="Arial" w:cs="Arial"/>
              </w:rPr>
            </w:pPr>
          </w:p>
        </w:tc>
        <w:tc>
          <w:tcPr>
            <w:tcW w:w="4764" w:type="dxa"/>
          </w:tcPr>
          <w:p w14:paraId="71B26AFE" w14:textId="6CED44EB" w:rsidR="0009750D" w:rsidRPr="00B47FEE" w:rsidRDefault="0009750D" w:rsidP="0009750D">
            <w:pPr>
              <w:pStyle w:val="BodyText"/>
              <w:spacing w:line="240" w:lineRule="auto"/>
              <w:ind w:left="490" w:hanging="490"/>
              <w:rPr>
                <w:rFonts w:cs="Arial"/>
                <w:szCs w:val="22"/>
                <w:lang w:val="en-US"/>
              </w:rPr>
            </w:pPr>
            <w:r w:rsidRPr="00B47FEE">
              <w:rPr>
                <w:rFonts w:cs="Arial"/>
                <w:szCs w:val="22"/>
                <w:lang w:val="en-US"/>
              </w:rPr>
              <w:lastRenderedPageBreak/>
              <w:t xml:space="preserve">6.4   Furthermore, the Contracting Partners may disclose Confidential Information to </w:t>
            </w:r>
            <w:r w:rsidRPr="00B47FEE">
              <w:rPr>
                <w:rFonts w:cs="Arial"/>
                <w:szCs w:val="22"/>
                <w:lang w:val="en-US"/>
              </w:rPr>
              <w:lastRenderedPageBreak/>
              <w:t>the extent required by law or an enforceable court order, provided, however, that the Contracting Partners shall give the Sponsor reasonable advance notice and shall cooperate with the Sponsor</w:t>
            </w:r>
            <w:r w:rsidR="00D66795" w:rsidRPr="00B47FEE">
              <w:rPr>
                <w:rFonts w:cs="Arial"/>
                <w:szCs w:val="22"/>
                <w:lang w:val="en-US"/>
              </w:rPr>
              <w:t>/CRO</w:t>
            </w:r>
            <w:r w:rsidRPr="00B47FEE">
              <w:rPr>
                <w:rFonts w:cs="Arial"/>
                <w:szCs w:val="22"/>
                <w:lang w:val="en-US"/>
              </w:rPr>
              <w:t xml:space="preserve"> to seek a protective order or any other appropriate remedy upon the request of the Sponsor. The Contracting Partners agree to make maximum reasonable efforts to ensure confidential treatment of any Confidential Information that shall be disclosed.</w:t>
            </w:r>
          </w:p>
          <w:p w14:paraId="5EDD9A5D" w14:textId="7AE6575C" w:rsidR="0009750D" w:rsidRPr="00B47FEE" w:rsidRDefault="0009750D" w:rsidP="0009750D">
            <w:pPr>
              <w:tabs>
                <w:tab w:val="left" w:pos="34"/>
              </w:tabs>
              <w:jc w:val="both"/>
              <w:rPr>
                <w:rFonts w:ascii="Arial" w:hAnsi="Arial" w:cs="Arial"/>
                <w:lang w:val="en-US"/>
              </w:rPr>
            </w:pPr>
          </w:p>
        </w:tc>
      </w:tr>
      <w:tr w:rsidR="0009750D" w:rsidRPr="00B47FEE" w14:paraId="1F86446F" w14:textId="77777777" w:rsidTr="004B5E22">
        <w:trPr>
          <w:trHeight w:val="70"/>
        </w:trPr>
        <w:tc>
          <w:tcPr>
            <w:tcW w:w="4644" w:type="dxa"/>
          </w:tcPr>
          <w:p w14:paraId="6F2883F6" w14:textId="77777777"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Tyto povinnosti k zachovávání mlčenlivosti a zákazu používání Důvěrných informací dle této Smlouvy zůstanou v platnosti i po skončení této Smlouvy.</w:t>
            </w:r>
          </w:p>
          <w:p w14:paraId="005B5F4B" w14:textId="77777777" w:rsidR="0009750D" w:rsidRPr="00B47FEE" w:rsidRDefault="0009750D" w:rsidP="0009750D">
            <w:pPr>
              <w:ind w:left="567" w:hanging="567"/>
              <w:jc w:val="both"/>
              <w:rPr>
                <w:rFonts w:ascii="Arial" w:hAnsi="Arial" w:cs="Arial"/>
              </w:rPr>
            </w:pPr>
          </w:p>
        </w:tc>
        <w:tc>
          <w:tcPr>
            <w:tcW w:w="4764" w:type="dxa"/>
          </w:tcPr>
          <w:p w14:paraId="09856E4E" w14:textId="31A4B1D5" w:rsidR="009225F1" w:rsidRPr="00B47FEE" w:rsidRDefault="009225F1" w:rsidP="009225F1">
            <w:pPr>
              <w:pStyle w:val="BodyTextIndent"/>
              <w:spacing w:line="240" w:lineRule="auto"/>
              <w:ind w:left="490" w:hanging="490"/>
              <w:jc w:val="both"/>
              <w:rPr>
                <w:rFonts w:cs="Arial"/>
                <w:szCs w:val="22"/>
                <w:lang w:val="en-US"/>
              </w:rPr>
            </w:pPr>
            <w:r w:rsidRPr="00B47FEE">
              <w:rPr>
                <w:rFonts w:cs="Arial"/>
                <w:szCs w:val="22"/>
                <w:lang w:val="en-US"/>
              </w:rPr>
              <w:t>6.5 Th</w:t>
            </w:r>
            <w:r w:rsidR="008B5BD1" w:rsidRPr="00B47FEE">
              <w:rPr>
                <w:rFonts w:cs="Arial"/>
                <w:szCs w:val="22"/>
                <w:lang w:val="en-US"/>
              </w:rPr>
              <w:t>is</w:t>
            </w:r>
            <w:r w:rsidRPr="00B47FEE">
              <w:rPr>
                <w:rFonts w:cs="Arial"/>
                <w:szCs w:val="22"/>
                <w:lang w:val="en-US"/>
              </w:rPr>
              <w:t xml:space="preserve"> confidentiality obligation and the prohibition to use Confidential Information </w:t>
            </w:r>
            <w:r w:rsidR="008B5BD1" w:rsidRPr="00B47FEE">
              <w:rPr>
                <w:rFonts w:cs="Arial"/>
                <w:szCs w:val="22"/>
                <w:lang w:val="en-US"/>
              </w:rPr>
              <w:t>as specified in this Agreement</w:t>
            </w:r>
            <w:r w:rsidRPr="00B47FEE">
              <w:rPr>
                <w:rFonts w:cs="Arial"/>
                <w:szCs w:val="22"/>
                <w:lang w:val="en-US"/>
              </w:rPr>
              <w:t xml:space="preserve"> shall</w:t>
            </w:r>
            <w:r w:rsidR="008B5BD1" w:rsidRPr="00B47FEE">
              <w:rPr>
                <w:rFonts w:cs="Arial"/>
                <w:szCs w:val="22"/>
                <w:lang w:val="en-US"/>
              </w:rPr>
              <w:t xml:space="preserve"> remain in effect even after this Agreement is terminated. </w:t>
            </w:r>
            <w:r w:rsidRPr="00B47FEE">
              <w:rPr>
                <w:rFonts w:cs="Arial"/>
                <w:szCs w:val="22"/>
                <w:lang w:val="en-US"/>
              </w:rPr>
              <w:t xml:space="preserve"> </w:t>
            </w:r>
          </w:p>
          <w:p w14:paraId="4C637B84" w14:textId="587E8A1D" w:rsidR="0009750D" w:rsidRPr="00B47FEE" w:rsidRDefault="0009750D" w:rsidP="009225F1">
            <w:pPr>
              <w:tabs>
                <w:tab w:val="left" w:pos="34"/>
              </w:tabs>
              <w:jc w:val="both"/>
              <w:rPr>
                <w:rFonts w:ascii="Arial" w:hAnsi="Arial" w:cs="Arial"/>
                <w:lang w:val="en-US"/>
              </w:rPr>
            </w:pPr>
          </w:p>
        </w:tc>
      </w:tr>
      <w:tr w:rsidR="0009750D" w:rsidRPr="00B47FEE" w14:paraId="21EF488D" w14:textId="77777777" w:rsidTr="004B5E22">
        <w:trPr>
          <w:trHeight w:val="70"/>
        </w:trPr>
        <w:tc>
          <w:tcPr>
            <w:tcW w:w="4644" w:type="dxa"/>
          </w:tcPr>
          <w:p w14:paraId="7CFC1124" w14:textId="766B5775"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na žádost Zadavatele</w:t>
            </w:r>
            <w:r w:rsidR="00333B1F" w:rsidRPr="00B47FEE">
              <w:rPr>
                <w:rFonts w:ascii="Arial" w:hAnsi="Arial" w:cs="Arial"/>
                <w:sz w:val="22"/>
                <w:szCs w:val="22"/>
                <w:lang w:val="cs-CZ"/>
              </w:rPr>
              <w:t>/CRO</w:t>
            </w:r>
            <w:r w:rsidRPr="00B47FEE">
              <w:rPr>
                <w:rFonts w:ascii="Arial" w:hAnsi="Arial" w:cs="Arial"/>
                <w:sz w:val="22"/>
                <w:szCs w:val="22"/>
                <w:lang w:val="cs-CZ"/>
              </w:rPr>
              <w:t xml:space="preserve"> zlikvidovat a smazat Důvěrné informace, jimiž disponují anebo je vrátit Zadavateli.</w:t>
            </w:r>
          </w:p>
          <w:p w14:paraId="6D2A8278" w14:textId="77777777" w:rsidR="0009750D" w:rsidRPr="00B47FEE" w:rsidRDefault="0009750D" w:rsidP="0009750D">
            <w:pPr>
              <w:tabs>
                <w:tab w:val="left" w:pos="567"/>
              </w:tabs>
              <w:ind w:left="567" w:hanging="567"/>
              <w:jc w:val="both"/>
              <w:rPr>
                <w:rFonts w:ascii="Arial" w:hAnsi="Arial" w:cs="Arial"/>
              </w:rPr>
            </w:pPr>
          </w:p>
        </w:tc>
        <w:tc>
          <w:tcPr>
            <w:tcW w:w="4764" w:type="dxa"/>
          </w:tcPr>
          <w:p w14:paraId="40843527" w14:textId="62865187" w:rsidR="008B5BD1" w:rsidRPr="00B47FEE" w:rsidRDefault="008B5BD1" w:rsidP="008B5BD1">
            <w:pPr>
              <w:pStyle w:val="BodyTextIndent"/>
              <w:spacing w:line="240" w:lineRule="auto"/>
              <w:ind w:left="490" w:hanging="490"/>
              <w:jc w:val="both"/>
              <w:rPr>
                <w:rFonts w:cs="Arial"/>
                <w:szCs w:val="22"/>
                <w:lang w:val="en-US"/>
              </w:rPr>
            </w:pPr>
            <w:r w:rsidRPr="00B47FEE">
              <w:rPr>
                <w:rFonts w:cs="Arial"/>
                <w:szCs w:val="22"/>
                <w:lang w:val="en-US"/>
              </w:rPr>
              <w:t>6.6</w:t>
            </w:r>
            <w:r w:rsidR="009225F1" w:rsidRPr="00B47FEE">
              <w:rPr>
                <w:rFonts w:cs="Arial"/>
                <w:szCs w:val="22"/>
                <w:lang w:val="en-US"/>
              </w:rPr>
              <w:t xml:space="preserve"> </w:t>
            </w:r>
            <w:r w:rsidRPr="00B47FEE">
              <w:rPr>
                <w:rFonts w:cs="Arial"/>
                <w:szCs w:val="22"/>
                <w:lang w:val="en-US"/>
              </w:rPr>
              <w:t xml:space="preserve">  The Contracting Partners </w:t>
            </w:r>
            <w:r w:rsidR="00871AA4" w:rsidRPr="00B47FEE">
              <w:rPr>
                <w:rFonts w:cs="Arial"/>
                <w:szCs w:val="22"/>
                <w:lang w:val="en-US"/>
              </w:rPr>
              <w:t>agree to</w:t>
            </w:r>
            <w:r w:rsidRPr="00B47FEE">
              <w:rPr>
                <w:rFonts w:cs="Arial"/>
                <w:szCs w:val="22"/>
                <w:lang w:val="en-US"/>
              </w:rPr>
              <w:t xml:space="preserve"> </w:t>
            </w:r>
            <w:r w:rsidR="00871AA4" w:rsidRPr="00B47FEE">
              <w:rPr>
                <w:rFonts w:cs="Arial"/>
                <w:szCs w:val="22"/>
                <w:lang w:val="en-US"/>
              </w:rPr>
              <w:t>liquidate</w:t>
            </w:r>
            <w:r w:rsidRPr="00B47FEE">
              <w:rPr>
                <w:rFonts w:cs="Arial"/>
                <w:szCs w:val="22"/>
                <w:lang w:val="en-US"/>
              </w:rPr>
              <w:t xml:space="preserve"> and delete any Confidential Information in their possession or</w:t>
            </w:r>
            <w:r w:rsidR="00871AA4" w:rsidRPr="00B47FEE">
              <w:rPr>
                <w:rFonts w:cs="Arial"/>
                <w:szCs w:val="22"/>
                <w:lang w:val="en-US"/>
              </w:rPr>
              <w:t xml:space="preserve"> to</w:t>
            </w:r>
            <w:r w:rsidRPr="00B47FEE">
              <w:rPr>
                <w:rFonts w:cs="Arial"/>
                <w:szCs w:val="22"/>
                <w:lang w:val="en-US"/>
              </w:rPr>
              <w:t xml:space="preserve"> return it to</w:t>
            </w:r>
            <w:r w:rsidR="00871AA4" w:rsidRPr="00B47FEE">
              <w:rPr>
                <w:rFonts w:cs="Arial"/>
                <w:szCs w:val="22"/>
                <w:lang w:val="en-US"/>
              </w:rPr>
              <w:t xml:space="preserve"> the</w:t>
            </w:r>
            <w:r w:rsidRPr="00B47FEE">
              <w:rPr>
                <w:rFonts w:cs="Arial"/>
                <w:szCs w:val="22"/>
                <w:lang w:val="en-US"/>
              </w:rPr>
              <w:t xml:space="preserve"> Sponsor</w:t>
            </w:r>
            <w:r w:rsidR="00871AA4" w:rsidRPr="00B47FEE">
              <w:rPr>
                <w:rFonts w:cs="Arial"/>
                <w:szCs w:val="22"/>
                <w:lang w:val="en-US"/>
              </w:rPr>
              <w:t xml:space="preserve"> upon the request of the Sponsor</w:t>
            </w:r>
            <w:r w:rsidR="00333B1F" w:rsidRPr="00B47FEE">
              <w:rPr>
                <w:rFonts w:cs="Arial"/>
                <w:szCs w:val="22"/>
                <w:lang w:val="en-US"/>
              </w:rPr>
              <w:t>/CRO</w:t>
            </w:r>
            <w:r w:rsidR="00871AA4" w:rsidRPr="00B47FEE">
              <w:rPr>
                <w:rFonts w:cs="Arial"/>
                <w:szCs w:val="22"/>
                <w:lang w:val="en-US"/>
              </w:rPr>
              <w:t>.</w:t>
            </w:r>
          </w:p>
          <w:p w14:paraId="12DC211E" w14:textId="613C7073" w:rsidR="0009750D" w:rsidRPr="00B47FEE" w:rsidRDefault="0009750D" w:rsidP="008B5BD1">
            <w:pPr>
              <w:pStyle w:val="ListParagraph"/>
              <w:tabs>
                <w:tab w:val="left" w:pos="34"/>
              </w:tabs>
              <w:ind w:left="567"/>
              <w:jc w:val="both"/>
              <w:rPr>
                <w:rFonts w:ascii="Arial" w:hAnsi="Arial" w:cs="Arial"/>
                <w:sz w:val="22"/>
                <w:szCs w:val="22"/>
                <w:lang w:val="en-US"/>
              </w:rPr>
            </w:pPr>
          </w:p>
        </w:tc>
      </w:tr>
      <w:tr w:rsidR="0009750D" w:rsidRPr="00B47FEE" w14:paraId="7E152CB8" w14:textId="77777777" w:rsidTr="004B5E22">
        <w:trPr>
          <w:trHeight w:val="70"/>
        </w:trPr>
        <w:tc>
          <w:tcPr>
            <w:tcW w:w="4644" w:type="dxa"/>
          </w:tcPr>
          <w:p w14:paraId="73BF1C17" w14:textId="77777777" w:rsidR="0009750D" w:rsidRPr="00B47FEE" w:rsidRDefault="0009750D" w:rsidP="000B124A">
            <w:pPr>
              <w:pStyle w:val="ListParagraph"/>
              <w:numPr>
                <w:ilvl w:val="1"/>
                <w:numId w:val="8"/>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Veškeré dohody existující před uzavřením této Smlouvy a týkající se zachovávání mlčenlivosti ve vztahu ke Studii, se nahrazují touto Smlouvou a pouze ve vztahu ke Studii.</w:t>
            </w:r>
          </w:p>
          <w:p w14:paraId="5FC727ED" w14:textId="6858B577" w:rsidR="0009750D" w:rsidRPr="00B47FEE" w:rsidRDefault="0009750D" w:rsidP="004B5E22">
            <w:pPr>
              <w:tabs>
                <w:tab w:val="left" w:pos="34"/>
              </w:tabs>
              <w:jc w:val="both"/>
              <w:rPr>
                <w:rFonts w:ascii="Arial" w:hAnsi="Arial" w:cs="Arial"/>
              </w:rPr>
            </w:pPr>
          </w:p>
        </w:tc>
        <w:tc>
          <w:tcPr>
            <w:tcW w:w="4764" w:type="dxa"/>
          </w:tcPr>
          <w:p w14:paraId="7BB0043F" w14:textId="68E8C442" w:rsidR="00871AA4" w:rsidRPr="00B47FEE" w:rsidRDefault="00871AA4" w:rsidP="00871AA4">
            <w:pPr>
              <w:pStyle w:val="BodyTextIndent"/>
              <w:spacing w:line="240" w:lineRule="auto"/>
              <w:ind w:left="490" w:hanging="490"/>
              <w:jc w:val="both"/>
              <w:rPr>
                <w:rFonts w:cs="Arial"/>
                <w:szCs w:val="22"/>
                <w:lang w:val="en-US"/>
              </w:rPr>
            </w:pPr>
            <w:proofErr w:type="gramStart"/>
            <w:r w:rsidRPr="00B47FEE">
              <w:rPr>
                <w:rFonts w:cs="Arial"/>
                <w:szCs w:val="22"/>
                <w:lang w:val="en-US"/>
              </w:rPr>
              <w:t>6.7  All</w:t>
            </w:r>
            <w:proofErr w:type="gramEnd"/>
            <w:r w:rsidRPr="00B47FEE">
              <w:rPr>
                <w:rFonts w:cs="Arial"/>
                <w:szCs w:val="22"/>
                <w:lang w:val="en-US"/>
              </w:rPr>
              <w:t xml:space="preserve"> pre-existing agreements regarding the confidentiality obligation with regard to the Study shall be superseded by this Agreement and only with regard to the Study.</w:t>
            </w:r>
          </w:p>
          <w:p w14:paraId="44BE19FA" w14:textId="4BF76B47" w:rsidR="00871AA4" w:rsidRPr="00B47FEE" w:rsidRDefault="00871AA4" w:rsidP="00871AA4">
            <w:pPr>
              <w:pStyle w:val="BodyTextIndent"/>
              <w:spacing w:line="240" w:lineRule="auto"/>
              <w:ind w:left="490" w:hanging="490"/>
              <w:jc w:val="both"/>
              <w:rPr>
                <w:rFonts w:cs="Arial"/>
                <w:szCs w:val="22"/>
                <w:lang w:val="en-US"/>
              </w:rPr>
            </w:pPr>
          </w:p>
          <w:p w14:paraId="76538B55" w14:textId="601AB574" w:rsidR="0009750D" w:rsidRPr="00B47FEE" w:rsidRDefault="0009750D" w:rsidP="004B5E22">
            <w:pPr>
              <w:pStyle w:val="BodyTextIndent"/>
              <w:spacing w:line="240" w:lineRule="auto"/>
              <w:ind w:left="490" w:hanging="490"/>
              <w:jc w:val="both"/>
              <w:rPr>
                <w:rFonts w:cs="Arial"/>
                <w:szCs w:val="22"/>
                <w:lang w:val="en-US"/>
              </w:rPr>
            </w:pPr>
          </w:p>
        </w:tc>
      </w:tr>
      <w:tr w:rsidR="0009750D" w:rsidRPr="00B47FEE" w14:paraId="1D4A4A19" w14:textId="77777777" w:rsidTr="004B5E22">
        <w:trPr>
          <w:trHeight w:val="70"/>
        </w:trPr>
        <w:tc>
          <w:tcPr>
            <w:tcW w:w="4644" w:type="dxa"/>
          </w:tcPr>
          <w:p w14:paraId="0D617DF7" w14:textId="77777777" w:rsidR="0009750D" w:rsidRPr="00B47FEE" w:rsidRDefault="0009750D" w:rsidP="00C877DA">
            <w:pPr>
              <w:pStyle w:val="ListParagraph"/>
              <w:tabs>
                <w:tab w:val="left" w:pos="34"/>
              </w:tabs>
              <w:ind w:left="450"/>
              <w:jc w:val="both"/>
              <w:rPr>
                <w:rFonts w:ascii="Arial" w:hAnsi="Arial" w:cs="Arial"/>
              </w:rPr>
            </w:pPr>
          </w:p>
        </w:tc>
        <w:tc>
          <w:tcPr>
            <w:tcW w:w="4764" w:type="dxa"/>
          </w:tcPr>
          <w:p w14:paraId="6A8CE790" w14:textId="3466E59D" w:rsidR="004B5E22" w:rsidRPr="00B47FEE" w:rsidRDefault="004B5E22" w:rsidP="004B5E22">
            <w:pPr>
              <w:pStyle w:val="BodyTextIndent"/>
              <w:spacing w:line="240" w:lineRule="auto"/>
              <w:ind w:left="490" w:hanging="490"/>
              <w:jc w:val="both"/>
              <w:rPr>
                <w:rFonts w:cs="Arial"/>
                <w:szCs w:val="22"/>
                <w:lang w:val="en-US"/>
              </w:rPr>
            </w:pPr>
          </w:p>
          <w:p w14:paraId="702A2E97" w14:textId="77777777" w:rsidR="0009750D" w:rsidRPr="00B47FEE" w:rsidRDefault="0009750D" w:rsidP="0009750D">
            <w:pPr>
              <w:tabs>
                <w:tab w:val="left" w:pos="567"/>
              </w:tabs>
              <w:ind w:left="567" w:hanging="567"/>
              <w:jc w:val="both"/>
              <w:rPr>
                <w:rFonts w:ascii="Arial" w:hAnsi="Arial" w:cs="Arial"/>
                <w:lang w:val="en-US"/>
              </w:rPr>
            </w:pPr>
          </w:p>
        </w:tc>
      </w:tr>
      <w:tr w:rsidR="0009750D" w:rsidRPr="00B47FEE" w14:paraId="50538096" w14:textId="77777777" w:rsidTr="004B5E22">
        <w:trPr>
          <w:trHeight w:val="70"/>
        </w:trPr>
        <w:tc>
          <w:tcPr>
            <w:tcW w:w="4644" w:type="dxa"/>
          </w:tcPr>
          <w:p w14:paraId="460962A5" w14:textId="77777777" w:rsidR="0009750D" w:rsidRPr="00B47FEE" w:rsidRDefault="0009750D" w:rsidP="0009750D">
            <w:pPr>
              <w:tabs>
                <w:tab w:val="left" w:pos="567"/>
              </w:tabs>
              <w:ind w:left="567" w:hanging="567"/>
              <w:jc w:val="both"/>
              <w:rPr>
                <w:rFonts w:ascii="Arial" w:hAnsi="Arial" w:cs="Arial"/>
                <w:b/>
              </w:rPr>
            </w:pPr>
            <w:r w:rsidRPr="00B47FEE">
              <w:rPr>
                <w:rFonts w:ascii="Arial" w:hAnsi="Arial" w:cs="Arial"/>
                <w:b/>
              </w:rPr>
              <w:t>Čl. 7 – Publikování, tiskové zprávy a veřejná oznámení</w:t>
            </w:r>
          </w:p>
          <w:p w14:paraId="711A2B4E" w14:textId="77777777" w:rsidR="0009750D" w:rsidRPr="00B47FEE" w:rsidRDefault="0009750D" w:rsidP="0009750D">
            <w:pPr>
              <w:tabs>
                <w:tab w:val="left" w:pos="567"/>
              </w:tabs>
              <w:ind w:left="567" w:hanging="567"/>
              <w:jc w:val="both"/>
              <w:rPr>
                <w:rFonts w:ascii="Arial" w:hAnsi="Arial" w:cs="Arial"/>
              </w:rPr>
            </w:pPr>
          </w:p>
        </w:tc>
        <w:tc>
          <w:tcPr>
            <w:tcW w:w="4764" w:type="dxa"/>
          </w:tcPr>
          <w:p w14:paraId="1E1531AA" w14:textId="73B9431C" w:rsidR="00871AA4" w:rsidRPr="00B47FEE" w:rsidRDefault="00871AA4" w:rsidP="00871AA4">
            <w:pPr>
              <w:tabs>
                <w:tab w:val="left" w:pos="567"/>
              </w:tabs>
              <w:ind w:left="567" w:hanging="567"/>
              <w:jc w:val="both"/>
              <w:rPr>
                <w:rFonts w:ascii="Arial" w:hAnsi="Arial" w:cs="Arial"/>
                <w:b/>
                <w:lang w:val="en-US"/>
              </w:rPr>
            </w:pPr>
            <w:r w:rsidRPr="00B47FEE">
              <w:rPr>
                <w:rFonts w:ascii="Arial" w:hAnsi="Arial" w:cs="Arial"/>
                <w:b/>
                <w:lang w:val="en-US"/>
              </w:rPr>
              <w:t>Article 7 – Publication, Press Releases and Public Announcements</w:t>
            </w:r>
          </w:p>
          <w:p w14:paraId="13FC4799" w14:textId="77777777" w:rsidR="0009750D" w:rsidRPr="00B47FEE" w:rsidRDefault="0009750D" w:rsidP="0009750D">
            <w:pPr>
              <w:tabs>
                <w:tab w:val="left" w:pos="567"/>
              </w:tabs>
              <w:ind w:left="567" w:hanging="567"/>
              <w:jc w:val="both"/>
              <w:rPr>
                <w:rFonts w:ascii="Arial" w:hAnsi="Arial" w:cs="Arial"/>
                <w:b/>
                <w:lang w:val="en-US"/>
              </w:rPr>
            </w:pPr>
          </w:p>
        </w:tc>
      </w:tr>
      <w:tr w:rsidR="0009750D" w:rsidRPr="00B47FEE" w14:paraId="4E701333" w14:textId="77777777" w:rsidTr="004B5E22">
        <w:trPr>
          <w:trHeight w:val="70"/>
        </w:trPr>
        <w:tc>
          <w:tcPr>
            <w:tcW w:w="4644" w:type="dxa"/>
          </w:tcPr>
          <w:p w14:paraId="2E78E9B0" w14:textId="6A8398C4" w:rsidR="0009750D" w:rsidRPr="00B47FEE" w:rsidRDefault="0009750D" w:rsidP="000B124A">
            <w:pPr>
              <w:pStyle w:val="ListParagraph"/>
              <w:numPr>
                <w:ilvl w:val="1"/>
                <w:numId w:val="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Zadavatel uznává zájem Smluvních partnerů na nekomerčním vědeckém publikování Výsledků, bez ohledu na to, zda </w:t>
            </w:r>
            <w:r w:rsidR="00637F02">
              <w:rPr>
                <w:rFonts w:ascii="Arial" w:hAnsi="Arial" w:cs="Arial"/>
                <w:sz w:val="22"/>
                <w:szCs w:val="22"/>
                <w:lang w:val="cs-CZ"/>
              </w:rPr>
              <w:t>V</w:t>
            </w:r>
            <w:r w:rsidRPr="00B47FEE">
              <w:rPr>
                <w:rFonts w:ascii="Arial" w:hAnsi="Arial" w:cs="Arial"/>
                <w:sz w:val="22"/>
                <w:szCs w:val="22"/>
                <w:lang w:val="cs-CZ"/>
              </w:rPr>
              <w:t>ýsledek Studie je pozitivní či negativní. S ohledem na oprávněné zájmy Zadavatele se Smluvní partneři zavazují dodržovat následující povinnosti a podmínky pro publikování:</w:t>
            </w:r>
          </w:p>
          <w:p w14:paraId="6FA9CDB1" w14:textId="77777777" w:rsidR="0009750D" w:rsidRPr="00B47FEE" w:rsidRDefault="0009750D" w:rsidP="0009750D">
            <w:pPr>
              <w:tabs>
                <w:tab w:val="left" w:pos="567"/>
              </w:tabs>
              <w:ind w:left="567" w:hanging="567"/>
              <w:jc w:val="both"/>
              <w:rPr>
                <w:rFonts w:ascii="Arial" w:hAnsi="Arial" w:cs="Arial"/>
              </w:rPr>
            </w:pPr>
          </w:p>
        </w:tc>
        <w:tc>
          <w:tcPr>
            <w:tcW w:w="4764" w:type="dxa"/>
          </w:tcPr>
          <w:p w14:paraId="3C160D93" w14:textId="79F8E757" w:rsidR="000B124A" w:rsidRPr="00B47FEE" w:rsidRDefault="000B124A" w:rsidP="000B124A">
            <w:pPr>
              <w:ind w:left="490" w:hanging="490"/>
              <w:jc w:val="both"/>
              <w:rPr>
                <w:rFonts w:ascii="Arial" w:hAnsi="Arial" w:cs="Arial"/>
                <w:lang w:val="en-US"/>
              </w:rPr>
            </w:pPr>
            <w:r w:rsidRPr="00B47FEE">
              <w:rPr>
                <w:rFonts w:ascii="Arial" w:hAnsi="Arial" w:cs="Arial"/>
                <w:lang w:val="en-US"/>
              </w:rPr>
              <w:t>7.1   The Sponsor acknowledges the interest of the Contracting Partners in the non-commercial scientific publication of Results, regardless of whether the outcome of the Study is positive or negative. Considering the Sponsor’s reasonable interests, the Contracting Partners agree to comply with the following publication obligations and terms:</w:t>
            </w:r>
          </w:p>
          <w:p w14:paraId="6044E773" w14:textId="48E609E2" w:rsidR="0009750D" w:rsidRPr="00B47FEE" w:rsidRDefault="0009750D" w:rsidP="000B124A">
            <w:pPr>
              <w:tabs>
                <w:tab w:val="left" w:pos="34"/>
              </w:tabs>
              <w:jc w:val="both"/>
              <w:rPr>
                <w:rFonts w:ascii="Arial" w:hAnsi="Arial" w:cs="Arial"/>
                <w:lang w:val="en-US"/>
              </w:rPr>
            </w:pPr>
          </w:p>
        </w:tc>
      </w:tr>
      <w:tr w:rsidR="0009750D" w:rsidRPr="00B47FEE" w14:paraId="58950533" w14:textId="77777777" w:rsidTr="004B5E22">
        <w:trPr>
          <w:trHeight w:val="70"/>
        </w:trPr>
        <w:tc>
          <w:tcPr>
            <w:tcW w:w="4644" w:type="dxa"/>
          </w:tcPr>
          <w:p w14:paraId="3C9D5EFF" w14:textId="77777777" w:rsidR="0009750D" w:rsidRPr="00B47FEE" w:rsidRDefault="0009750D" w:rsidP="000B124A">
            <w:pPr>
              <w:pStyle w:val="ListParagraph"/>
              <w:numPr>
                <w:ilvl w:val="2"/>
                <w:numId w:val="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Smluvní partneři se zavazují poskytovat Zadavateli veškeré návrhy na publikování nebo ústní prezentace </w:t>
            </w:r>
            <w:r w:rsidRPr="00B47FEE">
              <w:rPr>
                <w:rFonts w:ascii="Arial" w:hAnsi="Arial" w:cs="Arial"/>
                <w:sz w:val="22"/>
                <w:szCs w:val="22"/>
                <w:lang w:val="cs-CZ"/>
              </w:rPr>
              <w:lastRenderedPageBreak/>
              <w:t>týkající se Studie nebo Hodnoceného léku nebo Výsledků (dále jen „</w:t>
            </w:r>
            <w:r w:rsidRPr="00B47FEE">
              <w:rPr>
                <w:rFonts w:ascii="Arial" w:hAnsi="Arial" w:cs="Arial"/>
                <w:b/>
                <w:sz w:val="22"/>
                <w:szCs w:val="22"/>
                <w:lang w:val="cs-CZ"/>
              </w:rPr>
              <w:t>Publikace</w:t>
            </w:r>
            <w:r w:rsidRPr="00B47FEE">
              <w:rPr>
                <w:rFonts w:ascii="Arial" w:hAnsi="Arial" w:cs="Arial"/>
                <w:sz w:val="22"/>
                <w:szCs w:val="22"/>
                <w:lang w:val="cs-CZ"/>
              </w:rPr>
              <w:t>“) nejméně šedesát (60) dnů před zamýšleným předložením nebo prezentací Publikace, aby je Zadavatel mohl zkontrolovat.</w:t>
            </w:r>
          </w:p>
          <w:p w14:paraId="7C5243CF" w14:textId="77777777" w:rsidR="0009750D" w:rsidRPr="00B47FEE" w:rsidRDefault="0009750D" w:rsidP="0009750D">
            <w:pPr>
              <w:tabs>
                <w:tab w:val="left" w:pos="567"/>
              </w:tabs>
              <w:ind w:left="567" w:hanging="567"/>
              <w:jc w:val="both"/>
              <w:rPr>
                <w:rFonts w:ascii="Arial" w:hAnsi="Arial" w:cs="Arial"/>
              </w:rPr>
            </w:pPr>
          </w:p>
        </w:tc>
        <w:tc>
          <w:tcPr>
            <w:tcW w:w="4764" w:type="dxa"/>
          </w:tcPr>
          <w:p w14:paraId="32626144" w14:textId="08C8A906" w:rsidR="000B124A" w:rsidRPr="00B47FEE" w:rsidRDefault="000B124A" w:rsidP="000B124A">
            <w:pPr>
              <w:pStyle w:val="ListParagraph"/>
              <w:numPr>
                <w:ilvl w:val="2"/>
                <w:numId w:val="16"/>
              </w:numPr>
              <w:tabs>
                <w:tab w:val="left" w:pos="34"/>
              </w:tabs>
              <w:ind w:left="490" w:hanging="567"/>
              <w:jc w:val="both"/>
              <w:rPr>
                <w:rFonts w:ascii="Arial" w:hAnsi="Arial" w:cs="Arial"/>
                <w:sz w:val="22"/>
                <w:szCs w:val="22"/>
                <w:lang w:val="en-US"/>
              </w:rPr>
            </w:pPr>
            <w:r w:rsidRPr="00B47FEE">
              <w:rPr>
                <w:rFonts w:ascii="Arial" w:hAnsi="Arial" w:cs="Arial"/>
                <w:sz w:val="22"/>
                <w:szCs w:val="22"/>
                <w:lang w:val="en-US"/>
              </w:rPr>
              <w:lastRenderedPageBreak/>
              <w:t xml:space="preserve">The Contracting Partners agree to provide the Sponsor with all proposed publications or oral presentations relating to the Study </w:t>
            </w:r>
            <w:r w:rsidRPr="00B47FEE">
              <w:rPr>
                <w:rFonts w:ascii="Arial" w:hAnsi="Arial" w:cs="Arial"/>
                <w:sz w:val="22"/>
                <w:szCs w:val="22"/>
                <w:lang w:val="en-US"/>
              </w:rPr>
              <w:lastRenderedPageBreak/>
              <w:t>or the Study Drug or Results (hereinafter referred to as the “</w:t>
            </w:r>
            <w:r w:rsidRPr="00B47FEE">
              <w:rPr>
                <w:rFonts w:ascii="Arial" w:hAnsi="Arial" w:cs="Arial"/>
                <w:b/>
                <w:sz w:val="22"/>
                <w:szCs w:val="22"/>
                <w:lang w:val="en-US"/>
              </w:rPr>
              <w:t>Publication</w:t>
            </w:r>
            <w:r w:rsidRPr="00B47FEE">
              <w:rPr>
                <w:rFonts w:ascii="Arial" w:hAnsi="Arial" w:cs="Arial"/>
                <w:sz w:val="22"/>
                <w:szCs w:val="22"/>
                <w:lang w:val="en-US"/>
              </w:rPr>
              <w:t xml:space="preserve">”) at least sixty (60) days prior to the intended submission or presentation of the Publication in order to allow the Sponsor to review it. </w:t>
            </w:r>
          </w:p>
          <w:p w14:paraId="7B0060F8" w14:textId="77777777" w:rsidR="0009750D" w:rsidRPr="00B47FEE" w:rsidRDefault="0009750D" w:rsidP="000B124A">
            <w:pPr>
              <w:pStyle w:val="ListParagraph"/>
              <w:tabs>
                <w:tab w:val="left" w:pos="34"/>
              </w:tabs>
              <w:ind w:left="567"/>
              <w:jc w:val="both"/>
              <w:rPr>
                <w:rFonts w:ascii="Arial" w:hAnsi="Arial" w:cs="Arial"/>
                <w:sz w:val="22"/>
                <w:szCs w:val="22"/>
                <w:lang w:val="en-US"/>
              </w:rPr>
            </w:pPr>
          </w:p>
        </w:tc>
      </w:tr>
      <w:tr w:rsidR="0009750D" w:rsidRPr="00B47FEE" w14:paraId="393965DB" w14:textId="77777777" w:rsidTr="004B5E22">
        <w:trPr>
          <w:trHeight w:val="70"/>
        </w:trPr>
        <w:tc>
          <w:tcPr>
            <w:tcW w:w="4644" w:type="dxa"/>
          </w:tcPr>
          <w:p w14:paraId="67F56026" w14:textId="77777777" w:rsidR="0009750D" w:rsidRPr="00B47FEE" w:rsidRDefault="0009750D" w:rsidP="000B124A">
            <w:pPr>
              <w:pStyle w:val="ListParagraph"/>
              <w:numPr>
                <w:ilvl w:val="2"/>
                <w:numId w:val="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Pokud Zadavatel neučiní vůči Smluvním partnerům žádné oznámení ve lhůtě 45 dnů ode dne, kdy mu byla doručena zamýšlená Publikace, Smluvní partneři se zavazují připomenout Zadavateli zamýšlené datum Publikace. Smluvní partneři nejsou oprávněni publikovat Publikace bez výslovného souhlasu Zadavatele.</w:t>
            </w:r>
          </w:p>
          <w:p w14:paraId="4B767DDA" w14:textId="77777777" w:rsidR="0009750D" w:rsidRPr="00B47FEE" w:rsidRDefault="0009750D" w:rsidP="0009750D">
            <w:pPr>
              <w:pStyle w:val="ListParagraph"/>
              <w:tabs>
                <w:tab w:val="left" w:pos="34"/>
              </w:tabs>
              <w:ind w:left="567"/>
              <w:jc w:val="both"/>
              <w:rPr>
                <w:rFonts w:ascii="Arial" w:hAnsi="Arial" w:cs="Arial"/>
                <w:sz w:val="22"/>
                <w:szCs w:val="22"/>
                <w:lang w:val="cs-CZ"/>
              </w:rPr>
            </w:pPr>
          </w:p>
        </w:tc>
        <w:tc>
          <w:tcPr>
            <w:tcW w:w="4764" w:type="dxa"/>
          </w:tcPr>
          <w:p w14:paraId="72040B48" w14:textId="64B7281C" w:rsidR="000B124A" w:rsidRPr="00B47FEE" w:rsidRDefault="000B124A" w:rsidP="000B124A">
            <w:pPr>
              <w:pStyle w:val="ListParagraph"/>
              <w:numPr>
                <w:ilvl w:val="2"/>
                <w:numId w:val="24"/>
              </w:numPr>
              <w:tabs>
                <w:tab w:val="left" w:pos="34"/>
              </w:tabs>
              <w:ind w:left="490" w:hanging="567"/>
              <w:jc w:val="both"/>
              <w:rPr>
                <w:rFonts w:ascii="Arial" w:hAnsi="Arial" w:cs="Arial"/>
                <w:sz w:val="22"/>
                <w:szCs w:val="22"/>
                <w:lang w:val="en-US"/>
              </w:rPr>
            </w:pPr>
            <w:r w:rsidRPr="00B47FEE">
              <w:rPr>
                <w:rFonts w:ascii="Arial" w:hAnsi="Arial" w:cs="Arial"/>
                <w:sz w:val="22"/>
                <w:szCs w:val="22"/>
                <w:lang w:val="en-US"/>
              </w:rPr>
              <w:t>If the Sponsor does not notify the Contracting Partners within 45 days of the Sponsor's receipt of the intended Publication, the Contracting Partners agree to remind the Sponsor of the intended date of the Publication. The Contracting Partners are not allowed to publish Publications without the explicit consent of the Sponsor.</w:t>
            </w:r>
          </w:p>
          <w:p w14:paraId="1BC6EB31" w14:textId="77777777" w:rsidR="0009750D" w:rsidRPr="00B47FEE" w:rsidRDefault="0009750D" w:rsidP="000B124A">
            <w:pPr>
              <w:pStyle w:val="ListParagraph"/>
              <w:tabs>
                <w:tab w:val="left" w:pos="34"/>
              </w:tabs>
              <w:ind w:left="567"/>
              <w:jc w:val="both"/>
              <w:rPr>
                <w:rFonts w:ascii="Arial" w:hAnsi="Arial" w:cs="Arial"/>
                <w:sz w:val="22"/>
                <w:szCs w:val="22"/>
                <w:lang w:val="en-US"/>
              </w:rPr>
            </w:pPr>
          </w:p>
        </w:tc>
      </w:tr>
      <w:tr w:rsidR="0009750D" w:rsidRPr="00B47FEE" w14:paraId="7F4500F7" w14:textId="77777777" w:rsidTr="004B5E22">
        <w:trPr>
          <w:trHeight w:val="70"/>
        </w:trPr>
        <w:tc>
          <w:tcPr>
            <w:tcW w:w="4644" w:type="dxa"/>
          </w:tcPr>
          <w:p w14:paraId="6A055F18" w14:textId="77777777" w:rsidR="0009750D" w:rsidRPr="00B47FEE" w:rsidRDefault="0009750D" w:rsidP="000B124A">
            <w:pPr>
              <w:pStyle w:val="ListParagraph"/>
              <w:numPr>
                <w:ilvl w:val="2"/>
                <w:numId w:val="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strany berou na vědomí a souhlasí, že v případě multicentrických studií se Výsledky Studie publikují pouze prostřednictvím koordinace se Zadavatelem za účelem kombinování výsledků ze všech center účastnících se Studie. Smluvní partneři jsou oprávněni publikovat Výsledky jejich Centra za podmínky, že celkové výsledky nebyly publikovány do 18 měsíců od dokončení Studie, a současně za podmínky postupování v souladu s podmínkami stanoveními v tomto článku.</w:t>
            </w:r>
          </w:p>
          <w:p w14:paraId="6B1E0212" w14:textId="77777777" w:rsidR="0009750D" w:rsidRPr="00B47FEE" w:rsidRDefault="0009750D" w:rsidP="0009750D">
            <w:pPr>
              <w:tabs>
                <w:tab w:val="left" w:pos="567"/>
              </w:tabs>
              <w:ind w:left="567" w:hanging="567"/>
              <w:jc w:val="both"/>
              <w:rPr>
                <w:rFonts w:ascii="Arial" w:hAnsi="Arial" w:cs="Arial"/>
              </w:rPr>
            </w:pPr>
          </w:p>
        </w:tc>
        <w:tc>
          <w:tcPr>
            <w:tcW w:w="4764" w:type="dxa"/>
          </w:tcPr>
          <w:p w14:paraId="671114C2" w14:textId="15CA92FB" w:rsidR="000B124A" w:rsidRPr="00B47FEE" w:rsidRDefault="000B124A" w:rsidP="00B47FEE">
            <w:pPr>
              <w:pStyle w:val="ListParagraph"/>
              <w:numPr>
                <w:ilvl w:val="2"/>
                <w:numId w:val="24"/>
              </w:numPr>
              <w:tabs>
                <w:tab w:val="left" w:pos="34"/>
              </w:tabs>
              <w:ind w:left="490" w:hanging="490"/>
              <w:jc w:val="both"/>
              <w:rPr>
                <w:rFonts w:ascii="Arial" w:hAnsi="Arial" w:cs="Arial"/>
                <w:sz w:val="22"/>
                <w:szCs w:val="22"/>
                <w:lang w:val="en-US"/>
              </w:rPr>
            </w:pPr>
            <w:r w:rsidRPr="00B47FEE">
              <w:rPr>
                <w:rFonts w:ascii="Arial" w:hAnsi="Arial" w:cs="Arial"/>
                <w:sz w:val="22"/>
                <w:szCs w:val="22"/>
                <w:lang w:val="en-US"/>
              </w:rPr>
              <w:t>The Contracting Parties acknowledge and agree that, in case of multi-</w:t>
            </w:r>
            <w:r w:rsidR="002415AE" w:rsidRPr="00B47FEE">
              <w:rPr>
                <w:rFonts w:ascii="Arial" w:hAnsi="Arial" w:cs="Arial"/>
                <w:sz w:val="22"/>
                <w:szCs w:val="22"/>
                <w:lang w:val="en-US"/>
              </w:rPr>
              <w:t>center</w:t>
            </w:r>
            <w:r w:rsidRPr="00B47FEE">
              <w:rPr>
                <w:rFonts w:ascii="Arial" w:hAnsi="Arial" w:cs="Arial"/>
                <w:sz w:val="22"/>
                <w:szCs w:val="22"/>
                <w:lang w:val="en-US"/>
              </w:rPr>
              <w:t xml:space="preserve"> studies, Results of the Study are published only through coordination with the Sponsor in order to combine the results of all </w:t>
            </w:r>
            <w:r w:rsidR="002415AE" w:rsidRPr="00B47FEE">
              <w:rPr>
                <w:rFonts w:ascii="Arial" w:hAnsi="Arial" w:cs="Arial"/>
                <w:sz w:val="22"/>
                <w:szCs w:val="22"/>
                <w:lang w:val="en-US"/>
              </w:rPr>
              <w:t>centers</w:t>
            </w:r>
            <w:r w:rsidRPr="00B47FEE">
              <w:rPr>
                <w:rFonts w:ascii="Arial" w:hAnsi="Arial" w:cs="Arial"/>
                <w:sz w:val="22"/>
                <w:szCs w:val="22"/>
                <w:lang w:val="en-US"/>
              </w:rPr>
              <w:t xml:space="preserve"> participating in the Study. The Contracting Partners may publish Results of their Centers on the condition that overall results were not published within 18 months of the completion of the Study, subject to the compliance with the terms set forth in this Article. </w:t>
            </w:r>
          </w:p>
          <w:p w14:paraId="79424B05" w14:textId="77777777" w:rsidR="0009750D" w:rsidRPr="00B47FEE" w:rsidRDefault="0009750D" w:rsidP="00B47FEE">
            <w:pPr>
              <w:tabs>
                <w:tab w:val="left" w:pos="34"/>
              </w:tabs>
              <w:ind w:left="490" w:hanging="490"/>
              <w:jc w:val="both"/>
              <w:rPr>
                <w:rFonts w:ascii="Arial" w:hAnsi="Arial" w:cs="Arial"/>
                <w:lang w:val="en-US"/>
              </w:rPr>
            </w:pPr>
          </w:p>
        </w:tc>
      </w:tr>
      <w:tr w:rsidR="000B124A" w:rsidRPr="00B47FEE" w14:paraId="434C1E78" w14:textId="77777777" w:rsidTr="004B5E22">
        <w:trPr>
          <w:trHeight w:val="70"/>
        </w:trPr>
        <w:tc>
          <w:tcPr>
            <w:tcW w:w="4644" w:type="dxa"/>
          </w:tcPr>
          <w:p w14:paraId="1542F134" w14:textId="77777777" w:rsidR="000B124A" w:rsidRPr="00B47FEE" w:rsidRDefault="000B124A" w:rsidP="000B124A">
            <w:pPr>
              <w:pStyle w:val="ListParagraph"/>
              <w:numPr>
                <w:ilvl w:val="2"/>
                <w:numId w:val="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Zadavatel a Smluvní partneři se zavazují prodiskutovat veškeré rozdíly v názorech na zamýšlený obsah Publikace za účelem nalezení řešení uspokojivého pro Zadavatele i pro Smluvní partnery. Zadavatel je oprávněn navrhnout jakékoli změny Publikace, které odůvodněně považuje za nezbytné pro vědecké účely. Smluvní partneři se zavazují, že implementace takových doporučených změn nebude bezdůvodně odmítnuta.</w:t>
            </w:r>
          </w:p>
          <w:p w14:paraId="442C19E7" w14:textId="77777777" w:rsidR="000B124A" w:rsidRPr="00B47FEE" w:rsidRDefault="000B124A" w:rsidP="000B124A">
            <w:pPr>
              <w:tabs>
                <w:tab w:val="left" w:pos="567"/>
              </w:tabs>
              <w:ind w:left="567" w:hanging="567"/>
              <w:jc w:val="both"/>
              <w:rPr>
                <w:rFonts w:ascii="Arial" w:hAnsi="Arial" w:cs="Arial"/>
              </w:rPr>
            </w:pPr>
          </w:p>
        </w:tc>
        <w:tc>
          <w:tcPr>
            <w:tcW w:w="4764" w:type="dxa"/>
          </w:tcPr>
          <w:p w14:paraId="079771FC" w14:textId="58415FD5" w:rsidR="000B124A" w:rsidRPr="00B47FEE" w:rsidRDefault="000B124A" w:rsidP="00B47FEE">
            <w:pPr>
              <w:pStyle w:val="ListParagraph"/>
              <w:numPr>
                <w:ilvl w:val="2"/>
                <w:numId w:val="24"/>
              </w:numPr>
              <w:tabs>
                <w:tab w:val="left" w:pos="34"/>
              </w:tabs>
              <w:ind w:left="490" w:hanging="490"/>
              <w:jc w:val="both"/>
              <w:rPr>
                <w:rFonts w:ascii="Arial" w:hAnsi="Arial" w:cs="Arial"/>
                <w:sz w:val="22"/>
                <w:szCs w:val="22"/>
                <w:lang w:val="en-US"/>
              </w:rPr>
            </w:pPr>
            <w:r w:rsidRPr="00B47FEE">
              <w:rPr>
                <w:rFonts w:ascii="Arial" w:hAnsi="Arial" w:cs="Arial"/>
                <w:sz w:val="22"/>
                <w:szCs w:val="22"/>
                <w:lang w:val="en-US"/>
              </w:rPr>
              <w:t xml:space="preserve">The Sponsor and the Contracting Partners agree to discuss any difference of opinion </w:t>
            </w:r>
            <w:proofErr w:type="gramStart"/>
            <w:r w:rsidRPr="00B47FEE">
              <w:rPr>
                <w:rFonts w:ascii="Arial" w:hAnsi="Arial" w:cs="Arial"/>
                <w:sz w:val="22"/>
                <w:szCs w:val="22"/>
                <w:lang w:val="en-US"/>
              </w:rPr>
              <w:t>with regard to</w:t>
            </w:r>
            <w:proofErr w:type="gramEnd"/>
            <w:r w:rsidRPr="00B47FEE">
              <w:rPr>
                <w:rFonts w:ascii="Arial" w:hAnsi="Arial" w:cs="Arial"/>
                <w:sz w:val="22"/>
                <w:szCs w:val="22"/>
                <w:lang w:val="en-US"/>
              </w:rPr>
              <w:t xml:space="preserve"> the intended content of the Publication in order to find a solution satisfactory for the Sponsor and the Contracting Partners. The Sponsor may recommend any changes in the Publication, which the Sponsor reasonably deems necessary for scientific purposes. The Contracting Partners agree that the implementation of such recommended changes shall not be unreasonably refused. </w:t>
            </w:r>
          </w:p>
          <w:p w14:paraId="6AEA8DBB" w14:textId="77777777" w:rsidR="000B124A" w:rsidRPr="00B47FEE" w:rsidRDefault="000B124A" w:rsidP="00B47FEE">
            <w:pPr>
              <w:tabs>
                <w:tab w:val="left" w:pos="34"/>
              </w:tabs>
              <w:ind w:left="490" w:hanging="490"/>
              <w:jc w:val="both"/>
              <w:rPr>
                <w:rFonts w:ascii="Arial" w:hAnsi="Arial" w:cs="Arial"/>
                <w:lang w:val="en-US"/>
              </w:rPr>
            </w:pPr>
          </w:p>
        </w:tc>
      </w:tr>
      <w:tr w:rsidR="000B124A" w:rsidRPr="00B47FEE" w14:paraId="363872AB" w14:textId="77777777" w:rsidTr="004B5E22">
        <w:trPr>
          <w:trHeight w:val="70"/>
        </w:trPr>
        <w:tc>
          <w:tcPr>
            <w:tcW w:w="4644" w:type="dxa"/>
          </w:tcPr>
          <w:p w14:paraId="5A39ABD9" w14:textId="714283B0" w:rsidR="000B124A" w:rsidRPr="00B47FEE" w:rsidRDefault="00C877DA" w:rsidP="000B124A">
            <w:pPr>
              <w:pStyle w:val="ListParagraph"/>
              <w:numPr>
                <w:ilvl w:val="2"/>
                <w:numId w:val="9"/>
              </w:numPr>
              <w:tabs>
                <w:tab w:val="left" w:pos="34"/>
              </w:tabs>
              <w:ind w:left="567" w:hanging="567"/>
              <w:jc w:val="both"/>
              <w:rPr>
                <w:rFonts w:ascii="Arial" w:hAnsi="Arial" w:cs="Arial"/>
                <w:sz w:val="22"/>
                <w:szCs w:val="22"/>
                <w:lang w:val="cs-CZ"/>
              </w:rPr>
            </w:pPr>
            <w:r>
              <w:rPr>
                <w:rFonts w:ascii="Arial" w:hAnsi="Arial" w:cs="Arial"/>
                <w:sz w:val="22"/>
                <w:szCs w:val="22"/>
                <w:lang w:val="cs-CZ"/>
              </w:rPr>
              <w:t>V žádném případě nebude Publikace bez předchozího písemného souhlasu Zadavatele obsahovat  jiné Důvěrné informace Zadavatele než jsou Výsledky Studie</w:t>
            </w:r>
            <w:r w:rsidR="000B124A" w:rsidRPr="00B47FEE">
              <w:rPr>
                <w:rFonts w:ascii="Arial" w:hAnsi="Arial" w:cs="Arial"/>
                <w:sz w:val="22"/>
                <w:szCs w:val="22"/>
                <w:lang w:val="cs-CZ"/>
              </w:rPr>
              <w:t>.</w:t>
            </w:r>
          </w:p>
          <w:p w14:paraId="71827DE5" w14:textId="77777777" w:rsidR="000B124A" w:rsidRPr="00B47FEE" w:rsidRDefault="000B124A" w:rsidP="000B124A">
            <w:pPr>
              <w:tabs>
                <w:tab w:val="left" w:pos="567"/>
              </w:tabs>
              <w:ind w:left="567" w:hanging="567"/>
              <w:jc w:val="both"/>
              <w:rPr>
                <w:rFonts w:ascii="Arial" w:hAnsi="Arial" w:cs="Arial"/>
              </w:rPr>
            </w:pPr>
          </w:p>
        </w:tc>
        <w:tc>
          <w:tcPr>
            <w:tcW w:w="4764" w:type="dxa"/>
          </w:tcPr>
          <w:p w14:paraId="11ADFFC2" w14:textId="388E12FA" w:rsidR="000B124A" w:rsidRPr="00B47FEE" w:rsidRDefault="00574FA1" w:rsidP="00B47FEE">
            <w:pPr>
              <w:pStyle w:val="ListParagraph"/>
              <w:numPr>
                <w:ilvl w:val="2"/>
                <w:numId w:val="24"/>
              </w:numPr>
              <w:tabs>
                <w:tab w:val="left" w:pos="34"/>
              </w:tabs>
              <w:ind w:left="490" w:hanging="490"/>
              <w:jc w:val="both"/>
              <w:rPr>
                <w:rFonts w:ascii="Arial" w:hAnsi="Arial" w:cs="Arial"/>
                <w:sz w:val="22"/>
                <w:szCs w:val="22"/>
                <w:lang w:val="en-US"/>
              </w:rPr>
            </w:pPr>
            <w:r>
              <w:rPr>
                <w:rFonts w:ascii="Arial" w:hAnsi="Arial" w:cs="Arial"/>
                <w:sz w:val="22"/>
                <w:szCs w:val="22"/>
                <w:lang w:val="en-US"/>
              </w:rPr>
              <w:t xml:space="preserve">  </w:t>
            </w:r>
            <w:r w:rsidR="003D4C23">
              <w:rPr>
                <w:rFonts w:ascii="Arial" w:hAnsi="Arial" w:cs="Arial"/>
                <w:sz w:val="22"/>
                <w:szCs w:val="22"/>
                <w:lang w:val="en-US"/>
              </w:rPr>
              <w:t xml:space="preserve">In no event will any </w:t>
            </w:r>
            <w:r w:rsidR="000B124A" w:rsidRPr="00B47FEE">
              <w:rPr>
                <w:rFonts w:ascii="Arial" w:hAnsi="Arial" w:cs="Arial"/>
                <w:sz w:val="22"/>
                <w:szCs w:val="22"/>
                <w:lang w:val="en-US"/>
              </w:rPr>
              <w:t xml:space="preserve">Publication </w:t>
            </w:r>
            <w:r w:rsidR="003D4C23">
              <w:rPr>
                <w:rFonts w:ascii="Arial" w:hAnsi="Arial" w:cs="Arial"/>
                <w:sz w:val="22"/>
                <w:szCs w:val="22"/>
                <w:lang w:val="en-US"/>
              </w:rPr>
              <w:t>contain Sponsor Confidential Information</w:t>
            </w:r>
            <w:r w:rsidR="00AE07BA">
              <w:rPr>
                <w:rFonts w:ascii="Arial" w:hAnsi="Arial" w:cs="Arial"/>
                <w:sz w:val="22"/>
                <w:szCs w:val="22"/>
                <w:lang w:val="en-US"/>
              </w:rPr>
              <w:t xml:space="preserve"> other than </w:t>
            </w:r>
            <w:r w:rsidR="00C877DA">
              <w:rPr>
                <w:rFonts w:ascii="Arial" w:hAnsi="Arial" w:cs="Arial"/>
                <w:sz w:val="22"/>
                <w:szCs w:val="22"/>
                <w:lang w:val="en-US"/>
              </w:rPr>
              <w:t>R</w:t>
            </w:r>
            <w:r w:rsidR="00AE07BA">
              <w:rPr>
                <w:rFonts w:ascii="Arial" w:hAnsi="Arial" w:cs="Arial"/>
                <w:sz w:val="22"/>
                <w:szCs w:val="22"/>
                <w:lang w:val="en-US"/>
              </w:rPr>
              <w:t xml:space="preserve">esults of the </w:t>
            </w:r>
            <w:r w:rsidR="00C877DA">
              <w:rPr>
                <w:rFonts w:ascii="Arial" w:hAnsi="Arial" w:cs="Arial"/>
                <w:sz w:val="22"/>
                <w:szCs w:val="22"/>
                <w:lang w:val="en-US"/>
              </w:rPr>
              <w:t>S</w:t>
            </w:r>
            <w:r w:rsidR="00AE07BA">
              <w:rPr>
                <w:rFonts w:ascii="Arial" w:hAnsi="Arial" w:cs="Arial"/>
                <w:sz w:val="22"/>
                <w:szCs w:val="22"/>
                <w:lang w:val="en-US"/>
              </w:rPr>
              <w:t>tudy without the prior written approval of Sponsor</w:t>
            </w:r>
            <w:r w:rsidR="000B124A" w:rsidRPr="00B47FEE">
              <w:rPr>
                <w:rFonts w:ascii="Arial" w:hAnsi="Arial" w:cs="Arial"/>
                <w:sz w:val="22"/>
                <w:szCs w:val="22"/>
                <w:lang w:val="en-US"/>
              </w:rPr>
              <w:t xml:space="preserve">. </w:t>
            </w:r>
          </w:p>
          <w:p w14:paraId="3624A0C5" w14:textId="77777777" w:rsidR="000B124A" w:rsidRPr="00B47FEE" w:rsidRDefault="000B124A" w:rsidP="00B47FEE">
            <w:pPr>
              <w:pStyle w:val="ListParagraph"/>
              <w:tabs>
                <w:tab w:val="left" w:pos="34"/>
              </w:tabs>
              <w:ind w:left="490" w:hanging="490"/>
              <w:jc w:val="both"/>
              <w:rPr>
                <w:rFonts w:ascii="Arial" w:hAnsi="Arial" w:cs="Arial"/>
                <w:sz w:val="22"/>
                <w:szCs w:val="22"/>
                <w:lang w:val="en-US"/>
              </w:rPr>
            </w:pPr>
          </w:p>
        </w:tc>
      </w:tr>
      <w:tr w:rsidR="000B124A" w:rsidRPr="00B47FEE" w14:paraId="19E82607" w14:textId="77777777" w:rsidTr="004B5E22">
        <w:trPr>
          <w:trHeight w:val="70"/>
        </w:trPr>
        <w:tc>
          <w:tcPr>
            <w:tcW w:w="4644" w:type="dxa"/>
          </w:tcPr>
          <w:p w14:paraId="2E93E071" w14:textId="6F1C9EE0" w:rsidR="000B124A" w:rsidRPr="00B47FEE" w:rsidRDefault="000B124A" w:rsidP="000B124A">
            <w:pPr>
              <w:pStyle w:val="ListParagraph"/>
              <w:numPr>
                <w:ilvl w:val="2"/>
                <w:numId w:val="2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Pokud by Publikace z pohledu Zadavatele mohla mít nežádoucí účinek na schopnost získat patentovou </w:t>
            </w:r>
            <w:r w:rsidRPr="00B47FEE">
              <w:rPr>
                <w:rFonts w:ascii="Arial" w:hAnsi="Arial" w:cs="Arial"/>
                <w:sz w:val="22"/>
                <w:szCs w:val="22"/>
                <w:lang w:val="cs-CZ"/>
              </w:rPr>
              <w:lastRenderedPageBreak/>
              <w:t xml:space="preserve">ochranu pro kterýkoli Vynález, Zadavatel má právo požadovat odklad Publikace na přiměřenou dobu za účelem přípravy a podání žádané patentové přihlášky Zadavatelem nebo jeho jménem, avšak tato doba nesmí přesáhnout šest (6) měsíců od data, kdy byla Zadavateli Publikace doručena ke kontrole. Zadavatel má právo požadovat další odklad Publikace, pokud patentová přihláška byla podána a pokud přihláška s právem přednosti je neúplná a v rámci 1 roku od podání přihlášky s právem přednosti musí být do žádosti doplněn předmět patentové přihlášky. V tomto případě má Zadavatel právo požadovat odklad jakékoli Publikace až do doplnění přihlášky s právem přednosti. </w:t>
            </w:r>
            <w:r w:rsidR="00C877DA">
              <w:rPr>
                <w:rFonts w:ascii="Arial" w:hAnsi="Arial" w:cs="Arial"/>
                <w:sz w:val="22"/>
                <w:szCs w:val="22"/>
                <w:lang w:val="cs-CZ"/>
              </w:rPr>
              <w:t xml:space="preserve">Dle článku 7.1.5 </w:t>
            </w:r>
            <w:r w:rsidRPr="00B47FEE">
              <w:rPr>
                <w:rFonts w:ascii="Arial" w:hAnsi="Arial" w:cs="Arial"/>
                <w:sz w:val="22"/>
                <w:szCs w:val="22"/>
                <w:lang w:val="cs-CZ"/>
              </w:rPr>
              <w:t>Zadavatel nebude zakazovat Publikaci v případě, kdy informace, která je způsobilá být předmětem patentové ochrany, byla z plánované Publikace odstraněna.</w:t>
            </w:r>
          </w:p>
          <w:p w14:paraId="7A160C1D" w14:textId="77777777" w:rsidR="000B124A" w:rsidRPr="00B47FEE" w:rsidRDefault="000B124A" w:rsidP="000B124A">
            <w:pPr>
              <w:tabs>
                <w:tab w:val="left" w:pos="567"/>
              </w:tabs>
              <w:ind w:left="567" w:hanging="567"/>
              <w:jc w:val="both"/>
              <w:rPr>
                <w:rFonts w:ascii="Arial" w:hAnsi="Arial" w:cs="Arial"/>
              </w:rPr>
            </w:pPr>
          </w:p>
        </w:tc>
        <w:tc>
          <w:tcPr>
            <w:tcW w:w="4764" w:type="dxa"/>
          </w:tcPr>
          <w:p w14:paraId="0B74518F" w14:textId="3D7AC36F" w:rsidR="00434AFF" w:rsidRPr="00B47FEE" w:rsidRDefault="00574FA1" w:rsidP="00B47FEE">
            <w:pPr>
              <w:pStyle w:val="ListParagraph"/>
              <w:numPr>
                <w:ilvl w:val="2"/>
                <w:numId w:val="25"/>
              </w:numPr>
              <w:tabs>
                <w:tab w:val="left" w:pos="34"/>
              </w:tabs>
              <w:ind w:left="490" w:hanging="490"/>
              <w:jc w:val="both"/>
              <w:rPr>
                <w:rFonts w:ascii="Arial" w:hAnsi="Arial" w:cs="Arial"/>
                <w:sz w:val="22"/>
                <w:szCs w:val="22"/>
                <w:lang w:val="en-US"/>
              </w:rPr>
            </w:pPr>
            <w:r>
              <w:rPr>
                <w:rFonts w:ascii="Arial" w:hAnsi="Arial" w:cs="Arial"/>
                <w:sz w:val="22"/>
                <w:szCs w:val="22"/>
                <w:lang w:val="en-US"/>
              </w:rPr>
              <w:lastRenderedPageBreak/>
              <w:t xml:space="preserve">  </w:t>
            </w:r>
            <w:r w:rsidR="00434AFF" w:rsidRPr="00B47FEE">
              <w:rPr>
                <w:rFonts w:ascii="Arial" w:hAnsi="Arial" w:cs="Arial"/>
                <w:sz w:val="22"/>
                <w:szCs w:val="22"/>
                <w:lang w:val="en-US"/>
              </w:rPr>
              <w:t xml:space="preserve">If the Publication may - in the Sponsor’s view - have an adverse effect on the ability to obtain patent protection for any </w:t>
            </w:r>
            <w:r w:rsidR="00434AFF" w:rsidRPr="00B47FEE">
              <w:rPr>
                <w:rFonts w:ascii="Arial" w:hAnsi="Arial" w:cs="Arial"/>
                <w:sz w:val="22"/>
                <w:szCs w:val="22"/>
                <w:lang w:val="en-US"/>
              </w:rPr>
              <w:lastRenderedPageBreak/>
              <w:t xml:space="preserve">Invention, the Sponsor may request a delay of the Publication for a reasonable period of time in order to enable the preparation and filing of any desired patent application by, or on behalf of, the Sponsor; such period, however, may not to exceed six (6) months from the day the Sponsor received the intended Publication for review. The Sponsor may request a further delay of the Publication in the case that the patent application has been filed and the priority application is </w:t>
            </w:r>
            <w:proofErr w:type="gramStart"/>
            <w:r w:rsidR="00434AFF" w:rsidRPr="00B47FEE">
              <w:rPr>
                <w:rFonts w:ascii="Arial" w:hAnsi="Arial" w:cs="Arial"/>
                <w:sz w:val="22"/>
                <w:szCs w:val="22"/>
                <w:lang w:val="en-US"/>
              </w:rPr>
              <w:t>incomplete</w:t>
            </w:r>
            <w:proofErr w:type="gramEnd"/>
            <w:r w:rsidR="00434AFF" w:rsidRPr="00B47FEE">
              <w:rPr>
                <w:rFonts w:ascii="Arial" w:hAnsi="Arial" w:cs="Arial"/>
                <w:sz w:val="22"/>
                <w:szCs w:val="22"/>
                <w:lang w:val="en-US"/>
              </w:rPr>
              <w:t xml:space="preserve"> and the subject-matter has to be added to the application during the priority year. In such a case, the Sponsor may request a delay of any Publication until the completion of the priority application. </w:t>
            </w:r>
            <w:r w:rsidR="00AE07BA">
              <w:rPr>
                <w:rFonts w:ascii="Arial" w:hAnsi="Arial" w:cs="Arial"/>
                <w:sz w:val="22"/>
                <w:szCs w:val="22"/>
                <w:lang w:val="en-US"/>
              </w:rPr>
              <w:t>Subject to Section 7.1.5, t</w:t>
            </w:r>
            <w:r w:rsidR="00434AFF" w:rsidRPr="00B47FEE">
              <w:rPr>
                <w:rFonts w:ascii="Arial" w:hAnsi="Arial" w:cs="Arial"/>
                <w:sz w:val="22"/>
                <w:szCs w:val="22"/>
                <w:lang w:val="en-US"/>
              </w:rPr>
              <w:t xml:space="preserve">he Sponsor shall not prohibit the Publication if the patentable information was removed from the planned Publication. </w:t>
            </w:r>
          </w:p>
          <w:p w14:paraId="3ADBB629" w14:textId="77777777" w:rsidR="000B124A" w:rsidRPr="00B47FEE" w:rsidRDefault="000B124A" w:rsidP="00B47FEE">
            <w:pPr>
              <w:pStyle w:val="ListParagraph"/>
              <w:tabs>
                <w:tab w:val="left" w:pos="34"/>
              </w:tabs>
              <w:ind w:left="490" w:hanging="490"/>
              <w:jc w:val="both"/>
              <w:rPr>
                <w:rFonts w:ascii="Arial" w:hAnsi="Arial" w:cs="Arial"/>
                <w:sz w:val="22"/>
                <w:szCs w:val="22"/>
                <w:lang w:val="en-US"/>
              </w:rPr>
            </w:pPr>
          </w:p>
        </w:tc>
      </w:tr>
      <w:tr w:rsidR="000B124A" w:rsidRPr="00B47FEE" w14:paraId="75CE99CE" w14:textId="77777777" w:rsidTr="004B5E22">
        <w:trPr>
          <w:trHeight w:val="70"/>
        </w:trPr>
        <w:tc>
          <w:tcPr>
            <w:tcW w:w="4644" w:type="dxa"/>
          </w:tcPr>
          <w:p w14:paraId="7A0799EE" w14:textId="77777777" w:rsidR="000B124A" w:rsidRPr="00B47FEE" w:rsidRDefault="000B124A" w:rsidP="00434AFF">
            <w:pPr>
              <w:pStyle w:val="ListParagraph"/>
              <w:numPr>
                <w:ilvl w:val="2"/>
                <w:numId w:val="2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Smluvní partneři se zavazují zahrnout do každé Publikace ustanovení informující, že vytvoření dat bylo podpořeno Zadavatelem a současně se Smluvní partneři zavazují informovat o své míře angažovanosti ve Studii a prospěchu, který jim ze Studie plynul. Autorství a uznání za vědecké publikování by měly být v souladu s Jednotnými požadavky na rukopisy vydanými Mezinárodním výborem redaktorů lékařských časopisů -  ICMJE (Uniform Requirements for Manuscripts).</w:t>
            </w:r>
          </w:p>
          <w:p w14:paraId="10A932EE" w14:textId="77777777" w:rsidR="000B124A" w:rsidRPr="00B47FEE" w:rsidRDefault="000B124A" w:rsidP="000B124A">
            <w:pPr>
              <w:tabs>
                <w:tab w:val="left" w:pos="567"/>
              </w:tabs>
              <w:ind w:left="567" w:hanging="567"/>
              <w:jc w:val="both"/>
              <w:rPr>
                <w:rFonts w:ascii="Arial" w:hAnsi="Arial" w:cs="Arial"/>
              </w:rPr>
            </w:pPr>
          </w:p>
        </w:tc>
        <w:tc>
          <w:tcPr>
            <w:tcW w:w="4764" w:type="dxa"/>
          </w:tcPr>
          <w:p w14:paraId="46648C5A" w14:textId="53ED4D22" w:rsidR="00434AFF" w:rsidRPr="00B47FEE" w:rsidRDefault="00434AFF" w:rsidP="00B47FEE">
            <w:pPr>
              <w:tabs>
                <w:tab w:val="left" w:pos="490"/>
              </w:tabs>
              <w:ind w:left="490" w:hanging="490"/>
              <w:jc w:val="both"/>
              <w:rPr>
                <w:rFonts w:ascii="Arial" w:hAnsi="Arial" w:cs="Arial"/>
                <w:lang w:val="en-US"/>
              </w:rPr>
            </w:pPr>
            <w:proofErr w:type="gramStart"/>
            <w:r w:rsidRPr="00B47FEE">
              <w:rPr>
                <w:rFonts w:ascii="Arial" w:hAnsi="Arial" w:cs="Arial"/>
                <w:lang w:val="en-US"/>
              </w:rPr>
              <w:t>7.1.7  The</w:t>
            </w:r>
            <w:proofErr w:type="gramEnd"/>
            <w:r w:rsidRPr="00B47FEE">
              <w:rPr>
                <w:rFonts w:ascii="Arial" w:hAnsi="Arial" w:cs="Arial"/>
                <w:lang w:val="en-US"/>
              </w:rPr>
              <w:t xml:space="preserve"> Contracting Partners agree to include in every Publication information that the creation of data was supported by the Sponsor as well as information about their involvement in the Study and their benefits from the Study. Authorship and acknowledgements for scientific publications should be consistent with the Uniform Requirements for Manuscripts issued by the International Committee of Medical Journal Editors (ICMJE). </w:t>
            </w:r>
          </w:p>
          <w:p w14:paraId="4613847D" w14:textId="7BBABFFF" w:rsidR="000B124A" w:rsidRPr="00B47FEE" w:rsidRDefault="000B124A" w:rsidP="00434AFF">
            <w:pPr>
              <w:tabs>
                <w:tab w:val="left" w:pos="34"/>
              </w:tabs>
              <w:jc w:val="both"/>
              <w:rPr>
                <w:rFonts w:ascii="Arial" w:hAnsi="Arial" w:cs="Arial"/>
                <w:lang w:val="en-US"/>
              </w:rPr>
            </w:pPr>
          </w:p>
        </w:tc>
      </w:tr>
      <w:tr w:rsidR="000B124A" w:rsidRPr="00B47FEE" w14:paraId="564B7263" w14:textId="77777777" w:rsidTr="004B5E22">
        <w:trPr>
          <w:trHeight w:val="70"/>
        </w:trPr>
        <w:tc>
          <w:tcPr>
            <w:tcW w:w="4644" w:type="dxa"/>
          </w:tcPr>
          <w:p w14:paraId="11EF7158" w14:textId="77777777" w:rsidR="000B124A" w:rsidRPr="00B47FEE" w:rsidRDefault="000B124A" w:rsidP="00434AFF">
            <w:pPr>
              <w:pStyle w:val="ListParagraph"/>
              <w:numPr>
                <w:ilvl w:val="1"/>
                <w:numId w:val="2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zavázat stejnými povinnostmi a požadavky na publikování, které jsou stanoveny v čl. 7.1 také všechny Členy studijního týmu.</w:t>
            </w:r>
          </w:p>
          <w:p w14:paraId="29DBFA09" w14:textId="77777777" w:rsidR="000B124A" w:rsidRPr="00B47FEE" w:rsidRDefault="000B124A" w:rsidP="000B124A">
            <w:pPr>
              <w:tabs>
                <w:tab w:val="left" w:pos="567"/>
              </w:tabs>
              <w:ind w:left="567" w:hanging="567"/>
              <w:jc w:val="both"/>
              <w:rPr>
                <w:rFonts w:ascii="Arial" w:hAnsi="Arial" w:cs="Arial"/>
              </w:rPr>
            </w:pPr>
          </w:p>
        </w:tc>
        <w:tc>
          <w:tcPr>
            <w:tcW w:w="4764" w:type="dxa"/>
          </w:tcPr>
          <w:p w14:paraId="6200EED9" w14:textId="150CF437" w:rsidR="00434AFF" w:rsidRPr="00B47FEE" w:rsidRDefault="00434AFF" w:rsidP="00434AFF">
            <w:pPr>
              <w:ind w:left="490" w:hanging="490"/>
              <w:jc w:val="both"/>
              <w:rPr>
                <w:rFonts w:ascii="Arial" w:hAnsi="Arial" w:cs="Arial"/>
                <w:lang w:val="en-US"/>
              </w:rPr>
            </w:pPr>
            <w:proofErr w:type="gramStart"/>
            <w:r w:rsidRPr="00B47FEE">
              <w:rPr>
                <w:rFonts w:ascii="Arial" w:hAnsi="Arial" w:cs="Arial"/>
                <w:lang w:val="en-US"/>
              </w:rPr>
              <w:t>7.2  The</w:t>
            </w:r>
            <w:proofErr w:type="gramEnd"/>
            <w:r w:rsidRPr="00B47FEE">
              <w:rPr>
                <w:rFonts w:ascii="Arial" w:hAnsi="Arial" w:cs="Arial"/>
                <w:lang w:val="en-US"/>
              </w:rPr>
              <w:t xml:space="preserve"> Contracting Partners agree to impose the same obligations and requirements for publications as set forth in Article 7.1 on all Study Team Members.</w:t>
            </w:r>
          </w:p>
          <w:p w14:paraId="77140687" w14:textId="15546705" w:rsidR="000B124A" w:rsidRPr="00B47FEE" w:rsidRDefault="000B124A" w:rsidP="00434AFF">
            <w:pPr>
              <w:tabs>
                <w:tab w:val="left" w:pos="34"/>
              </w:tabs>
              <w:jc w:val="both"/>
              <w:rPr>
                <w:rFonts w:ascii="Arial" w:hAnsi="Arial" w:cs="Arial"/>
                <w:lang w:val="en-US"/>
              </w:rPr>
            </w:pPr>
          </w:p>
        </w:tc>
      </w:tr>
      <w:tr w:rsidR="000B124A" w:rsidRPr="00B47FEE" w14:paraId="4690875A" w14:textId="77777777" w:rsidTr="004B5E22">
        <w:trPr>
          <w:trHeight w:val="70"/>
        </w:trPr>
        <w:tc>
          <w:tcPr>
            <w:tcW w:w="4644" w:type="dxa"/>
          </w:tcPr>
          <w:p w14:paraId="277017DC" w14:textId="77777777" w:rsidR="000B124A" w:rsidRPr="00B47FEE" w:rsidRDefault="000B124A" w:rsidP="00434AFF">
            <w:pPr>
              <w:pStyle w:val="ListParagraph"/>
              <w:numPr>
                <w:ilvl w:val="1"/>
                <w:numId w:val="2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Povinnosti stanové v čl. 7.1 zůstanou v platnosti dalších patnáct (15) let po předčasném ukončení nebo řádném uplynutí této Smlouvy.</w:t>
            </w:r>
          </w:p>
          <w:p w14:paraId="125008E0" w14:textId="77777777" w:rsidR="000B124A" w:rsidRPr="00B47FEE" w:rsidRDefault="000B124A" w:rsidP="000B124A">
            <w:pPr>
              <w:tabs>
                <w:tab w:val="left" w:pos="567"/>
              </w:tabs>
              <w:ind w:left="567" w:hanging="567"/>
              <w:jc w:val="both"/>
              <w:rPr>
                <w:rFonts w:ascii="Arial" w:hAnsi="Arial" w:cs="Arial"/>
              </w:rPr>
            </w:pPr>
          </w:p>
        </w:tc>
        <w:tc>
          <w:tcPr>
            <w:tcW w:w="4764" w:type="dxa"/>
          </w:tcPr>
          <w:p w14:paraId="31EC0E60" w14:textId="00AE2539" w:rsidR="00434AFF" w:rsidRPr="00B47FEE" w:rsidRDefault="00434AFF" w:rsidP="00434AFF">
            <w:pPr>
              <w:ind w:left="490" w:hanging="490"/>
              <w:jc w:val="both"/>
              <w:rPr>
                <w:rFonts w:ascii="Arial" w:hAnsi="Arial" w:cs="Arial"/>
                <w:lang w:val="en-US"/>
              </w:rPr>
            </w:pPr>
            <w:proofErr w:type="gramStart"/>
            <w:r w:rsidRPr="00B47FEE">
              <w:rPr>
                <w:rFonts w:ascii="Arial" w:hAnsi="Arial" w:cs="Arial"/>
                <w:lang w:val="en-US"/>
              </w:rPr>
              <w:t>7.3  The</w:t>
            </w:r>
            <w:proofErr w:type="gramEnd"/>
            <w:r w:rsidRPr="00B47FEE">
              <w:rPr>
                <w:rFonts w:ascii="Arial" w:hAnsi="Arial" w:cs="Arial"/>
                <w:lang w:val="en-US"/>
              </w:rPr>
              <w:t xml:space="preserve"> obligations set forth in Article 7.1 shall remain in effect for another fifteen (15) years after early termination or expiration of this Agreement. </w:t>
            </w:r>
          </w:p>
          <w:p w14:paraId="23712476" w14:textId="77777777" w:rsidR="000B124A" w:rsidRPr="00B47FEE" w:rsidRDefault="000B124A" w:rsidP="00434AFF">
            <w:pPr>
              <w:pStyle w:val="ListParagraph"/>
              <w:tabs>
                <w:tab w:val="left" w:pos="34"/>
              </w:tabs>
              <w:ind w:left="480"/>
              <w:jc w:val="both"/>
              <w:rPr>
                <w:rFonts w:ascii="Arial" w:hAnsi="Arial" w:cs="Arial"/>
                <w:sz w:val="22"/>
                <w:szCs w:val="22"/>
                <w:lang w:val="en-US"/>
              </w:rPr>
            </w:pPr>
          </w:p>
        </w:tc>
      </w:tr>
      <w:tr w:rsidR="000B124A" w:rsidRPr="00B47FEE" w14:paraId="73814D4D" w14:textId="77777777" w:rsidTr="004B5E22">
        <w:trPr>
          <w:trHeight w:val="70"/>
        </w:trPr>
        <w:tc>
          <w:tcPr>
            <w:tcW w:w="4644" w:type="dxa"/>
          </w:tcPr>
          <w:p w14:paraId="31A56249" w14:textId="77777777" w:rsidR="000B124A" w:rsidRPr="00B47FEE" w:rsidRDefault="000B124A" w:rsidP="00434AFF">
            <w:pPr>
              <w:pStyle w:val="ListParagraph"/>
              <w:numPr>
                <w:ilvl w:val="1"/>
                <w:numId w:val="2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Zadavatel je oprávněn zveřejnit výsledky Studie způsobem, který uzná za vhodný, a to jak po celou dobu trvání této smlouvy, tak po jejím ukončení, </w:t>
            </w:r>
            <w:r w:rsidRPr="00B47FEE">
              <w:rPr>
                <w:rFonts w:ascii="Arial" w:hAnsi="Arial" w:cs="Arial"/>
                <w:sz w:val="22"/>
                <w:szCs w:val="22"/>
                <w:lang w:val="cs-CZ"/>
              </w:rPr>
              <w:lastRenderedPageBreak/>
              <w:t xml:space="preserve">dále je Zadavatel oprávněn umístit informace o Studii a o Výsledcích na internet, např. na stránky </w:t>
            </w:r>
            <w:hyperlink r:id="rId15" w:history="1">
              <w:r w:rsidRPr="00B47FEE">
                <w:rPr>
                  <w:rStyle w:val="Hyperlink"/>
                  <w:rFonts w:ascii="Arial" w:hAnsi="Arial" w:cs="Arial"/>
                  <w:sz w:val="22"/>
                  <w:szCs w:val="22"/>
                  <w:lang w:val="cs-CZ"/>
                </w:rPr>
                <w:t>www.ClinicalTrials.gov</w:t>
              </w:r>
            </w:hyperlink>
            <w:r w:rsidRPr="00B47FEE">
              <w:rPr>
                <w:rFonts w:ascii="Arial" w:hAnsi="Arial" w:cs="Arial"/>
                <w:sz w:val="22"/>
                <w:szCs w:val="22"/>
                <w:lang w:val="cs-CZ"/>
              </w:rPr>
              <w:t xml:space="preserve"> (zveřejnění registru) a na stránky pro zveřejnění výsledků, na firemní stránky Zadavatele (zveřejnění registru a výsledků) a v kterékoli databázi vyžadované právními předpisy v souladu s příslušnými standardy ve vztahu k rozsahu, formě a obsahu.</w:t>
            </w:r>
          </w:p>
          <w:p w14:paraId="30B85526" w14:textId="77777777" w:rsidR="000B124A" w:rsidRPr="00B47FEE" w:rsidRDefault="000B124A" w:rsidP="000B124A">
            <w:pPr>
              <w:tabs>
                <w:tab w:val="left" w:pos="567"/>
              </w:tabs>
              <w:ind w:left="567" w:hanging="567"/>
              <w:jc w:val="both"/>
              <w:rPr>
                <w:rFonts w:ascii="Arial" w:hAnsi="Arial" w:cs="Arial"/>
              </w:rPr>
            </w:pPr>
          </w:p>
        </w:tc>
        <w:tc>
          <w:tcPr>
            <w:tcW w:w="4764" w:type="dxa"/>
          </w:tcPr>
          <w:p w14:paraId="2B15672E" w14:textId="4EDA26F9" w:rsidR="00434AFF" w:rsidRPr="00B47FEE" w:rsidRDefault="00434AFF" w:rsidP="00434AFF">
            <w:pPr>
              <w:ind w:left="490" w:hanging="490"/>
              <w:jc w:val="both"/>
              <w:rPr>
                <w:rFonts w:ascii="Arial" w:hAnsi="Arial" w:cs="Arial"/>
                <w:lang w:val="en-US"/>
              </w:rPr>
            </w:pPr>
            <w:r w:rsidRPr="00B47FEE">
              <w:rPr>
                <w:rFonts w:ascii="Arial" w:hAnsi="Arial" w:cs="Arial"/>
                <w:lang w:val="en-US"/>
              </w:rPr>
              <w:lastRenderedPageBreak/>
              <w:t xml:space="preserve">7.4   The Sponsor may publish Results of the Study in any manner it deems appropriate, both during, and following termination of this Agreement; the Sponsor may also </w:t>
            </w:r>
            <w:r w:rsidRPr="00B47FEE">
              <w:rPr>
                <w:rFonts w:ascii="Arial" w:hAnsi="Arial" w:cs="Arial"/>
                <w:lang w:val="en-US"/>
              </w:rPr>
              <w:lastRenderedPageBreak/>
              <w:t xml:space="preserve">post information about the Study and Results on the Internet, e.g. on </w:t>
            </w:r>
            <w:hyperlink r:id="rId16" w:history="1">
              <w:r w:rsidRPr="00B47FEE">
                <w:rPr>
                  <w:rStyle w:val="Hyperlink"/>
                  <w:rFonts w:ascii="Arial" w:hAnsi="Arial" w:cs="Arial"/>
                  <w:lang w:val="en-US"/>
                </w:rPr>
                <w:t>www.ClinicalTrials.gov</w:t>
              </w:r>
            </w:hyperlink>
            <w:r w:rsidRPr="00B47FEE">
              <w:rPr>
                <w:rFonts w:ascii="Arial" w:hAnsi="Arial" w:cs="Arial"/>
                <w:lang w:val="en-US"/>
              </w:rPr>
              <w:t xml:space="preserve"> (register posting) and on websites for results posting, on the Sponsor’s company website (register and results posting) and in any other database required by laws in accordance with applicable standards regarding scope, form and content. </w:t>
            </w:r>
          </w:p>
          <w:p w14:paraId="2AA76959" w14:textId="3991D7ED" w:rsidR="000B124A" w:rsidRPr="00B47FEE" w:rsidRDefault="000B124A" w:rsidP="00434AFF">
            <w:pPr>
              <w:tabs>
                <w:tab w:val="left" w:pos="34"/>
              </w:tabs>
              <w:ind w:left="490" w:hanging="490"/>
              <w:jc w:val="both"/>
              <w:rPr>
                <w:rFonts w:ascii="Arial" w:hAnsi="Arial" w:cs="Arial"/>
                <w:lang w:val="en-US"/>
              </w:rPr>
            </w:pPr>
          </w:p>
        </w:tc>
      </w:tr>
      <w:tr w:rsidR="000B124A" w:rsidRPr="00B47FEE" w14:paraId="07FD9FC5" w14:textId="77777777" w:rsidTr="004B5E22">
        <w:trPr>
          <w:trHeight w:val="70"/>
        </w:trPr>
        <w:tc>
          <w:tcPr>
            <w:tcW w:w="4644" w:type="dxa"/>
          </w:tcPr>
          <w:p w14:paraId="427F783C" w14:textId="29A83F29" w:rsidR="000B124A" w:rsidRPr="00B47FEE" w:rsidRDefault="000B124A" w:rsidP="00434AFF">
            <w:pPr>
              <w:pStyle w:val="ListParagraph"/>
              <w:numPr>
                <w:ilvl w:val="1"/>
                <w:numId w:val="2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 xml:space="preserve">Smluvní partneři se zavazují nepublikovat žádné tiskové zprávy nebo jiná veřejná oznámení o </w:t>
            </w:r>
            <w:r w:rsidR="00140040">
              <w:rPr>
                <w:rFonts w:ascii="Arial" w:hAnsi="Arial" w:cs="Arial"/>
                <w:sz w:val="22"/>
                <w:szCs w:val="22"/>
                <w:lang w:val="cs-CZ"/>
              </w:rPr>
              <w:t xml:space="preserve">této Smlouvě, Zadavateli/CRO, </w:t>
            </w:r>
            <w:r w:rsidRPr="00B47FEE">
              <w:rPr>
                <w:rFonts w:ascii="Arial" w:hAnsi="Arial" w:cs="Arial"/>
                <w:sz w:val="22"/>
                <w:szCs w:val="22"/>
                <w:lang w:val="cs-CZ"/>
              </w:rPr>
              <w:t>Studii, Výsledcích Studie a/nebo Hodnoceném léku bez předchozího písemného souhlasu Zadavatele, s výjimkou veřejně dostupných informací.</w:t>
            </w:r>
          </w:p>
          <w:p w14:paraId="2F3479FA" w14:textId="77777777" w:rsidR="000B124A" w:rsidRPr="00B47FEE" w:rsidRDefault="000B124A" w:rsidP="000B124A">
            <w:pPr>
              <w:tabs>
                <w:tab w:val="left" w:pos="567"/>
              </w:tabs>
              <w:ind w:left="567" w:hanging="567"/>
              <w:jc w:val="both"/>
              <w:rPr>
                <w:rFonts w:ascii="Arial" w:hAnsi="Arial" w:cs="Arial"/>
              </w:rPr>
            </w:pPr>
          </w:p>
        </w:tc>
        <w:tc>
          <w:tcPr>
            <w:tcW w:w="4764" w:type="dxa"/>
          </w:tcPr>
          <w:p w14:paraId="4E8FC6F0" w14:textId="368BC676" w:rsidR="00434AFF" w:rsidRPr="00B47FEE" w:rsidRDefault="00434AFF" w:rsidP="00434AFF">
            <w:pPr>
              <w:ind w:left="490" w:hanging="490"/>
              <w:jc w:val="both"/>
              <w:rPr>
                <w:rFonts w:ascii="Arial" w:hAnsi="Arial" w:cs="Arial"/>
                <w:lang w:val="en-US"/>
              </w:rPr>
            </w:pPr>
            <w:r w:rsidRPr="00B47FEE">
              <w:rPr>
                <w:rFonts w:ascii="Arial" w:hAnsi="Arial" w:cs="Arial"/>
                <w:lang w:val="en-US"/>
              </w:rPr>
              <w:t xml:space="preserve">7.5   The Contracting Partners agree not to publish any press release or any other public </w:t>
            </w:r>
            <w:r w:rsidR="00003370" w:rsidRPr="00B47FEE">
              <w:rPr>
                <w:rFonts w:ascii="Arial" w:hAnsi="Arial" w:cs="Arial"/>
                <w:lang w:val="en-US"/>
              </w:rPr>
              <w:t>announcements</w:t>
            </w:r>
            <w:r w:rsidRPr="00B47FEE">
              <w:rPr>
                <w:rFonts w:ascii="Arial" w:hAnsi="Arial" w:cs="Arial"/>
                <w:lang w:val="en-US"/>
              </w:rPr>
              <w:t xml:space="preserve"> about </w:t>
            </w:r>
            <w:r w:rsidR="007C2F4D">
              <w:rPr>
                <w:rFonts w:ascii="Arial" w:hAnsi="Arial" w:cs="Arial"/>
                <w:lang w:val="en-US"/>
              </w:rPr>
              <w:t xml:space="preserve">this Agreement, Sponsor/CRO, </w:t>
            </w:r>
            <w:r w:rsidRPr="00B47FEE">
              <w:rPr>
                <w:rFonts w:ascii="Arial" w:hAnsi="Arial" w:cs="Arial"/>
                <w:lang w:val="en-US"/>
              </w:rPr>
              <w:t xml:space="preserve">the Study, Results of the Study and/or the Study Drug without </w:t>
            </w:r>
            <w:r w:rsidR="00003370" w:rsidRPr="00B47FEE">
              <w:rPr>
                <w:rFonts w:ascii="Arial" w:hAnsi="Arial" w:cs="Arial"/>
                <w:lang w:val="en-US"/>
              </w:rPr>
              <w:t xml:space="preserve">the </w:t>
            </w:r>
            <w:r w:rsidRPr="00B47FEE">
              <w:rPr>
                <w:rFonts w:ascii="Arial" w:hAnsi="Arial" w:cs="Arial"/>
                <w:lang w:val="en-US"/>
              </w:rPr>
              <w:t>Sponsor's prior written consent</w:t>
            </w:r>
            <w:r w:rsidR="00003370" w:rsidRPr="00B47FEE">
              <w:rPr>
                <w:rFonts w:ascii="Arial" w:hAnsi="Arial" w:cs="Arial"/>
                <w:lang w:val="en-US"/>
              </w:rPr>
              <w:t>, except for publicly available information.</w:t>
            </w:r>
          </w:p>
          <w:p w14:paraId="0B38400B" w14:textId="4F24B710" w:rsidR="000B124A" w:rsidRPr="00B47FEE" w:rsidRDefault="000B124A" w:rsidP="00434AFF">
            <w:pPr>
              <w:tabs>
                <w:tab w:val="left" w:pos="34"/>
              </w:tabs>
              <w:jc w:val="both"/>
              <w:rPr>
                <w:rFonts w:ascii="Arial" w:hAnsi="Arial" w:cs="Arial"/>
                <w:lang w:val="en-US"/>
              </w:rPr>
            </w:pPr>
          </w:p>
        </w:tc>
      </w:tr>
      <w:tr w:rsidR="000B124A" w:rsidRPr="00B47FEE" w14:paraId="1F84F47B" w14:textId="77777777" w:rsidTr="004B5E22">
        <w:trPr>
          <w:trHeight w:val="70"/>
        </w:trPr>
        <w:tc>
          <w:tcPr>
            <w:tcW w:w="4644" w:type="dxa"/>
          </w:tcPr>
          <w:p w14:paraId="27E6FDC4" w14:textId="57D16EF0" w:rsidR="000B124A" w:rsidRPr="00B47FEE" w:rsidRDefault="000B124A" w:rsidP="00434AFF">
            <w:pPr>
              <w:pStyle w:val="ListParagraph"/>
              <w:numPr>
                <w:ilvl w:val="1"/>
                <w:numId w:val="2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Název Zadavatele</w:t>
            </w:r>
            <w:r w:rsidR="006B2A24" w:rsidRPr="00B47FEE">
              <w:rPr>
                <w:rFonts w:ascii="Arial" w:hAnsi="Arial" w:cs="Arial"/>
                <w:sz w:val="22"/>
                <w:szCs w:val="22"/>
                <w:lang w:val="cs-CZ"/>
              </w:rPr>
              <w:t>/CRO</w:t>
            </w:r>
            <w:r w:rsidRPr="00B47FEE">
              <w:rPr>
                <w:rFonts w:ascii="Arial" w:hAnsi="Arial" w:cs="Arial"/>
                <w:sz w:val="22"/>
                <w:szCs w:val="22"/>
                <w:lang w:val="cs-CZ"/>
              </w:rPr>
              <w:t xml:space="preserve"> nesmí být používán v žádném reklamním či jiném materiálu Smluvních partnerů bez předchozího písemného schválení Zadavatelem.</w:t>
            </w:r>
          </w:p>
          <w:p w14:paraId="63A220B1" w14:textId="77777777" w:rsidR="000B124A" w:rsidRPr="00B47FEE" w:rsidRDefault="000B124A" w:rsidP="000B124A">
            <w:pPr>
              <w:tabs>
                <w:tab w:val="left" w:pos="567"/>
              </w:tabs>
              <w:ind w:left="567" w:hanging="567"/>
              <w:jc w:val="both"/>
              <w:rPr>
                <w:rFonts w:ascii="Arial" w:hAnsi="Arial" w:cs="Arial"/>
              </w:rPr>
            </w:pPr>
          </w:p>
        </w:tc>
        <w:tc>
          <w:tcPr>
            <w:tcW w:w="4764" w:type="dxa"/>
          </w:tcPr>
          <w:p w14:paraId="3FDAA062" w14:textId="3F067D9D" w:rsidR="00003370" w:rsidRPr="00B47FEE" w:rsidRDefault="00003370" w:rsidP="00003370">
            <w:pPr>
              <w:ind w:left="490" w:hanging="490"/>
              <w:jc w:val="both"/>
              <w:rPr>
                <w:rFonts w:ascii="Arial" w:hAnsi="Arial" w:cs="Arial"/>
                <w:lang w:val="en-US"/>
              </w:rPr>
            </w:pPr>
            <w:r w:rsidRPr="00B47FEE">
              <w:rPr>
                <w:rFonts w:ascii="Arial" w:hAnsi="Arial" w:cs="Arial"/>
                <w:lang w:val="en-US"/>
              </w:rPr>
              <w:t>7.6   The name of the Sponsor</w:t>
            </w:r>
            <w:r w:rsidR="006B2A24" w:rsidRPr="00B47FEE">
              <w:rPr>
                <w:rFonts w:ascii="Arial" w:hAnsi="Arial" w:cs="Arial"/>
                <w:lang w:val="en-US"/>
              </w:rPr>
              <w:t>/CRO</w:t>
            </w:r>
            <w:r w:rsidRPr="00B47FEE">
              <w:rPr>
                <w:rFonts w:ascii="Arial" w:hAnsi="Arial" w:cs="Arial"/>
                <w:lang w:val="en-US"/>
              </w:rPr>
              <w:t xml:space="preserve"> may not be used in any advertising or any other material of the Contracting Partners without the Sponsor's prior written authorization.</w:t>
            </w:r>
          </w:p>
          <w:p w14:paraId="5DCD13FF" w14:textId="458CA675" w:rsidR="000B124A" w:rsidRPr="00B47FEE" w:rsidRDefault="000B124A" w:rsidP="00003370">
            <w:pPr>
              <w:tabs>
                <w:tab w:val="left" w:pos="34"/>
              </w:tabs>
              <w:jc w:val="both"/>
              <w:rPr>
                <w:rFonts w:ascii="Arial" w:hAnsi="Arial" w:cs="Arial"/>
                <w:lang w:val="en-US"/>
              </w:rPr>
            </w:pPr>
          </w:p>
        </w:tc>
      </w:tr>
      <w:tr w:rsidR="000B124A" w:rsidRPr="00B47FEE" w14:paraId="6E92C889" w14:textId="77777777" w:rsidTr="004B5E22">
        <w:trPr>
          <w:trHeight w:val="70"/>
        </w:trPr>
        <w:tc>
          <w:tcPr>
            <w:tcW w:w="4644" w:type="dxa"/>
          </w:tcPr>
          <w:p w14:paraId="4AA3DA2A" w14:textId="77777777" w:rsidR="000B124A" w:rsidRPr="00B47FEE" w:rsidRDefault="000B124A" w:rsidP="000B124A">
            <w:pPr>
              <w:tabs>
                <w:tab w:val="left" w:pos="567"/>
              </w:tabs>
              <w:ind w:left="567" w:hanging="567"/>
              <w:jc w:val="center"/>
              <w:rPr>
                <w:rFonts w:ascii="Arial" w:hAnsi="Arial" w:cs="Arial"/>
                <w:b/>
              </w:rPr>
            </w:pPr>
            <w:r w:rsidRPr="00B47FEE">
              <w:rPr>
                <w:rFonts w:ascii="Arial" w:hAnsi="Arial" w:cs="Arial"/>
                <w:b/>
              </w:rPr>
              <w:t>Čl. 8 – Odpovědnost a odškodnění</w:t>
            </w:r>
          </w:p>
          <w:p w14:paraId="0AF5620A" w14:textId="77777777" w:rsidR="000B124A" w:rsidRPr="00B47FEE" w:rsidRDefault="000B124A" w:rsidP="000B124A">
            <w:pPr>
              <w:tabs>
                <w:tab w:val="left" w:pos="567"/>
              </w:tabs>
              <w:ind w:left="567" w:hanging="567"/>
              <w:jc w:val="both"/>
              <w:rPr>
                <w:rFonts w:ascii="Arial" w:hAnsi="Arial" w:cs="Arial"/>
              </w:rPr>
            </w:pPr>
          </w:p>
        </w:tc>
        <w:tc>
          <w:tcPr>
            <w:tcW w:w="4764" w:type="dxa"/>
          </w:tcPr>
          <w:p w14:paraId="34E87257" w14:textId="49E1C4B1" w:rsidR="00003370" w:rsidRPr="00B47FEE" w:rsidRDefault="00003370" w:rsidP="00003370">
            <w:pPr>
              <w:tabs>
                <w:tab w:val="left" w:pos="567"/>
              </w:tabs>
              <w:ind w:left="567" w:hanging="567"/>
              <w:jc w:val="center"/>
              <w:rPr>
                <w:rFonts w:ascii="Arial" w:hAnsi="Arial" w:cs="Arial"/>
                <w:b/>
                <w:lang w:val="en-US"/>
              </w:rPr>
            </w:pPr>
            <w:r w:rsidRPr="00B47FEE">
              <w:rPr>
                <w:rFonts w:ascii="Arial" w:hAnsi="Arial" w:cs="Arial"/>
                <w:b/>
                <w:lang w:val="en-US"/>
              </w:rPr>
              <w:t>Article 8 – Liability and Indemnity</w:t>
            </w:r>
          </w:p>
          <w:p w14:paraId="02BED8E0" w14:textId="77777777" w:rsidR="000B124A" w:rsidRPr="00B47FEE" w:rsidRDefault="000B124A" w:rsidP="000B124A">
            <w:pPr>
              <w:tabs>
                <w:tab w:val="left" w:pos="567"/>
              </w:tabs>
              <w:ind w:left="567" w:hanging="567"/>
              <w:jc w:val="center"/>
              <w:rPr>
                <w:rFonts w:ascii="Arial" w:hAnsi="Arial" w:cs="Arial"/>
                <w:b/>
                <w:lang w:val="en-US"/>
              </w:rPr>
            </w:pPr>
          </w:p>
        </w:tc>
      </w:tr>
      <w:tr w:rsidR="000B124A" w:rsidRPr="00B47FEE" w14:paraId="1F16D690" w14:textId="77777777" w:rsidTr="004B5E22">
        <w:trPr>
          <w:trHeight w:val="70"/>
        </w:trPr>
        <w:tc>
          <w:tcPr>
            <w:tcW w:w="4644" w:type="dxa"/>
          </w:tcPr>
          <w:p w14:paraId="102434B3" w14:textId="47095462" w:rsidR="000B124A" w:rsidRPr="00B47FEE" w:rsidRDefault="000B124A" w:rsidP="000B124A">
            <w:pPr>
              <w:pStyle w:val="ListParagraph"/>
              <w:numPr>
                <w:ilvl w:val="1"/>
                <w:numId w:val="10"/>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Zadavateli</w:t>
            </w:r>
            <w:r w:rsidR="006B2A24" w:rsidRPr="00B47FEE">
              <w:rPr>
                <w:rFonts w:ascii="Arial" w:hAnsi="Arial" w:cs="Arial"/>
                <w:sz w:val="22"/>
                <w:szCs w:val="22"/>
                <w:lang w:val="cs-CZ"/>
              </w:rPr>
              <w:t>/CRO</w:t>
            </w:r>
            <w:r w:rsidRPr="00B47FEE">
              <w:rPr>
                <w:rFonts w:ascii="Arial" w:hAnsi="Arial" w:cs="Arial"/>
                <w:sz w:val="22"/>
                <w:szCs w:val="22"/>
                <w:lang w:val="cs-CZ"/>
              </w:rPr>
              <w:t xml:space="preserve"> nahradit újmu (včetně újmy nemajetkové) vzniklou z důvodu (i) nedbalostního nebo úmyslného protiprávního jednání či opomenutí a/nebo (ii) porušení kterékoli z povinností přijatých na základě této Smlouvy kterýmkoli z nich, nebo kterýmkoli ze zaměstnanců Centra nebo smluvních partnerů, jichž použijí pro účely plnění této Smlouvy.</w:t>
            </w:r>
          </w:p>
          <w:p w14:paraId="5806640F" w14:textId="77777777" w:rsidR="000B124A" w:rsidRPr="00B47FEE" w:rsidRDefault="000B124A" w:rsidP="000B124A">
            <w:pPr>
              <w:tabs>
                <w:tab w:val="left" w:pos="567"/>
              </w:tabs>
              <w:ind w:left="567" w:hanging="567"/>
              <w:jc w:val="both"/>
              <w:rPr>
                <w:rFonts w:ascii="Arial" w:hAnsi="Arial" w:cs="Arial"/>
              </w:rPr>
            </w:pPr>
          </w:p>
        </w:tc>
        <w:tc>
          <w:tcPr>
            <w:tcW w:w="4764" w:type="dxa"/>
          </w:tcPr>
          <w:p w14:paraId="3C661CF3" w14:textId="10D153D3" w:rsidR="00003370" w:rsidRPr="00B47FEE" w:rsidRDefault="00003370" w:rsidP="00003370">
            <w:pPr>
              <w:pStyle w:val="ListParagraph"/>
              <w:numPr>
                <w:ilvl w:val="1"/>
                <w:numId w:val="29"/>
              </w:numPr>
              <w:ind w:hanging="437"/>
              <w:jc w:val="both"/>
              <w:rPr>
                <w:rFonts w:ascii="Arial" w:hAnsi="Arial" w:cs="Arial"/>
                <w:sz w:val="22"/>
                <w:szCs w:val="22"/>
                <w:lang w:val="en-US"/>
              </w:rPr>
            </w:pPr>
            <w:r w:rsidRPr="00B47FEE">
              <w:rPr>
                <w:rFonts w:ascii="Arial" w:hAnsi="Arial" w:cs="Arial"/>
                <w:sz w:val="22"/>
                <w:szCs w:val="22"/>
                <w:lang w:val="en-US"/>
              </w:rPr>
              <w:t>The Contracting Partners agree to indemnify the Sponsor</w:t>
            </w:r>
            <w:r w:rsidR="006B2A24" w:rsidRPr="00B47FEE">
              <w:rPr>
                <w:rFonts w:ascii="Arial" w:hAnsi="Arial" w:cs="Arial"/>
                <w:sz w:val="22"/>
                <w:szCs w:val="22"/>
                <w:lang w:val="en-US"/>
              </w:rPr>
              <w:t>/CRO</w:t>
            </w:r>
            <w:r w:rsidRPr="00B47FEE">
              <w:rPr>
                <w:rFonts w:ascii="Arial" w:hAnsi="Arial" w:cs="Arial"/>
                <w:sz w:val="22"/>
                <w:szCs w:val="22"/>
                <w:lang w:val="en-US"/>
              </w:rPr>
              <w:t xml:space="preserve"> for any damage (including non-pecuniary damage) incurred as a result of</w:t>
            </w:r>
            <w:r w:rsidRPr="00B47FEE">
              <w:rPr>
                <w:rFonts w:ascii="Arial" w:hAnsi="Arial" w:cs="Arial"/>
                <w:color w:val="FF0000"/>
                <w:sz w:val="22"/>
                <w:szCs w:val="22"/>
                <w:lang w:val="en-US"/>
              </w:rPr>
              <w:t xml:space="preserve"> </w:t>
            </w:r>
            <w:r w:rsidRPr="00B47FEE">
              <w:rPr>
                <w:rFonts w:ascii="Arial" w:hAnsi="Arial" w:cs="Arial"/>
                <w:sz w:val="22"/>
                <w:szCs w:val="22"/>
                <w:lang w:val="en-US"/>
              </w:rPr>
              <w:t xml:space="preserve">(i) a negligent or </w:t>
            </w:r>
            <w:r w:rsidR="002415AE" w:rsidRPr="00B47FEE">
              <w:rPr>
                <w:rFonts w:ascii="Arial" w:hAnsi="Arial" w:cs="Arial"/>
                <w:sz w:val="22"/>
                <w:szCs w:val="22"/>
                <w:lang w:val="en-US"/>
              </w:rPr>
              <w:t>willful</w:t>
            </w:r>
            <w:r w:rsidRPr="00B47FEE">
              <w:rPr>
                <w:rFonts w:ascii="Arial" w:hAnsi="Arial" w:cs="Arial"/>
                <w:sz w:val="22"/>
                <w:szCs w:val="22"/>
                <w:lang w:val="en-US"/>
              </w:rPr>
              <w:t xml:space="preserve"> illegal act or omission and/or (ii) a breach of any obligations assumed under this Agreement by either of them or any employee of the Center or contractors used for the purposes of fulfilment of this Agreement.</w:t>
            </w:r>
          </w:p>
          <w:p w14:paraId="083973A9" w14:textId="77777777" w:rsidR="000B124A" w:rsidRPr="00B47FEE" w:rsidRDefault="000B124A" w:rsidP="00003370">
            <w:pPr>
              <w:pStyle w:val="ListParagraph"/>
              <w:tabs>
                <w:tab w:val="left" w:pos="34"/>
              </w:tabs>
              <w:ind w:left="502"/>
              <w:jc w:val="both"/>
              <w:rPr>
                <w:rFonts w:ascii="Arial" w:hAnsi="Arial" w:cs="Arial"/>
                <w:sz w:val="22"/>
                <w:szCs w:val="22"/>
                <w:lang w:val="en-US"/>
              </w:rPr>
            </w:pPr>
          </w:p>
        </w:tc>
      </w:tr>
      <w:tr w:rsidR="000B124A" w:rsidRPr="00B47FEE" w14:paraId="4308B190" w14:textId="77777777" w:rsidTr="004B5E22">
        <w:trPr>
          <w:trHeight w:val="70"/>
        </w:trPr>
        <w:tc>
          <w:tcPr>
            <w:tcW w:w="4644" w:type="dxa"/>
          </w:tcPr>
          <w:p w14:paraId="4A3226AE" w14:textId="77777777" w:rsidR="000B124A" w:rsidRPr="00B47FEE" w:rsidRDefault="000B124A" w:rsidP="000B124A">
            <w:pPr>
              <w:pStyle w:val="ListParagraph"/>
              <w:numPr>
                <w:ilvl w:val="1"/>
                <w:numId w:val="10"/>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Zadavatel je Smluvním partnerům (Centrum, Hlavní zkoušející dále označováni jen jako „</w:t>
            </w:r>
            <w:r w:rsidRPr="00B47FEE">
              <w:rPr>
                <w:rFonts w:ascii="Arial" w:hAnsi="Arial" w:cs="Arial"/>
                <w:b/>
                <w:sz w:val="22"/>
                <w:szCs w:val="22"/>
                <w:lang w:val="cs-CZ"/>
              </w:rPr>
              <w:t>Odškodňovaná strana</w:t>
            </w:r>
            <w:r w:rsidRPr="00B47FEE">
              <w:rPr>
                <w:rFonts w:ascii="Arial" w:hAnsi="Arial" w:cs="Arial"/>
                <w:sz w:val="22"/>
                <w:szCs w:val="22"/>
                <w:lang w:val="cs-CZ"/>
              </w:rPr>
              <w:t xml:space="preserve">“) povinen nahradit újmu (včetně újmy nemajetkové) v rozsahu, v jakém je vůči nim u příslušného soudu subjektem hodnocení nebo jinými k tomu podle platných právních předpisů oprávněnými osobami úspěšně uplatněn zejména nárok na náhradu újmy na zdraví (včetně smrti) vzniklé z důvodu užívání Hodnoceného léku nebo jakéhokoli výkonu nebo </w:t>
            </w:r>
            <w:r w:rsidRPr="00B47FEE">
              <w:rPr>
                <w:rFonts w:ascii="Arial" w:hAnsi="Arial" w:cs="Arial"/>
                <w:sz w:val="22"/>
                <w:szCs w:val="22"/>
                <w:lang w:val="cs-CZ"/>
              </w:rPr>
              <w:lastRenderedPageBreak/>
              <w:t>postupu vykonaného na subjektu hodnocení dle požadavků Protokolu, a to za podmínky, že tato újma:</w:t>
            </w:r>
          </w:p>
          <w:p w14:paraId="0102CF49" w14:textId="77777777" w:rsidR="000B124A" w:rsidRPr="00B47FEE" w:rsidRDefault="000B124A" w:rsidP="000B124A">
            <w:pPr>
              <w:tabs>
                <w:tab w:val="left" w:pos="567"/>
              </w:tabs>
              <w:ind w:left="567" w:hanging="567"/>
              <w:jc w:val="both"/>
              <w:rPr>
                <w:rFonts w:ascii="Arial" w:hAnsi="Arial" w:cs="Arial"/>
              </w:rPr>
            </w:pPr>
          </w:p>
        </w:tc>
        <w:tc>
          <w:tcPr>
            <w:tcW w:w="4764" w:type="dxa"/>
          </w:tcPr>
          <w:p w14:paraId="151D852D" w14:textId="59D3D2D2" w:rsidR="00003370" w:rsidRPr="00B47FEE" w:rsidRDefault="00003370" w:rsidP="00003370">
            <w:pPr>
              <w:pStyle w:val="ListParagraph"/>
              <w:numPr>
                <w:ilvl w:val="1"/>
                <w:numId w:val="29"/>
              </w:numPr>
              <w:ind w:hanging="502"/>
              <w:jc w:val="both"/>
              <w:rPr>
                <w:rFonts w:ascii="Arial" w:hAnsi="Arial" w:cs="Arial"/>
                <w:sz w:val="22"/>
                <w:szCs w:val="22"/>
                <w:lang w:val="en-US"/>
              </w:rPr>
            </w:pPr>
            <w:r w:rsidRPr="00B47FEE">
              <w:rPr>
                <w:rFonts w:ascii="Arial" w:hAnsi="Arial" w:cs="Arial"/>
                <w:sz w:val="22"/>
                <w:szCs w:val="22"/>
                <w:lang w:val="en-US"/>
              </w:rPr>
              <w:lastRenderedPageBreak/>
              <w:t>The Sponsor must indemnify the Contracting Partners (hereinafter the Center and the Principal Investigator collectively referred to as the “</w:t>
            </w:r>
            <w:r w:rsidRPr="00B47FEE">
              <w:rPr>
                <w:rFonts w:ascii="Arial" w:hAnsi="Arial" w:cs="Arial"/>
                <w:b/>
                <w:sz w:val="22"/>
                <w:szCs w:val="22"/>
                <w:lang w:val="en-US"/>
              </w:rPr>
              <w:t>Indemnified Party</w:t>
            </w:r>
            <w:r w:rsidRPr="00B47FEE">
              <w:rPr>
                <w:rFonts w:ascii="Arial" w:hAnsi="Arial" w:cs="Arial"/>
                <w:sz w:val="22"/>
                <w:szCs w:val="22"/>
                <w:lang w:val="en-US"/>
              </w:rPr>
              <w:t xml:space="preserve">”) for damage (including non-pecuniary damage) to the extent to which a trial subject or any other under law entitled person successfully claims namely damage to health (including death) as a result of using the Study Drug or any clinical intervention or procedure required by the Protocol in a </w:t>
            </w:r>
            <w:r w:rsidRPr="00B47FEE">
              <w:rPr>
                <w:rFonts w:ascii="Arial" w:hAnsi="Arial" w:cs="Arial"/>
                <w:sz w:val="22"/>
                <w:szCs w:val="22"/>
                <w:lang w:val="en-US"/>
              </w:rPr>
              <w:lastRenderedPageBreak/>
              <w:t>competent court of justice, provided that such damage:</w:t>
            </w:r>
          </w:p>
          <w:p w14:paraId="63D6D07A" w14:textId="77777777" w:rsidR="000B124A" w:rsidRPr="00B47FEE" w:rsidRDefault="000B124A" w:rsidP="00003370">
            <w:pPr>
              <w:pStyle w:val="ListParagraph"/>
              <w:tabs>
                <w:tab w:val="left" w:pos="34"/>
              </w:tabs>
              <w:ind w:left="567"/>
              <w:jc w:val="both"/>
              <w:rPr>
                <w:rFonts w:ascii="Arial" w:hAnsi="Arial" w:cs="Arial"/>
                <w:sz w:val="22"/>
                <w:szCs w:val="22"/>
                <w:lang w:val="en-US"/>
              </w:rPr>
            </w:pPr>
          </w:p>
        </w:tc>
      </w:tr>
      <w:tr w:rsidR="000B124A" w:rsidRPr="00B47FEE" w14:paraId="4F51753E" w14:textId="77777777" w:rsidTr="004B5E22">
        <w:trPr>
          <w:trHeight w:val="70"/>
        </w:trPr>
        <w:tc>
          <w:tcPr>
            <w:tcW w:w="4644" w:type="dxa"/>
          </w:tcPr>
          <w:p w14:paraId="3F90AD11" w14:textId="77777777" w:rsidR="000B124A" w:rsidRPr="00B47FEE" w:rsidRDefault="000B124A" w:rsidP="000B124A">
            <w:pPr>
              <w:pStyle w:val="ListParagraph"/>
              <w:numPr>
                <w:ilvl w:val="2"/>
                <w:numId w:val="17"/>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nevznikla z důvodu, že Odškodňovaná strana nejednala v souladu (a) s podmínkami této Smlouvy; a/nebo (b) Protokolem; a/nebo (c) všemi příslušnými právními předpisy a pravidly upravujícími provádění Studie; a/nebo (d) bezpečnostními opatřeními a písemnými pokyny Zadavatele nebo jeho Propojených osob; a/nebo</w:t>
            </w:r>
          </w:p>
          <w:p w14:paraId="2C4C3128" w14:textId="77777777" w:rsidR="000B124A" w:rsidRPr="00B47FEE" w:rsidRDefault="000B124A" w:rsidP="000B124A">
            <w:pPr>
              <w:tabs>
                <w:tab w:val="left" w:pos="567"/>
              </w:tabs>
              <w:ind w:left="567" w:hanging="567"/>
              <w:jc w:val="both"/>
              <w:rPr>
                <w:rFonts w:ascii="Arial" w:hAnsi="Arial" w:cs="Arial"/>
              </w:rPr>
            </w:pPr>
          </w:p>
        </w:tc>
        <w:tc>
          <w:tcPr>
            <w:tcW w:w="4764" w:type="dxa"/>
          </w:tcPr>
          <w:p w14:paraId="26C5633F" w14:textId="6AE38120" w:rsidR="00003370" w:rsidRPr="00B47FEE" w:rsidRDefault="00574FA1" w:rsidP="00003370">
            <w:pPr>
              <w:pStyle w:val="ListParagraph"/>
              <w:numPr>
                <w:ilvl w:val="2"/>
                <w:numId w:val="29"/>
              </w:numPr>
              <w:tabs>
                <w:tab w:val="left" w:pos="34"/>
              </w:tabs>
              <w:ind w:left="490" w:hanging="490"/>
              <w:jc w:val="both"/>
              <w:rPr>
                <w:rFonts w:ascii="Arial" w:hAnsi="Arial" w:cs="Arial"/>
                <w:sz w:val="22"/>
                <w:szCs w:val="22"/>
                <w:lang w:val="en-US"/>
              </w:rPr>
            </w:pPr>
            <w:r>
              <w:rPr>
                <w:rFonts w:ascii="Arial" w:hAnsi="Arial" w:cs="Arial"/>
                <w:sz w:val="22"/>
                <w:szCs w:val="22"/>
                <w:lang w:val="en-US"/>
              </w:rPr>
              <w:t xml:space="preserve">  </w:t>
            </w:r>
            <w:r w:rsidR="00003370" w:rsidRPr="00B47FEE">
              <w:rPr>
                <w:rFonts w:ascii="Arial" w:hAnsi="Arial" w:cs="Arial"/>
                <w:sz w:val="22"/>
                <w:szCs w:val="22"/>
                <w:lang w:val="en-US"/>
              </w:rPr>
              <w:t>did not arise from the failure of the Indemnified Party to comply with (a) the terms of this Agreement; and/or (b) the Protocol, and/or (c) all applicable laws and regulations governing the performance of the Study, and/or (d) safety measures and written instructions of the Sponsor or its Affiliates; and/or</w:t>
            </w:r>
          </w:p>
          <w:p w14:paraId="0206860E" w14:textId="77777777" w:rsidR="000B124A" w:rsidRPr="00B47FEE" w:rsidRDefault="000B124A" w:rsidP="00003370">
            <w:pPr>
              <w:pStyle w:val="ListParagraph"/>
              <w:tabs>
                <w:tab w:val="left" w:pos="34"/>
              </w:tabs>
              <w:ind w:left="1004"/>
              <w:jc w:val="both"/>
              <w:rPr>
                <w:rFonts w:ascii="Arial" w:hAnsi="Arial" w:cs="Arial"/>
                <w:sz w:val="22"/>
                <w:szCs w:val="22"/>
                <w:lang w:val="en-US"/>
              </w:rPr>
            </w:pPr>
          </w:p>
        </w:tc>
      </w:tr>
      <w:tr w:rsidR="000B124A" w:rsidRPr="00B47FEE" w14:paraId="2BFEA693" w14:textId="77777777" w:rsidTr="004B5E22">
        <w:trPr>
          <w:trHeight w:val="70"/>
        </w:trPr>
        <w:tc>
          <w:tcPr>
            <w:tcW w:w="4644" w:type="dxa"/>
          </w:tcPr>
          <w:p w14:paraId="030BA12C" w14:textId="77777777" w:rsidR="000B124A" w:rsidRPr="00B47FEE" w:rsidRDefault="000B124A" w:rsidP="00003370">
            <w:pPr>
              <w:pStyle w:val="ListParagraph"/>
              <w:numPr>
                <w:ilvl w:val="2"/>
                <w:numId w:val="2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nevznikla z důvodu nedbalého nebo úmyslného protiprávního jednání či opomenutí Odškodňované strany; a/nebo</w:t>
            </w:r>
          </w:p>
          <w:p w14:paraId="7032D0B3" w14:textId="77777777" w:rsidR="000B124A" w:rsidRPr="00B47FEE" w:rsidRDefault="000B124A" w:rsidP="000B124A">
            <w:pPr>
              <w:tabs>
                <w:tab w:val="left" w:pos="567"/>
              </w:tabs>
              <w:ind w:left="567" w:hanging="567"/>
              <w:jc w:val="both"/>
              <w:rPr>
                <w:rFonts w:ascii="Arial" w:hAnsi="Arial" w:cs="Arial"/>
              </w:rPr>
            </w:pPr>
          </w:p>
        </w:tc>
        <w:tc>
          <w:tcPr>
            <w:tcW w:w="4764" w:type="dxa"/>
          </w:tcPr>
          <w:p w14:paraId="57E5A1B8" w14:textId="357D6BF4" w:rsidR="00003370" w:rsidRPr="00B47FEE" w:rsidRDefault="00574FA1" w:rsidP="00003370">
            <w:pPr>
              <w:pStyle w:val="ListParagraph"/>
              <w:numPr>
                <w:ilvl w:val="2"/>
                <w:numId w:val="31"/>
              </w:numPr>
              <w:tabs>
                <w:tab w:val="left" w:pos="34"/>
              </w:tabs>
              <w:ind w:left="490" w:hanging="490"/>
              <w:jc w:val="both"/>
              <w:rPr>
                <w:rFonts w:ascii="Arial" w:hAnsi="Arial" w:cs="Arial"/>
                <w:sz w:val="22"/>
                <w:szCs w:val="22"/>
                <w:lang w:val="en-US"/>
              </w:rPr>
            </w:pPr>
            <w:r>
              <w:rPr>
                <w:rFonts w:ascii="Arial" w:hAnsi="Arial" w:cs="Arial"/>
                <w:sz w:val="22"/>
                <w:szCs w:val="22"/>
                <w:lang w:val="en-US"/>
              </w:rPr>
              <w:t xml:space="preserve">  </w:t>
            </w:r>
            <w:r w:rsidR="00003370" w:rsidRPr="00B47FEE">
              <w:rPr>
                <w:rFonts w:ascii="Arial" w:hAnsi="Arial" w:cs="Arial"/>
                <w:sz w:val="22"/>
                <w:szCs w:val="22"/>
                <w:lang w:val="en-US"/>
              </w:rPr>
              <w:t xml:space="preserve">does not arise from a negligent or </w:t>
            </w:r>
            <w:r w:rsidR="002415AE" w:rsidRPr="00B47FEE">
              <w:rPr>
                <w:rFonts w:ascii="Arial" w:hAnsi="Arial" w:cs="Arial"/>
                <w:sz w:val="22"/>
                <w:szCs w:val="22"/>
                <w:lang w:val="en-US"/>
              </w:rPr>
              <w:t>willful</w:t>
            </w:r>
            <w:r w:rsidR="00003370" w:rsidRPr="00B47FEE">
              <w:rPr>
                <w:rFonts w:ascii="Arial" w:hAnsi="Arial" w:cs="Arial"/>
                <w:sz w:val="22"/>
                <w:szCs w:val="22"/>
                <w:lang w:val="en-US"/>
              </w:rPr>
              <w:t xml:space="preserve"> illegal act or omission of the Indemnified Party; and/or</w:t>
            </w:r>
          </w:p>
          <w:p w14:paraId="687D5A50" w14:textId="77777777" w:rsidR="000B124A" w:rsidRPr="00B47FEE" w:rsidRDefault="000B124A" w:rsidP="00003370">
            <w:pPr>
              <w:pStyle w:val="ListParagraph"/>
              <w:tabs>
                <w:tab w:val="left" w:pos="34"/>
              </w:tabs>
              <w:jc w:val="both"/>
              <w:rPr>
                <w:rFonts w:ascii="Arial" w:hAnsi="Arial" w:cs="Arial"/>
                <w:sz w:val="22"/>
                <w:szCs w:val="22"/>
                <w:lang w:val="en-US"/>
              </w:rPr>
            </w:pPr>
          </w:p>
        </w:tc>
      </w:tr>
      <w:tr w:rsidR="000B124A" w:rsidRPr="00B47FEE" w14:paraId="6D642A68" w14:textId="77777777" w:rsidTr="004B5E22">
        <w:trPr>
          <w:trHeight w:val="70"/>
        </w:trPr>
        <w:tc>
          <w:tcPr>
            <w:tcW w:w="4644" w:type="dxa"/>
          </w:tcPr>
          <w:p w14:paraId="63492460" w14:textId="77777777" w:rsidR="000B124A" w:rsidRPr="00B47FEE" w:rsidRDefault="000B124A" w:rsidP="00003370">
            <w:pPr>
              <w:pStyle w:val="ListParagraph"/>
              <w:numPr>
                <w:ilvl w:val="2"/>
                <w:numId w:val="31"/>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není plně nahrazena z pojištění sjednaného v souladu s právními předpisy ve prospěch Odškodňované strany.</w:t>
            </w:r>
          </w:p>
          <w:p w14:paraId="080561F4" w14:textId="77777777" w:rsidR="000B124A" w:rsidRPr="00B47FEE" w:rsidRDefault="000B124A" w:rsidP="000B124A">
            <w:pPr>
              <w:tabs>
                <w:tab w:val="left" w:pos="34"/>
              </w:tabs>
              <w:ind w:left="567" w:hanging="567"/>
              <w:jc w:val="both"/>
              <w:rPr>
                <w:rFonts w:ascii="Arial" w:hAnsi="Arial" w:cs="Arial"/>
              </w:rPr>
            </w:pPr>
          </w:p>
        </w:tc>
        <w:tc>
          <w:tcPr>
            <w:tcW w:w="4764" w:type="dxa"/>
          </w:tcPr>
          <w:p w14:paraId="518B7068" w14:textId="3F019CF3" w:rsidR="000B124A" w:rsidRPr="00B47FEE" w:rsidRDefault="00003370" w:rsidP="00003370">
            <w:pPr>
              <w:pStyle w:val="ListParagraph"/>
              <w:ind w:left="490" w:hanging="490"/>
              <w:jc w:val="both"/>
              <w:rPr>
                <w:rFonts w:ascii="Arial" w:hAnsi="Arial" w:cs="Arial"/>
                <w:sz w:val="22"/>
                <w:szCs w:val="22"/>
                <w:lang w:val="en-US"/>
              </w:rPr>
            </w:pPr>
            <w:r w:rsidRPr="00B47FEE">
              <w:rPr>
                <w:rFonts w:ascii="Arial" w:hAnsi="Arial" w:cs="Arial"/>
                <w:sz w:val="22"/>
                <w:szCs w:val="22"/>
                <w:lang w:val="en-US"/>
              </w:rPr>
              <w:t>8.2.3 is not fully covered by insurance taken out in compliance with applicable laws for the benefit of the Indemnified Party.</w:t>
            </w:r>
          </w:p>
        </w:tc>
      </w:tr>
      <w:tr w:rsidR="000B124A" w:rsidRPr="00B47FEE" w14:paraId="7A31116B" w14:textId="77777777" w:rsidTr="004B5E22">
        <w:trPr>
          <w:trHeight w:val="70"/>
        </w:trPr>
        <w:tc>
          <w:tcPr>
            <w:tcW w:w="4644" w:type="dxa"/>
          </w:tcPr>
          <w:p w14:paraId="36BBD5D0" w14:textId="77777777" w:rsidR="000B124A" w:rsidRPr="00B47FEE" w:rsidRDefault="000B124A" w:rsidP="000B124A">
            <w:pPr>
              <w:pStyle w:val="ListParagraph"/>
              <w:numPr>
                <w:ilvl w:val="1"/>
                <w:numId w:val="10"/>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Dále platí, že pokud vznikne taková újma pouze zčásti z důvodů na straně Odškodňované strany uvedených v čl. 8.2.1, nebo 8.2.2, Odškodňované straně vzniká nárok na náhradu újmy vůči Zadavateli v rozsahu, v jakém se na vzniku škody nepodílely důvody uvedené v čl. 8.2.1 a/nebo 8.2.2.</w:t>
            </w:r>
          </w:p>
          <w:p w14:paraId="5F06541E" w14:textId="77777777" w:rsidR="000B124A" w:rsidRPr="00B47FEE" w:rsidRDefault="000B124A" w:rsidP="000B124A">
            <w:pPr>
              <w:tabs>
                <w:tab w:val="left" w:pos="567"/>
              </w:tabs>
              <w:ind w:left="567" w:hanging="567"/>
              <w:jc w:val="both"/>
              <w:rPr>
                <w:rFonts w:ascii="Arial" w:hAnsi="Arial" w:cs="Arial"/>
              </w:rPr>
            </w:pPr>
          </w:p>
        </w:tc>
        <w:tc>
          <w:tcPr>
            <w:tcW w:w="4764" w:type="dxa"/>
          </w:tcPr>
          <w:p w14:paraId="352D542C" w14:textId="55CE0427" w:rsidR="00003370" w:rsidRPr="00B47FEE" w:rsidRDefault="00003370" w:rsidP="00003370">
            <w:pPr>
              <w:pStyle w:val="ListParagraph"/>
              <w:numPr>
                <w:ilvl w:val="1"/>
                <w:numId w:val="31"/>
              </w:numPr>
              <w:jc w:val="both"/>
              <w:rPr>
                <w:rFonts w:ascii="Arial" w:hAnsi="Arial" w:cs="Arial"/>
                <w:sz w:val="22"/>
                <w:szCs w:val="22"/>
                <w:lang w:val="en-US"/>
              </w:rPr>
            </w:pPr>
            <w:r w:rsidRPr="00B47FEE">
              <w:rPr>
                <w:rFonts w:ascii="Arial" w:hAnsi="Arial" w:cs="Arial"/>
                <w:sz w:val="22"/>
                <w:szCs w:val="22"/>
                <w:lang w:val="en-US"/>
              </w:rPr>
              <w:t xml:space="preserve">In the case that such damage incurs only in part due to reasons on the part of the Indemnified Party as specified in Article 8.2.1 or 8.2.2, the Indemnified Party shall be entitled to indemnification from the Sponsor to the extent to which the reasons indicated in Article 8.2.1 and/or 8.2.2 did not contribute to the damage. </w:t>
            </w:r>
          </w:p>
          <w:p w14:paraId="10D5EEA6" w14:textId="77777777" w:rsidR="000B124A" w:rsidRPr="00B47FEE" w:rsidRDefault="000B124A" w:rsidP="00003370">
            <w:pPr>
              <w:pStyle w:val="ListParagraph"/>
              <w:tabs>
                <w:tab w:val="left" w:pos="34"/>
              </w:tabs>
              <w:ind w:left="480"/>
              <w:jc w:val="both"/>
              <w:rPr>
                <w:rFonts w:ascii="Arial" w:hAnsi="Arial" w:cs="Arial"/>
                <w:sz w:val="22"/>
                <w:szCs w:val="22"/>
                <w:lang w:val="en-US"/>
              </w:rPr>
            </w:pPr>
          </w:p>
        </w:tc>
      </w:tr>
      <w:tr w:rsidR="000B124A" w:rsidRPr="00B47FEE" w14:paraId="1E62929E" w14:textId="77777777" w:rsidTr="004B5E22">
        <w:trPr>
          <w:trHeight w:val="70"/>
        </w:trPr>
        <w:tc>
          <w:tcPr>
            <w:tcW w:w="4644" w:type="dxa"/>
          </w:tcPr>
          <w:p w14:paraId="47764223" w14:textId="77777777" w:rsidR="000B124A" w:rsidRPr="00B47FEE" w:rsidRDefault="000B124A" w:rsidP="00003370">
            <w:pPr>
              <w:pStyle w:val="ListParagraph"/>
              <w:numPr>
                <w:ilvl w:val="1"/>
                <w:numId w:val="31"/>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Právo Smluvních partnerů na náhradu újmy dle čl. 8.2 dále nevznikne a Zadavatel nebude mít povinnost náhradu újmy poskytnout, s výjimkou odst. 8.4.3, pouze v rozsahu, ve kterém bude mít porušení některé z níže uvedených povinností ze strany Smluvních partnerů negativní vliv na možnost úspěšně se bránit proti uplatněnému nároku na náhradu újmy:</w:t>
            </w:r>
          </w:p>
          <w:p w14:paraId="1ED413C1" w14:textId="77777777" w:rsidR="000B124A" w:rsidRPr="00B47FEE" w:rsidRDefault="000B124A" w:rsidP="000B124A">
            <w:pPr>
              <w:tabs>
                <w:tab w:val="left" w:pos="567"/>
              </w:tabs>
              <w:ind w:left="567" w:hanging="567"/>
              <w:jc w:val="both"/>
              <w:rPr>
                <w:rFonts w:ascii="Arial" w:hAnsi="Arial" w:cs="Arial"/>
              </w:rPr>
            </w:pPr>
          </w:p>
        </w:tc>
        <w:tc>
          <w:tcPr>
            <w:tcW w:w="4764" w:type="dxa"/>
          </w:tcPr>
          <w:p w14:paraId="2F31BBC6" w14:textId="072425EA" w:rsidR="00003370" w:rsidRPr="00B47FEE" w:rsidRDefault="00003370" w:rsidP="00003370">
            <w:pPr>
              <w:ind w:left="490" w:hanging="490"/>
              <w:jc w:val="both"/>
              <w:rPr>
                <w:rFonts w:ascii="Arial" w:hAnsi="Arial" w:cs="Arial"/>
                <w:lang w:val="en-US"/>
              </w:rPr>
            </w:pPr>
            <w:r w:rsidRPr="00B47FEE">
              <w:rPr>
                <w:rFonts w:ascii="Arial" w:hAnsi="Arial" w:cs="Arial"/>
                <w:lang w:val="en-US"/>
              </w:rPr>
              <w:t>8.4   The Contracting Partners shall not be entitled to indemnification under Article 8.2 and the Sponsor shall not provide indemnification, with the exception of Paragraph 8.4.3</w:t>
            </w:r>
            <w:r w:rsidR="002415AE" w:rsidRPr="00B47FEE">
              <w:rPr>
                <w:rFonts w:ascii="Arial" w:hAnsi="Arial" w:cs="Arial"/>
                <w:lang w:val="en-US"/>
              </w:rPr>
              <w:t>, if</w:t>
            </w:r>
            <w:r w:rsidRPr="00B47FEE">
              <w:rPr>
                <w:rFonts w:ascii="Arial" w:hAnsi="Arial" w:cs="Arial"/>
                <w:lang w:val="en-US"/>
              </w:rPr>
              <w:t xml:space="preserve"> the Contracting Partners breach any of the following obligations and such breach has a negative impact on the possibility of successful </w:t>
            </w:r>
            <w:r w:rsidR="002415AE" w:rsidRPr="00B47FEE">
              <w:rPr>
                <w:rFonts w:ascii="Arial" w:hAnsi="Arial" w:cs="Arial"/>
                <w:lang w:val="en-US"/>
              </w:rPr>
              <w:t>defense</w:t>
            </w:r>
            <w:r w:rsidRPr="00B47FEE">
              <w:rPr>
                <w:rFonts w:ascii="Arial" w:hAnsi="Arial" w:cs="Arial"/>
                <w:lang w:val="en-US"/>
              </w:rPr>
              <w:t xml:space="preserve"> against the lodged claim:</w:t>
            </w:r>
          </w:p>
          <w:p w14:paraId="4906A130" w14:textId="77777777" w:rsidR="000B124A" w:rsidRPr="00B47FEE" w:rsidRDefault="000B124A" w:rsidP="00003370">
            <w:pPr>
              <w:pStyle w:val="ListParagraph"/>
              <w:tabs>
                <w:tab w:val="left" w:pos="34"/>
              </w:tabs>
              <w:ind w:left="567"/>
              <w:jc w:val="both"/>
              <w:rPr>
                <w:rFonts w:ascii="Arial" w:hAnsi="Arial" w:cs="Arial"/>
                <w:sz w:val="22"/>
                <w:szCs w:val="22"/>
                <w:lang w:val="en-US"/>
              </w:rPr>
            </w:pPr>
          </w:p>
        </w:tc>
      </w:tr>
      <w:tr w:rsidR="000B124A" w:rsidRPr="00B47FEE" w14:paraId="7AAE3ABB" w14:textId="77777777" w:rsidTr="004B5E22">
        <w:trPr>
          <w:trHeight w:val="70"/>
        </w:trPr>
        <w:tc>
          <w:tcPr>
            <w:tcW w:w="4644" w:type="dxa"/>
          </w:tcPr>
          <w:p w14:paraId="469F8B9E" w14:textId="443A835D" w:rsidR="000B124A" w:rsidRPr="00B47FEE" w:rsidRDefault="000B124A" w:rsidP="00003370">
            <w:pPr>
              <w:pStyle w:val="ListParagraph"/>
              <w:numPr>
                <w:ilvl w:val="2"/>
                <w:numId w:val="32"/>
              </w:numPr>
              <w:tabs>
                <w:tab w:val="left" w:pos="34"/>
              </w:tabs>
              <w:ind w:left="604" w:hanging="567"/>
              <w:jc w:val="both"/>
              <w:rPr>
                <w:rFonts w:ascii="Arial" w:hAnsi="Arial" w:cs="Arial"/>
                <w:sz w:val="22"/>
                <w:szCs w:val="22"/>
                <w:lang w:val="cs-CZ"/>
              </w:rPr>
            </w:pPr>
            <w:r w:rsidRPr="00B47FEE">
              <w:rPr>
                <w:rFonts w:ascii="Arial" w:hAnsi="Arial" w:cs="Arial"/>
                <w:sz w:val="22"/>
                <w:szCs w:val="22"/>
                <w:lang w:val="cs-CZ"/>
              </w:rPr>
              <w:t>Smluvní partneři se zavazují písemně informovat Zadavatele</w:t>
            </w:r>
            <w:r w:rsidR="006B2A24" w:rsidRPr="00B47FEE">
              <w:rPr>
                <w:rFonts w:ascii="Arial" w:hAnsi="Arial" w:cs="Arial"/>
                <w:sz w:val="22"/>
                <w:szCs w:val="22"/>
                <w:lang w:val="cs-CZ"/>
              </w:rPr>
              <w:t>/CRO</w:t>
            </w:r>
            <w:r w:rsidRPr="00B47FEE">
              <w:rPr>
                <w:rFonts w:ascii="Arial" w:hAnsi="Arial" w:cs="Arial"/>
                <w:sz w:val="22"/>
                <w:szCs w:val="22"/>
                <w:lang w:val="cs-CZ"/>
              </w:rPr>
              <w:t xml:space="preserve"> o každém nároku a/nebo žalobě v maximálním možném rozsahu, jež spadají nebo by mohly spadat pod tato ustanovení o náhradě újmy, a to do patnácti (15) dnů ode dne, kdy se o nich dověděli, a současně umožnit Zadavateli</w:t>
            </w:r>
            <w:r w:rsidR="006B2A24" w:rsidRPr="00B47FEE">
              <w:rPr>
                <w:rFonts w:ascii="Arial" w:hAnsi="Arial" w:cs="Arial"/>
                <w:sz w:val="22"/>
                <w:szCs w:val="22"/>
                <w:lang w:val="cs-CZ"/>
              </w:rPr>
              <w:t>/CRO</w:t>
            </w:r>
            <w:r w:rsidRPr="00B47FEE">
              <w:rPr>
                <w:rFonts w:ascii="Arial" w:hAnsi="Arial" w:cs="Arial"/>
                <w:sz w:val="22"/>
                <w:szCs w:val="22"/>
                <w:lang w:val="cs-CZ"/>
              </w:rPr>
              <w:t xml:space="preserve">, aby schvaloval všechny úkony a obranu </w:t>
            </w:r>
            <w:r w:rsidRPr="00B47FEE">
              <w:rPr>
                <w:rFonts w:ascii="Arial" w:hAnsi="Arial" w:cs="Arial"/>
                <w:sz w:val="22"/>
                <w:szCs w:val="22"/>
                <w:lang w:val="cs-CZ"/>
              </w:rPr>
              <w:lastRenderedPageBreak/>
              <w:t>proti takovému nároku nebo žalobě včetně rozhodování o jeho urovnání; a</w:t>
            </w:r>
          </w:p>
          <w:p w14:paraId="71BC0C87" w14:textId="77777777" w:rsidR="000B124A" w:rsidRPr="00B47FEE" w:rsidRDefault="000B124A" w:rsidP="000B124A">
            <w:pPr>
              <w:tabs>
                <w:tab w:val="left" w:pos="34"/>
              </w:tabs>
              <w:ind w:left="567" w:hanging="567"/>
              <w:jc w:val="both"/>
              <w:rPr>
                <w:rFonts w:ascii="Arial" w:hAnsi="Arial" w:cs="Arial"/>
              </w:rPr>
            </w:pPr>
          </w:p>
        </w:tc>
        <w:tc>
          <w:tcPr>
            <w:tcW w:w="4764" w:type="dxa"/>
          </w:tcPr>
          <w:p w14:paraId="3704A9D7" w14:textId="301D4F77" w:rsidR="00003370" w:rsidRPr="00B47FEE" w:rsidRDefault="00003370" w:rsidP="00003370">
            <w:pPr>
              <w:pStyle w:val="ListParagraph"/>
              <w:numPr>
                <w:ilvl w:val="2"/>
                <w:numId w:val="33"/>
              </w:numPr>
              <w:ind w:left="490" w:hanging="567"/>
              <w:jc w:val="both"/>
              <w:rPr>
                <w:rFonts w:ascii="Arial" w:hAnsi="Arial" w:cs="Arial"/>
                <w:sz w:val="22"/>
                <w:szCs w:val="22"/>
                <w:lang w:val="en-US"/>
              </w:rPr>
            </w:pPr>
            <w:r w:rsidRPr="00B47FEE">
              <w:rPr>
                <w:rFonts w:ascii="Arial" w:hAnsi="Arial" w:cs="Arial"/>
                <w:sz w:val="22"/>
                <w:szCs w:val="22"/>
                <w:lang w:val="en-US"/>
              </w:rPr>
              <w:lastRenderedPageBreak/>
              <w:t>The Contracting Partners agree to notify the Sponsor</w:t>
            </w:r>
            <w:r w:rsidR="006B2A24" w:rsidRPr="00B47FEE">
              <w:rPr>
                <w:rFonts w:ascii="Arial" w:hAnsi="Arial" w:cs="Arial"/>
                <w:sz w:val="22"/>
                <w:szCs w:val="22"/>
                <w:lang w:val="en-US"/>
              </w:rPr>
              <w:t>/CRO</w:t>
            </w:r>
            <w:r w:rsidRPr="00B47FEE">
              <w:rPr>
                <w:rFonts w:ascii="Arial" w:hAnsi="Arial" w:cs="Arial"/>
                <w:sz w:val="22"/>
                <w:szCs w:val="22"/>
                <w:lang w:val="en-US"/>
              </w:rPr>
              <w:t xml:space="preserve"> in writing and as much as possible about a claim and/or lawsuit that falls or could fall under these provisions on indemnification within fifteen (15) days of learning about such a claim or lawsuit and to allow the Sponsor</w:t>
            </w:r>
            <w:r w:rsidR="006B2A24" w:rsidRPr="00B47FEE">
              <w:rPr>
                <w:rFonts w:ascii="Arial" w:hAnsi="Arial" w:cs="Arial"/>
                <w:sz w:val="22"/>
                <w:szCs w:val="22"/>
                <w:lang w:val="en-US"/>
              </w:rPr>
              <w:t>/CRO</w:t>
            </w:r>
            <w:r w:rsidRPr="00B47FEE">
              <w:rPr>
                <w:rFonts w:ascii="Arial" w:hAnsi="Arial" w:cs="Arial"/>
                <w:sz w:val="22"/>
                <w:szCs w:val="22"/>
                <w:lang w:val="en-US"/>
              </w:rPr>
              <w:t xml:space="preserve"> to approve all acts and </w:t>
            </w:r>
            <w:r w:rsidR="002415AE" w:rsidRPr="00B47FEE">
              <w:rPr>
                <w:rFonts w:ascii="Arial" w:hAnsi="Arial" w:cs="Arial"/>
                <w:sz w:val="22"/>
                <w:szCs w:val="22"/>
                <w:lang w:val="en-US"/>
              </w:rPr>
              <w:t>defense</w:t>
            </w:r>
            <w:r w:rsidRPr="00B47FEE">
              <w:rPr>
                <w:rFonts w:ascii="Arial" w:hAnsi="Arial" w:cs="Arial"/>
                <w:sz w:val="22"/>
                <w:szCs w:val="22"/>
                <w:lang w:val="en-US"/>
              </w:rPr>
              <w:t xml:space="preserve"> against such a claim or lawsuit, including the right to decide on its settlement; and </w:t>
            </w:r>
          </w:p>
          <w:p w14:paraId="563998F8" w14:textId="234C90CC" w:rsidR="000B124A" w:rsidRPr="00B47FEE" w:rsidRDefault="000B124A" w:rsidP="00003370">
            <w:pPr>
              <w:pStyle w:val="ListParagraph"/>
              <w:tabs>
                <w:tab w:val="left" w:pos="34"/>
              </w:tabs>
              <w:ind w:left="567"/>
              <w:jc w:val="both"/>
              <w:rPr>
                <w:rFonts w:ascii="Arial" w:hAnsi="Arial" w:cs="Arial"/>
                <w:sz w:val="22"/>
                <w:szCs w:val="22"/>
                <w:lang w:val="en-US"/>
              </w:rPr>
            </w:pPr>
          </w:p>
        </w:tc>
      </w:tr>
      <w:tr w:rsidR="000B124A" w:rsidRPr="00B47FEE" w14:paraId="328FC3B3" w14:textId="77777777" w:rsidTr="004B5E22">
        <w:trPr>
          <w:trHeight w:val="70"/>
        </w:trPr>
        <w:tc>
          <w:tcPr>
            <w:tcW w:w="4644" w:type="dxa"/>
          </w:tcPr>
          <w:p w14:paraId="09101392" w14:textId="7F054F50" w:rsidR="000B124A" w:rsidRPr="00B47FEE" w:rsidRDefault="000B124A" w:rsidP="00003370">
            <w:pPr>
              <w:pStyle w:val="ListParagraph"/>
              <w:numPr>
                <w:ilvl w:val="2"/>
                <w:numId w:val="3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Smluvní partneři jsou povinni spolupracovat se Zadavatelem</w:t>
            </w:r>
            <w:r w:rsidR="006B2A24" w:rsidRPr="00B47FEE">
              <w:rPr>
                <w:rFonts w:ascii="Arial" w:hAnsi="Arial" w:cs="Arial"/>
                <w:sz w:val="22"/>
                <w:szCs w:val="22"/>
                <w:lang w:val="cs-CZ"/>
              </w:rPr>
              <w:t>/CRO</w:t>
            </w:r>
            <w:r w:rsidRPr="00B47FEE">
              <w:rPr>
                <w:rFonts w:ascii="Arial" w:hAnsi="Arial" w:cs="Arial"/>
                <w:sz w:val="22"/>
                <w:szCs w:val="22"/>
                <w:lang w:val="cs-CZ"/>
              </w:rPr>
              <w:t xml:space="preserve"> a jeho právními zástupci a pojistiteli při obraně proti takovému nároku nebo žalobě, a zajistit takovou spolupráci také svých zaměstnanců; a</w:t>
            </w:r>
          </w:p>
          <w:p w14:paraId="48CB706D" w14:textId="77777777" w:rsidR="000B124A" w:rsidRPr="00B47FEE" w:rsidRDefault="000B124A" w:rsidP="000B124A">
            <w:pPr>
              <w:tabs>
                <w:tab w:val="left" w:pos="34"/>
              </w:tabs>
              <w:jc w:val="both"/>
              <w:rPr>
                <w:rFonts w:ascii="Arial" w:hAnsi="Arial" w:cs="Arial"/>
              </w:rPr>
            </w:pPr>
          </w:p>
        </w:tc>
        <w:tc>
          <w:tcPr>
            <w:tcW w:w="4764" w:type="dxa"/>
          </w:tcPr>
          <w:p w14:paraId="3FA4DBC4" w14:textId="15727938" w:rsidR="000B124A" w:rsidRPr="00B47FEE" w:rsidRDefault="00003370" w:rsidP="00003370">
            <w:pPr>
              <w:pStyle w:val="ListParagraph"/>
              <w:ind w:left="490" w:hanging="567"/>
              <w:jc w:val="both"/>
              <w:rPr>
                <w:rFonts w:ascii="Arial" w:hAnsi="Arial" w:cs="Arial"/>
                <w:sz w:val="22"/>
                <w:szCs w:val="22"/>
                <w:lang w:val="en-US"/>
              </w:rPr>
            </w:pPr>
            <w:r w:rsidRPr="00B47FEE">
              <w:rPr>
                <w:rFonts w:ascii="Arial" w:hAnsi="Arial" w:cs="Arial"/>
                <w:sz w:val="22"/>
                <w:szCs w:val="22"/>
                <w:lang w:val="en-US"/>
              </w:rPr>
              <w:t>8.4.2 The Contracting Partners must cooperate and require its employees to cooperate, with the Sponsor</w:t>
            </w:r>
            <w:r w:rsidR="006B2A24" w:rsidRPr="00B47FEE">
              <w:rPr>
                <w:rFonts w:ascii="Arial" w:hAnsi="Arial" w:cs="Arial"/>
                <w:sz w:val="22"/>
                <w:szCs w:val="22"/>
                <w:lang w:val="en-US"/>
              </w:rPr>
              <w:t>/CRO</w:t>
            </w:r>
            <w:r w:rsidRPr="00B47FEE">
              <w:rPr>
                <w:rFonts w:ascii="Arial" w:hAnsi="Arial" w:cs="Arial"/>
                <w:sz w:val="22"/>
                <w:szCs w:val="22"/>
                <w:lang w:val="en-US"/>
              </w:rPr>
              <w:t xml:space="preserve"> and its attorneys and insurers in the </w:t>
            </w:r>
            <w:r w:rsidR="002415AE" w:rsidRPr="00B47FEE">
              <w:rPr>
                <w:rFonts w:ascii="Arial" w:hAnsi="Arial" w:cs="Arial"/>
                <w:sz w:val="22"/>
                <w:szCs w:val="22"/>
                <w:lang w:val="en-US"/>
              </w:rPr>
              <w:t>defense</w:t>
            </w:r>
            <w:r w:rsidRPr="00B47FEE">
              <w:rPr>
                <w:rFonts w:ascii="Arial" w:hAnsi="Arial" w:cs="Arial"/>
                <w:sz w:val="22"/>
                <w:szCs w:val="22"/>
                <w:lang w:val="en-US"/>
              </w:rPr>
              <w:t xml:space="preserve"> of such a claim or lawsuit; and</w:t>
            </w:r>
          </w:p>
        </w:tc>
      </w:tr>
      <w:tr w:rsidR="000B124A" w:rsidRPr="00B47FEE" w14:paraId="4FA24147" w14:textId="77777777" w:rsidTr="004B5E22">
        <w:trPr>
          <w:trHeight w:val="70"/>
        </w:trPr>
        <w:tc>
          <w:tcPr>
            <w:tcW w:w="4644" w:type="dxa"/>
          </w:tcPr>
          <w:p w14:paraId="5053672B" w14:textId="4F47C05D" w:rsidR="000B124A" w:rsidRPr="00B47FEE" w:rsidRDefault="000B124A" w:rsidP="00003370">
            <w:pPr>
              <w:pStyle w:val="ListParagraph"/>
              <w:numPr>
                <w:ilvl w:val="2"/>
                <w:numId w:val="3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nesmí uznat ani urovnat žádný takový nárok nebo soudní řízení bez předchozího písemného souhlasu Zadavatele</w:t>
            </w:r>
            <w:r w:rsidR="006B2A24" w:rsidRPr="00B47FEE">
              <w:rPr>
                <w:rFonts w:ascii="Arial" w:hAnsi="Arial" w:cs="Arial"/>
                <w:sz w:val="22"/>
                <w:szCs w:val="22"/>
                <w:lang w:val="cs-CZ"/>
              </w:rPr>
              <w:t>/CRO</w:t>
            </w:r>
            <w:r w:rsidRPr="00B47FEE">
              <w:rPr>
                <w:rFonts w:ascii="Arial" w:hAnsi="Arial" w:cs="Arial"/>
                <w:sz w:val="22"/>
                <w:szCs w:val="22"/>
                <w:lang w:val="cs-CZ"/>
              </w:rPr>
              <w:t>.</w:t>
            </w:r>
          </w:p>
          <w:p w14:paraId="2AA9BEDB" w14:textId="77777777" w:rsidR="000B124A" w:rsidRPr="00B47FEE" w:rsidRDefault="000B124A" w:rsidP="000B124A">
            <w:pPr>
              <w:tabs>
                <w:tab w:val="left" w:pos="34"/>
              </w:tabs>
              <w:ind w:left="567" w:hanging="567"/>
              <w:jc w:val="both"/>
              <w:rPr>
                <w:rFonts w:ascii="Arial" w:hAnsi="Arial" w:cs="Arial"/>
              </w:rPr>
            </w:pPr>
          </w:p>
        </w:tc>
        <w:tc>
          <w:tcPr>
            <w:tcW w:w="4764" w:type="dxa"/>
          </w:tcPr>
          <w:p w14:paraId="188EC1D7" w14:textId="028391DE" w:rsidR="00003370" w:rsidRPr="00B47FEE" w:rsidRDefault="00003370" w:rsidP="00003370">
            <w:pPr>
              <w:ind w:left="490" w:hanging="567"/>
              <w:jc w:val="both"/>
              <w:rPr>
                <w:rFonts w:ascii="Arial" w:hAnsi="Arial" w:cs="Arial"/>
                <w:lang w:val="en-US"/>
              </w:rPr>
            </w:pPr>
            <w:r w:rsidRPr="00B47FEE">
              <w:rPr>
                <w:rFonts w:ascii="Arial" w:hAnsi="Arial" w:cs="Arial"/>
                <w:lang w:val="en-US"/>
              </w:rPr>
              <w:t>8.4.3 The Contracting Partners may not recognize or settle any such claim or lawsuit without the prior written consent of the Sponsor</w:t>
            </w:r>
            <w:r w:rsidR="006B2A24" w:rsidRPr="00B47FEE">
              <w:rPr>
                <w:rFonts w:ascii="Arial" w:hAnsi="Arial" w:cs="Arial"/>
                <w:lang w:val="en-US"/>
              </w:rPr>
              <w:t>/CRO</w:t>
            </w:r>
            <w:r w:rsidRPr="00B47FEE">
              <w:rPr>
                <w:rFonts w:ascii="Arial" w:hAnsi="Arial" w:cs="Arial"/>
                <w:lang w:val="en-US"/>
              </w:rPr>
              <w:t>.</w:t>
            </w:r>
          </w:p>
          <w:p w14:paraId="4D0B900E" w14:textId="77777777" w:rsidR="000B124A" w:rsidRPr="00B47FEE" w:rsidRDefault="000B124A" w:rsidP="00003370">
            <w:pPr>
              <w:pStyle w:val="ListParagraph"/>
              <w:tabs>
                <w:tab w:val="left" w:pos="34"/>
              </w:tabs>
              <w:ind w:left="567"/>
              <w:jc w:val="both"/>
              <w:rPr>
                <w:rFonts w:ascii="Arial" w:hAnsi="Arial" w:cs="Arial"/>
                <w:sz w:val="22"/>
                <w:szCs w:val="22"/>
                <w:lang w:val="en-US"/>
              </w:rPr>
            </w:pPr>
          </w:p>
        </w:tc>
      </w:tr>
      <w:tr w:rsidR="000B124A" w:rsidRPr="00B47FEE" w14:paraId="6707CB11" w14:textId="77777777" w:rsidTr="004B5E22">
        <w:trPr>
          <w:trHeight w:val="70"/>
        </w:trPr>
        <w:tc>
          <w:tcPr>
            <w:tcW w:w="4644" w:type="dxa"/>
          </w:tcPr>
          <w:p w14:paraId="1EAF129E" w14:textId="77777777" w:rsidR="000B124A" w:rsidRPr="00B47FEE" w:rsidRDefault="000B124A" w:rsidP="000B124A">
            <w:pPr>
              <w:tabs>
                <w:tab w:val="left" w:pos="1134"/>
              </w:tabs>
              <w:jc w:val="center"/>
              <w:rPr>
                <w:rFonts w:ascii="Arial" w:hAnsi="Arial" w:cs="Arial"/>
                <w:b/>
              </w:rPr>
            </w:pPr>
            <w:r w:rsidRPr="00B47FEE">
              <w:rPr>
                <w:rFonts w:ascii="Arial" w:hAnsi="Arial" w:cs="Arial"/>
                <w:b/>
              </w:rPr>
              <w:t>Čl. 9 – Pojištění</w:t>
            </w:r>
          </w:p>
          <w:p w14:paraId="3D69F85D" w14:textId="77777777" w:rsidR="000B124A" w:rsidRPr="00B47FEE" w:rsidRDefault="000B124A" w:rsidP="000B124A">
            <w:pPr>
              <w:tabs>
                <w:tab w:val="left" w:pos="567"/>
              </w:tabs>
              <w:ind w:left="567" w:hanging="567"/>
              <w:jc w:val="both"/>
              <w:rPr>
                <w:rFonts w:ascii="Arial" w:hAnsi="Arial" w:cs="Arial"/>
              </w:rPr>
            </w:pPr>
          </w:p>
        </w:tc>
        <w:tc>
          <w:tcPr>
            <w:tcW w:w="4764" w:type="dxa"/>
          </w:tcPr>
          <w:p w14:paraId="2569CDC5" w14:textId="73E83619" w:rsidR="000B124A" w:rsidRPr="00B47FEE" w:rsidRDefault="00003370" w:rsidP="000B124A">
            <w:pPr>
              <w:tabs>
                <w:tab w:val="left" w:pos="1134"/>
              </w:tabs>
              <w:jc w:val="center"/>
              <w:rPr>
                <w:rFonts w:ascii="Arial" w:hAnsi="Arial" w:cs="Arial"/>
                <w:b/>
                <w:lang w:val="en-US"/>
              </w:rPr>
            </w:pPr>
            <w:r w:rsidRPr="00B47FEE">
              <w:rPr>
                <w:rFonts w:ascii="Arial" w:hAnsi="Arial" w:cs="Arial"/>
                <w:b/>
                <w:lang w:val="en-US"/>
              </w:rPr>
              <w:t>Article 9 – Insurance</w:t>
            </w:r>
          </w:p>
        </w:tc>
      </w:tr>
      <w:tr w:rsidR="000B124A" w:rsidRPr="00B47FEE" w14:paraId="4AF813EC" w14:textId="77777777" w:rsidTr="004B5E22">
        <w:trPr>
          <w:trHeight w:val="70"/>
        </w:trPr>
        <w:tc>
          <w:tcPr>
            <w:tcW w:w="4644" w:type="dxa"/>
          </w:tcPr>
          <w:p w14:paraId="31063679" w14:textId="2B496A0B" w:rsidR="000B124A" w:rsidRPr="008C4AD9" w:rsidRDefault="000B124A" w:rsidP="000B124A">
            <w:pPr>
              <w:pStyle w:val="ListParagraph"/>
              <w:numPr>
                <w:ilvl w:val="1"/>
                <w:numId w:val="11"/>
              </w:numPr>
              <w:tabs>
                <w:tab w:val="left" w:pos="34"/>
              </w:tabs>
              <w:ind w:left="567" w:hanging="567"/>
              <w:jc w:val="both"/>
              <w:rPr>
                <w:rFonts w:ascii="Arial" w:hAnsi="Arial" w:cs="Arial"/>
                <w:sz w:val="22"/>
                <w:szCs w:val="22"/>
                <w:lang w:val="cs-CZ"/>
              </w:rPr>
            </w:pPr>
            <w:r w:rsidRPr="008C4AD9">
              <w:rPr>
                <w:rFonts w:ascii="Arial" w:hAnsi="Arial" w:cs="Arial"/>
                <w:sz w:val="22"/>
                <w:szCs w:val="22"/>
                <w:lang w:val="cs-CZ"/>
              </w:rPr>
              <w:t xml:space="preserve">Zadavatel odpovídá za zajištění pojištění pro účely Studie v souladu s příslušnými právními předpisy. Za tímto účelem Zadavatel prohlašuje, že zajistil pojištění odpovědnosti Zadavatele a </w:t>
            </w:r>
            <w:r w:rsidR="00637F02" w:rsidRPr="008C4AD9">
              <w:rPr>
                <w:rFonts w:ascii="Arial" w:hAnsi="Arial" w:cs="Arial"/>
                <w:sz w:val="22"/>
                <w:szCs w:val="22"/>
                <w:lang w:val="cs-CZ"/>
              </w:rPr>
              <w:t>Hlavního z</w:t>
            </w:r>
            <w:r w:rsidRPr="008C4AD9">
              <w:rPr>
                <w:rFonts w:ascii="Arial" w:hAnsi="Arial" w:cs="Arial"/>
                <w:sz w:val="22"/>
                <w:szCs w:val="22"/>
                <w:lang w:val="cs-CZ"/>
              </w:rPr>
              <w:t>koušejícího za škodu (včetně nemajetkové újmy, vyjma nemajetkové újmy způsobené porušením práv na ochranu osobnosti či jména, urážkou na cti, pomluvou, šikanou, obtěžováním, nerovným zacházením či jinými způsoby diskriminace), jehož prostřednictvím je zajištěno i odškodnění v případě smrti subjektu hodnocení nebo v případě újmy vzniklé na zdraví subjektu hodnocení v důsledku provádění Studie v souladu s § 52 odst. 3 písm. f) zákona o léčivech. Pro vyloučení pochybností Zadavatel a Smluvní partneři prohlašují, že pojištění podle tohoto odstavce nenahrazuje pojištění vztahující se k aktivitám, které nesouvisí se Studií, např. běžné poskytování zdravotních služeb.</w:t>
            </w:r>
          </w:p>
          <w:p w14:paraId="56649DFE" w14:textId="77777777" w:rsidR="000B124A" w:rsidRPr="008C4AD9" w:rsidRDefault="000B124A" w:rsidP="000B124A">
            <w:pPr>
              <w:tabs>
                <w:tab w:val="left" w:pos="567"/>
              </w:tabs>
              <w:ind w:left="567" w:hanging="567"/>
              <w:jc w:val="both"/>
              <w:rPr>
                <w:rFonts w:ascii="Arial" w:hAnsi="Arial" w:cs="Arial"/>
              </w:rPr>
            </w:pPr>
          </w:p>
        </w:tc>
        <w:tc>
          <w:tcPr>
            <w:tcW w:w="4764" w:type="dxa"/>
          </w:tcPr>
          <w:p w14:paraId="1D27B957" w14:textId="0CF1EC54" w:rsidR="00003370" w:rsidRPr="008C4AD9" w:rsidRDefault="00003370" w:rsidP="00003370">
            <w:pPr>
              <w:numPr>
                <w:ilvl w:val="1"/>
                <w:numId w:val="34"/>
              </w:numPr>
              <w:tabs>
                <w:tab w:val="clear" w:pos="360"/>
              </w:tabs>
              <w:ind w:left="490" w:hanging="490"/>
              <w:jc w:val="both"/>
              <w:rPr>
                <w:rFonts w:ascii="Arial" w:hAnsi="Arial" w:cs="Arial"/>
                <w:lang w:val="en-US"/>
              </w:rPr>
            </w:pPr>
            <w:r w:rsidRPr="008C4AD9">
              <w:rPr>
                <w:rFonts w:ascii="Arial" w:hAnsi="Arial" w:cs="Arial"/>
                <w:lang w:val="en-US"/>
              </w:rPr>
              <w:t>The Sponsor shall be responsible for taking out insurance for the purposes of the Study in compliance with applicable legal regulations. For these purposes, the Sponsor represents and warrants that it took out insurance of liability of the Sponsor and the Investigator for damage (including the non-pecuniary damage, with the exception of non-pecuniary damage caused by violation of personality or name protection rights, by defamation, slander, bullying, harassment, unequal treatment or by any other way of discrimination), including indemnification in case of death of a trial subject or damage to health to a trial subject due to the Study performance pursuant to Section 52 (3, f)  of Pharmaceuticals Act. In order to eliminate any doubts, the Sponsor and the Contracting Partners represent and warrant that this insurance does not replace insurance covering activities which are not related to the Study, e.g. a regular provision of medical services.</w:t>
            </w:r>
          </w:p>
          <w:p w14:paraId="6D0DF189" w14:textId="00A6E18E" w:rsidR="000B124A" w:rsidRPr="008C4AD9" w:rsidRDefault="000B124A" w:rsidP="00003370">
            <w:pPr>
              <w:tabs>
                <w:tab w:val="left" w:pos="34"/>
                <w:tab w:val="num" w:pos="490"/>
              </w:tabs>
              <w:jc w:val="both"/>
              <w:rPr>
                <w:rFonts w:ascii="Arial" w:hAnsi="Arial" w:cs="Arial"/>
                <w:lang w:val="en-US"/>
              </w:rPr>
            </w:pPr>
          </w:p>
        </w:tc>
      </w:tr>
      <w:tr w:rsidR="00AE07BA" w:rsidRPr="00B47FEE" w14:paraId="47C4D8D1" w14:textId="77777777" w:rsidTr="004B5E22">
        <w:trPr>
          <w:trHeight w:val="70"/>
        </w:trPr>
        <w:tc>
          <w:tcPr>
            <w:tcW w:w="4644" w:type="dxa"/>
          </w:tcPr>
          <w:p w14:paraId="432C97FA" w14:textId="392802DE" w:rsidR="00AA7C43" w:rsidRPr="008C4AD9" w:rsidRDefault="00AA7C43" w:rsidP="00E16651">
            <w:pPr>
              <w:pStyle w:val="ListParagraph"/>
              <w:numPr>
                <w:ilvl w:val="1"/>
                <w:numId w:val="11"/>
              </w:numPr>
              <w:tabs>
                <w:tab w:val="left" w:pos="34"/>
              </w:tabs>
              <w:ind w:left="567" w:hanging="567"/>
              <w:jc w:val="both"/>
              <w:rPr>
                <w:rFonts w:ascii="Arial" w:hAnsi="Arial" w:cs="Arial"/>
                <w:sz w:val="22"/>
                <w:szCs w:val="22"/>
                <w:lang w:val="cs-CZ"/>
              </w:rPr>
            </w:pPr>
            <w:r w:rsidRPr="008C4AD9">
              <w:rPr>
                <w:rFonts w:ascii="Arial" w:hAnsi="Arial" w:cs="Arial"/>
                <w:sz w:val="22"/>
                <w:szCs w:val="22"/>
              </w:rPr>
              <w:t xml:space="preserve">Centrum prohlašuje, že má dle § 45 odst. 2 písm. n) zákona č. 372/2011 Sb., o zdravotních službách uzavřenu pojistnou smlouvu na pojištění odpovědnosti za škodu způsobenou při poskytování zdravotní péče. Tato pojistná smlouva je uzavřena v zákonem požadovaném rozsahu a neobsahuje pojištění odpovědnosti za škodu způsobenou při provádění klinického hodnocení. Dle </w:t>
            </w:r>
            <w:r w:rsidRPr="008C4AD9">
              <w:rPr>
                <w:rFonts w:ascii="Arial" w:hAnsi="Arial" w:cs="Arial"/>
                <w:sz w:val="22"/>
                <w:szCs w:val="22"/>
              </w:rPr>
              <w:lastRenderedPageBreak/>
              <w:t>§ 45 odst. 2 písm. n) zákona č. 372/2011 Sb. musí být pojištění uzavřeno po celou dobu, po kterou Centrum poskytuje zdravotní péči.</w:t>
            </w:r>
          </w:p>
        </w:tc>
        <w:tc>
          <w:tcPr>
            <w:tcW w:w="4764" w:type="dxa"/>
          </w:tcPr>
          <w:p w14:paraId="50F859DE" w14:textId="00D14870" w:rsidR="005B56FB" w:rsidRPr="008C4AD9" w:rsidRDefault="005B56FB" w:rsidP="005B56FB">
            <w:pPr>
              <w:ind w:left="372" w:hanging="372"/>
              <w:jc w:val="both"/>
              <w:rPr>
                <w:rFonts w:ascii="Times New Roman" w:hAnsi="Times New Roman" w:cs="Times New Roman"/>
              </w:rPr>
            </w:pPr>
            <w:r w:rsidRPr="008C4AD9">
              <w:rPr>
                <w:rFonts w:ascii="Arial" w:hAnsi="Arial" w:cs="Arial"/>
              </w:rPr>
              <w:lastRenderedPageBreak/>
              <w:t xml:space="preserve">9.2 The </w:t>
            </w:r>
            <w:r w:rsidR="00AA7C43" w:rsidRPr="008C4AD9">
              <w:rPr>
                <w:rFonts w:ascii="Arial" w:hAnsi="Arial" w:cs="Arial"/>
              </w:rPr>
              <w:t>Center</w:t>
            </w:r>
            <w:r w:rsidRPr="008C4AD9">
              <w:rPr>
                <w:rFonts w:ascii="Arial" w:hAnsi="Arial" w:cs="Arial"/>
              </w:rPr>
              <w:t xml:space="preserve"> declares that it has insurance coverage in accordance with § 45 par. 2 ltr. n) of Act no. 372/2011 Coll., on Medical Services, with respect to liability it may have while providing medical care. This insurance coverage is in correlation with the applicable laws and does not include liability insurance with respect to conducting a Study. According to § 45 par. 2 ltr. n) of Act no. 372/2011 Coll., this insurance coverage must be valid for </w:t>
            </w:r>
            <w:r w:rsidRPr="008C4AD9">
              <w:rPr>
                <w:rFonts w:ascii="Arial" w:hAnsi="Arial" w:cs="Arial"/>
              </w:rPr>
              <w:lastRenderedPageBreak/>
              <w:t xml:space="preserve">the entire length of the </w:t>
            </w:r>
            <w:r w:rsidR="00AA7C43" w:rsidRPr="008C4AD9">
              <w:rPr>
                <w:rFonts w:ascii="Arial" w:hAnsi="Arial" w:cs="Arial"/>
              </w:rPr>
              <w:t>Center</w:t>
            </w:r>
            <w:r w:rsidRPr="008C4AD9">
              <w:rPr>
                <w:rFonts w:ascii="Arial" w:hAnsi="Arial" w:cs="Arial"/>
              </w:rPr>
              <w:t>’s provision of medical care.</w:t>
            </w:r>
          </w:p>
          <w:p w14:paraId="20CF322E" w14:textId="77122BE4" w:rsidR="00AE07BA" w:rsidRPr="008C4AD9" w:rsidRDefault="00AE07BA" w:rsidP="00140040">
            <w:pPr>
              <w:pStyle w:val="ListParagraph"/>
              <w:ind w:left="360"/>
              <w:jc w:val="both"/>
              <w:rPr>
                <w:rFonts w:ascii="Arial" w:hAnsi="Arial" w:cs="Arial"/>
                <w:sz w:val="22"/>
                <w:szCs w:val="22"/>
                <w:lang w:val="cs-CZ"/>
              </w:rPr>
            </w:pPr>
          </w:p>
        </w:tc>
      </w:tr>
      <w:tr w:rsidR="00AE07BA" w:rsidRPr="00B47FEE" w14:paraId="3F6E2605" w14:textId="77777777" w:rsidTr="004B5E22">
        <w:trPr>
          <w:trHeight w:val="70"/>
        </w:trPr>
        <w:tc>
          <w:tcPr>
            <w:tcW w:w="4644" w:type="dxa"/>
          </w:tcPr>
          <w:p w14:paraId="2A212804" w14:textId="2F3478EC" w:rsidR="00AE07BA" w:rsidRPr="00B47FEE" w:rsidRDefault="00AE07BA" w:rsidP="00AE07BA">
            <w:pPr>
              <w:tabs>
                <w:tab w:val="left" w:pos="567"/>
              </w:tabs>
              <w:ind w:left="567" w:hanging="567"/>
              <w:jc w:val="center"/>
              <w:rPr>
                <w:rFonts w:ascii="Arial" w:hAnsi="Arial" w:cs="Arial"/>
                <w:b/>
              </w:rPr>
            </w:pPr>
            <w:r w:rsidRPr="00B47FEE">
              <w:rPr>
                <w:rFonts w:ascii="Arial" w:hAnsi="Arial" w:cs="Arial"/>
                <w:b/>
              </w:rPr>
              <w:lastRenderedPageBreak/>
              <w:t>Čl. 10 – Ochrana osobních údajů</w:t>
            </w:r>
          </w:p>
          <w:p w14:paraId="5508EEC7" w14:textId="77777777" w:rsidR="00AE07BA" w:rsidRPr="00B47FEE" w:rsidRDefault="00AE07BA" w:rsidP="00AE07BA">
            <w:pPr>
              <w:tabs>
                <w:tab w:val="left" w:pos="567"/>
              </w:tabs>
              <w:ind w:left="567" w:hanging="567"/>
              <w:jc w:val="both"/>
              <w:rPr>
                <w:rFonts w:ascii="Arial" w:hAnsi="Arial" w:cs="Arial"/>
              </w:rPr>
            </w:pPr>
          </w:p>
        </w:tc>
        <w:tc>
          <w:tcPr>
            <w:tcW w:w="4764" w:type="dxa"/>
          </w:tcPr>
          <w:p w14:paraId="75308E50" w14:textId="760E896E" w:rsidR="00AE07BA" w:rsidRPr="00B47FEE" w:rsidRDefault="00AE07BA" w:rsidP="00AE07BA">
            <w:pPr>
              <w:tabs>
                <w:tab w:val="left" w:pos="567"/>
              </w:tabs>
              <w:ind w:left="567" w:hanging="567"/>
              <w:jc w:val="center"/>
              <w:rPr>
                <w:rFonts w:ascii="Arial" w:hAnsi="Arial" w:cs="Arial"/>
                <w:b/>
                <w:lang w:val="en-US"/>
              </w:rPr>
            </w:pPr>
            <w:r w:rsidRPr="00B47FEE">
              <w:rPr>
                <w:rFonts w:ascii="Arial" w:hAnsi="Arial" w:cs="Arial"/>
                <w:b/>
                <w:lang w:val="en-US"/>
              </w:rPr>
              <w:t>Article 10 – Personal Data Protection</w:t>
            </w:r>
          </w:p>
          <w:p w14:paraId="52BD3384" w14:textId="77777777" w:rsidR="00AE07BA" w:rsidRPr="00B47FEE" w:rsidRDefault="00AE07BA" w:rsidP="00AE07BA">
            <w:pPr>
              <w:tabs>
                <w:tab w:val="num" w:pos="490"/>
                <w:tab w:val="left" w:pos="567"/>
              </w:tabs>
              <w:ind w:left="567" w:hanging="567"/>
              <w:jc w:val="center"/>
              <w:rPr>
                <w:rFonts w:ascii="Arial" w:hAnsi="Arial" w:cs="Arial"/>
                <w:b/>
                <w:lang w:val="en-US"/>
              </w:rPr>
            </w:pPr>
          </w:p>
        </w:tc>
      </w:tr>
      <w:tr w:rsidR="00AE07BA" w:rsidRPr="00B47FEE" w14:paraId="4D4E28DA" w14:textId="77777777" w:rsidTr="004B5E22">
        <w:trPr>
          <w:trHeight w:val="70"/>
        </w:trPr>
        <w:tc>
          <w:tcPr>
            <w:tcW w:w="4644" w:type="dxa"/>
          </w:tcPr>
          <w:p w14:paraId="6C61F670" w14:textId="0F1A544A" w:rsidR="00204128" w:rsidRPr="008C4AD9" w:rsidRDefault="00DC055A" w:rsidP="00057B3F">
            <w:pPr>
              <w:pStyle w:val="ListParagraph"/>
              <w:numPr>
                <w:ilvl w:val="1"/>
                <w:numId w:val="12"/>
              </w:numPr>
              <w:tabs>
                <w:tab w:val="left" w:pos="34"/>
              </w:tabs>
              <w:jc w:val="both"/>
              <w:rPr>
                <w:rFonts w:ascii="Arial" w:hAnsi="Arial" w:cs="Arial"/>
                <w:sz w:val="22"/>
                <w:szCs w:val="22"/>
                <w:u w:val="single"/>
                <w:lang w:val="cs-CZ"/>
              </w:rPr>
            </w:pPr>
            <w:r w:rsidRPr="008C4AD9">
              <w:rPr>
                <w:rFonts w:ascii="Arial" w:hAnsi="Arial" w:cs="Arial"/>
                <w:sz w:val="22"/>
                <w:szCs w:val="22"/>
                <w:u w:val="single"/>
                <w:lang w:val="cs-CZ"/>
              </w:rPr>
              <w:t>Definice</w:t>
            </w:r>
          </w:p>
          <w:p w14:paraId="6AED25C1" w14:textId="77777777" w:rsidR="00DC055A" w:rsidRPr="008C4AD9" w:rsidRDefault="00DC055A" w:rsidP="00112F4D">
            <w:pPr>
              <w:tabs>
                <w:tab w:val="left" w:pos="34"/>
              </w:tabs>
              <w:jc w:val="both"/>
              <w:rPr>
                <w:rFonts w:ascii="Arial" w:hAnsi="Arial" w:cs="Arial"/>
              </w:rPr>
            </w:pPr>
          </w:p>
          <w:p w14:paraId="5BD5D8F1" w14:textId="2B364618" w:rsidR="00E9418B" w:rsidRPr="008C4AD9" w:rsidRDefault="00E9418B" w:rsidP="00A052AC">
            <w:pPr>
              <w:pStyle w:val="Body"/>
              <w:spacing w:after="0" w:line="240" w:lineRule="auto"/>
              <w:ind w:left="454"/>
              <w:rPr>
                <w:sz w:val="22"/>
                <w:szCs w:val="22"/>
              </w:rPr>
            </w:pPr>
            <w:r w:rsidRPr="008C4AD9">
              <w:rPr>
                <w:sz w:val="22"/>
                <w:szCs w:val="22"/>
              </w:rPr>
              <w:t>„</w:t>
            </w:r>
            <w:r w:rsidRPr="008C4AD9">
              <w:rPr>
                <w:b/>
                <w:bCs/>
                <w:sz w:val="22"/>
                <w:szCs w:val="22"/>
              </w:rPr>
              <w:t>Zákony na ochranu osobních údajů</w:t>
            </w:r>
            <w:r w:rsidRPr="008C4AD9">
              <w:rPr>
                <w:sz w:val="22"/>
                <w:szCs w:val="22"/>
              </w:rPr>
              <w:t>“ znamená všechny platné zákony, předpisy a regulační požadavky a nařízení související s ochranou osobních údajů a soukromí obecně včetně: (a) obecné nařízení o ochraně osobních údajů 2016/679 aplikovatelný od 25. května 2018 (dále jen „</w:t>
            </w:r>
            <w:r w:rsidR="00ED2E36" w:rsidRPr="008C4AD9">
              <w:rPr>
                <w:b/>
                <w:bCs/>
                <w:sz w:val="22"/>
                <w:szCs w:val="22"/>
              </w:rPr>
              <w:t>N</w:t>
            </w:r>
            <w:r w:rsidRPr="008C4AD9">
              <w:rPr>
                <w:b/>
                <w:bCs/>
                <w:sz w:val="22"/>
                <w:szCs w:val="22"/>
              </w:rPr>
              <w:t>ařízení</w:t>
            </w:r>
            <w:r w:rsidRPr="008C4AD9">
              <w:rPr>
                <w:sz w:val="22"/>
                <w:szCs w:val="22"/>
              </w:rPr>
              <w:t xml:space="preserve">“); (b) kteréhokoliv právního předpisu zajišťujícího provedení tohoto </w:t>
            </w:r>
            <w:r w:rsidR="00ED2E36" w:rsidRPr="008C4AD9">
              <w:rPr>
                <w:sz w:val="22"/>
                <w:szCs w:val="22"/>
              </w:rPr>
              <w:t>N</w:t>
            </w:r>
            <w:r w:rsidRPr="008C4AD9">
              <w:rPr>
                <w:sz w:val="22"/>
                <w:szCs w:val="22"/>
              </w:rPr>
              <w:t>ařízení; nebo (c) jakéhokoliv jiného zákona v rámci kterékoliv soudní pravomoci, ať již platného v současnosti nebo v budoucnu, postihující zpracování osobních údajů kterékoliv strany této smlouvy.</w:t>
            </w:r>
          </w:p>
          <w:p w14:paraId="02710178" w14:textId="44521643" w:rsidR="00E9418B" w:rsidRPr="008C4AD9" w:rsidRDefault="00E9418B" w:rsidP="00CB5C9B">
            <w:pPr>
              <w:pStyle w:val="Body"/>
              <w:spacing w:after="0" w:line="240" w:lineRule="auto"/>
              <w:ind w:left="454"/>
              <w:rPr>
                <w:sz w:val="22"/>
                <w:szCs w:val="22"/>
              </w:rPr>
            </w:pPr>
          </w:p>
          <w:p w14:paraId="7DFFA923" w14:textId="5C2BDFF5" w:rsidR="00E9418B" w:rsidRPr="008C4AD9" w:rsidRDefault="00E9418B" w:rsidP="004F7A4A">
            <w:pPr>
              <w:pStyle w:val="Body"/>
              <w:spacing w:after="0" w:line="240" w:lineRule="auto"/>
              <w:ind w:left="397"/>
              <w:rPr>
                <w:sz w:val="22"/>
                <w:szCs w:val="22"/>
              </w:rPr>
            </w:pPr>
            <w:r w:rsidRPr="008C4AD9">
              <w:rPr>
                <w:sz w:val="22"/>
                <w:szCs w:val="22"/>
              </w:rPr>
              <w:t>„</w:t>
            </w:r>
            <w:r w:rsidRPr="008C4AD9">
              <w:rPr>
                <w:b/>
                <w:bCs/>
                <w:sz w:val="22"/>
                <w:szCs w:val="22"/>
              </w:rPr>
              <w:t>Osobní údaje</w:t>
            </w:r>
            <w:r w:rsidRPr="008C4AD9">
              <w:rPr>
                <w:sz w:val="22"/>
                <w:szCs w:val="22"/>
              </w:rPr>
              <w:t>“, „</w:t>
            </w:r>
            <w:r w:rsidRPr="008C4AD9">
              <w:rPr>
                <w:b/>
                <w:bCs/>
                <w:sz w:val="22"/>
                <w:szCs w:val="22"/>
              </w:rPr>
              <w:t>Zpracování</w:t>
            </w:r>
            <w:r w:rsidRPr="008C4AD9">
              <w:rPr>
                <w:sz w:val="22"/>
                <w:szCs w:val="22"/>
              </w:rPr>
              <w:t>“, „</w:t>
            </w:r>
            <w:r w:rsidRPr="008C4AD9">
              <w:rPr>
                <w:b/>
                <w:bCs/>
                <w:sz w:val="22"/>
                <w:szCs w:val="22"/>
              </w:rPr>
              <w:t>Správce</w:t>
            </w:r>
            <w:r w:rsidRPr="008C4AD9">
              <w:rPr>
                <w:sz w:val="22"/>
                <w:szCs w:val="22"/>
              </w:rPr>
              <w:t>“, „</w:t>
            </w:r>
            <w:r w:rsidRPr="008C4AD9">
              <w:rPr>
                <w:b/>
                <w:bCs/>
                <w:sz w:val="22"/>
                <w:szCs w:val="22"/>
              </w:rPr>
              <w:t>Zpracovatel</w:t>
            </w:r>
            <w:r w:rsidRPr="008C4AD9">
              <w:rPr>
                <w:sz w:val="22"/>
                <w:szCs w:val="22"/>
              </w:rPr>
              <w:t>“ a „</w:t>
            </w:r>
            <w:r w:rsidRPr="008C4AD9">
              <w:rPr>
                <w:b/>
                <w:bCs/>
                <w:sz w:val="22"/>
                <w:szCs w:val="22"/>
              </w:rPr>
              <w:t>Subjekt údajů</w:t>
            </w:r>
            <w:r w:rsidRPr="008C4AD9">
              <w:rPr>
                <w:sz w:val="22"/>
                <w:szCs w:val="22"/>
              </w:rPr>
              <w:t>“ mají stejný význam jako v </w:t>
            </w:r>
            <w:r w:rsidR="00DA4563" w:rsidRPr="008C4AD9">
              <w:rPr>
                <w:sz w:val="22"/>
                <w:szCs w:val="22"/>
              </w:rPr>
              <w:t>N</w:t>
            </w:r>
            <w:r w:rsidRPr="008C4AD9">
              <w:rPr>
                <w:sz w:val="22"/>
                <w:szCs w:val="22"/>
              </w:rPr>
              <w:t>ařízení a zahrnují také podmínky nebo odpovídající podmínky jak jsou definovány jinými zákony na ochranu osobních údajů. Osobní údaje zahrnují kódované údaje a snímky pacientů.</w:t>
            </w:r>
          </w:p>
          <w:p w14:paraId="1C2CCEA1" w14:textId="77777777" w:rsidR="00E9418B" w:rsidRPr="008C4AD9" w:rsidRDefault="00E9418B" w:rsidP="008579A3">
            <w:pPr>
              <w:pStyle w:val="Body"/>
              <w:spacing w:after="0" w:line="240" w:lineRule="auto"/>
              <w:ind w:left="454"/>
              <w:rPr>
                <w:sz w:val="22"/>
                <w:szCs w:val="22"/>
              </w:rPr>
            </w:pPr>
          </w:p>
          <w:p w14:paraId="01C9B3B4" w14:textId="69FAF410" w:rsidR="00204128" w:rsidRPr="008C4AD9" w:rsidRDefault="00204128" w:rsidP="009537B9">
            <w:pPr>
              <w:pStyle w:val="ListParagraph"/>
              <w:tabs>
                <w:tab w:val="left" w:pos="34"/>
              </w:tabs>
              <w:ind w:left="397"/>
              <w:jc w:val="both"/>
              <w:rPr>
                <w:rFonts w:ascii="Arial" w:hAnsi="Arial" w:cs="Arial"/>
                <w:sz w:val="22"/>
                <w:szCs w:val="22"/>
                <w:lang w:val="cs-CZ"/>
              </w:rPr>
            </w:pPr>
          </w:p>
          <w:p w14:paraId="5B71F34F" w14:textId="77777777" w:rsidR="00ED2E36" w:rsidRPr="008C4AD9" w:rsidRDefault="00ED2E36" w:rsidP="000849E9">
            <w:pPr>
              <w:pStyle w:val="ListParagraph"/>
              <w:tabs>
                <w:tab w:val="left" w:pos="34"/>
              </w:tabs>
              <w:ind w:left="397"/>
              <w:jc w:val="both"/>
              <w:rPr>
                <w:rFonts w:ascii="Arial" w:hAnsi="Arial" w:cs="Arial"/>
                <w:sz w:val="22"/>
                <w:szCs w:val="22"/>
                <w:lang w:val="cs-CZ"/>
              </w:rPr>
            </w:pPr>
          </w:p>
          <w:p w14:paraId="467C345A" w14:textId="77777777" w:rsidR="00015004" w:rsidRPr="008C4AD9" w:rsidRDefault="00015004" w:rsidP="00AB4013">
            <w:pPr>
              <w:pStyle w:val="Body"/>
              <w:numPr>
                <w:ilvl w:val="0"/>
                <w:numId w:val="54"/>
              </w:numPr>
              <w:spacing w:after="0" w:line="240" w:lineRule="auto"/>
              <w:ind w:left="397"/>
              <w:rPr>
                <w:sz w:val="22"/>
                <w:szCs w:val="22"/>
              </w:rPr>
            </w:pPr>
            <w:r w:rsidRPr="008C4AD9">
              <w:rPr>
                <w:sz w:val="22"/>
                <w:szCs w:val="22"/>
                <w:u w:val="single"/>
              </w:rPr>
              <w:t>Soulad</w:t>
            </w:r>
          </w:p>
          <w:p w14:paraId="30BE9E32" w14:textId="77777777" w:rsidR="00015004" w:rsidRPr="008C4AD9" w:rsidRDefault="00015004" w:rsidP="00AB4013">
            <w:pPr>
              <w:pStyle w:val="Body"/>
              <w:spacing w:after="0" w:line="240" w:lineRule="auto"/>
              <w:ind w:left="397"/>
              <w:rPr>
                <w:sz w:val="22"/>
                <w:szCs w:val="22"/>
              </w:rPr>
            </w:pPr>
          </w:p>
          <w:p w14:paraId="0A63B8C6" w14:textId="1BC7AD4C" w:rsidR="00015004" w:rsidRPr="008C4AD9" w:rsidRDefault="00015004" w:rsidP="001F676C">
            <w:pPr>
              <w:pStyle w:val="Body"/>
              <w:spacing w:after="0" w:line="240" w:lineRule="auto"/>
              <w:ind w:left="397"/>
              <w:rPr>
                <w:sz w:val="22"/>
                <w:szCs w:val="22"/>
              </w:rPr>
            </w:pPr>
            <w:r w:rsidRPr="008C4AD9">
              <w:rPr>
                <w:sz w:val="22"/>
                <w:szCs w:val="22"/>
              </w:rPr>
              <w:t>Smluvní strany se vzájemně zavazují, že budou nakládat s osobními údaji v souladu se všemi zákony na ochranu osobních údajů a s pokyny pro správnou klinickou praxi Mezinárodní konference o harmonizaci (ICH-GCP).</w:t>
            </w:r>
          </w:p>
          <w:p w14:paraId="564FFAE0" w14:textId="212B03A7" w:rsidR="00015004" w:rsidRPr="008C4AD9" w:rsidRDefault="00015004" w:rsidP="001F676C">
            <w:pPr>
              <w:pStyle w:val="Body"/>
              <w:spacing w:after="0" w:line="240" w:lineRule="auto"/>
              <w:ind w:left="397"/>
              <w:rPr>
                <w:sz w:val="22"/>
                <w:szCs w:val="22"/>
              </w:rPr>
            </w:pPr>
          </w:p>
          <w:p w14:paraId="0A37DA24" w14:textId="77777777" w:rsidR="00925B83" w:rsidRPr="008C4AD9" w:rsidRDefault="00925B83" w:rsidP="001F676C">
            <w:pPr>
              <w:pStyle w:val="Body"/>
              <w:spacing w:after="0" w:line="240" w:lineRule="auto"/>
              <w:ind w:left="397"/>
              <w:rPr>
                <w:sz w:val="22"/>
                <w:szCs w:val="22"/>
              </w:rPr>
            </w:pPr>
          </w:p>
          <w:p w14:paraId="19694FCC" w14:textId="78146F6B" w:rsidR="00015004" w:rsidRPr="008C4AD9" w:rsidRDefault="00015004" w:rsidP="001F676C">
            <w:pPr>
              <w:pStyle w:val="Body"/>
              <w:numPr>
                <w:ilvl w:val="0"/>
                <w:numId w:val="53"/>
              </w:numPr>
              <w:spacing w:after="0" w:line="240" w:lineRule="auto"/>
              <w:ind w:left="376"/>
              <w:jc w:val="left"/>
              <w:rPr>
                <w:sz w:val="22"/>
                <w:szCs w:val="22"/>
                <w:u w:val="single"/>
              </w:rPr>
            </w:pPr>
            <w:r w:rsidRPr="008C4AD9">
              <w:rPr>
                <w:sz w:val="22"/>
                <w:szCs w:val="22"/>
                <w:u w:val="single"/>
              </w:rPr>
              <w:t>Vzájemná odpovědnost podle nařízení</w:t>
            </w:r>
          </w:p>
          <w:p w14:paraId="43035435" w14:textId="71C2444D" w:rsidR="00015004" w:rsidRPr="008C4AD9" w:rsidRDefault="00015004" w:rsidP="001F676C">
            <w:pPr>
              <w:pStyle w:val="Body"/>
              <w:spacing w:after="0" w:line="240" w:lineRule="auto"/>
              <w:jc w:val="left"/>
              <w:rPr>
                <w:sz w:val="22"/>
                <w:szCs w:val="22"/>
              </w:rPr>
            </w:pPr>
          </w:p>
          <w:p w14:paraId="113B114A" w14:textId="1927E8AD" w:rsidR="001E56D7" w:rsidRPr="008C4AD9" w:rsidRDefault="001E56D7" w:rsidP="001F676C">
            <w:pPr>
              <w:pStyle w:val="Body"/>
              <w:spacing w:after="0" w:line="240" w:lineRule="auto"/>
              <w:ind w:left="376"/>
              <w:rPr>
                <w:sz w:val="22"/>
                <w:szCs w:val="22"/>
              </w:rPr>
            </w:pPr>
            <w:r w:rsidRPr="008C4AD9">
              <w:rPr>
                <w:sz w:val="22"/>
                <w:szCs w:val="22"/>
              </w:rPr>
              <w:t xml:space="preserve">10.3.1  </w:t>
            </w:r>
            <w:r w:rsidR="00015004" w:rsidRPr="008C4AD9">
              <w:rPr>
                <w:sz w:val="22"/>
                <w:szCs w:val="22"/>
              </w:rPr>
              <w:t xml:space="preserve">Smluvní strany berou na vědomí, že </w:t>
            </w:r>
            <w:r w:rsidR="00E9205F" w:rsidRPr="008C4AD9">
              <w:rPr>
                <w:sz w:val="22"/>
                <w:szCs w:val="22"/>
              </w:rPr>
              <w:t>Centrum</w:t>
            </w:r>
            <w:r w:rsidR="00015004" w:rsidRPr="008C4AD9">
              <w:rPr>
                <w:sz w:val="22"/>
                <w:szCs w:val="22"/>
              </w:rPr>
              <w:t xml:space="preserve"> a </w:t>
            </w:r>
            <w:r w:rsidR="00E9205F" w:rsidRPr="008C4AD9">
              <w:rPr>
                <w:sz w:val="22"/>
                <w:szCs w:val="22"/>
              </w:rPr>
              <w:t>Z</w:t>
            </w:r>
            <w:r w:rsidR="00015004" w:rsidRPr="008C4AD9">
              <w:rPr>
                <w:sz w:val="22"/>
                <w:szCs w:val="22"/>
              </w:rPr>
              <w:t xml:space="preserve">adavatel jsou považováni každý zvlášť za </w:t>
            </w:r>
            <w:r w:rsidR="00E9205F" w:rsidRPr="008C4AD9">
              <w:rPr>
                <w:sz w:val="22"/>
                <w:szCs w:val="22"/>
              </w:rPr>
              <w:t>S</w:t>
            </w:r>
            <w:r w:rsidR="00015004" w:rsidRPr="008C4AD9">
              <w:rPr>
                <w:sz w:val="22"/>
                <w:szCs w:val="22"/>
              </w:rPr>
              <w:t>právce ve vztahu k</w:t>
            </w:r>
            <w:r w:rsidR="00E9205F" w:rsidRPr="008C4AD9">
              <w:rPr>
                <w:sz w:val="22"/>
                <w:szCs w:val="22"/>
              </w:rPr>
              <w:t xml:space="preserve"> osobním údajům subjektů hodnocení. Centrum je považováno za Správce </w:t>
            </w:r>
            <w:r w:rsidR="00E9205F" w:rsidRPr="008C4AD9">
              <w:rPr>
                <w:i/>
                <w:iCs/>
                <w:sz w:val="22"/>
                <w:szCs w:val="22"/>
              </w:rPr>
              <w:t xml:space="preserve">ve </w:t>
            </w:r>
            <w:r w:rsidR="00E9205F" w:rsidRPr="008C4AD9">
              <w:rPr>
                <w:i/>
                <w:iCs/>
                <w:sz w:val="22"/>
                <w:szCs w:val="22"/>
              </w:rPr>
              <w:lastRenderedPageBreak/>
              <w:t>vztahu k lékařským záznamům</w:t>
            </w:r>
            <w:r w:rsidR="00E9205F" w:rsidRPr="008C4AD9">
              <w:rPr>
                <w:sz w:val="22"/>
                <w:szCs w:val="22"/>
              </w:rPr>
              <w:t xml:space="preserve"> a Zadavatel je považován za Správce </w:t>
            </w:r>
            <w:r w:rsidR="00E9205F" w:rsidRPr="008C4AD9">
              <w:rPr>
                <w:i/>
                <w:iCs/>
                <w:sz w:val="22"/>
                <w:szCs w:val="22"/>
              </w:rPr>
              <w:t>ve vztahu k zakódovaným údajům Studie</w:t>
            </w:r>
            <w:r w:rsidR="00CB5C9B" w:rsidRPr="008C4AD9">
              <w:rPr>
                <w:i/>
                <w:iCs/>
                <w:sz w:val="22"/>
                <w:szCs w:val="22"/>
              </w:rPr>
              <w:t xml:space="preserve"> </w:t>
            </w:r>
            <w:r w:rsidR="00CB5C9B" w:rsidRPr="008C4AD9">
              <w:rPr>
                <w:i/>
                <w:sz w:val="22"/>
                <w:szCs w:val="22"/>
              </w:rPr>
              <w:t>(pro tyto údaje je Centrum zpracovatelem)</w:t>
            </w:r>
            <w:r w:rsidR="00E9205F" w:rsidRPr="008C4AD9">
              <w:rPr>
                <w:i/>
                <w:sz w:val="22"/>
                <w:szCs w:val="22"/>
              </w:rPr>
              <w:t>.</w:t>
            </w:r>
            <w:r w:rsidR="00764536" w:rsidRPr="008C4AD9">
              <w:rPr>
                <w:sz w:val="22"/>
                <w:szCs w:val="22"/>
              </w:rPr>
              <w:t xml:space="preserve"> </w:t>
            </w:r>
          </w:p>
          <w:p w14:paraId="6862EE7E" w14:textId="77777777" w:rsidR="008234DE" w:rsidRPr="008C4AD9" w:rsidRDefault="008234DE" w:rsidP="001F676C">
            <w:pPr>
              <w:pStyle w:val="Body"/>
              <w:spacing w:after="0" w:line="240" w:lineRule="auto"/>
              <w:ind w:left="376"/>
              <w:rPr>
                <w:sz w:val="22"/>
                <w:szCs w:val="22"/>
              </w:rPr>
            </w:pPr>
          </w:p>
          <w:p w14:paraId="1706CAC6" w14:textId="64FF3A2E" w:rsidR="00764536" w:rsidRPr="008C4AD9" w:rsidRDefault="001E56D7" w:rsidP="009537B9">
            <w:pPr>
              <w:pStyle w:val="Body"/>
              <w:spacing w:after="0" w:line="240" w:lineRule="auto"/>
              <w:ind w:left="376"/>
              <w:rPr>
                <w:sz w:val="22"/>
                <w:szCs w:val="22"/>
              </w:rPr>
            </w:pPr>
            <w:r w:rsidRPr="008C4AD9">
              <w:rPr>
                <w:sz w:val="22"/>
                <w:szCs w:val="22"/>
              </w:rPr>
              <w:t>10.3.2 Centrum je ve své zpracovatelské povinnosti povinno zpracovávat</w:t>
            </w:r>
            <w:r w:rsidR="00764536" w:rsidRPr="008C4AD9">
              <w:rPr>
                <w:sz w:val="22"/>
                <w:szCs w:val="22"/>
              </w:rPr>
              <w:t> zakódovan</w:t>
            </w:r>
            <w:r w:rsidRPr="008C4AD9">
              <w:rPr>
                <w:sz w:val="22"/>
                <w:szCs w:val="22"/>
              </w:rPr>
              <w:t>é</w:t>
            </w:r>
            <w:r w:rsidR="00764536" w:rsidRPr="008C4AD9">
              <w:rPr>
                <w:sz w:val="22"/>
                <w:szCs w:val="22"/>
              </w:rPr>
              <w:t xml:space="preserve"> údaj</w:t>
            </w:r>
            <w:r w:rsidRPr="008C4AD9">
              <w:rPr>
                <w:sz w:val="22"/>
                <w:szCs w:val="22"/>
              </w:rPr>
              <w:t>e</w:t>
            </w:r>
            <w:r w:rsidR="00764536" w:rsidRPr="008C4AD9">
              <w:rPr>
                <w:sz w:val="22"/>
                <w:szCs w:val="22"/>
              </w:rPr>
              <w:t xml:space="preserve"> </w:t>
            </w:r>
            <w:r w:rsidR="009063A3" w:rsidRPr="008C4AD9">
              <w:rPr>
                <w:sz w:val="22"/>
                <w:szCs w:val="22"/>
              </w:rPr>
              <w:t>pouze pro účely stanovené Zadavatelem a to v souladu s pokyny Zadavatele</w:t>
            </w:r>
            <w:r w:rsidR="00677AF9" w:rsidRPr="008C4AD9">
              <w:rPr>
                <w:sz w:val="22"/>
                <w:szCs w:val="22"/>
              </w:rPr>
              <w:t xml:space="preserve"> jako Správce</w:t>
            </w:r>
            <w:r w:rsidR="009063A3" w:rsidRPr="008C4AD9">
              <w:rPr>
                <w:sz w:val="22"/>
                <w:szCs w:val="22"/>
              </w:rPr>
              <w:t>.</w:t>
            </w:r>
            <w:r w:rsidR="00677AF9" w:rsidRPr="008C4AD9">
              <w:rPr>
                <w:color w:val="777777"/>
                <w:sz w:val="22"/>
                <w:szCs w:val="22"/>
              </w:rPr>
              <w:t xml:space="preserve"> </w:t>
            </w:r>
            <w:r w:rsidR="00677AF9" w:rsidRPr="008C4AD9">
              <w:rPr>
                <w:sz w:val="22"/>
                <w:szCs w:val="22"/>
              </w:rPr>
              <w:t xml:space="preserve">V </w:t>
            </w:r>
            <w:r w:rsidR="00677AF9" w:rsidRPr="008C4AD9">
              <w:rPr>
                <w:rStyle w:val="tlid-translation"/>
                <w:sz w:val="22"/>
                <w:szCs w:val="22"/>
              </w:rPr>
              <w:t xml:space="preserve">případě, že je Zpracovatel povinen zpracovat osobní údaje nad rámec účelu stanoveného Správcem </w:t>
            </w:r>
            <w:r w:rsidR="00CB5C9B" w:rsidRPr="008C4AD9">
              <w:rPr>
                <w:rStyle w:val="tlid-translation"/>
                <w:sz w:val="22"/>
                <w:szCs w:val="22"/>
              </w:rPr>
              <w:t>na základě předpisů</w:t>
            </w:r>
            <w:r w:rsidR="00677AF9" w:rsidRPr="008C4AD9">
              <w:rPr>
                <w:rStyle w:val="tlid-translation"/>
                <w:sz w:val="22"/>
                <w:szCs w:val="22"/>
              </w:rPr>
              <w:t xml:space="preserve"> Evropské unie, na které se zpracování vztahuje, Zpracovatel  bude informovat Správce o tomto zákonném požadavku před zahájením zpracování, pokud tomu nebrání zákon z důvodu veřejného zájmu.</w:t>
            </w:r>
          </w:p>
          <w:p w14:paraId="6858982D" w14:textId="29D2EC10" w:rsidR="00677AF9" w:rsidRPr="008C4AD9" w:rsidRDefault="00677AF9" w:rsidP="00AB4013">
            <w:pPr>
              <w:pStyle w:val="Body"/>
              <w:spacing w:after="0" w:line="240" w:lineRule="auto"/>
              <w:ind w:left="376"/>
              <w:rPr>
                <w:sz w:val="22"/>
                <w:szCs w:val="22"/>
              </w:rPr>
            </w:pPr>
          </w:p>
          <w:p w14:paraId="5128D74F" w14:textId="77777777" w:rsidR="00F87ABD" w:rsidRPr="008C4AD9" w:rsidRDefault="00677AF9" w:rsidP="00AB4013">
            <w:pPr>
              <w:pStyle w:val="Body"/>
              <w:spacing w:after="0" w:line="240" w:lineRule="auto"/>
              <w:ind w:left="376"/>
              <w:jc w:val="left"/>
              <w:rPr>
                <w:rStyle w:val="tlid-translation"/>
                <w:sz w:val="22"/>
                <w:szCs w:val="22"/>
              </w:rPr>
            </w:pPr>
            <w:r w:rsidRPr="008C4AD9">
              <w:rPr>
                <w:rStyle w:val="tlid-translation"/>
                <w:b/>
                <w:bCs/>
                <w:sz w:val="22"/>
                <w:szCs w:val="22"/>
              </w:rPr>
              <w:t>Podrobnosti ohledně zpracování:</w:t>
            </w:r>
            <w:r w:rsidRPr="008C4AD9">
              <w:rPr>
                <w:sz w:val="22"/>
                <w:szCs w:val="22"/>
              </w:rPr>
              <w:br/>
            </w:r>
            <w:r w:rsidRPr="008C4AD9">
              <w:rPr>
                <w:sz w:val="22"/>
                <w:szCs w:val="22"/>
              </w:rPr>
              <w:br/>
            </w:r>
            <w:r w:rsidR="00F87ABD" w:rsidRPr="008C4AD9">
              <w:rPr>
                <w:rStyle w:val="tlid-translation"/>
                <w:sz w:val="22"/>
                <w:szCs w:val="22"/>
              </w:rPr>
              <w:t>Kategorie subjektů údajů:</w:t>
            </w:r>
          </w:p>
          <w:p w14:paraId="5F35EEC4" w14:textId="0FECD5CA" w:rsidR="00F87ABD" w:rsidRPr="008C4AD9" w:rsidRDefault="00677AF9" w:rsidP="001F676C">
            <w:pPr>
              <w:pStyle w:val="Body"/>
              <w:spacing w:after="0" w:line="240" w:lineRule="auto"/>
              <w:ind w:left="376"/>
              <w:rPr>
                <w:rStyle w:val="tlid-translation"/>
                <w:sz w:val="22"/>
                <w:szCs w:val="22"/>
              </w:rPr>
            </w:pPr>
            <w:r w:rsidRPr="008C4AD9">
              <w:rPr>
                <w:rStyle w:val="tlid-translation"/>
                <w:sz w:val="22"/>
                <w:szCs w:val="22"/>
              </w:rPr>
              <w:t xml:space="preserve">Pacienti zapojení do </w:t>
            </w:r>
            <w:r w:rsidR="004F6518" w:rsidRPr="008C4AD9">
              <w:rPr>
                <w:rStyle w:val="tlid-translation"/>
                <w:sz w:val="22"/>
                <w:szCs w:val="22"/>
              </w:rPr>
              <w:t>Studie</w:t>
            </w:r>
            <w:r w:rsidRPr="008C4AD9">
              <w:rPr>
                <w:rStyle w:val="tlid-translation"/>
                <w:sz w:val="22"/>
                <w:szCs w:val="22"/>
              </w:rPr>
              <w:t xml:space="preserve"> („</w:t>
            </w:r>
            <w:r w:rsidRPr="008C4AD9">
              <w:rPr>
                <w:rStyle w:val="tlid-translation"/>
                <w:b/>
                <w:bCs/>
                <w:sz w:val="22"/>
                <w:szCs w:val="22"/>
              </w:rPr>
              <w:t>subjekty klinického hodnocení</w:t>
            </w:r>
            <w:r w:rsidRPr="008C4AD9">
              <w:rPr>
                <w:rStyle w:val="tlid-translation"/>
                <w:sz w:val="22"/>
                <w:szCs w:val="22"/>
              </w:rPr>
              <w:t xml:space="preserve">“) </w:t>
            </w:r>
          </w:p>
          <w:p w14:paraId="229501B6" w14:textId="77777777" w:rsidR="004F6518" w:rsidRPr="008C4AD9" w:rsidRDefault="004F6518" w:rsidP="00057B3F">
            <w:pPr>
              <w:pStyle w:val="Body"/>
              <w:spacing w:after="0" w:line="240" w:lineRule="auto"/>
              <w:ind w:left="376"/>
              <w:rPr>
                <w:sz w:val="22"/>
                <w:szCs w:val="22"/>
              </w:rPr>
            </w:pPr>
          </w:p>
          <w:p w14:paraId="0F6C3F05" w14:textId="07C0995D" w:rsidR="00794257" w:rsidRPr="008C4AD9" w:rsidRDefault="00F87ABD" w:rsidP="00112F4D">
            <w:pPr>
              <w:pStyle w:val="Body"/>
              <w:spacing w:after="0" w:line="240" w:lineRule="auto"/>
              <w:ind w:left="376"/>
              <w:rPr>
                <w:sz w:val="22"/>
                <w:szCs w:val="22"/>
              </w:rPr>
            </w:pPr>
            <w:r w:rsidRPr="008C4AD9">
              <w:rPr>
                <w:rStyle w:val="tlid-translation"/>
                <w:sz w:val="22"/>
                <w:szCs w:val="22"/>
              </w:rPr>
              <w:t>Typy osobních údajů:</w:t>
            </w:r>
            <w:r w:rsidR="00677AF9" w:rsidRPr="008C4AD9">
              <w:rPr>
                <w:sz w:val="22"/>
                <w:szCs w:val="22"/>
              </w:rPr>
              <w:br/>
            </w:r>
            <w:r w:rsidR="00677AF9" w:rsidRPr="008C4AD9">
              <w:rPr>
                <w:rStyle w:val="tlid-translation"/>
                <w:sz w:val="22"/>
                <w:szCs w:val="22"/>
              </w:rPr>
              <w:t>Osobní údaje spojené s</w:t>
            </w:r>
            <w:r w:rsidR="00833241" w:rsidRPr="008C4AD9">
              <w:rPr>
                <w:rStyle w:val="tlid-translation"/>
                <w:sz w:val="22"/>
                <w:szCs w:val="22"/>
              </w:rPr>
              <w:t>e</w:t>
            </w:r>
            <w:r w:rsidR="00677AF9" w:rsidRPr="008C4AD9">
              <w:rPr>
                <w:rStyle w:val="tlid-translation"/>
                <w:sz w:val="22"/>
                <w:szCs w:val="22"/>
              </w:rPr>
              <w:t xml:space="preserve"> subjekty </w:t>
            </w:r>
            <w:r w:rsidR="004F6518" w:rsidRPr="008C4AD9">
              <w:rPr>
                <w:rStyle w:val="tlid-translation"/>
                <w:sz w:val="22"/>
                <w:szCs w:val="22"/>
              </w:rPr>
              <w:t xml:space="preserve">klinického </w:t>
            </w:r>
            <w:r w:rsidR="00677AF9" w:rsidRPr="008C4AD9">
              <w:rPr>
                <w:rStyle w:val="tlid-translation"/>
                <w:sz w:val="22"/>
                <w:szCs w:val="22"/>
              </w:rPr>
              <w:t>hodnocení</w:t>
            </w:r>
            <w:r w:rsidRPr="008C4AD9">
              <w:rPr>
                <w:rStyle w:val="tlid-translation"/>
                <w:sz w:val="22"/>
                <w:szCs w:val="22"/>
              </w:rPr>
              <w:t xml:space="preserve">: datum narození a/nebo věk, iniciály, osobní identifikační číslo přiřazené subjektu údajů účastnícího se Studie, popis fyzických rysů těla, zdravotního stavu, lékařských snímků a skenů (jako jsou rentgenové  a </w:t>
            </w:r>
            <w:r w:rsidR="004F6518" w:rsidRPr="008C4AD9">
              <w:rPr>
                <w:rStyle w:val="tlid-translation"/>
                <w:sz w:val="22"/>
                <w:szCs w:val="22"/>
              </w:rPr>
              <w:t xml:space="preserve">jiné </w:t>
            </w:r>
            <w:r w:rsidRPr="008C4AD9">
              <w:rPr>
                <w:rStyle w:val="tlid-translation"/>
                <w:sz w:val="22"/>
                <w:szCs w:val="22"/>
              </w:rPr>
              <w:t>studijní výsledky), léků a dalších léčebných postupů vykonávaných počas Studie.</w:t>
            </w:r>
            <w:r w:rsidR="00677AF9" w:rsidRPr="008C4AD9">
              <w:rPr>
                <w:sz w:val="22"/>
                <w:szCs w:val="22"/>
              </w:rPr>
              <w:br/>
            </w:r>
          </w:p>
          <w:p w14:paraId="0EBAF9D1" w14:textId="14BD4D82" w:rsidR="00794257" w:rsidRPr="008C4AD9" w:rsidRDefault="00794257" w:rsidP="00A052AC">
            <w:pPr>
              <w:pStyle w:val="Body"/>
              <w:spacing w:after="0" w:line="240" w:lineRule="auto"/>
              <w:ind w:left="376"/>
              <w:rPr>
                <w:rStyle w:val="tlid-translation"/>
                <w:sz w:val="22"/>
                <w:szCs w:val="22"/>
              </w:rPr>
            </w:pPr>
            <w:r w:rsidRPr="008C4AD9">
              <w:rPr>
                <w:rStyle w:val="tlid-translation"/>
                <w:sz w:val="22"/>
                <w:szCs w:val="22"/>
              </w:rPr>
              <w:t>Zvláštní kategorie osobních údajů:</w:t>
            </w:r>
            <w:r w:rsidRPr="008C4AD9">
              <w:rPr>
                <w:sz w:val="22"/>
                <w:szCs w:val="22"/>
              </w:rPr>
              <w:br/>
            </w:r>
            <w:r w:rsidR="004F6518" w:rsidRPr="008C4AD9">
              <w:rPr>
                <w:rStyle w:val="tlid-translation"/>
                <w:sz w:val="22"/>
                <w:szCs w:val="22"/>
              </w:rPr>
              <w:t>z</w:t>
            </w:r>
            <w:r w:rsidRPr="008C4AD9">
              <w:rPr>
                <w:rStyle w:val="tlid-translation"/>
                <w:sz w:val="22"/>
                <w:szCs w:val="22"/>
              </w:rPr>
              <w:t>dravotní informace včetně anamnézy, informace o zdravotním stavu a jeho vývoji v průběhu Studie, informace o lékařských testech (jako jsou odběry vzorků krve,  výsledky ze skenů a biopsií) generované během Studie, léčiva podávané v průběhu Studie, údaje odhalující rasový nebo etnický původ, genetické údaje a/nebo rodné číslo.</w:t>
            </w:r>
          </w:p>
          <w:p w14:paraId="2AF534A8" w14:textId="5CB25232" w:rsidR="00A401CF" w:rsidRDefault="00A401CF" w:rsidP="004F6518">
            <w:pPr>
              <w:pStyle w:val="Body"/>
              <w:spacing w:after="0" w:line="240" w:lineRule="auto"/>
              <w:ind w:left="376"/>
              <w:rPr>
                <w:rStyle w:val="tlid-translation"/>
                <w:sz w:val="22"/>
                <w:szCs w:val="22"/>
              </w:rPr>
            </w:pPr>
          </w:p>
          <w:p w14:paraId="40082A8C" w14:textId="1455034C" w:rsidR="008C4AD9" w:rsidRDefault="008C4AD9" w:rsidP="004F6518">
            <w:pPr>
              <w:pStyle w:val="Body"/>
              <w:spacing w:after="0" w:line="240" w:lineRule="auto"/>
              <w:ind w:left="376"/>
              <w:rPr>
                <w:rStyle w:val="tlid-translation"/>
                <w:sz w:val="22"/>
                <w:szCs w:val="22"/>
              </w:rPr>
            </w:pPr>
          </w:p>
          <w:p w14:paraId="1C6C2432" w14:textId="77777777" w:rsidR="008C4AD9" w:rsidRPr="008C4AD9" w:rsidRDefault="008C4AD9" w:rsidP="004F6518">
            <w:pPr>
              <w:pStyle w:val="Body"/>
              <w:spacing w:after="0" w:line="240" w:lineRule="auto"/>
              <w:ind w:left="376"/>
              <w:rPr>
                <w:rStyle w:val="tlid-translation"/>
                <w:sz w:val="22"/>
                <w:szCs w:val="22"/>
              </w:rPr>
            </w:pPr>
          </w:p>
          <w:p w14:paraId="0D9373B1" w14:textId="5ACAA3A7" w:rsidR="00794257" w:rsidRPr="008C4AD9" w:rsidRDefault="00794257" w:rsidP="00057B3F">
            <w:pPr>
              <w:pStyle w:val="Body"/>
              <w:spacing w:after="0" w:line="240" w:lineRule="auto"/>
              <w:ind w:left="376"/>
              <w:rPr>
                <w:rStyle w:val="tlid-translation"/>
                <w:sz w:val="22"/>
                <w:szCs w:val="22"/>
              </w:rPr>
            </w:pPr>
            <w:r w:rsidRPr="008C4AD9">
              <w:rPr>
                <w:rStyle w:val="tlid-translation"/>
                <w:sz w:val="22"/>
                <w:szCs w:val="22"/>
              </w:rPr>
              <w:t>Datové soubory:</w:t>
            </w:r>
          </w:p>
          <w:p w14:paraId="02732C7B" w14:textId="77777777" w:rsidR="00A401CF" w:rsidRPr="008C4AD9" w:rsidRDefault="00677AF9" w:rsidP="004F6518">
            <w:pPr>
              <w:pStyle w:val="Body"/>
              <w:spacing w:after="0" w:line="240" w:lineRule="auto"/>
              <w:ind w:left="376"/>
              <w:rPr>
                <w:sz w:val="22"/>
                <w:szCs w:val="22"/>
              </w:rPr>
            </w:pPr>
            <w:r w:rsidRPr="008C4AD9">
              <w:rPr>
                <w:rStyle w:val="tlid-translation"/>
                <w:sz w:val="22"/>
                <w:szCs w:val="22"/>
              </w:rPr>
              <w:t>Papírové a elektronické údaje, včetně zdrojových dokumentů</w:t>
            </w:r>
            <w:r w:rsidR="00794257" w:rsidRPr="008C4AD9">
              <w:rPr>
                <w:rStyle w:val="tlid-translation"/>
                <w:sz w:val="22"/>
                <w:szCs w:val="22"/>
              </w:rPr>
              <w:t>.</w:t>
            </w:r>
            <w:r w:rsidRPr="008C4AD9">
              <w:rPr>
                <w:rStyle w:val="tlid-translation"/>
                <w:sz w:val="22"/>
                <w:szCs w:val="22"/>
              </w:rPr>
              <w:t xml:space="preserve"> </w:t>
            </w:r>
            <w:r w:rsidRPr="008C4AD9">
              <w:rPr>
                <w:sz w:val="22"/>
                <w:szCs w:val="22"/>
              </w:rPr>
              <w:br/>
            </w:r>
            <w:r w:rsidRPr="008C4AD9">
              <w:rPr>
                <w:sz w:val="22"/>
                <w:szCs w:val="22"/>
              </w:rPr>
              <w:lastRenderedPageBreak/>
              <w:br/>
            </w:r>
            <w:r w:rsidR="00794257" w:rsidRPr="008C4AD9">
              <w:rPr>
                <w:rStyle w:val="tlid-translation"/>
                <w:sz w:val="22"/>
                <w:szCs w:val="22"/>
              </w:rPr>
              <w:t xml:space="preserve">Účel zpracování: </w:t>
            </w:r>
            <w:r w:rsidRPr="008C4AD9">
              <w:rPr>
                <w:rStyle w:val="tlid-translation"/>
                <w:sz w:val="22"/>
                <w:szCs w:val="22"/>
              </w:rPr>
              <w:t xml:space="preserve">Zpracování osobních údajů podle </w:t>
            </w:r>
            <w:r w:rsidR="00794257" w:rsidRPr="008C4AD9">
              <w:rPr>
                <w:rStyle w:val="tlid-translation"/>
                <w:sz w:val="22"/>
                <w:szCs w:val="22"/>
              </w:rPr>
              <w:t>Studie</w:t>
            </w:r>
            <w:r w:rsidR="004F6518" w:rsidRPr="008C4AD9">
              <w:rPr>
                <w:rStyle w:val="tlid-translation"/>
                <w:sz w:val="22"/>
                <w:szCs w:val="22"/>
              </w:rPr>
              <w:t xml:space="preserve">, </w:t>
            </w:r>
            <w:r w:rsidRPr="008C4AD9">
              <w:rPr>
                <w:rStyle w:val="tlid-translation"/>
                <w:sz w:val="22"/>
                <w:szCs w:val="22"/>
              </w:rPr>
              <w:t xml:space="preserve"> </w:t>
            </w:r>
            <w:r w:rsidR="004F6518" w:rsidRPr="008C4AD9">
              <w:rPr>
                <w:rStyle w:val="tlid-translation"/>
                <w:sz w:val="22"/>
                <w:szCs w:val="22"/>
              </w:rPr>
              <w:t>poskytování služeb pro Studii na základě této Smlouvy a za účelem povinného sledování bezpečnosti - jak je konkrétně popsáno v Protokolu, doplňování údajů v systému CRF.</w:t>
            </w:r>
            <w:r w:rsidRPr="008C4AD9">
              <w:rPr>
                <w:sz w:val="22"/>
                <w:szCs w:val="22"/>
              </w:rPr>
              <w:br/>
            </w:r>
            <w:r w:rsidRPr="008C4AD9">
              <w:rPr>
                <w:sz w:val="22"/>
                <w:szCs w:val="22"/>
              </w:rPr>
              <w:br/>
            </w:r>
          </w:p>
          <w:p w14:paraId="3D432089" w14:textId="553F8F8E" w:rsidR="008234DE" w:rsidRPr="008C4AD9" w:rsidRDefault="00677AF9" w:rsidP="001F676C">
            <w:pPr>
              <w:pStyle w:val="Body"/>
              <w:spacing w:after="0" w:line="240" w:lineRule="auto"/>
              <w:ind w:left="376"/>
              <w:rPr>
                <w:rStyle w:val="tlid-translation"/>
                <w:sz w:val="22"/>
                <w:szCs w:val="22"/>
              </w:rPr>
            </w:pPr>
            <w:r w:rsidRPr="008C4AD9">
              <w:rPr>
                <w:sz w:val="22"/>
                <w:szCs w:val="22"/>
              </w:rPr>
              <w:br/>
            </w:r>
            <w:r w:rsidRPr="008C4AD9">
              <w:rPr>
                <w:rStyle w:val="tlid-translation"/>
                <w:sz w:val="22"/>
                <w:szCs w:val="22"/>
              </w:rPr>
              <w:t xml:space="preserve">Centrum ve své funkci </w:t>
            </w:r>
            <w:r w:rsidR="00833241" w:rsidRPr="008C4AD9">
              <w:rPr>
                <w:rStyle w:val="tlid-translation"/>
                <w:sz w:val="22"/>
                <w:szCs w:val="22"/>
              </w:rPr>
              <w:t>Zpracovatele</w:t>
            </w:r>
            <w:r w:rsidRPr="008C4AD9">
              <w:rPr>
                <w:rStyle w:val="tlid-translation"/>
                <w:sz w:val="22"/>
                <w:szCs w:val="22"/>
              </w:rPr>
              <w:t xml:space="preserve"> musí jmenovat kontaktní osobu odpovědnou za otázky </w:t>
            </w:r>
            <w:r w:rsidR="00B45B26" w:rsidRPr="008C4AD9">
              <w:rPr>
                <w:rStyle w:val="tlid-translation"/>
                <w:sz w:val="22"/>
                <w:szCs w:val="22"/>
              </w:rPr>
              <w:t xml:space="preserve">ohledně </w:t>
            </w:r>
            <w:r w:rsidRPr="008C4AD9">
              <w:rPr>
                <w:rStyle w:val="tlid-translation"/>
                <w:sz w:val="22"/>
                <w:szCs w:val="22"/>
              </w:rPr>
              <w:t>ochrany údajů</w:t>
            </w:r>
            <w:r w:rsidR="00833241" w:rsidRPr="008C4AD9">
              <w:rPr>
                <w:rStyle w:val="tlid-translation"/>
                <w:sz w:val="22"/>
                <w:szCs w:val="22"/>
              </w:rPr>
              <w:t>, kterým je</w:t>
            </w:r>
            <w:r w:rsidRPr="008C4AD9">
              <w:rPr>
                <w:rStyle w:val="tlid-translation"/>
                <w:sz w:val="22"/>
                <w:szCs w:val="22"/>
              </w:rPr>
              <w:t>:</w:t>
            </w:r>
          </w:p>
          <w:p w14:paraId="1BB6E301" w14:textId="72B73909" w:rsidR="00677AF9" w:rsidRPr="008C4AD9" w:rsidRDefault="00677AF9" w:rsidP="00057B3F">
            <w:pPr>
              <w:pStyle w:val="Body"/>
              <w:spacing w:after="0" w:line="240" w:lineRule="auto"/>
              <w:ind w:left="376"/>
              <w:jc w:val="left"/>
              <w:rPr>
                <w:sz w:val="22"/>
                <w:szCs w:val="22"/>
              </w:rPr>
            </w:pPr>
            <w:r w:rsidRPr="008C4AD9">
              <w:rPr>
                <w:sz w:val="22"/>
                <w:szCs w:val="22"/>
              </w:rPr>
              <w:br/>
            </w:r>
            <w:r w:rsidR="00750BCC" w:rsidRPr="0060694B">
              <w:rPr>
                <w:highlight w:val="yellow"/>
              </w:rPr>
              <w:t xml:space="preserve"> </w:t>
            </w:r>
            <w:r w:rsidR="00750BCC" w:rsidRPr="0060694B">
              <w:rPr>
                <w:highlight w:val="yellow"/>
              </w:rPr>
              <w:t>xxx</w:t>
            </w:r>
          </w:p>
          <w:p w14:paraId="7DBA2F5D" w14:textId="77777777" w:rsidR="009063A3" w:rsidRPr="008C4AD9" w:rsidRDefault="009063A3" w:rsidP="00112F4D">
            <w:pPr>
              <w:pStyle w:val="Body"/>
              <w:spacing w:after="0" w:line="240" w:lineRule="auto"/>
              <w:ind w:left="376"/>
              <w:rPr>
                <w:sz w:val="22"/>
                <w:szCs w:val="22"/>
              </w:rPr>
            </w:pPr>
          </w:p>
          <w:p w14:paraId="7EDD37EF" w14:textId="5CEA97D3" w:rsidR="00015004" w:rsidRPr="008C4AD9" w:rsidRDefault="009063A3" w:rsidP="00A052AC">
            <w:pPr>
              <w:pStyle w:val="Body"/>
              <w:spacing w:after="0" w:line="240" w:lineRule="auto"/>
              <w:ind w:left="376"/>
              <w:rPr>
                <w:sz w:val="22"/>
                <w:szCs w:val="22"/>
              </w:rPr>
            </w:pPr>
            <w:r w:rsidRPr="008C4AD9">
              <w:rPr>
                <w:sz w:val="22"/>
                <w:szCs w:val="22"/>
              </w:rPr>
              <w:t xml:space="preserve">10.3.3 </w:t>
            </w:r>
            <w:r w:rsidR="003B7055" w:rsidRPr="008C4AD9">
              <w:rPr>
                <w:sz w:val="22"/>
                <w:szCs w:val="22"/>
              </w:rPr>
              <w:t>CRO</w:t>
            </w:r>
            <w:r w:rsidR="00015004" w:rsidRPr="008C4AD9">
              <w:rPr>
                <w:sz w:val="22"/>
                <w:szCs w:val="22"/>
              </w:rPr>
              <w:t xml:space="preserve"> je </w:t>
            </w:r>
            <w:r w:rsidR="003B7055" w:rsidRPr="008C4AD9">
              <w:rPr>
                <w:sz w:val="22"/>
                <w:szCs w:val="22"/>
              </w:rPr>
              <w:t>Z</w:t>
            </w:r>
            <w:r w:rsidR="00015004" w:rsidRPr="008C4AD9">
              <w:rPr>
                <w:sz w:val="22"/>
                <w:szCs w:val="22"/>
              </w:rPr>
              <w:t xml:space="preserve">pracovatel jednající podle instrukcí </w:t>
            </w:r>
            <w:r w:rsidR="003B7055" w:rsidRPr="008C4AD9">
              <w:rPr>
                <w:sz w:val="22"/>
                <w:szCs w:val="22"/>
              </w:rPr>
              <w:t>Z</w:t>
            </w:r>
            <w:r w:rsidR="00015004" w:rsidRPr="008C4AD9">
              <w:rPr>
                <w:sz w:val="22"/>
                <w:szCs w:val="22"/>
              </w:rPr>
              <w:t xml:space="preserve">adavatele s ohledem na nakládání s osobními údaji spojeném </w:t>
            </w:r>
            <w:r w:rsidR="003B7055" w:rsidRPr="008C4AD9">
              <w:rPr>
                <w:sz w:val="22"/>
                <w:szCs w:val="22"/>
              </w:rPr>
              <w:t>se Studií</w:t>
            </w:r>
            <w:r w:rsidR="00015004" w:rsidRPr="008C4AD9">
              <w:rPr>
                <w:sz w:val="22"/>
                <w:szCs w:val="22"/>
              </w:rPr>
              <w:t>.</w:t>
            </w:r>
            <w:r w:rsidR="003B7055" w:rsidRPr="008C4AD9">
              <w:rPr>
                <w:sz w:val="22"/>
                <w:szCs w:val="22"/>
              </w:rPr>
              <w:t xml:space="preserve"> </w:t>
            </w:r>
          </w:p>
          <w:p w14:paraId="7F1733A1" w14:textId="7216A485" w:rsidR="00581055" w:rsidRPr="008C4AD9" w:rsidRDefault="00581055" w:rsidP="00CB5C9B">
            <w:pPr>
              <w:pStyle w:val="Body"/>
              <w:spacing w:after="0" w:line="240" w:lineRule="auto"/>
              <w:ind w:left="376"/>
              <w:rPr>
                <w:sz w:val="22"/>
                <w:szCs w:val="22"/>
              </w:rPr>
            </w:pPr>
          </w:p>
          <w:p w14:paraId="07B7CC1B" w14:textId="67887229" w:rsidR="00015004" w:rsidRPr="008C4AD9" w:rsidRDefault="009063A3" w:rsidP="000849E9">
            <w:pPr>
              <w:pStyle w:val="Body"/>
              <w:spacing w:after="0" w:line="240" w:lineRule="auto"/>
              <w:ind w:left="376"/>
              <w:rPr>
                <w:sz w:val="22"/>
                <w:szCs w:val="22"/>
              </w:rPr>
            </w:pPr>
            <w:r w:rsidRPr="008C4AD9">
              <w:rPr>
                <w:sz w:val="22"/>
                <w:szCs w:val="22"/>
              </w:rPr>
              <w:t xml:space="preserve">10.3.4 </w:t>
            </w:r>
            <w:r w:rsidR="00015004" w:rsidRPr="008C4AD9">
              <w:rPr>
                <w:sz w:val="22"/>
                <w:szCs w:val="22"/>
              </w:rPr>
              <w:t xml:space="preserve">Informace, které musejí být subjektům údajů poskytnuty podle článku 13 </w:t>
            </w:r>
            <w:r w:rsidR="00581055" w:rsidRPr="008C4AD9">
              <w:rPr>
                <w:sz w:val="22"/>
                <w:szCs w:val="22"/>
              </w:rPr>
              <w:t>N</w:t>
            </w:r>
            <w:r w:rsidR="00015004" w:rsidRPr="008C4AD9">
              <w:rPr>
                <w:sz w:val="22"/>
                <w:szCs w:val="22"/>
              </w:rPr>
              <w:t>ařízení</w:t>
            </w:r>
            <w:r w:rsidR="00581055" w:rsidRPr="008C4AD9">
              <w:rPr>
                <w:sz w:val="22"/>
                <w:szCs w:val="22"/>
              </w:rPr>
              <w:t xml:space="preserve"> (včetně informací ohledně přenosu osobních údajů do třetích zemí </w:t>
            </w:r>
            <w:r w:rsidR="00BA7AE1" w:rsidRPr="008C4AD9">
              <w:rPr>
                <w:sz w:val="22"/>
                <w:szCs w:val="22"/>
              </w:rPr>
              <w:t xml:space="preserve">ve smyslu </w:t>
            </w:r>
            <w:r w:rsidR="00833241" w:rsidRPr="008C4AD9">
              <w:rPr>
                <w:sz w:val="22"/>
                <w:szCs w:val="22"/>
              </w:rPr>
              <w:t>kapitoly V.</w:t>
            </w:r>
            <w:r w:rsidR="00BA7AE1" w:rsidRPr="008C4AD9">
              <w:rPr>
                <w:sz w:val="22"/>
                <w:szCs w:val="22"/>
              </w:rPr>
              <w:t xml:space="preserve"> Nařízení</w:t>
            </w:r>
            <w:r w:rsidR="00833241" w:rsidRPr="008C4AD9">
              <w:rPr>
                <w:sz w:val="22"/>
                <w:szCs w:val="22"/>
              </w:rPr>
              <w:t>)</w:t>
            </w:r>
            <w:r w:rsidR="00581055" w:rsidRPr="008C4AD9">
              <w:rPr>
                <w:sz w:val="22"/>
                <w:szCs w:val="22"/>
              </w:rPr>
              <w:t>, zařadí Zadavatel do formuláře informovaného souhlasu subjektu hodnocení.</w:t>
            </w:r>
            <w:r w:rsidR="00BA7AE1" w:rsidRPr="008C4AD9">
              <w:rPr>
                <w:sz w:val="22"/>
                <w:szCs w:val="22"/>
              </w:rPr>
              <w:t xml:space="preserve"> Do formulář</w:t>
            </w:r>
            <w:r w:rsidR="00764536" w:rsidRPr="008C4AD9">
              <w:rPr>
                <w:sz w:val="22"/>
                <w:szCs w:val="22"/>
              </w:rPr>
              <w:t>e</w:t>
            </w:r>
            <w:r w:rsidR="00BA7AE1" w:rsidRPr="008C4AD9">
              <w:rPr>
                <w:sz w:val="22"/>
                <w:szCs w:val="22"/>
              </w:rPr>
              <w:t xml:space="preserve"> informovaného souhlasu subjektu hodnocení Zadavatel zároveň zařadí prostor pro vyslovení souhlasu s předáním osobních údajů do třetích zemí.</w:t>
            </w:r>
            <w:r w:rsidR="00581055" w:rsidRPr="008C4AD9">
              <w:rPr>
                <w:sz w:val="22"/>
                <w:szCs w:val="22"/>
              </w:rPr>
              <w:t xml:space="preserve"> K zajištění zákonnosti zpracování osobních údajů získá Centrum od subjektů údajů veškeré potřebné informované souhlasy.</w:t>
            </w:r>
          </w:p>
          <w:p w14:paraId="4ACB8079" w14:textId="154D0DDA" w:rsidR="00CB5C9B" w:rsidRPr="008C4AD9" w:rsidRDefault="00CB5C9B" w:rsidP="00AB4013">
            <w:pPr>
              <w:pStyle w:val="Body"/>
              <w:spacing w:after="0" w:line="240" w:lineRule="auto"/>
              <w:ind w:left="376"/>
              <w:rPr>
                <w:sz w:val="22"/>
                <w:szCs w:val="22"/>
              </w:rPr>
            </w:pPr>
          </w:p>
          <w:p w14:paraId="48192CBA" w14:textId="466E17DA" w:rsidR="00CB5C9B" w:rsidRPr="008C4AD9" w:rsidRDefault="00CB5C9B" w:rsidP="00AB4013">
            <w:pPr>
              <w:pStyle w:val="Body"/>
              <w:spacing w:after="0" w:line="240" w:lineRule="auto"/>
              <w:ind w:left="376"/>
              <w:rPr>
                <w:sz w:val="22"/>
                <w:szCs w:val="22"/>
              </w:rPr>
            </w:pPr>
            <w:r w:rsidRPr="008C4AD9">
              <w:rPr>
                <w:sz w:val="22"/>
                <w:szCs w:val="22"/>
              </w:rPr>
              <w:t>Smluvní strany se zavazují dodržovat povinnosti uvedené v čl. 28 Nařízení, které nejsou uvedeny v této smlouvě</w:t>
            </w:r>
            <w:r w:rsidR="004F7A4A" w:rsidRPr="008C4AD9">
              <w:rPr>
                <w:sz w:val="22"/>
                <w:szCs w:val="22"/>
              </w:rPr>
              <w:t>.</w:t>
            </w:r>
          </w:p>
          <w:p w14:paraId="44C33003" w14:textId="3739E0F0" w:rsidR="00015004" w:rsidRPr="008C4AD9" w:rsidRDefault="00015004" w:rsidP="009B632A">
            <w:pPr>
              <w:pStyle w:val="Body"/>
              <w:spacing w:after="0" w:line="240" w:lineRule="auto"/>
              <w:jc w:val="left"/>
              <w:rPr>
                <w:sz w:val="22"/>
                <w:szCs w:val="22"/>
              </w:rPr>
            </w:pPr>
          </w:p>
          <w:p w14:paraId="313905BC" w14:textId="59F74479" w:rsidR="002B47ED" w:rsidRPr="008C4AD9" w:rsidRDefault="00581055" w:rsidP="001F676C">
            <w:pPr>
              <w:pStyle w:val="Body"/>
              <w:spacing w:after="0" w:line="240" w:lineRule="auto"/>
              <w:ind w:left="376"/>
              <w:rPr>
                <w:sz w:val="22"/>
                <w:szCs w:val="22"/>
              </w:rPr>
            </w:pPr>
            <w:r w:rsidRPr="008C4AD9">
              <w:rPr>
                <w:sz w:val="22"/>
                <w:szCs w:val="22"/>
                <w:u w:val="single"/>
              </w:rPr>
              <w:t xml:space="preserve">10.4  </w:t>
            </w:r>
            <w:r w:rsidR="00833241" w:rsidRPr="008C4AD9">
              <w:rPr>
                <w:sz w:val="22"/>
                <w:szCs w:val="22"/>
                <w:u w:val="single"/>
              </w:rPr>
              <w:t xml:space="preserve">Bezpečnost informací - </w:t>
            </w:r>
            <w:r w:rsidR="002B47ED" w:rsidRPr="008C4AD9">
              <w:rPr>
                <w:sz w:val="22"/>
                <w:szCs w:val="22"/>
                <w:u w:val="single"/>
              </w:rPr>
              <w:t>Zpracování osobní údajů</w:t>
            </w:r>
            <w:r w:rsidRPr="008C4AD9">
              <w:rPr>
                <w:sz w:val="22"/>
                <w:szCs w:val="22"/>
              </w:rPr>
              <w:t xml:space="preserve">: Všechny smluvní strany zavedou řádná technická a organizační opatření k ochraně osobních údajů a důvěrných informací, jak je požadováno ICH-GCP a zákony na ochranu osobních údajů. Smluvní strany zajistí, aby se osoby oprávněné zpracovávat osobní údaje předem zavázaly mlčenlivostí, pokud se na ně tato povinnost nevztahuje již ze zákona. Zejména pak bude </w:t>
            </w:r>
            <w:r w:rsidR="008234DE" w:rsidRPr="008C4AD9">
              <w:rPr>
                <w:sz w:val="22"/>
                <w:szCs w:val="22"/>
              </w:rPr>
              <w:t xml:space="preserve">Centrum </w:t>
            </w:r>
            <w:r w:rsidRPr="008C4AD9">
              <w:rPr>
                <w:sz w:val="22"/>
                <w:szCs w:val="22"/>
              </w:rPr>
              <w:t xml:space="preserve">uplatňovat přísnou kontrolu k zajištění, že původní lékařská dokumentace subjektů </w:t>
            </w:r>
            <w:r w:rsidRPr="008C4AD9">
              <w:rPr>
                <w:sz w:val="22"/>
                <w:szCs w:val="22"/>
              </w:rPr>
              <w:lastRenderedPageBreak/>
              <w:t>údajů bude zabezpečena vůči neoprávněnému přístupu a náhodné ztrátě. Zadavatel a/nebo PPD mohou mít k původním lékařským záznamům přístup za účelem monitorování a budou s těmito dokumenty zacházet jako s přísně důvěrnými.</w:t>
            </w:r>
          </w:p>
          <w:p w14:paraId="64508985" w14:textId="10B992FC" w:rsidR="00852556" w:rsidRPr="008C4AD9" w:rsidRDefault="00852556" w:rsidP="001F676C">
            <w:pPr>
              <w:pStyle w:val="Body"/>
              <w:spacing w:after="0" w:line="240" w:lineRule="auto"/>
              <w:ind w:left="376"/>
              <w:rPr>
                <w:sz w:val="22"/>
                <w:szCs w:val="22"/>
              </w:rPr>
            </w:pPr>
          </w:p>
          <w:p w14:paraId="3A488CB6" w14:textId="77777777" w:rsidR="008234DE" w:rsidRPr="008C4AD9" w:rsidRDefault="008234DE" w:rsidP="001F676C">
            <w:pPr>
              <w:pStyle w:val="Body"/>
              <w:spacing w:after="0" w:line="240" w:lineRule="auto"/>
              <w:ind w:left="376"/>
              <w:rPr>
                <w:sz w:val="22"/>
                <w:szCs w:val="22"/>
              </w:rPr>
            </w:pPr>
          </w:p>
          <w:p w14:paraId="011B020D" w14:textId="77777777" w:rsidR="00ED2E36" w:rsidRPr="008C4AD9" w:rsidRDefault="00ED2E36" w:rsidP="001F676C">
            <w:pPr>
              <w:pStyle w:val="Body"/>
              <w:spacing w:after="0" w:line="240" w:lineRule="auto"/>
              <w:ind w:left="376"/>
              <w:rPr>
                <w:sz w:val="22"/>
                <w:szCs w:val="22"/>
              </w:rPr>
            </w:pPr>
          </w:p>
          <w:p w14:paraId="44061DF4" w14:textId="3B2C49D5" w:rsidR="00852556" w:rsidRPr="008C4AD9" w:rsidRDefault="00852556" w:rsidP="001F676C">
            <w:pPr>
              <w:pStyle w:val="Body"/>
              <w:tabs>
                <w:tab w:val="left" w:pos="3420"/>
              </w:tabs>
              <w:spacing w:after="0" w:line="240" w:lineRule="auto"/>
              <w:ind w:left="376"/>
              <w:rPr>
                <w:sz w:val="22"/>
                <w:szCs w:val="22"/>
              </w:rPr>
            </w:pPr>
            <w:r w:rsidRPr="008C4AD9">
              <w:rPr>
                <w:sz w:val="22"/>
                <w:szCs w:val="22"/>
                <w:u w:val="single"/>
              </w:rPr>
              <w:t>10.5</w:t>
            </w:r>
            <w:r w:rsidRPr="008C4AD9">
              <w:rPr>
                <w:sz w:val="22"/>
                <w:szCs w:val="22"/>
              </w:rPr>
              <w:t xml:space="preserve">  </w:t>
            </w:r>
            <w:r w:rsidRPr="008C4AD9">
              <w:rPr>
                <w:sz w:val="22"/>
                <w:szCs w:val="22"/>
                <w:u w:val="single"/>
              </w:rPr>
              <w:t>Bezpečnostní incidenty</w:t>
            </w:r>
            <w:r w:rsidR="00A41588" w:rsidRPr="008C4AD9">
              <w:rPr>
                <w:sz w:val="22"/>
                <w:szCs w:val="22"/>
              </w:rPr>
              <w:tab/>
            </w:r>
          </w:p>
          <w:p w14:paraId="4899F47C" w14:textId="5545070C" w:rsidR="00A41588" w:rsidRPr="008C4AD9" w:rsidRDefault="00A41588" w:rsidP="001F676C">
            <w:pPr>
              <w:pStyle w:val="Body"/>
              <w:tabs>
                <w:tab w:val="left" w:pos="3420"/>
              </w:tabs>
              <w:spacing w:after="0" w:line="240" w:lineRule="auto"/>
              <w:ind w:left="376"/>
              <w:rPr>
                <w:sz w:val="22"/>
                <w:szCs w:val="22"/>
              </w:rPr>
            </w:pPr>
          </w:p>
          <w:p w14:paraId="3EE99D61" w14:textId="60DDC2A4" w:rsidR="00A41588" w:rsidRPr="008C4AD9" w:rsidRDefault="00A41588" w:rsidP="001F676C">
            <w:pPr>
              <w:pStyle w:val="Body"/>
              <w:spacing w:after="0" w:line="240" w:lineRule="auto"/>
              <w:ind w:left="376"/>
              <w:rPr>
                <w:sz w:val="22"/>
                <w:szCs w:val="22"/>
              </w:rPr>
            </w:pPr>
            <w:r w:rsidRPr="008C4AD9">
              <w:rPr>
                <w:sz w:val="22"/>
                <w:szCs w:val="22"/>
              </w:rPr>
              <w:t>Centrum bude o</w:t>
            </w:r>
            <w:r w:rsidR="00BA7AE1" w:rsidRPr="008C4AD9">
              <w:rPr>
                <w:sz w:val="22"/>
                <w:szCs w:val="22"/>
              </w:rPr>
              <w:t>d</w:t>
            </w:r>
            <w:r w:rsidRPr="008C4AD9">
              <w:rPr>
                <w:sz w:val="22"/>
                <w:szCs w:val="22"/>
              </w:rPr>
              <w:t>povědné za vyšetřování a nápravu všech neoprávněných přístupů, úniku nebo zpřístupnění  údajů („</w:t>
            </w:r>
            <w:r w:rsidRPr="008C4AD9">
              <w:rPr>
                <w:b/>
                <w:bCs/>
                <w:sz w:val="22"/>
                <w:szCs w:val="22"/>
              </w:rPr>
              <w:t>bezpečnostní incident</w:t>
            </w:r>
            <w:r w:rsidRPr="008C4AD9">
              <w:rPr>
                <w:sz w:val="22"/>
                <w:szCs w:val="22"/>
              </w:rPr>
              <w:t>“) nebo důvěrných informací. Centrum musí v případě takového bezpečnostního incidentu/úniku údajů neprodleně informovat Zadavatele/CRO. Toto oznámení musí přiměřeně podrobně popsat tento bezpečnostní incident i Centrem provedená nápravná opatření.</w:t>
            </w:r>
          </w:p>
          <w:p w14:paraId="1D93BBF9" w14:textId="248F6862" w:rsidR="00A41588" w:rsidRPr="008C4AD9" w:rsidRDefault="00A41588" w:rsidP="001F676C">
            <w:pPr>
              <w:pStyle w:val="Body"/>
              <w:spacing w:after="0" w:line="240" w:lineRule="auto"/>
              <w:ind w:left="376"/>
              <w:rPr>
                <w:sz w:val="22"/>
                <w:szCs w:val="22"/>
              </w:rPr>
            </w:pPr>
          </w:p>
          <w:p w14:paraId="2CA4351F" w14:textId="77777777" w:rsidR="00ED2E36" w:rsidRPr="008C4AD9" w:rsidRDefault="00ED2E36" w:rsidP="001F676C">
            <w:pPr>
              <w:pStyle w:val="Body"/>
              <w:spacing w:after="0" w:line="240" w:lineRule="auto"/>
              <w:ind w:left="376"/>
              <w:rPr>
                <w:sz w:val="22"/>
                <w:szCs w:val="22"/>
              </w:rPr>
            </w:pPr>
          </w:p>
          <w:p w14:paraId="36F29420" w14:textId="77777777" w:rsidR="00ED2E36" w:rsidRPr="008C4AD9" w:rsidRDefault="00ED2E36" w:rsidP="001F676C">
            <w:pPr>
              <w:pStyle w:val="Body"/>
              <w:spacing w:after="0" w:line="240" w:lineRule="auto"/>
              <w:ind w:left="376"/>
              <w:rPr>
                <w:sz w:val="22"/>
                <w:szCs w:val="22"/>
              </w:rPr>
            </w:pPr>
          </w:p>
          <w:p w14:paraId="3CE2528F" w14:textId="58444218" w:rsidR="00A41588" w:rsidRPr="008C4AD9" w:rsidRDefault="00A41588" w:rsidP="001F676C">
            <w:pPr>
              <w:pStyle w:val="Body"/>
              <w:spacing w:after="0" w:line="240" w:lineRule="auto"/>
              <w:ind w:left="376"/>
              <w:rPr>
                <w:sz w:val="22"/>
                <w:szCs w:val="22"/>
                <w:u w:val="single"/>
              </w:rPr>
            </w:pPr>
            <w:r w:rsidRPr="008C4AD9">
              <w:rPr>
                <w:sz w:val="22"/>
                <w:szCs w:val="22"/>
                <w:u w:val="single"/>
              </w:rPr>
              <w:t>10.6    Požadavek na ochranu osobních údajů</w:t>
            </w:r>
          </w:p>
          <w:p w14:paraId="4DA87EEA" w14:textId="5419BBEF" w:rsidR="00A41588" w:rsidRPr="008C4AD9" w:rsidRDefault="00A41588" w:rsidP="001F676C">
            <w:pPr>
              <w:pStyle w:val="Body"/>
              <w:spacing w:after="0" w:line="240" w:lineRule="auto"/>
              <w:ind w:left="376"/>
              <w:rPr>
                <w:sz w:val="22"/>
                <w:szCs w:val="22"/>
              </w:rPr>
            </w:pPr>
          </w:p>
          <w:p w14:paraId="452CD412" w14:textId="607B284A" w:rsidR="00A41588" w:rsidRPr="008C4AD9" w:rsidRDefault="00A41588" w:rsidP="001F676C">
            <w:pPr>
              <w:pStyle w:val="Body"/>
              <w:spacing w:after="0" w:line="240" w:lineRule="auto"/>
              <w:ind w:left="376"/>
              <w:rPr>
                <w:sz w:val="22"/>
                <w:szCs w:val="22"/>
              </w:rPr>
            </w:pPr>
            <w:r w:rsidRPr="008C4AD9">
              <w:rPr>
                <w:sz w:val="22"/>
                <w:szCs w:val="22"/>
              </w:rPr>
              <w:t>Pokud Centrum obdrží od některého subjektu údajů, orgánu na ochranu osobních údajů nebo jiného správního orgánu jakékoliv sdělení týkající se ochrany osobních údajů ve spojitosti se službami, uvědomí o tom neprodleně písemně CRO a poskytne jí v tomto ohledu veškerou součinnost a pomoc, a to aniž by to pro CRO nebo pro Zadavatele představovalo vícenáklady.</w:t>
            </w:r>
          </w:p>
          <w:p w14:paraId="6FC5811C" w14:textId="352170DF" w:rsidR="00A41588" w:rsidRPr="008C4AD9" w:rsidRDefault="00A41588" w:rsidP="001F676C">
            <w:pPr>
              <w:pStyle w:val="Body"/>
              <w:spacing w:after="0" w:line="240" w:lineRule="auto"/>
              <w:ind w:left="376"/>
              <w:rPr>
                <w:sz w:val="22"/>
                <w:szCs w:val="22"/>
              </w:rPr>
            </w:pPr>
          </w:p>
          <w:p w14:paraId="5EF3FD9E" w14:textId="515571BC" w:rsidR="00B45B26" w:rsidRPr="008C4AD9" w:rsidRDefault="00B45B26" w:rsidP="001F676C">
            <w:pPr>
              <w:pStyle w:val="Body"/>
              <w:spacing w:after="0" w:line="240" w:lineRule="auto"/>
              <w:ind w:left="376"/>
              <w:rPr>
                <w:sz w:val="22"/>
                <w:szCs w:val="22"/>
              </w:rPr>
            </w:pPr>
          </w:p>
          <w:p w14:paraId="4FD63F08" w14:textId="1200A074" w:rsidR="00A41588" w:rsidRPr="008C4AD9" w:rsidRDefault="00A41588" w:rsidP="001F676C">
            <w:pPr>
              <w:pStyle w:val="Body"/>
              <w:spacing w:after="0" w:line="240" w:lineRule="auto"/>
              <w:ind w:left="376"/>
              <w:rPr>
                <w:sz w:val="22"/>
                <w:szCs w:val="22"/>
                <w:u w:val="single"/>
              </w:rPr>
            </w:pPr>
            <w:r w:rsidRPr="008C4AD9">
              <w:rPr>
                <w:sz w:val="22"/>
                <w:szCs w:val="22"/>
                <w:u w:val="single"/>
              </w:rPr>
              <w:t>10.7    Převody údajů</w:t>
            </w:r>
          </w:p>
          <w:p w14:paraId="3D182A3A" w14:textId="6318D3BA" w:rsidR="00A41588" w:rsidRPr="008C4AD9" w:rsidRDefault="00A41588" w:rsidP="001F676C">
            <w:pPr>
              <w:pStyle w:val="Body"/>
              <w:spacing w:after="0" w:line="240" w:lineRule="auto"/>
              <w:ind w:left="376"/>
              <w:rPr>
                <w:sz w:val="22"/>
                <w:szCs w:val="22"/>
                <w:u w:val="single"/>
              </w:rPr>
            </w:pPr>
          </w:p>
          <w:p w14:paraId="157418DE" w14:textId="3680FC19" w:rsidR="00A41588" w:rsidRPr="008C4AD9" w:rsidRDefault="00A41588" w:rsidP="009537B9">
            <w:pPr>
              <w:pStyle w:val="Body"/>
              <w:spacing w:after="0" w:line="240" w:lineRule="auto"/>
              <w:ind w:left="376"/>
              <w:rPr>
                <w:sz w:val="22"/>
                <w:szCs w:val="22"/>
              </w:rPr>
            </w:pPr>
            <w:r w:rsidRPr="008C4AD9">
              <w:rPr>
                <w:sz w:val="22"/>
                <w:szCs w:val="22"/>
              </w:rPr>
              <w:t xml:space="preserve">Centrum bude nakládat nebo jinak převádět osobní údaje mimo Evropský hospodářský prostor (státy Evropské Unie plus Norsko, Island a Lichtenštejnsko) jen jak je uvedeno v této </w:t>
            </w:r>
            <w:r w:rsidR="0068564A" w:rsidRPr="008C4AD9">
              <w:rPr>
                <w:sz w:val="22"/>
                <w:szCs w:val="22"/>
              </w:rPr>
              <w:t>S</w:t>
            </w:r>
            <w:r w:rsidRPr="008C4AD9">
              <w:rPr>
                <w:sz w:val="22"/>
                <w:szCs w:val="22"/>
              </w:rPr>
              <w:t>mlouvě</w:t>
            </w:r>
            <w:r w:rsidR="004F7A4A" w:rsidRPr="008C4AD9">
              <w:rPr>
                <w:sz w:val="22"/>
                <w:szCs w:val="22"/>
              </w:rPr>
              <w:t>, zejména na základě souhlasů získaných v souladu s čl. 10.3.4</w:t>
            </w:r>
            <w:r w:rsidR="0068564A" w:rsidRPr="008C4AD9">
              <w:rPr>
                <w:sz w:val="22"/>
                <w:szCs w:val="22"/>
              </w:rPr>
              <w:t>.</w:t>
            </w:r>
          </w:p>
          <w:p w14:paraId="240E854C" w14:textId="2FD37EC5" w:rsidR="00ED2E36" w:rsidRPr="008C4AD9" w:rsidRDefault="00ED2E36" w:rsidP="000849E9">
            <w:pPr>
              <w:pStyle w:val="Body"/>
              <w:spacing w:after="0" w:line="240" w:lineRule="auto"/>
              <w:ind w:left="376"/>
              <w:rPr>
                <w:sz w:val="22"/>
                <w:szCs w:val="22"/>
              </w:rPr>
            </w:pPr>
          </w:p>
          <w:p w14:paraId="5FB32541" w14:textId="0F3A7C34" w:rsidR="008234DE" w:rsidRDefault="008234DE" w:rsidP="00AB4013">
            <w:pPr>
              <w:pStyle w:val="Body"/>
              <w:spacing w:after="0" w:line="240" w:lineRule="auto"/>
              <w:ind w:left="376"/>
              <w:rPr>
                <w:sz w:val="22"/>
                <w:szCs w:val="22"/>
              </w:rPr>
            </w:pPr>
          </w:p>
          <w:p w14:paraId="51BB89D7" w14:textId="77777777" w:rsidR="008C4AD9" w:rsidRPr="008C4AD9" w:rsidRDefault="008C4AD9" w:rsidP="00AB4013">
            <w:pPr>
              <w:pStyle w:val="Body"/>
              <w:spacing w:after="0" w:line="240" w:lineRule="auto"/>
              <w:ind w:left="376"/>
              <w:rPr>
                <w:sz w:val="22"/>
                <w:szCs w:val="22"/>
              </w:rPr>
            </w:pPr>
          </w:p>
          <w:p w14:paraId="4A7F6C8C" w14:textId="1A34E4B2" w:rsidR="00A41588" w:rsidRPr="008C4AD9" w:rsidRDefault="0068564A" w:rsidP="009B632A">
            <w:pPr>
              <w:pStyle w:val="Body"/>
              <w:spacing w:after="0" w:line="240" w:lineRule="auto"/>
              <w:ind w:left="376"/>
              <w:rPr>
                <w:sz w:val="22"/>
                <w:szCs w:val="22"/>
              </w:rPr>
            </w:pPr>
            <w:r w:rsidRPr="008C4AD9">
              <w:rPr>
                <w:sz w:val="22"/>
                <w:szCs w:val="22"/>
                <w:u w:val="single"/>
              </w:rPr>
              <w:t>10.8  Důsledky vypršení nebo ukončení</w:t>
            </w:r>
          </w:p>
          <w:p w14:paraId="7A362EBE" w14:textId="0BAC2411" w:rsidR="0068564A" w:rsidRPr="008C4AD9" w:rsidRDefault="0068564A" w:rsidP="001F676C">
            <w:pPr>
              <w:pStyle w:val="Body"/>
              <w:spacing w:after="0" w:line="240" w:lineRule="auto"/>
              <w:ind w:left="376"/>
              <w:rPr>
                <w:sz w:val="22"/>
                <w:szCs w:val="22"/>
              </w:rPr>
            </w:pPr>
          </w:p>
          <w:p w14:paraId="65F04929" w14:textId="77246711" w:rsidR="0068564A" w:rsidRPr="008C4AD9" w:rsidRDefault="0068564A" w:rsidP="001F676C">
            <w:pPr>
              <w:pStyle w:val="Body"/>
              <w:spacing w:after="0" w:line="240" w:lineRule="auto"/>
              <w:ind w:left="376"/>
              <w:rPr>
                <w:sz w:val="22"/>
                <w:szCs w:val="22"/>
              </w:rPr>
            </w:pPr>
            <w:r w:rsidRPr="008C4AD9">
              <w:rPr>
                <w:sz w:val="22"/>
                <w:szCs w:val="22"/>
              </w:rPr>
              <w:t>Povinnosti obsažené v tomto článku přetrvají ukončení nebo vypršení této Smlouvy.</w:t>
            </w:r>
          </w:p>
          <w:p w14:paraId="100851F1" w14:textId="77777777" w:rsidR="00015004" w:rsidRPr="008C4AD9" w:rsidRDefault="00015004" w:rsidP="001F676C">
            <w:pPr>
              <w:pStyle w:val="Body"/>
              <w:spacing w:after="0" w:line="240" w:lineRule="auto"/>
              <w:rPr>
                <w:sz w:val="22"/>
                <w:szCs w:val="22"/>
              </w:rPr>
            </w:pPr>
          </w:p>
          <w:p w14:paraId="7FB56A33" w14:textId="4CF57BE5" w:rsidR="00AE07BA" w:rsidRPr="008C4AD9" w:rsidRDefault="0068564A" w:rsidP="001F676C">
            <w:pPr>
              <w:pStyle w:val="ListParagraph"/>
              <w:tabs>
                <w:tab w:val="left" w:pos="34"/>
              </w:tabs>
              <w:ind w:left="502"/>
              <w:jc w:val="both"/>
              <w:rPr>
                <w:rFonts w:ascii="Arial" w:hAnsi="Arial" w:cs="Arial"/>
                <w:sz w:val="22"/>
                <w:szCs w:val="22"/>
                <w:lang w:val="cs-CZ"/>
              </w:rPr>
            </w:pPr>
            <w:r w:rsidRPr="008C4AD9">
              <w:rPr>
                <w:rFonts w:ascii="Arial" w:hAnsi="Arial" w:cs="Arial"/>
                <w:sz w:val="22"/>
                <w:szCs w:val="22"/>
                <w:u w:val="single"/>
                <w:lang w:val="cs-CZ"/>
              </w:rPr>
              <w:t>10.9</w:t>
            </w:r>
            <w:r w:rsidRPr="008C4AD9">
              <w:rPr>
                <w:rFonts w:ascii="Arial" w:hAnsi="Arial" w:cs="Arial"/>
                <w:sz w:val="22"/>
                <w:szCs w:val="22"/>
                <w:lang w:val="cs-CZ"/>
              </w:rPr>
              <w:t xml:space="preserve">  </w:t>
            </w:r>
            <w:r w:rsidR="00AE07BA" w:rsidRPr="008C4AD9">
              <w:rPr>
                <w:rFonts w:ascii="Arial" w:hAnsi="Arial" w:cs="Arial"/>
                <w:sz w:val="22"/>
                <w:szCs w:val="22"/>
                <w:lang w:val="cs-CZ"/>
              </w:rPr>
              <w:t xml:space="preserve">Smluvní partneři jsou si vědomi, že Zadavatel nebo třetí osoba Zadavatelem pověřená budou vkládat Výsledky Studie a veškeré zprávy související se Studií, záznamy o školeních v místě provádění Studie a výstupy z veškerých auditů prováděných Zadavatelem nebo jeho jménem podle pravidel správné klinické praxe či inspekcí do interních elektronických databází Zadavatele a/nebo třetích osob pověřených Zadavatelem. </w:t>
            </w:r>
            <w:r w:rsidR="00ED2E36" w:rsidRPr="008C4AD9">
              <w:rPr>
                <w:rFonts w:ascii="Arial" w:hAnsi="Arial" w:cs="Arial"/>
                <w:sz w:val="22"/>
                <w:szCs w:val="22"/>
                <w:lang w:val="cs-CZ"/>
              </w:rPr>
              <w:t>Dále</w:t>
            </w:r>
            <w:r w:rsidR="00AE07BA" w:rsidRPr="008C4AD9">
              <w:rPr>
                <w:rFonts w:ascii="Arial" w:hAnsi="Arial" w:cs="Arial"/>
                <w:sz w:val="22"/>
                <w:szCs w:val="22"/>
                <w:lang w:val="cs-CZ"/>
              </w:rPr>
              <w:t xml:space="preserve"> mohou být v souladu s požadavky pravidel správné klinické praxe a příslušných právních předpisů na úseku ochrany osobních údajů zpracovávány Zadavatelem</w:t>
            </w:r>
            <w:r w:rsidR="00ED2E36" w:rsidRPr="008C4AD9">
              <w:rPr>
                <w:rFonts w:ascii="Arial" w:hAnsi="Arial" w:cs="Arial"/>
                <w:sz w:val="22"/>
                <w:szCs w:val="22"/>
                <w:lang w:val="cs-CZ"/>
              </w:rPr>
              <w:t>/CRO</w:t>
            </w:r>
            <w:r w:rsidR="00AE07BA" w:rsidRPr="008C4AD9">
              <w:rPr>
                <w:rFonts w:ascii="Arial" w:hAnsi="Arial" w:cs="Arial"/>
                <w:sz w:val="22"/>
                <w:szCs w:val="22"/>
                <w:lang w:val="cs-CZ"/>
              </w:rPr>
              <w:t>, je</w:t>
            </w:r>
            <w:r w:rsidR="00ED2E36" w:rsidRPr="008C4AD9">
              <w:rPr>
                <w:rFonts w:ascii="Arial" w:hAnsi="Arial" w:cs="Arial"/>
                <w:sz w:val="22"/>
                <w:szCs w:val="22"/>
                <w:lang w:val="cs-CZ"/>
              </w:rPr>
              <w:t>jich</w:t>
            </w:r>
            <w:r w:rsidR="00AE07BA" w:rsidRPr="008C4AD9">
              <w:rPr>
                <w:rFonts w:ascii="Arial" w:hAnsi="Arial" w:cs="Arial"/>
                <w:sz w:val="22"/>
                <w:szCs w:val="22"/>
                <w:lang w:val="cs-CZ"/>
              </w:rPr>
              <w:t xml:space="preserve"> Propojenými osobami a pověřenými třetími stranami osobní údaje Hlavního zkoušejícího, jako jsou jméno, příjmení a adresa, finanční zájmy podle </w:t>
            </w:r>
            <w:r w:rsidR="00637F02" w:rsidRPr="008C4AD9">
              <w:rPr>
                <w:rFonts w:ascii="Arial" w:hAnsi="Arial" w:cs="Arial"/>
                <w:sz w:val="22"/>
                <w:szCs w:val="22"/>
                <w:lang w:val="cs-CZ"/>
              </w:rPr>
              <w:t>p</w:t>
            </w:r>
            <w:r w:rsidR="00AE07BA" w:rsidRPr="008C4AD9">
              <w:rPr>
                <w:rFonts w:ascii="Arial" w:hAnsi="Arial" w:cs="Arial"/>
                <w:sz w:val="22"/>
                <w:szCs w:val="22"/>
                <w:lang w:val="cs-CZ"/>
              </w:rPr>
              <w:t>otvrzení o finančních zájmech, a dále také osobní údaje jiných zaměstnanců Centra, Členů studijního týmu a jejich zaangažování ve Studii a výstupy auditů provedených Zadavatelem/CRO podle pravidel správné klinické praxe či inspekcí (dále jen „</w:t>
            </w:r>
            <w:r w:rsidR="00AE07BA" w:rsidRPr="008C4AD9">
              <w:rPr>
                <w:rFonts w:ascii="Arial" w:hAnsi="Arial" w:cs="Arial"/>
                <w:b/>
                <w:sz w:val="22"/>
                <w:szCs w:val="22"/>
                <w:lang w:val="cs-CZ"/>
              </w:rPr>
              <w:t>Data</w:t>
            </w:r>
            <w:r w:rsidR="00AE07BA" w:rsidRPr="008C4AD9">
              <w:rPr>
                <w:rFonts w:ascii="Arial" w:hAnsi="Arial" w:cs="Arial"/>
                <w:sz w:val="22"/>
                <w:szCs w:val="22"/>
                <w:lang w:val="cs-CZ"/>
              </w:rPr>
              <w:t>“) a právních předpisů vztahujících se k ochraně osobních údajů. Zadavatel/CRO bude poskytovat tato Data externím veřejným databázím jako je např. clinicaltrials.gov a v nezbytném rozsahu na základě příslušných právních předpisů také orgánům veřejné moci. Data budou zpracovávána pro plnění právních povinností Zadavatele/CRO a pro management klinických hodnocení. Data budou zpracovávána po dobu neurčitou, nejdéle však do naplnění účelu.</w:t>
            </w:r>
          </w:p>
          <w:p w14:paraId="6DB8254E" w14:textId="77777777" w:rsidR="00AE07BA" w:rsidRPr="008C4AD9" w:rsidRDefault="00AE07BA" w:rsidP="001F676C">
            <w:pPr>
              <w:tabs>
                <w:tab w:val="left" w:pos="567"/>
              </w:tabs>
              <w:ind w:left="567" w:hanging="567"/>
              <w:jc w:val="both"/>
              <w:rPr>
                <w:rFonts w:ascii="Arial" w:hAnsi="Arial" w:cs="Arial"/>
              </w:rPr>
            </w:pPr>
          </w:p>
        </w:tc>
        <w:tc>
          <w:tcPr>
            <w:tcW w:w="4764" w:type="dxa"/>
          </w:tcPr>
          <w:p w14:paraId="13C017E0" w14:textId="6B699C31" w:rsidR="00D102FE" w:rsidRPr="008C4AD9" w:rsidRDefault="00D102FE" w:rsidP="001F676C">
            <w:pPr>
              <w:pStyle w:val="BBClause2"/>
              <w:numPr>
                <w:ilvl w:val="0"/>
                <w:numId w:val="0"/>
              </w:numPr>
              <w:spacing w:after="0"/>
              <w:ind w:left="720" w:hanging="720"/>
              <w:rPr>
                <w:rFonts w:ascii="Arial" w:eastAsia="Gulim" w:hAnsi="Arial" w:cs="Arial"/>
                <w:szCs w:val="22"/>
              </w:rPr>
            </w:pPr>
            <w:r w:rsidRPr="008C4AD9">
              <w:rPr>
                <w:rFonts w:ascii="Arial" w:hAnsi="Arial" w:cs="Arial"/>
                <w:szCs w:val="22"/>
                <w:u w:val="single"/>
              </w:rPr>
              <w:lastRenderedPageBreak/>
              <w:t>10.1</w:t>
            </w:r>
            <w:r w:rsidR="006468F0" w:rsidRPr="008C4AD9">
              <w:rPr>
                <w:rFonts w:ascii="Arial" w:hAnsi="Arial" w:cs="Arial"/>
                <w:szCs w:val="22"/>
                <w:u w:val="single"/>
              </w:rPr>
              <w:tab/>
            </w:r>
            <w:r w:rsidRPr="008C4AD9">
              <w:rPr>
                <w:rFonts w:ascii="Arial" w:hAnsi="Arial" w:cs="Arial"/>
                <w:szCs w:val="22"/>
                <w:u w:val="single"/>
              </w:rPr>
              <w:t>Definitions</w:t>
            </w:r>
            <w:r w:rsidRPr="008C4AD9">
              <w:rPr>
                <w:rFonts w:ascii="Arial" w:hAnsi="Arial" w:cs="Arial"/>
                <w:szCs w:val="22"/>
              </w:rPr>
              <w:br/>
            </w:r>
            <w:r w:rsidRPr="008C4AD9">
              <w:rPr>
                <w:rFonts w:ascii="Arial" w:hAnsi="Arial" w:cs="Arial"/>
                <w:szCs w:val="22"/>
              </w:rPr>
              <w:br/>
            </w:r>
            <w:r w:rsidRPr="008C4AD9">
              <w:rPr>
                <w:rFonts w:ascii="Arial" w:eastAsia="Gulim" w:hAnsi="Arial" w:cs="Arial"/>
                <w:szCs w:val="22"/>
              </w:rPr>
              <w:t>“</w:t>
            </w:r>
            <w:r w:rsidRPr="008C4AD9">
              <w:rPr>
                <w:rFonts w:ascii="Arial" w:eastAsia="Gulim" w:hAnsi="Arial" w:cs="Arial"/>
                <w:b/>
                <w:bCs/>
                <w:szCs w:val="22"/>
              </w:rPr>
              <w:t>Data Protection and Privacy Laws</w:t>
            </w:r>
            <w:r w:rsidRPr="008C4AD9">
              <w:rPr>
                <w:rFonts w:ascii="Arial" w:eastAsia="Gulim" w:hAnsi="Arial" w:cs="Arial"/>
                <w:szCs w:val="22"/>
              </w:rPr>
              <w:t xml:space="preserve">” mean all applicable laws, regulations, and regulatory requirements and guidance relating to data protection and privacy globally, including (a) the </w:t>
            </w:r>
            <w:r w:rsidRPr="008C4AD9">
              <w:rPr>
                <w:rFonts w:ascii="Arial" w:hAnsi="Arial" w:cs="Arial"/>
                <w:szCs w:val="22"/>
              </w:rPr>
              <w:t>General Data Protection Regulation 2016/679 (“</w:t>
            </w:r>
            <w:r w:rsidRPr="008C4AD9">
              <w:rPr>
                <w:rFonts w:ascii="Arial" w:hAnsi="Arial" w:cs="Arial"/>
                <w:b/>
                <w:bCs/>
                <w:szCs w:val="22"/>
              </w:rPr>
              <w:t>Regulation</w:t>
            </w:r>
            <w:r w:rsidRPr="008C4AD9">
              <w:rPr>
                <w:rFonts w:ascii="Arial" w:hAnsi="Arial" w:cs="Arial"/>
                <w:szCs w:val="22"/>
              </w:rPr>
              <w:t>”) of 25 May 2018</w:t>
            </w:r>
            <w:r w:rsidRPr="008C4AD9">
              <w:rPr>
                <w:rFonts w:ascii="Arial" w:eastAsia="Gulim" w:hAnsi="Arial" w:cs="Arial"/>
                <w:szCs w:val="22"/>
              </w:rPr>
              <w:t>; (b) any legislation transposing the Regulation; or (c) any other law now in force or that may in future come into force, in any relevant jurisdiction, governing the Processing of Personal Data applicable to any party to this Agreement.</w:t>
            </w:r>
          </w:p>
          <w:p w14:paraId="6389FEBC" w14:textId="3FFE57E6" w:rsidR="00ED2E36" w:rsidRPr="008C4AD9" w:rsidRDefault="00ED2E36" w:rsidP="001F676C">
            <w:pPr>
              <w:pStyle w:val="BBClause2"/>
              <w:numPr>
                <w:ilvl w:val="0"/>
                <w:numId w:val="0"/>
              </w:numPr>
              <w:spacing w:after="0"/>
              <w:ind w:left="720" w:hanging="720"/>
              <w:rPr>
                <w:rFonts w:ascii="Arial" w:hAnsi="Arial" w:cs="Arial"/>
                <w:szCs w:val="22"/>
              </w:rPr>
            </w:pPr>
          </w:p>
          <w:p w14:paraId="2C46401F" w14:textId="1E16A148" w:rsidR="00ED2E36" w:rsidRPr="008C4AD9" w:rsidRDefault="00ED2E36" w:rsidP="001F676C">
            <w:pPr>
              <w:pStyle w:val="BBClause2"/>
              <w:numPr>
                <w:ilvl w:val="0"/>
                <w:numId w:val="0"/>
              </w:numPr>
              <w:spacing w:after="0"/>
              <w:ind w:left="720" w:hanging="720"/>
              <w:rPr>
                <w:rFonts w:ascii="Arial" w:hAnsi="Arial" w:cs="Arial"/>
                <w:szCs w:val="22"/>
              </w:rPr>
            </w:pPr>
          </w:p>
          <w:p w14:paraId="65360D96" w14:textId="77777777" w:rsidR="00ED2E36" w:rsidRPr="008C4AD9" w:rsidRDefault="00ED2E36" w:rsidP="001F676C">
            <w:pPr>
              <w:pStyle w:val="BBClause2"/>
              <w:numPr>
                <w:ilvl w:val="0"/>
                <w:numId w:val="0"/>
              </w:numPr>
              <w:spacing w:after="0"/>
              <w:ind w:left="720" w:hanging="720"/>
              <w:rPr>
                <w:rFonts w:ascii="Arial" w:hAnsi="Arial" w:cs="Arial"/>
                <w:szCs w:val="22"/>
              </w:rPr>
            </w:pPr>
          </w:p>
          <w:p w14:paraId="4B60B61B" w14:textId="65B429CD" w:rsidR="00D102FE" w:rsidRPr="008C4AD9" w:rsidRDefault="00D102FE" w:rsidP="001F676C">
            <w:pPr>
              <w:pStyle w:val="BBClause2"/>
              <w:numPr>
                <w:ilvl w:val="0"/>
                <w:numId w:val="0"/>
              </w:numPr>
              <w:tabs>
                <w:tab w:val="left" w:pos="708"/>
              </w:tabs>
              <w:spacing w:after="0"/>
              <w:ind w:left="374"/>
              <w:rPr>
                <w:rFonts w:ascii="Arial" w:hAnsi="Arial" w:cs="Arial"/>
                <w:szCs w:val="22"/>
              </w:rPr>
            </w:pPr>
            <w:r w:rsidRPr="008C4AD9">
              <w:rPr>
                <w:rFonts w:ascii="Arial" w:hAnsi="Arial" w:cs="Arial"/>
                <w:szCs w:val="22"/>
              </w:rPr>
              <w:t>“</w:t>
            </w:r>
            <w:r w:rsidRPr="008C4AD9">
              <w:rPr>
                <w:rFonts w:ascii="Arial" w:hAnsi="Arial" w:cs="Arial"/>
                <w:b/>
                <w:bCs/>
                <w:szCs w:val="22"/>
              </w:rPr>
              <w:t>Personal Data</w:t>
            </w:r>
            <w:r w:rsidRPr="008C4AD9">
              <w:rPr>
                <w:rFonts w:ascii="Arial" w:hAnsi="Arial" w:cs="Arial"/>
                <w:szCs w:val="22"/>
              </w:rPr>
              <w:t>”, “</w:t>
            </w:r>
            <w:r w:rsidRPr="008C4AD9">
              <w:rPr>
                <w:rFonts w:ascii="Arial" w:hAnsi="Arial" w:cs="Arial"/>
                <w:b/>
                <w:bCs/>
                <w:szCs w:val="22"/>
              </w:rPr>
              <w:t>Process/Processing</w:t>
            </w:r>
            <w:r w:rsidRPr="008C4AD9">
              <w:rPr>
                <w:rFonts w:ascii="Arial" w:hAnsi="Arial" w:cs="Arial"/>
                <w:szCs w:val="22"/>
              </w:rPr>
              <w:t>”, “</w:t>
            </w:r>
            <w:r w:rsidRPr="008C4AD9">
              <w:rPr>
                <w:rFonts w:ascii="Arial" w:hAnsi="Arial" w:cs="Arial"/>
                <w:b/>
                <w:bCs/>
                <w:szCs w:val="22"/>
              </w:rPr>
              <w:t>Controller</w:t>
            </w:r>
            <w:r w:rsidRPr="008C4AD9">
              <w:rPr>
                <w:rFonts w:ascii="Arial" w:hAnsi="Arial" w:cs="Arial"/>
                <w:szCs w:val="22"/>
              </w:rPr>
              <w:t>”, “</w:t>
            </w:r>
            <w:r w:rsidRPr="008C4AD9">
              <w:rPr>
                <w:rFonts w:ascii="Arial" w:hAnsi="Arial" w:cs="Arial"/>
                <w:b/>
                <w:bCs/>
                <w:szCs w:val="22"/>
              </w:rPr>
              <w:t>Processor</w:t>
            </w:r>
            <w:r w:rsidRPr="008C4AD9">
              <w:rPr>
                <w:rFonts w:ascii="Arial" w:hAnsi="Arial" w:cs="Arial"/>
                <w:szCs w:val="22"/>
              </w:rPr>
              <w:t>” and “</w:t>
            </w:r>
            <w:r w:rsidRPr="008C4AD9">
              <w:rPr>
                <w:rFonts w:ascii="Arial" w:hAnsi="Arial" w:cs="Arial"/>
                <w:b/>
                <w:bCs/>
                <w:szCs w:val="22"/>
              </w:rPr>
              <w:t>Data Subject</w:t>
            </w:r>
            <w:r w:rsidRPr="008C4AD9">
              <w:rPr>
                <w:rFonts w:ascii="Arial" w:hAnsi="Arial" w:cs="Arial"/>
                <w:szCs w:val="22"/>
              </w:rPr>
              <w:t>” shall have the same meaning as in the Regulation and shall also include these terms, or corresponding terms, as defined under any other Data Protection and Privacy Laws.  Personal Data shall include patient-level key-coded data and images.</w:t>
            </w:r>
          </w:p>
          <w:p w14:paraId="4BB49668" w14:textId="08EBDFA7" w:rsidR="00ED2E36" w:rsidRPr="008C4AD9" w:rsidRDefault="00ED2E36" w:rsidP="004F6518">
            <w:pPr>
              <w:pStyle w:val="BBClause2"/>
              <w:numPr>
                <w:ilvl w:val="0"/>
                <w:numId w:val="0"/>
              </w:numPr>
              <w:tabs>
                <w:tab w:val="left" w:pos="708"/>
              </w:tabs>
              <w:spacing w:after="0"/>
              <w:ind w:left="720"/>
              <w:rPr>
                <w:rFonts w:ascii="Arial" w:hAnsi="Arial" w:cs="Arial"/>
                <w:szCs w:val="22"/>
              </w:rPr>
            </w:pPr>
          </w:p>
          <w:p w14:paraId="5BEFB221" w14:textId="77777777" w:rsidR="004F6518" w:rsidRPr="008C4AD9" w:rsidRDefault="004F6518" w:rsidP="001F676C">
            <w:pPr>
              <w:pStyle w:val="BBClause2"/>
              <w:numPr>
                <w:ilvl w:val="0"/>
                <w:numId w:val="0"/>
              </w:numPr>
              <w:tabs>
                <w:tab w:val="left" w:pos="708"/>
              </w:tabs>
              <w:spacing w:after="0"/>
              <w:ind w:left="720"/>
              <w:rPr>
                <w:rFonts w:ascii="Arial" w:hAnsi="Arial" w:cs="Arial"/>
                <w:szCs w:val="22"/>
              </w:rPr>
            </w:pPr>
          </w:p>
          <w:p w14:paraId="5836F975" w14:textId="4D9A06DA" w:rsidR="00D102FE" w:rsidRPr="008C4AD9" w:rsidRDefault="006468F0" w:rsidP="001F676C">
            <w:pPr>
              <w:pStyle w:val="BBClause2"/>
              <w:numPr>
                <w:ilvl w:val="0"/>
                <w:numId w:val="0"/>
              </w:numPr>
              <w:spacing w:after="0"/>
              <w:ind w:left="720" w:hanging="720"/>
              <w:rPr>
                <w:rFonts w:ascii="Arial" w:hAnsi="Arial" w:cs="Arial"/>
                <w:szCs w:val="22"/>
              </w:rPr>
            </w:pPr>
            <w:bookmarkStart w:id="0" w:name="_Toc139080283"/>
            <w:r w:rsidRPr="008C4AD9">
              <w:rPr>
                <w:rFonts w:ascii="Arial" w:hAnsi="Arial" w:cs="Arial"/>
                <w:szCs w:val="22"/>
                <w:u w:val="single"/>
              </w:rPr>
              <w:t>10.2</w:t>
            </w:r>
            <w:r w:rsidRPr="008C4AD9">
              <w:rPr>
                <w:rFonts w:ascii="Arial" w:hAnsi="Arial" w:cs="Arial"/>
                <w:szCs w:val="22"/>
                <w:u w:val="single"/>
              </w:rPr>
              <w:tab/>
            </w:r>
            <w:r w:rsidR="00D102FE" w:rsidRPr="008C4AD9">
              <w:rPr>
                <w:rFonts w:ascii="Arial" w:hAnsi="Arial" w:cs="Arial"/>
                <w:szCs w:val="22"/>
                <w:u w:val="single"/>
              </w:rPr>
              <w:t>Compliance</w:t>
            </w:r>
            <w:r w:rsidR="00D102FE" w:rsidRPr="008C4AD9">
              <w:rPr>
                <w:rFonts w:ascii="Arial" w:hAnsi="Arial" w:cs="Arial"/>
                <w:szCs w:val="22"/>
              </w:rPr>
              <w:br/>
            </w:r>
            <w:r w:rsidR="00D102FE" w:rsidRPr="008C4AD9">
              <w:rPr>
                <w:rFonts w:ascii="Arial" w:hAnsi="Arial" w:cs="Arial"/>
                <w:szCs w:val="22"/>
              </w:rPr>
              <w:br/>
              <w:t xml:space="preserve">The </w:t>
            </w:r>
            <w:r w:rsidR="00E9205F" w:rsidRPr="008C4AD9">
              <w:rPr>
                <w:rFonts w:ascii="Arial" w:hAnsi="Arial" w:cs="Arial"/>
                <w:szCs w:val="22"/>
              </w:rPr>
              <w:t>P</w:t>
            </w:r>
            <w:r w:rsidR="00D102FE" w:rsidRPr="008C4AD9">
              <w:rPr>
                <w:rFonts w:ascii="Arial" w:hAnsi="Arial" w:cs="Arial"/>
                <w:szCs w:val="22"/>
              </w:rPr>
              <w:t xml:space="preserve">arties warrant to each other that they will Process Personal Data in compliance with all </w:t>
            </w:r>
            <w:r w:rsidR="00D102FE" w:rsidRPr="008C4AD9">
              <w:rPr>
                <w:rFonts w:ascii="Arial" w:eastAsia="Gulim" w:hAnsi="Arial" w:cs="Arial"/>
                <w:szCs w:val="22"/>
              </w:rPr>
              <w:t xml:space="preserve">Data Protection and Privacy Laws, and in compliance with the </w:t>
            </w:r>
            <w:r w:rsidR="00D102FE" w:rsidRPr="008C4AD9">
              <w:rPr>
                <w:rFonts w:ascii="Arial" w:hAnsi="Arial" w:cs="Arial"/>
                <w:szCs w:val="22"/>
              </w:rPr>
              <w:t>International Conference on Harmonisation Guideline for Good Clinical Practice (</w:t>
            </w:r>
            <w:r w:rsidR="00D102FE" w:rsidRPr="008C4AD9">
              <w:rPr>
                <w:rFonts w:ascii="Arial" w:eastAsia="Gulim" w:hAnsi="Arial" w:cs="Arial"/>
                <w:szCs w:val="22"/>
              </w:rPr>
              <w:t>ICH-GCP)</w:t>
            </w:r>
            <w:r w:rsidR="00D102FE" w:rsidRPr="008C4AD9">
              <w:rPr>
                <w:rFonts w:ascii="Arial" w:hAnsi="Arial" w:cs="Arial"/>
                <w:szCs w:val="22"/>
              </w:rPr>
              <w:t xml:space="preserve">.  </w:t>
            </w:r>
          </w:p>
          <w:p w14:paraId="164BFC10" w14:textId="77777777" w:rsidR="00925B83" w:rsidRPr="008C4AD9" w:rsidRDefault="00925B83" w:rsidP="001F676C">
            <w:pPr>
              <w:pStyle w:val="BBClause2"/>
              <w:numPr>
                <w:ilvl w:val="0"/>
                <w:numId w:val="0"/>
              </w:numPr>
              <w:spacing w:after="0"/>
              <w:ind w:left="720" w:hanging="720"/>
              <w:rPr>
                <w:rFonts w:ascii="Arial" w:hAnsi="Arial" w:cs="Arial"/>
                <w:szCs w:val="22"/>
              </w:rPr>
            </w:pPr>
          </w:p>
          <w:bookmarkEnd w:id="0"/>
          <w:p w14:paraId="500CDA90" w14:textId="59D76FE7" w:rsidR="00D102FE" w:rsidRPr="008C4AD9" w:rsidRDefault="006468F0" w:rsidP="001F676C">
            <w:pPr>
              <w:pStyle w:val="BBClause2"/>
              <w:keepNext/>
              <w:numPr>
                <w:ilvl w:val="0"/>
                <w:numId w:val="0"/>
              </w:numPr>
              <w:spacing w:after="0"/>
              <w:ind w:left="720" w:hanging="720"/>
              <w:rPr>
                <w:rFonts w:ascii="Arial" w:hAnsi="Arial" w:cs="Arial"/>
                <w:szCs w:val="22"/>
                <w:u w:val="single"/>
              </w:rPr>
            </w:pPr>
            <w:r w:rsidRPr="008C4AD9">
              <w:rPr>
                <w:rFonts w:ascii="Arial" w:hAnsi="Arial" w:cs="Arial"/>
                <w:szCs w:val="22"/>
                <w:u w:val="single"/>
              </w:rPr>
              <w:t>10.3</w:t>
            </w:r>
            <w:r w:rsidRPr="008C4AD9">
              <w:rPr>
                <w:rFonts w:ascii="Arial" w:hAnsi="Arial" w:cs="Arial"/>
                <w:szCs w:val="22"/>
                <w:u w:val="single"/>
              </w:rPr>
              <w:tab/>
            </w:r>
            <w:r w:rsidR="00D102FE" w:rsidRPr="008C4AD9">
              <w:rPr>
                <w:rFonts w:ascii="Arial" w:hAnsi="Arial" w:cs="Arial"/>
                <w:szCs w:val="22"/>
                <w:u w:val="single"/>
              </w:rPr>
              <w:t>Mutual Responsibilities under the Regulation</w:t>
            </w:r>
          </w:p>
          <w:p w14:paraId="38ECDE3D" w14:textId="77777777" w:rsidR="00ED2E36" w:rsidRPr="008C4AD9" w:rsidRDefault="00ED2E36" w:rsidP="001F676C">
            <w:pPr>
              <w:pStyle w:val="BBClause2"/>
              <w:keepNext/>
              <w:numPr>
                <w:ilvl w:val="0"/>
                <w:numId w:val="0"/>
              </w:numPr>
              <w:spacing w:after="0"/>
              <w:ind w:left="720" w:hanging="720"/>
              <w:rPr>
                <w:rFonts w:ascii="Arial" w:hAnsi="Arial" w:cs="Arial"/>
                <w:szCs w:val="22"/>
              </w:rPr>
            </w:pPr>
          </w:p>
          <w:p w14:paraId="4445E796" w14:textId="1232D382" w:rsidR="008C0E02" w:rsidRPr="008C4AD9" w:rsidRDefault="008C0E02" w:rsidP="001F676C">
            <w:pPr>
              <w:pStyle w:val="BBClause2"/>
              <w:numPr>
                <w:ilvl w:val="0"/>
                <w:numId w:val="0"/>
              </w:numPr>
              <w:tabs>
                <w:tab w:val="left" w:pos="708"/>
              </w:tabs>
              <w:spacing w:after="0"/>
              <w:ind w:left="374"/>
              <w:rPr>
                <w:rFonts w:ascii="Arial" w:hAnsi="Arial" w:cs="Arial"/>
                <w:szCs w:val="22"/>
                <w:lang w:val="en-US"/>
              </w:rPr>
            </w:pPr>
            <w:r w:rsidRPr="008C4AD9">
              <w:rPr>
                <w:rFonts w:ascii="Arial" w:hAnsi="Arial" w:cs="Arial"/>
                <w:szCs w:val="22"/>
              </w:rPr>
              <w:t xml:space="preserve">10.3.1 </w:t>
            </w:r>
            <w:r w:rsidR="00D102FE" w:rsidRPr="008C4AD9">
              <w:rPr>
                <w:rFonts w:ascii="Arial" w:hAnsi="Arial" w:cs="Arial"/>
                <w:szCs w:val="22"/>
              </w:rPr>
              <w:t xml:space="preserve">The </w:t>
            </w:r>
            <w:r w:rsidR="00E9205F" w:rsidRPr="008C4AD9">
              <w:rPr>
                <w:rFonts w:ascii="Arial" w:hAnsi="Arial" w:cs="Arial"/>
                <w:szCs w:val="22"/>
              </w:rPr>
              <w:t>P</w:t>
            </w:r>
            <w:r w:rsidR="00D102FE" w:rsidRPr="008C4AD9">
              <w:rPr>
                <w:rFonts w:ascii="Arial" w:hAnsi="Arial" w:cs="Arial"/>
                <w:szCs w:val="22"/>
              </w:rPr>
              <w:t xml:space="preserve">arties acknowledge that </w:t>
            </w:r>
            <w:r w:rsidR="00592D61" w:rsidRPr="008C4AD9">
              <w:rPr>
                <w:rFonts w:ascii="Arial" w:hAnsi="Arial" w:cs="Arial"/>
                <w:szCs w:val="22"/>
                <w:lang w:val="en-US"/>
              </w:rPr>
              <w:t xml:space="preserve">both the </w:t>
            </w:r>
            <w:r w:rsidR="00E9205F" w:rsidRPr="008C4AD9">
              <w:rPr>
                <w:rFonts w:ascii="Arial" w:hAnsi="Arial" w:cs="Arial"/>
                <w:szCs w:val="22"/>
                <w:lang w:val="en-US"/>
              </w:rPr>
              <w:t>Center</w:t>
            </w:r>
            <w:r w:rsidR="00592D61" w:rsidRPr="008C4AD9">
              <w:rPr>
                <w:rFonts w:ascii="Arial" w:hAnsi="Arial" w:cs="Arial"/>
                <w:szCs w:val="22"/>
                <w:lang w:val="en-US"/>
              </w:rPr>
              <w:t xml:space="preserve"> and the Sponsor shall be considered Controllers in the context of the Study </w:t>
            </w:r>
            <w:proofErr w:type="gramStart"/>
            <w:r w:rsidR="00592D61" w:rsidRPr="008C4AD9">
              <w:rPr>
                <w:rFonts w:ascii="Arial" w:hAnsi="Arial" w:cs="Arial"/>
                <w:szCs w:val="22"/>
                <w:lang w:val="en-US"/>
              </w:rPr>
              <w:t>in regard to</w:t>
            </w:r>
            <w:proofErr w:type="gramEnd"/>
            <w:r w:rsidR="00592D61" w:rsidRPr="008C4AD9">
              <w:rPr>
                <w:rFonts w:ascii="Arial" w:hAnsi="Arial" w:cs="Arial"/>
                <w:szCs w:val="22"/>
                <w:lang w:val="en-US"/>
              </w:rPr>
              <w:t xml:space="preserve"> Study Participants Personal Data. The </w:t>
            </w:r>
            <w:r w:rsidR="00E9205F" w:rsidRPr="008C4AD9">
              <w:rPr>
                <w:rFonts w:ascii="Arial" w:hAnsi="Arial" w:cs="Arial"/>
                <w:szCs w:val="22"/>
                <w:lang w:val="en-US"/>
              </w:rPr>
              <w:t>Center</w:t>
            </w:r>
            <w:r w:rsidR="00592D61" w:rsidRPr="008C4AD9">
              <w:rPr>
                <w:rFonts w:ascii="Arial" w:hAnsi="Arial" w:cs="Arial"/>
                <w:szCs w:val="22"/>
                <w:lang w:val="en-US"/>
              </w:rPr>
              <w:t xml:space="preserve"> shall be </w:t>
            </w:r>
            <w:r w:rsidR="00592D61" w:rsidRPr="008C4AD9">
              <w:rPr>
                <w:rFonts w:ascii="Arial" w:hAnsi="Arial" w:cs="Arial"/>
                <w:szCs w:val="22"/>
                <w:lang w:val="en-US"/>
              </w:rPr>
              <w:lastRenderedPageBreak/>
              <w:t xml:space="preserve">considered Controller </w:t>
            </w:r>
            <w:r w:rsidR="00592D61" w:rsidRPr="008C4AD9">
              <w:rPr>
                <w:rFonts w:ascii="Arial" w:hAnsi="Arial" w:cs="Arial"/>
                <w:i/>
                <w:iCs/>
                <w:szCs w:val="22"/>
                <w:lang w:val="en-US"/>
              </w:rPr>
              <w:t>with respect to the medical records</w:t>
            </w:r>
            <w:r w:rsidR="00592D61" w:rsidRPr="008C4AD9">
              <w:rPr>
                <w:rFonts w:ascii="Arial" w:hAnsi="Arial" w:cs="Arial"/>
                <w:szCs w:val="22"/>
                <w:lang w:val="en-US"/>
              </w:rPr>
              <w:t xml:space="preserve"> and the Sponsor shall be considered Controller </w:t>
            </w:r>
            <w:r w:rsidR="00592D61" w:rsidRPr="008C4AD9">
              <w:rPr>
                <w:rFonts w:ascii="Arial" w:hAnsi="Arial" w:cs="Arial"/>
                <w:i/>
                <w:iCs/>
                <w:szCs w:val="22"/>
                <w:lang w:val="en-US"/>
              </w:rPr>
              <w:t>with respect to the Coded Study Data</w:t>
            </w:r>
            <w:r w:rsidR="008579A3" w:rsidRPr="008C4AD9">
              <w:rPr>
                <w:rFonts w:ascii="Arial" w:hAnsi="Arial" w:cs="Arial"/>
                <w:i/>
                <w:iCs/>
                <w:szCs w:val="22"/>
                <w:lang w:val="en-US"/>
              </w:rPr>
              <w:t xml:space="preserve"> (for which the Center </w:t>
            </w:r>
            <w:proofErr w:type="gramStart"/>
            <w:r w:rsidR="008579A3" w:rsidRPr="008C4AD9">
              <w:rPr>
                <w:rFonts w:ascii="Arial" w:hAnsi="Arial" w:cs="Arial"/>
                <w:i/>
                <w:iCs/>
                <w:szCs w:val="22"/>
                <w:lang w:val="en-US"/>
              </w:rPr>
              <w:t>is considered to be</w:t>
            </w:r>
            <w:proofErr w:type="gramEnd"/>
            <w:r w:rsidR="008579A3" w:rsidRPr="008C4AD9">
              <w:rPr>
                <w:rFonts w:ascii="Arial" w:hAnsi="Arial" w:cs="Arial"/>
                <w:i/>
                <w:iCs/>
                <w:szCs w:val="22"/>
                <w:lang w:val="en-US"/>
              </w:rPr>
              <w:t xml:space="preserve"> Processor)</w:t>
            </w:r>
            <w:r w:rsidR="00592D61" w:rsidRPr="008C4AD9">
              <w:rPr>
                <w:rFonts w:ascii="Arial" w:hAnsi="Arial" w:cs="Arial"/>
                <w:szCs w:val="22"/>
                <w:lang w:val="en-US"/>
              </w:rPr>
              <w:t xml:space="preserve">. </w:t>
            </w:r>
            <w:r w:rsidR="001E5AE2" w:rsidRPr="008C4AD9">
              <w:rPr>
                <w:rFonts w:ascii="Arial" w:hAnsi="Arial" w:cs="Arial"/>
                <w:color w:val="777777"/>
                <w:szCs w:val="22"/>
                <w:lang w:val="en"/>
              </w:rPr>
              <w:t xml:space="preserve"> </w:t>
            </w:r>
            <w:r w:rsidR="00CC1347" w:rsidRPr="008C4AD9">
              <w:rPr>
                <w:rFonts w:ascii="Arial" w:hAnsi="Arial" w:cs="Arial"/>
                <w:szCs w:val="22"/>
                <w:lang w:val="en-US"/>
              </w:rPr>
              <w:t xml:space="preserve"> </w:t>
            </w:r>
          </w:p>
          <w:p w14:paraId="431125DB" w14:textId="77777777" w:rsidR="008C0E02" w:rsidRPr="008C4AD9" w:rsidRDefault="008C0E02" w:rsidP="001F676C">
            <w:pPr>
              <w:pStyle w:val="BBClause2"/>
              <w:numPr>
                <w:ilvl w:val="0"/>
                <w:numId w:val="0"/>
              </w:numPr>
              <w:tabs>
                <w:tab w:val="left" w:pos="708"/>
              </w:tabs>
              <w:spacing w:after="0"/>
              <w:ind w:left="720"/>
              <w:rPr>
                <w:rFonts w:ascii="Arial" w:hAnsi="Arial" w:cs="Arial"/>
                <w:szCs w:val="22"/>
                <w:lang w:val="en-US"/>
              </w:rPr>
            </w:pPr>
          </w:p>
          <w:p w14:paraId="1829B715" w14:textId="4B775DB3" w:rsidR="00D102FE" w:rsidRPr="008C4AD9" w:rsidRDefault="008C0E02" w:rsidP="001F676C">
            <w:pPr>
              <w:pStyle w:val="BBClause2"/>
              <w:numPr>
                <w:ilvl w:val="0"/>
                <w:numId w:val="0"/>
              </w:numPr>
              <w:tabs>
                <w:tab w:val="left" w:pos="708"/>
              </w:tabs>
              <w:spacing w:after="0"/>
              <w:ind w:left="374"/>
              <w:rPr>
                <w:rFonts w:ascii="Arial" w:hAnsi="Arial" w:cs="Arial"/>
                <w:szCs w:val="22"/>
                <w:lang w:val="en-US"/>
              </w:rPr>
            </w:pPr>
            <w:r w:rsidRPr="008C4AD9">
              <w:rPr>
                <w:rFonts w:ascii="Arial" w:hAnsi="Arial" w:cs="Arial"/>
                <w:szCs w:val="22"/>
                <w:lang w:val="en-US"/>
              </w:rPr>
              <w:t>10.3.</w:t>
            </w:r>
            <w:r w:rsidR="000A52B5" w:rsidRPr="008C4AD9">
              <w:rPr>
                <w:rFonts w:ascii="Arial" w:hAnsi="Arial" w:cs="Arial"/>
                <w:szCs w:val="22"/>
                <w:lang w:val="en-US"/>
              </w:rPr>
              <w:t xml:space="preserve">2 </w:t>
            </w:r>
            <w:r w:rsidRPr="008C4AD9">
              <w:rPr>
                <w:rFonts w:ascii="Arial" w:hAnsi="Arial" w:cs="Arial"/>
                <w:szCs w:val="22"/>
                <w:lang w:val="en-US"/>
              </w:rPr>
              <w:t>The Center in its Processor capacity is obliged to process the Coded Study Data only for the purposes determined by the Sponsor as a Controller, in compliance with its instructions. In case the Processor is required to process the Personal Data beyond the purposes determined by the Controller due to a European Union</w:t>
            </w:r>
            <w:r w:rsidR="000849E9" w:rsidRPr="008C4AD9">
              <w:rPr>
                <w:rFonts w:ascii="Arial" w:hAnsi="Arial" w:cs="Arial"/>
                <w:szCs w:val="22"/>
                <w:lang w:val="en-US"/>
              </w:rPr>
              <w:t xml:space="preserve"> law to which the Processor is subject</w:t>
            </w:r>
            <w:r w:rsidRPr="008C4AD9">
              <w:rPr>
                <w:rFonts w:ascii="Arial" w:hAnsi="Arial" w:cs="Arial"/>
                <w:szCs w:val="22"/>
                <w:lang w:val="en-US"/>
              </w:rPr>
              <w:t xml:space="preserve"> the Processor shall inform the Controller of that legal requirement before the Processing begins, unless prevented from doing so by law on grounds of public interest.</w:t>
            </w:r>
          </w:p>
          <w:p w14:paraId="470CD636" w14:textId="0BEA44A3" w:rsidR="000A52B5" w:rsidRPr="008C4AD9" w:rsidRDefault="000A52B5" w:rsidP="004F6518">
            <w:pPr>
              <w:pStyle w:val="BBClause2"/>
              <w:numPr>
                <w:ilvl w:val="0"/>
                <w:numId w:val="0"/>
              </w:numPr>
              <w:tabs>
                <w:tab w:val="left" w:pos="708"/>
              </w:tabs>
              <w:spacing w:after="0"/>
              <w:ind w:left="720"/>
              <w:rPr>
                <w:rFonts w:ascii="Arial" w:hAnsi="Arial" w:cs="Arial"/>
                <w:szCs w:val="22"/>
                <w:lang w:val="en-US"/>
              </w:rPr>
            </w:pPr>
          </w:p>
          <w:p w14:paraId="3557E388" w14:textId="77777777" w:rsidR="00A401CF" w:rsidRPr="008C4AD9" w:rsidRDefault="00A401CF" w:rsidP="001F676C">
            <w:pPr>
              <w:pStyle w:val="BBClause2"/>
              <w:numPr>
                <w:ilvl w:val="0"/>
                <w:numId w:val="0"/>
              </w:numPr>
              <w:tabs>
                <w:tab w:val="left" w:pos="708"/>
              </w:tabs>
              <w:spacing w:after="0"/>
              <w:ind w:left="720"/>
              <w:rPr>
                <w:rFonts w:ascii="Arial" w:hAnsi="Arial" w:cs="Arial"/>
                <w:szCs w:val="22"/>
                <w:lang w:val="en-US"/>
              </w:rPr>
            </w:pPr>
          </w:p>
          <w:p w14:paraId="00AFC4CF" w14:textId="1138FB46" w:rsidR="000A52B5" w:rsidRPr="008C4AD9" w:rsidRDefault="000A52B5" w:rsidP="001F676C">
            <w:pPr>
              <w:pStyle w:val="BBClause2"/>
              <w:numPr>
                <w:ilvl w:val="0"/>
                <w:numId w:val="0"/>
              </w:numPr>
              <w:tabs>
                <w:tab w:val="left" w:pos="708"/>
              </w:tabs>
              <w:spacing w:after="0"/>
              <w:ind w:left="374"/>
              <w:rPr>
                <w:rFonts w:ascii="Arial" w:hAnsi="Arial" w:cs="Arial"/>
                <w:b/>
                <w:szCs w:val="22"/>
                <w:lang w:val="en-US"/>
              </w:rPr>
            </w:pPr>
            <w:r w:rsidRPr="008C4AD9">
              <w:rPr>
                <w:rFonts w:ascii="Arial" w:hAnsi="Arial" w:cs="Arial"/>
                <w:b/>
                <w:szCs w:val="22"/>
                <w:lang w:val="en-US"/>
              </w:rPr>
              <w:t>Details of Processing:</w:t>
            </w:r>
          </w:p>
          <w:p w14:paraId="520C61C7" w14:textId="77777777" w:rsidR="000A52B5" w:rsidRPr="008C4AD9" w:rsidRDefault="000A52B5" w:rsidP="001F676C">
            <w:pPr>
              <w:pStyle w:val="BBClause2"/>
              <w:numPr>
                <w:ilvl w:val="0"/>
                <w:numId w:val="0"/>
              </w:numPr>
              <w:tabs>
                <w:tab w:val="left" w:pos="708"/>
              </w:tabs>
              <w:spacing w:after="0"/>
              <w:ind w:left="374"/>
              <w:rPr>
                <w:rFonts w:ascii="Arial" w:hAnsi="Arial" w:cs="Arial"/>
                <w:b/>
                <w:szCs w:val="22"/>
                <w:lang w:val="en-US"/>
              </w:rPr>
            </w:pPr>
          </w:p>
          <w:p w14:paraId="4FEC899A" w14:textId="77777777" w:rsidR="00AB3628" w:rsidRPr="008C4AD9" w:rsidRDefault="00AB3628" w:rsidP="001F676C">
            <w:pPr>
              <w:ind w:left="374"/>
              <w:rPr>
                <w:rFonts w:ascii="Arial" w:hAnsi="Arial" w:cs="Arial"/>
              </w:rPr>
            </w:pPr>
            <w:r w:rsidRPr="008C4AD9">
              <w:rPr>
                <w:rFonts w:ascii="Arial" w:hAnsi="Arial" w:cs="Arial"/>
              </w:rPr>
              <w:t>Categories of Data Subject:</w:t>
            </w:r>
          </w:p>
          <w:p w14:paraId="4067C897" w14:textId="77777777" w:rsidR="00AB3628" w:rsidRPr="008C4AD9" w:rsidRDefault="00AB3628" w:rsidP="001F676C">
            <w:pPr>
              <w:ind w:left="374"/>
              <w:jc w:val="both"/>
              <w:rPr>
                <w:rFonts w:ascii="Arial" w:hAnsi="Arial" w:cs="Arial"/>
              </w:rPr>
            </w:pPr>
            <w:r w:rsidRPr="008C4AD9">
              <w:rPr>
                <w:rFonts w:ascii="Arial" w:hAnsi="Arial" w:cs="Arial"/>
              </w:rPr>
              <w:t>Patients involved in the Clinical Trial (“</w:t>
            </w:r>
            <w:r w:rsidRPr="008C4AD9">
              <w:rPr>
                <w:rFonts w:ascii="Arial" w:hAnsi="Arial" w:cs="Arial"/>
                <w:b/>
                <w:bCs/>
              </w:rPr>
              <w:t>Clinical Trial Subjects</w:t>
            </w:r>
            <w:r w:rsidRPr="008C4AD9">
              <w:rPr>
                <w:rFonts w:ascii="Arial" w:hAnsi="Arial" w:cs="Arial"/>
              </w:rPr>
              <w:t>”).</w:t>
            </w:r>
          </w:p>
          <w:p w14:paraId="6887150E" w14:textId="77777777" w:rsidR="00AB3628" w:rsidRPr="008C4AD9" w:rsidRDefault="00AB3628" w:rsidP="001F676C">
            <w:pPr>
              <w:ind w:left="374"/>
              <w:rPr>
                <w:rFonts w:ascii="Arial" w:hAnsi="Arial" w:cs="Arial"/>
              </w:rPr>
            </w:pPr>
          </w:p>
          <w:p w14:paraId="213FAFE0" w14:textId="77777777" w:rsidR="00AB3628" w:rsidRPr="008C4AD9" w:rsidRDefault="00AB3628" w:rsidP="001F676C">
            <w:pPr>
              <w:ind w:left="374"/>
              <w:rPr>
                <w:rFonts w:ascii="Arial" w:hAnsi="Arial" w:cs="Arial"/>
              </w:rPr>
            </w:pPr>
            <w:r w:rsidRPr="008C4AD9">
              <w:rPr>
                <w:rFonts w:ascii="Arial" w:hAnsi="Arial" w:cs="Arial"/>
              </w:rPr>
              <w:t>Types of Personal Data:</w:t>
            </w:r>
          </w:p>
          <w:p w14:paraId="234AEC88" w14:textId="70141075" w:rsidR="00AB3628" w:rsidRPr="008C4AD9" w:rsidRDefault="00AB3628" w:rsidP="001F676C">
            <w:pPr>
              <w:ind w:left="374"/>
              <w:jc w:val="both"/>
              <w:rPr>
                <w:rFonts w:ascii="Arial" w:hAnsi="Arial" w:cs="Arial"/>
              </w:rPr>
            </w:pPr>
            <w:r w:rsidRPr="008C4AD9">
              <w:rPr>
                <w:rFonts w:ascii="Arial" w:hAnsi="Arial" w:cs="Arial"/>
              </w:rPr>
              <w:t xml:space="preserve">Personal data associated with Clinical Trial Subjects:  Date of birth and/or age, initials, personal identification number assigned to Data Subjects participating in the Study, description of characteristics of physical features of the body, medical condition, medical images and scans (such as X-ray and </w:t>
            </w:r>
            <w:r w:rsidR="004F6518" w:rsidRPr="008C4AD9">
              <w:rPr>
                <w:rFonts w:ascii="Arial" w:hAnsi="Arial" w:cs="Arial"/>
              </w:rPr>
              <w:t xml:space="preserve">other </w:t>
            </w:r>
            <w:r w:rsidRPr="008C4AD9">
              <w:rPr>
                <w:rFonts w:ascii="Arial" w:hAnsi="Arial" w:cs="Arial"/>
              </w:rPr>
              <w:t>study results), drugs and other treatments administered during the Study.</w:t>
            </w:r>
          </w:p>
          <w:p w14:paraId="0C60F42D" w14:textId="77777777" w:rsidR="00AB3628" w:rsidRPr="008C4AD9" w:rsidRDefault="00AB3628" w:rsidP="001F676C">
            <w:pPr>
              <w:ind w:left="374"/>
              <w:rPr>
                <w:rFonts w:ascii="Arial" w:hAnsi="Arial" w:cs="Arial"/>
              </w:rPr>
            </w:pPr>
          </w:p>
          <w:p w14:paraId="7E8422DC" w14:textId="2B91E240" w:rsidR="00AB3628" w:rsidRPr="008C4AD9" w:rsidRDefault="00AB3628" w:rsidP="001F676C">
            <w:pPr>
              <w:ind w:left="374"/>
              <w:rPr>
                <w:rFonts w:ascii="Arial" w:hAnsi="Arial" w:cs="Arial"/>
              </w:rPr>
            </w:pPr>
            <w:r w:rsidRPr="008C4AD9">
              <w:rPr>
                <w:rFonts w:ascii="Arial" w:hAnsi="Arial" w:cs="Arial"/>
              </w:rPr>
              <w:t>Special categories of Personal Data</w:t>
            </w:r>
            <w:r w:rsidR="00794257" w:rsidRPr="008C4AD9">
              <w:rPr>
                <w:rFonts w:ascii="Arial" w:hAnsi="Arial" w:cs="Arial"/>
              </w:rPr>
              <w:t>:</w:t>
            </w:r>
          </w:p>
          <w:p w14:paraId="2E3A3AD3" w14:textId="3D526FA6" w:rsidR="00AB3628" w:rsidRPr="008C4AD9" w:rsidRDefault="00AB3628" w:rsidP="001F676C">
            <w:pPr>
              <w:ind w:left="374"/>
              <w:jc w:val="both"/>
              <w:rPr>
                <w:rFonts w:ascii="Arial" w:hAnsi="Arial" w:cs="Arial"/>
              </w:rPr>
            </w:pPr>
            <w:r w:rsidRPr="008C4AD9">
              <w:rPr>
                <w:rFonts w:ascii="Arial" w:hAnsi="Arial" w:cs="Arial"/>
              </w:rPr>
              <w:t>Health information including past medical history, medical condition and its development during the Study, medical test information (such as blood samples</w:t>
            </w:r>
            <w:r w:rsidR="00794257" w:rsidRPr="008C4AD9">
              <w:rPr>
                <w:rFonts w:ascii="Arial" w:hAnsi="Arial" w:cs="Arial"/>
              </w:rPr>
              <w:t>,</w:t>
            </w:r>
            <w:r w:rsidRPr="008C4AD9">
              <w:rPr>
                <w:rFonts w:ascii="Arial" w:hAnsi="Arial" w:cs="Arial"/>
              </w:rPr>
              <w:t xml:space="preserve"> results from scans and biopsies) generated during the Study, treatment administered in the course of the Study, data revealing racial or ethnic origin, genetic data and/or </w:t>
            </w:r>
            <w:r w:rsidR="00794257" w:rsidRPr="008C4AD9">
              <w:rPr>
                <w:rFonts w:ascii="Arial" w:hAnsi="Arial" w:cs="Arial"/>
              </w:rPr>
              <w:t>personal birth ID number</w:t>
            </w:r>
            <w:r w:rsidRPr="008C4AD9">
              <w:rPr>
                <w:rFonts w:ascii="Arial" w:hAnsi="Arial" w:cs="Arial"/>
              </w:rPr>
              <w:t>.</w:t>
            </w:r>
          </w:p>
          <w:p w14:paraId="0AEF6F85" w14:textId="7BB564BB" w:rsidR="00AB3628" w:rsidRDefault="00AB3628" w:rsidP="00057B3F">
            <w:pPr>
              <w:ind w:left="778"/>
              <w:rPr>
                <w:rFonts w:ascii="Arial" w:hAnsi="Arial" w:cs="Arial"/>
              </w:rPr>
            </w:pPr>
          </w:p>
          <w:p w14:paraId="78E66094" w14:textId="3913F757" w:rsidR="008C4AD9" w:rsidRDefault="008C4AD9" w:rsidP="00057B3F">
            <w:pPr>
              <w:ind w:left="778"/>
              <w:rPr>
                <w:rFonts w:ascii="Arial" w:hAnsi="Arial" w:cs="Arial"/>
              </w:rPr>
            </w:pPr>
          </w:p>
          <w:p w14:paraId="4E049BE5" w14:textId="77777777" w:rsidR="008C4AD9" w:rsidRPr="008C4AD9" w:rsidRDefault="008C4AD9" w:rsidP="00057B3F">
            <w:pPr>
              <w:ind w:left="778"/>
              <w:rPr>
                <w:rFonts w:ascii="Arial" w:hAnsi="Arial" w:cs="Arial"/>
              </w:rPr>
            </w:pPr>
          </w:p>
          <w:p w14:paraId="1E960401" w14:textId="77777777" w:rsidR="00AB3628" w:rsidRPr="008C4AD9" w:rsidRDefault="00AB3628" w:rsidP="001F676C">
            <w:pPr>
              <w:ind w:left="374"/>
              <w:rPr>
                <w:rFonts w:ascii="Arial" w:hAnsi="Arial" w:cs="Arial"/>
              </w:rPr>
            </w:pPr>
            <w:r w:rsidRPr="008C4AD9">
              <w:rPr>
                <w:rFonts w:ascii="Arial" w:hAnsi="Arial" w:cs="Arial"/>
              </w:rPr>
              <w:t>Data files:</w:t>
            </w:r>
          </w:p>
          <w:p w14:paraId="7C246729" w14:textId="77777777" w:rsidR="00AB3628" w:rsidRPr="008C4AD9" w:rsidRDefault="00AB3628" w:rsidP="001F676C">
            <w:pPr>
              <w:ind w:left="374"/>
              <w:jc w:val="both"/>
              <w:rPr>
                <w:rFonts w:ascii="Arial" w:hAnsi="Arial" w:cs="Arial"/>
              </w:rPr>
            </w:pPr>
            <w:r w:rsidRPr="008C4AD9">
              <w:rPr>
                <w:rFonts w:ascii="Arial" w:hAnsi="Arial" w:cs="Arial"/>
              </w:rPr>
              <w:t>Paper and electronic data, including source documents.</w:t>
            </w:r>
          </w:p>
          <w:p w14:paraId="1B969711" w14:textId="77777777" w:rsidR="00AB3628" w:rsidRPr="008C4AD9" w:rsidRDefault="00AB3628" w:rsidP="001F676C">
            <w:pPr>
              <w:ind w:left="374"/>
              <w:jc w:val="both"/>
              <w:rPr>
                <w:rFonts w:ascii="Arial" w:hAnsi="Arial" w:cs="Arial"/>
              </w:rPr>
            </w:pPr>
          </w:p>
          <w:p w14:paraId="7B2E34B9" w14:textId="77777777" w:rsidR="00AB3628" w:rsidRPr="008C4AD9" w:rsidRDefault="00AB3628" w:rsidP="001F676C">
            <w:pPr>
              <w:ind w:left="374"/>
              <w:jc w:val="both"/>
              <w:rPr>
                <w:rFonts w:ascii="Arial" w:hAnsi="Arial" w:cs="Arial"/>
              </w:rPr>
            </w:pPr>
            <w:r w:rsidRPr="008C4AD9">
              <w:rPr>
                <w:rFonts w:ascii="Arial" w:hAnsi="Arial" w:cs="Arial"/>
              </w:rPr>
              <w:t>Purpose of processing:</w:t>
            </w:r>
          </w:p>
          <w:p w14:paraId="36A99D56" w14:textId="77777777" w:rsidR="00AB3628" w:rsidRPr="008C4AD9" w:rsidRDefault="00AB3628" w:rsidP="001F676C">
            <w:pPr>
              <w:ind w:left="374"/>
              <w:jc w:val="both"/>
              <w:rPr>
                <w:rFonts w:ascii="Arial" w:hAnsi="Arial" w:cs="Arial"/>
              </w:rPr>
            </w:pPr>
            <w:r w:rsidRPr="008C4AD9">
              <w:rPr>
                <w:rFonts w:ascii="Arial" w:hAnsi="Arial" w:cs="Arial"/>
              </w:rPr>
              <w:t>Processing of personal data pursuant to the Clinical Trial, Performance of Clinical Study services under the Agreement and for the purpose of mandatory safety monitoring– as specifically described in the Protocol, Completion of data in the CRF system.</w:t>
            </w:r>
          </w:p>
          <w:p w14:paraId="1CD997B6" w14:textId="77777777" w:rsidR="000A52B5" w:rsidRPr="008C4AD9" w:rsidRDefault="000A52B5" w:rsidP="001F676C">
            <w:pPr>
              <w:pStyle w:val="BBClause2"/>
              <w:numPr>
                <w:ilvl w:val="0"/>
                <w:numId w:val="0"/>
              </w:numPr>
              <w:tabs>
                <w:tab w:val="left" w:pos="708"/>
              </w:tabs>
              <w:spacing w:after="0"/>
              <w:ind w:left="374"/>
              <w:rPr>
                <w:rFonts w:ascii="Arial" w:hAnsi="Arial" w:cs="Arial"/>
                <w:szCs w:val="22"/>
                <w:lang w:val="en-US"/>
              </w:rPr>
            </w:pPr>
          </w:p>
          <w:p w14:paraId="1FCE36ED" w14:textId="451DD499" w:rsidR="008C0E02" w:rsidRPr="008C4AD9" w:rsidRDefault="008C0E02" w:rsidP="001F676C">
            <w:pPr>
              <w:pStyle w:val="BBClause2"/>
              <w:numPr>
                <w:ilvl w:val="0"/>
                <w:numId w:val="0"/>
              </w:numPr>
              <w:tabs>
                <w:tab w:val="left" w:pos="708"/>
              </w:tabs>
              <w:spacing w:after="0"/>
              <w:ind w:left="374"/>
              <w:rPr>
                <w:rFonts w:ascii="Arial" w:hAnsi="Arial" w:cs="Arial"/>
                <w:szCs w:val="22"/>
              </w:rPr>
            </w:pPr>
          </w:p>
          <w:p w14:paraId="3F0863B7" w14:textId="345D135C" w:rsidR="008C0E02" w:rsidRPr="008C4AD9" w:rsidRDefault="000A52B5" w:rsidP="001F676C">
            <w:pPr>
              <w:pStyle w:val="Addressee"/>
              <w:ind w:left="374"/>
              <w:jc w:val="both"/>
              <w:rPr>
                <w:rFonts w:ascii="Arial" w:hAnsi="Arial" w:cs="Arial"/>
                <w:szCs w:val="22"/>
                <w:lang w:val="en-US"/>
              </w:rPr>
            </w:pPr>
            <w:r w:rsidRPr="008C4AD9">
              <w:rPr>
                <w:rFonts w:ascii="Arial" w:hAnsi="Arial" w:cs="Arial"/>
                <w:szCs w:val="22"/>
                <w:lang w:val="en-US"/>
              </w:rPr>
              <w:t>The Center in its Processor capacity</w:t>
            </w:r>
            <w:r w:rsidR="008C0E02" w:rsidRPr="008C4AD9">
              <w:rPr>
                <w:rFonts w:ascii="Arial" w:hAnsi="Arial" w:cs="Arial"/>
                <w:szCs w:val="22"/>
                <w:lang w:val="en-US"/>
              </w:rPr>
              <w:t xml:space="preserve"> </w:t>
            </w:r>
            <w:proofErr w:type="gramStart"/>
            <w:r w:rsidR="008C0E02" w:rsidRPr="008C4AD9">
              <w:rPr>
                <w:rFonts w:ascii="Arial" w:hAnsi="Arial" w:cs="Arial"/>
                <w:szCs w:val="22"/>
                <w:lang w:val="en-US"/>
              </w:rPr>
              <w:t>has to</w:t>
            </w:r>
            <w:proofErr w:type="gramEnd"/>
            <w:r w:rsidR="008C0E02" w:rsidRPr="008C4AD9">
              <w:rPr>
                <w:rFonts w:ascii="Arial" w:hAnsi="Arial" w:cs="Arial"/>
                <w:szCs w:val="22"/>
                <w:lang w:val="en-US"/>
              </w:rPr>
              <w:t xml:space="preserve"> appoint a contact person responsible for data protection issues as follows:</w:t>
            </w:r>
          </w:p>
          <w:p w14:paraId="3FE62CD6" w14:textId="77777777" w:rsidR="008C0E02" w:rsidRPr="008C4AD9" w:rsidRDefault="008C0E02" w:rsidP="001F676C">
            <w:pPr>
              <w:pStyle w:val="Addressee"/>
              <w:ind w:left="374"/>
              <w:jc w:val="both"/>
              <w:rPr>
                <w:rFonts w:ascii="Arial" w:hAnsi="Arial" w:cs="Arial"/>
                <w:szCs w:val="22"/>
                <w:lang w:val="en-US"/>
              </w:rPr>
            </w:pPr>
          </w:p>
          <w:p w14:paraId="2D04B06D" w14:textId="1C2493C4" w:rsidR="008C0E02" w:rsidRDefault="009537B9" w:rsidP="001F676C">
            <w:pPr>
              <w:pStyle w:val="BBClause2"/>
              <w:numPr>
                <w:ilvl w:val="0"/>
                <w:numId w:val="0"/>
              </w:numPr>
              <w:tabs>
                <w:tab w:val="left" w:pos="708"/>
              </w:tabs>
              <w:spacing w:after="0"/>
              <w:ind w:left="374"/>
              <w:rPr>
                <w:rStyle w:val="tlid-translation"/>
                <w:rFonts w:ascii="Arial" w:hAnsi="Arial" w:cs="Arial"/>
                <w:szCs w:val="22"/>
              </w:rPr>
            </w:pPr>
            <w:r w:rsidRPr="008C4AD9">
              <w:rPr>
                <w:rFonts w:ascii="Arial" w:hAnsi="Arial" w:cs="Arial"/>
                <w:szCs w:val="22"/>
              </w:rPr>
              <w:t xml:space="preserve"> </w:t>
            </w:r>
            <w:r w:rsidR="00750BCC" w:rsidRPr="0060694B">
              <w:rPr>
                <w:rFonts w:ascii="Arial" w:hAnsi="Arial" w:cs="Arial"/>
                <w:highlight w:val="yellow"/>
              </w:rPr>
              <w:t xml:space="preserve"> </w:t>
            </w:r>
            <w:r w:rsidR="00750BCC" w:rsidRPr="0060694B">
              <w:rPr>
                <w:rFonts w:ascii="Arial" w:hAnsi="Arial" w:cs="Arial"/>
                <w:highlight w:val="yellow"/>
              </w:rPr>
              <w:t>xxx</w:t>
            </w:r>
          </w:p>
          <w:p w14:paraId="4C230E19" w14:textId="77777777" w:rsidR="008C4AD9" w:rsidRPr="008C4AD9" w:rsidRDefault="008C4AD9" w:rsidP="001F676C">
            <w:pPr>
              <w:pStyle w:val="BBClause2"/>
              <w:numPr>
                <w:ilvl w:val="0"/>
                <w:numId w:val="0"/>
              </w:numPr>
              <w:tabs>
                <w:tab w:val="left" w:pos="708"/>
              </w:tabs>
              <w:spacing w:after="0"/>
              <w:ind w:left="374"/>
              <w:rPr>
                <w:rFonts w:ascii="Arial" w:hAnsi="Arial" w:cs="Arial"/>
                <w:szCs w:val="22"/>
                <w:lang w:val="en-US"/>
              </w:rPr>
            </w:pPr>
          </w:p>
          <w:p w14:paraId="2B0A800E" w14:textId="77777777" w:rsidR="008C0E02" w:rsidRPr="008C4AD9" w:rsidRDefault="008C0E02" w:rsidP="001F676C">
            <w:pPr>
              <w:pStyle w:val="BBClause2"/>
              <w:numPr>
                <w:ilvl w:val="0"/>
                <w:numId w:val="0"/>
              </w:numPr>
              <w:tabs>
                <w:tab w:val="left" w:pos="708"/>
              </w:tabs>
              <w:spacing w:after="0"/>
              <w:ind w:left="374"/>
              <w:rPr>
                <w:rFonts w:ascii="Arial" w:hAnsi="Arial" w:cs="Arial"/>
                <w:szCs w:val="22"/>
                <w:lang w:val="en-US"/>
              </w:rPr>
            </w:pPr>
            <w:r w:rsidRPr="008C4AD9">
              <w:rPr>
                <w:rFonts w:ascii="Arial" w:hAnsi="Arial" w:cs="Arial"/>
                <w:szCs w:val="22"/>
                <w:lang w:val="en-US"/>
              </w:rPr>
              <w:t xml:space="preserve">10.3.3 </w:t>
            </w:r>
            <w:r w:rsidR="00DE7242" w:rsidRPr="008C4AD9">
              <w:rPr>
                <w:rFonts w:ascii="Arial" w:hAnsi="Arial" w:cs="Arial"/>
                <w:szCs w:val="22"/>
                <w:lang w:val="en-US"/>
              </w:rPr>
              <w:t>CRO is a Processor acting under instructions from Sponsor with respect to the Processing of Personal Data in relation to the Study.</w:t>
            </w:r>
          </w:p>
          <w:p w14:paraId="49E4ED65" w14:textId="77777777" w:rsidR="008234DE" w:rsidRPr="008C4AD9" w:rsidRDefault="008234DE" w:rsidP="001F676C">
            <w:pPr>
              <w:pStyle w:val="BBClause2"/>
              <w:numPr>
                <w:ilvl w:val="0"/>
                <w:numId w:val="0"/>
              </w:numPr>
              <w:tabs>
                <w:tab w:val="left" w:pos="708"/>
              </w:tabs>
              <w:spacing w:after="0"/>
              <w:ind w:left="374"/>
              <w:rPr>
                <w:rFonts w:ascii="Arial" w:hAnsi="Arial" w:cs="Arial"/>
                <w:szCs w:val="22"/>
                <w:lang w:val="en-US"/>
              </w:rPr>
            </w:pPr>
          </w:p>
          <w:p w14:paraId="1A03A90A" w14:textId="7F021C41" w:rsidR="00D102FE" w:rsidRPr="008C4AD9" w:rsidRDefault="008C0E02" w:rsidP="00A401CF">
            <w:pPr>
              <w:pStyle w:val="BBClause2"/>
              <w:numPr>
                <w:ilvl w:val="0"/>
                <w:numId w:val="0"/>
              </w:numPr>
              <w:tabs>
                <w:tab w:val="left" w:pos="708"/>
              </w:tabs>
              <w:spacing w:after="0"/>
              <w:ind w:left="374"/>
              <w:rPr>
                <w:rFonts w:ascii="Arial" w:hAnsi="Arial" w:cs="Arial"/>
                <w:szCs w:val="22"/>
              </w:rPr>
            </w:pPr>
            <w:r w:rsidRPr="008C4AD9">
              <w:rPr>
                <w:rFonts w:ascii="Arial" w:hAnsi="Arial" w:cs="Arial"/>
                <w:szCs w:val="22"/>
              </w:rPr>
              <w:t xml:space="preserve">10.3.4 </w:t>
            </w:r>
            <w:r w:rsidR="00D102FE" w:rsidRPr="008C4AD9">
              <w:rPr>
                <w:rFonts w:ascii="Arial" w:hAnsi="Arial" w:cs="Arial"/>
                <w:szCs w:val="22"/>
              </w:rPr>
              <w:t xml:space="preserve">Sponsor shall include the information that must be provided to Data Subjects as required by Article 13 of the Regulation in subject informed consent forms (including information related to </w:t>
            </w:r>
            <w:r w:rsidR="00D102FE" w:rsidRPr="008C4AD9">
              <w:rPr>
                <w:rFonts w:ascii="Arial" w:hAnsi="Arial" w:cs="Arial"/>
                <w:szCs w:val="22"/>
                <w:lang w:val="en"/>
              </w:rPr>
              <w:t>Transfers of personal data to third countr</w:t>
            </w:r>
            <w:r w:rsidR="00FA35B7" w:rsidRPr="008C4AD9">
              <w:rPr>
                <w:rFonts w:ascii="Arial" w:hAnsi="Arial" w:cs="Arial"/>
                <w:szCs w:val="22"/>
                <w:lang w:val="en"/>
              </w:rPr>
              <w:t>ies</w:t>
            </w:r>
            <w:r w:rsidR="00E84C43" w:rsidRPr="008C4AD9">
              <w:rPr>
                <w:rFonts w:ascii="Arial" w:hAnsi="Arial" w:cs="Arial"/>
                <w:szCs w:val="22"/>
                <w:lang w:val="en"/>
              </w:rPr>
              <w:t xml:space="preserve"> or international organizations</w:t>
            </w:r>
            <w:r w:rsidR="00FA35B7" w:rsidRPr="008C4AD9">
              <w:rPr>
                <w:rFonts w:ascii="Arial" w:hAnsi="Arial" w:cs="Arial"/>
                <w:szCs w:val="22"/>
                <w:lang w:val="en"/>
              </w:rPr>
              <w:t xml:space="preserve"> </w:t>
            </w:r>
            <w:r w:rsidR="003F72F6" w:rsidRPr="008C4AD9">
              <w:rPr>
                <w:rFonts w:ascii="Arial" w:hAnsi="Arial" w:cs="Arial"/>
                <w:szCs w:val="22"/>
                <w:lang w:val="en"/>
              </w:rPr>
              <w:t>within the meaning of</w:t>
            </w:r>
            <w:r w:rsidR="00FA35B7" w:rsidRPr="008C4AD9">
              <w:rPr>
                <w:rFonts w:ascii="Arial" w:hAnsi="Arial" w:cs="Arial"/>
                <w:szCs w:val="22"/>
                <w:lang w:val="en"/>
              </w:rPr>
              <w:t xml:space="preserve"> Chapter V</w:t>
            </w:r>
            <w:r w:rsidR="003F72F6" w:rsidRPr="008C4AD9">
              <w:rPr>
                <w:rFonts w:ascii="Arial" w:hAnsi="Arial" w:cs="Arial"/>
                <w:szCs w:val="22"/>
                <w:lang w:val="en"/>
              </w:rPr>
              <w:t xml:space="preserve"> of </w:t>
            </w:r>
            <w:r w:rsidR="00FA35B7" w:rsidRPr="008C4AD9">
              <w:rPr>
                <w:rFonts w:ascii="Arial" w:hAnsi="Arial" w:cs="Arial"/>
                <w:szCs w:val="22"/>
                <w:lang w:val="en"/>
              </w:rPr>
              <w:t xml:space="preserve">the </w:t>
            </w:r>
            <w:r w:rsidR="003F72F6" w:rsidRPr="008C4AD9">
              <w:rPr>
                <w:rFonts w:ascii="Arial" w:hAnsi="Arial" w:cs="Arial"/>
                <w:szCs w:val="22"/>
                <w:lang w:val="en"/>
              </w:rPr>
              <w:t>Regulation</w:t>
            </w:r>
            <w:r w:rsidR="00D102FE" w:rsidRPr="008C4AD9">
              <w:rPr>
                <w:rFonts w:ascii="Arial" w:hAnsi="Arial" w:cs="Arial"/>
                <w:szCs w:val="22"/>
                <w:lang w:val="en"/>
              </w:rPr>
              <w:t>)</w:t>
            </w:r>
            <w:r w:rsidR="00D102FE" w:rsidRPr="008C4AD9">
              <w:rPr>
                <w:rFonts w:ascii="Arial" w:hAnsi="Arial" w:cs="Arial"/>
                <w:szCs w:val="22"/>
              </w:rPr>
              <w:t>.</w:t>
            </w:r>
            <w:r w:rsidR="003F72F6" w:rsidRPr="008C4AD9">
              <w:rPr>
                <w:rFonts w:ascii="Arial" w:hAnsi="Arial" w:cs="Arial"/>
                <w:color w:val="777777"/>
                <w:szCs w:val="22"/>
                <w:lang w:val="en"/>
              </w:rPr>
              <w:t xml:space="preserve"> </w:t>
            </w:r>
            <w:r w:rsidR="003F72F6" w:rsidRPr="008C4AD9">
              <w:rPr>
                <w:rFonts w:ascii="Arial" w:hAnsi="Arial" w:cs="Arial"/>
                <w:szCs w:val="22"/>
                <w:lang w:val="en"/>
              </w:rPr>
              <w:t xml:space="preserve">The </w:t>
            </w:r>
            <w:r w:rsidR="003F72F6" w:rsidRPr="008C4AD9">
              <w:rPr>
                <w:rStyle w:val="tlid-translation"/>
                <w:rFonts w:ascii="Arial" w:hAnsi="Arial" w:cs="Arial"/>
                <w:szCs w:val="22"/>
                <w:lang w:val="en"/>
              </w:rPr>
              <w:t xml:space="preserve">Sponsor shall also include consent to transfer the personal data to third countries in the subjects informed consent form. </w:t>
            </w:r>
            <w:r w:rsidR="00581055" w:rsidRPr="008C4AD9">
              <w:rPr>
                <w:rFonts w:ascii="Arial" w:hAnsi="Arial" w:cs="Arial"/>
                <w:szCs w:val="22"/>
              </w:rPr>
              <w:t>Center</w:t>
            </w:r>
            <w:r w:rsidR="00D102FE" w:rsidRPr="008C4AD9">
              <w:rPr>
                <w:rFonts w:ascii="Arial" w:hAnsi="Arial" w:cs="Arial"/>
                <w:szCs w:val="22"/>
              </w:rPr>
              <w:t xml:space="preserve"> shall gain necessary informed consents from Data Subjects to ensure the lawfulness of data Processing.</w:t>
            </w:r>
          </w:p>
          <w:p w14:paraId="3DA9F65B" w14:textId="5B7E7BFF" w:rsidR="00A401CF" w:rsidRDefault="00A401CF" w:rsidP="00A401CF">
            <w:pPr>
              <w:pStyle w:val="BBClause2"/>
              <w:numPr>
                <w:ilvl w:val="0"/>
                <w:numId w:val="0"/>
              </w:numPr>
              <w:tabs>
                <w:tab w:val="left" w:pos="708"/>
              </w:tabs>
              <w:spacing w:after="0"/>
              <w:ind w:left="374"/>
              <w:rPr>
                <w:rFonts w:ascii="Arial" w:hAnsi="Arial" w:cs="Arial"/>
                <w:szCs w:val="22"/>
              </w:rPr>
            </w:pPr>
          </w:p>
          <w:p w14:paraId="1E67CD44" w14:textId="77777777" w:rsidR="008C4AD9" w:rsidRPr="008C4AD9" w:rsidRDefault="008C4AD9" w:rsidP="00A401CF">
            <w:pPr>
              <w:pStyle w:val="BBClause2"/>
              <w:numPr>
                <w:ilvl w:val="0"/>
                <w:numId w:val="0"/>
              </w:numPr>
              <w:tabs>
                <w:tab w:val="left" w:pos="708"/>
              </w:tabs>
              <w:spacing w:after="0"/>
              <w:ind w:left="374"/>
              <w:rPr>
                <w:rFonts w:ascii="Arial" w:hAnsi="Arial" w:cs="Arial"/>
                <w:szCs w:val="22"/>
              </w:rPr>
            </w:pPr>
          </w:p>
          <w:p w14:paraId="51211CE8" w14:textId="53F4CBE2" w:rsidR="00A401CF" w:rsidRPr="008C4AD9" w:rsidRDefault="009537B9" w:rsidP="001F676C">
            <w:pPr>
              <w:pStyle w:val="BBClause2"/>
              <w:numPr>
                <w:ilvl w:val="0"/>
                <w:numId w:val="0"/>
              </w:numPr>
              <w:tabs>
                <w:tab w:val="left" w:pos="708"/>
              </w:tabs>
              <w:spacing w:after="0"/>
              <w:ind w:left="374"/>
              <w:rPr>
                <w:rFonts w:ascii="Arial" w:hAnsi="Arial" w:cs="Arial"/>
                <w:szCs w:val="22"/>
              </w:rPr>
            </w:pPr>
            <w:r w:rsidRPr="008C4AD9">
              <w:rPr>
                <w:rFonts w:ascii="Arial" w:hAnsi="Arial" w:cs="Arial"/>
                <w:szCs w:val="22"/>
              </w:rPr>
              <w:t xml:space="preserve">The Parties are obliged to comply with the obligations of Article 28 of the Regulation that are not set up in this Agreement. </w:t>
            </w:r>
          </w:p>
          <w:p w14:paraId="78AD9BAB" w14:textId="03BCED3A" w:rsidR="00ED2E36" w:rsidRDefault="00ED2E36" w:rsidP="001F676C">
            <w:pPr>
              <w:pStyle w:val="BBClause2"/>
              <w:numPr>
                <w:ilvl w:val="0"/>
                <w:numId w:val="0"/>
              </w:numPr>
              <w:tabs>
                <w:tab w:val="left" w:pos="708"/>
              </w:tabs>
              <w:spacing w:after="0"/>
              <w:ind w:left="720"/>
              <w:rPr>
                <w:rFonts w:ascii="Arial" w:hAnsi="Arial" w:cs="Arial"/>
                <w:szCs w:val="22"/>
              </w:rPr>
            </w:pPr>
          </w:p>
          <w:p w14:paraId="1978B269" w14:textId="38702812" w:rsidR="00D102FE" w:rsidRPr="008C4AD9" w:rsidRDefault="006468F0" w:rsidP="001F676C">
            <w:pPr>
              <w:pStyle w:val="BBClause2"/>
              <w:numPr>
                <w:ilvl w:val="0"/>
                <w:numId w:val="0"/>
              </w:numPr>
              <w:spacing w:after="0"/>
              <w:ind w:left="720" w:hanging="720"/>
              <w:rPr>
                <w:rFonts w:ascii="Arial" w:hAnsi="Arial" w:cs="Arial"/>
                <w:szCs w:val="22"/>
              </w:rPr>
            </w:pPr>
            <w:r w:rsidRPr="008C4AD9">
              <w:rPr>
                <w:rFonts w:ascii="Arial" w:hAnsi="Arial" w:cs="Arial"/>
                <w:szCs w:val="22"/>
                <w:u w:val="single"/>
              </w:rPr>
              <w:t>10.4</w:t>
            </w:r>
            <w:r w:rsidRPr="008C4AD9">
              <w:rPr>
                <w:rFonts w:ascii="Arial" w:hAnsi="Arial" w:cs="Arial"/>
                <w:szCs w:val="22"/>
                <w:u w:val="single"/>
              </w:rPr>
              <w:tab/>
            </w:r>
            <w:r w:rsidR="00D102FE" w:rsidRPr="008C4AD9">
              <w:rPr>
                <w:rFonts w:ascii="Arial" w:hAnsi="Arial" w:cs="Arial"/>
                <w:szCs w:val="22"/>
                <w:u w:val="single"/>
              </w:rPr>
              <w:t>Information Security</w:t>
            </w:r>
            <w:bookmarkStart w:id="1" w:name="_Toc139080273"/>
            <w:r w:rsidR="00E84C43" w:rsidRPr="008C4AD9">
              <w:rPr>
                <w:rFonts w:ascii="Arial" w:hAnsi="Arial" w:cs="Arial"/>
                <w:szCs w:val="22"/>
                <w:u w:val="single"/>
              </w:rPr>
              <w:t xml:space="preserve"> - </w:t>
            </w:r>
            <w:r w:rsidR="00A310BF" w:rsidRPr="008C4AD9">
              <w:rPr>
                <w:rFonts w:ascii="Arial" w:hAnsi="Arial" w:cs="Arial"/>
                <w:szCs w:val="22"/>
                <w:u w:val="single"/>
              </w:rPr>
              <w:t xml:space="preserve">Personal data processing: </w:t>
            </w:r>
          </w:p>
          <w:p w14:paraId="46612E73" w14:textId="712230E7" w:rsidR="00D102FE" w:rsidRPr="008C4AD9" w:rsidRDefault="00D102FE" w:rsidP="001F676C">
            <w:pPr>
              <w:pStyle w:val="BBClause2"/>
              <w:numPr>
                <w:ilvl w:val="0"/>
                <w:numId w:val="0"/>
              </w:numPr>
              <w:tabs>
                <w:tab w:val="left" w:pos="708"/>
              </w:tabs>
              <w:spacing w:after="0"/>
              <w:ind w:left="720"/>
              <w:rPr>
                <w:rFonts w:ascii="Arial" w:hAnsi="Arial" w:cs="Arial"/>
                <w:szCs w:val="22"/>
              </w:rPr>
            </w:pPr>
            <w:r w:rsidRPr="008C4AD9">
              <w:rPr>
                <w:rFonts w:ascii="Arial" w:hAnsi="Arial" w:cs="Arial"/>
                <w:szCs w:val="22"/>
              </w:rPr>
              <w:t xml:space="preserve">All </w:t>
            </w:r>
            <w:r w:rsidR="00581055" w:rsidRPr="008C4AD9">
              <w:rPr>
                <w:rFonts w:ascii="Arial" w:hAnsi="Arial" w:cs="Arial"/>
                <w:szCs w:val="22"/>
              </w:rPr>
              <w:t>P</w:t>
            </w:r>
            <w:r w:rsidRPr="008C4AD9">
              <w:rPr>
                <w:rFonts w:ascii="Arial" w:hAnsi="Arial" w:cs="Arial"/>
                <w:szCs w:val="22"/>
              </w:rPr>
              <w:t xml:space="preserve">arties shall implement appropriate technical and organisational measures to protect the Personal Data and Confidential Information as required by ICH-GCP and Data Protection and Privacy Laws.  The </w:t>
            </w:r>
            <w:r w:rsidR="00581055" w:rsidRPr="008C4AD9">
              <w:rPr>
                <w:rFonts w:ascii="Arial" w:hAnsi="Arial" w:cs="Arial"/>
                <w:szCs w:val="22"/>
              </w:rPr>
              <w:t>P</w:t>
            </w:r>
            <w:r w:rsidRPr="008C4AD9">
              <w:rPr>
                <w:rFonts w:ascii="Arial" w:hAnsi="Arial" w:cs="Arial"/>
                <w:szCs w:val="22"/>
              </w:rPr>
              <w:t xml:space="preserve">arties shall ensure that persons authorized to Process Personal Data have committed themselves to confidentiality or are under an appropriate statutory obligation of confidentiality. </w:t>
            </w:r>
            <w:r w:rsidR="00581055" w:rsidRPr="008C4AD9">
              <w:rPr>
                <w:rFonts w:ascii="Arial" w:hAnsi="Arial" w:cs="Arial"/>
                <w:szCs w:val="22"/>
              </w:rPr>
              <w:t>Center</w:t>
            </w:r>
            <w:r w:rsidRPr="008C4AD9">
              <w:rPr>
                <w:rFonts w:ascii="Arial" w:hAnsi="Arial" w:cs="Arial"/>
                <w:szCs w:val="22"/>
              </w:rPr>
              <w:t xml:space="preserve"> shall </w:t>
            </w:r>
            <w:proofErr w:type="gramStart"/>
            <w:r w:rsidRPr="008C4AD9">
              <w:rPr>
                <w:rFonts w:ascii="Arial" w:hAnsi="Arial" w:cs="Arial"/>
                <w:szCs w:val="22"/>
              </w:rPr>
              <w:lastRenderedPageBreak/>
              <w:t>in particular apply</w:t>
            </w:r>
            <w:proofErr w:type="gramEnd"/>
            <w:r w:rsidRPr="008C4AD9">
              <w:rPr>
                <w:rFonts w:ascii="Arial" w:hAnsi="Arial" w:cs="Arial"/>
                <w:szCs w:val="22"/>
              </w:rPr>
              <w:t xml:space="preserve"> strict controls to ensure Data Subjects’ original medical documents are secured from unauthorized access and accidental loss.  Sponsor and/or CRO may access original medical records to perform monitoring activities and shall handle such documents in the strictest confidence. </w:t>
            </w:r>
          </w:p>
          <w:p w14:paraId="47BB032E" w14:textId="77777777" w:rsidR="00ED2E36" w:rsidRPr="008C4AD9" w:rsidRDefault="00ED2E36" w:rsidP="001F676C">
            <w:pPr>
              <w:pStyle w:val="BBClause2"/>
              <w:numPr>
                <w:ilvl w:val="0"/>
                <w:numId w:val="0"/>
              </w:numPr>
              <w:tabs>
                <w:tab w:val="left" w:pos="708"/>
              </w:tabs>
              <w:spacing w:after="0"/>
              <w:ind w:left="720"/>
              <w:rPr>
                <w:rFonts w:ascii="Arial" w:hAnsi="Arial" w:cs="Arial"/>
                <w:szCs w:val="22"/>
              </w:rPr>
            </w:pPr>
          </w:p>
          <w:p w14:paraId="193FD67C" w14:textId="042A667F" w:rsidR="00D102FE" w:rsidRPr="008C4AD9" w:rsidRDefault="006468F0" w:rsidP="001F676C">
            <w:pPr>
              <w:pStyle w:val="BBClause2"/>
              <w:numPr>
                <w:ilvl w:val="0"/>
                <w:numId w:val="0"/>
              </w:numPr>
              <w:spacing w:after="0"/>
              <w:ind w:left="720" w:hanging="720"/>
              <w:rPr>
                <w:rFonts w:ascii="Arial" w:hAnsi="Arial" w:cs="Arial"/>
                <w:szCs w:val="22"/>
                <w:u w:val="single"/>
              </w:rPr>
            </w:pPr>
            <w:r w:rsidRPr="008C4AD9">
              <w:rPr>
                <w:rFonts w:ascii="Arial" w:hAnsi="Arial" w:cs="Arial"/>
                <w:szCs w:val="22"/>
                <w:u w:val="single"/>
              </w:rPr>
              <w:t>10.5</w:t>
            </w:r>
            <w:r w:rsidRPr="008C4AD9">
              <w:rPr>
                <w:rFonts w:ascii="Arial" w:hAnsi="Arial" w:cs="Arial"/>
                <w:szCs w:val="22"/>
                <w:u w:val="single"/>
              </w:rPr>
              <w:tab/>
            </w:r>
            <w:r w:rsidR="00D102FE" w:rsidRPr="008C4AD9">
              <w:rPr>
                <w:rFonts w:ascii="Arial" w:hAnsi="Arial" w:cs="Arial"/>
                <w:szCs w:val="22"/>
                <w:u w:val="single"/>
              </w:rPr>
              <w:t>Security Incidents</w:t>
            </w:r>
          </w:p>
          <w:p w14:paraId="69AACB56" w14:textId="77777777" w:rsidR="00ED2E36" w:rsidRPr="008C4AD9" w:rsidRDefault="00ED2E36" w:rsidP="001F676C">
            <w:pPr>
              <w:pStyle w:val="BBClause2"/>
              <w:numPr>
                <w:ilvl w:val="0"/>
                <w:numId w:val="0"/>
              </w:numPr>
              <w:spacing w:after="0"/>
              <w:ind w:left="720" w:hanging="720"/>
              <w:rPr>
                <w:rFonts w:ascii="Arial" w:hAnsi="Arial" w:cs="Arial"/>
                <w:szCs w:val="22"/>
                <w:u w:val="single"/>
              </w:rPr>
            </w:pPr>
          </w:p>
          <w:p w14:paraId="41140B51" w14:textId="42FA8536" w:rsidR="00D102FE" w:rsidRPr="008C4AD9" w:rsidRDefault="00852556" w:rsidP="001F676C">
            <w:pPr>
              <w:pStyle w:val="BBClause2"/>
              <w:numPr>
                <w:ilvl w:val="0"/>
                <w:numId w:val="0"/>
              </w:numPr>
              <w:tabs>
                <w:tab w:val="left" w:pos="708"/>
              </w:tabs>
              <w:spacing w:after="0"/>
              <w:ind w:left="720"/>
              <w:rPr>
                <w:rFonts w:ascii="Arial" w:hAnsi="Arial" w:cs="Arial"/>
                <w:szCs w:val="22"/>
              </w:rPr>
            </w:pPr>
            <w:r w:rsidRPr="008C4AD9">
              <w:rPr>
                <w:rFonts w:ascii="Arial" w:hAnsi="Arial" w:cs="Arial"/>
                <w:szCs w:val="22"/>
              </w:rPr>
              <w:t>Center</w:t>
            </w:r>
            <w:r w:rsidR="00D102FE" w:rsidRPr="008C4AD9">
              <w:rPr>
                <w:rFonts w:ascii="Arial" w:hAnsi="Arial" w:cs="Arial"/>
                <w:szCs w:val="22"/>
              </w:rPr>
              <w:t xml:space="preserve"> shall be responsible for investigating and remediating any unauthorised access, acquisition, or disclosure of </w:t>
            </w:r>
            <w:r w:rsidR="00E84C43" w:rsidRPr="008C4AD9">
              <w:rPr>
                <w:rFonts w:ascii="Arial" w:hAnsi="Arial" w:cs="Arial"/>
                <w:szCs w:val="22"/>
              </w:rPr>
              <w:t xml:space="preserve">Personal Data </w:t>
            </w:r>
            <w:r w:rsidR="00D102FE" w:rsidRPr="008C4AD9">
              <w:rPr>
                <w:rFonts w:ascii="Arial" w:hAnsi="Arial" w:cs="Arial"/>
                <w:szCs w:val="22"/>
              </w:rPr>
              <w:t>(“</w:t>
            </w:r>
            <w:r w:rsidR="00D102FE" w:rsidRPr="008C4AD9">
              <w:rPr>
                <w:rFonts w:ascii="Arial" w:hAnsi="Arial" w:cs="Arial"/>
                <w:b/>
                <w:bCs/>
                <w:szCs w:val="22"/>
              </w:rPr>
              <w:t>Security Incident</w:t>
            </w:r>
            <w:r w:rsidR="00D102FE" w:rsidRPr="008C4AD9">
              <w:rPr>
                <w:rFonts w:ascii="Arial" w:hAnsi="Arial" w:cs="Arial"/>
                <w:szCs w:val="22"/>
              </w:rPr>
              <w:t xml:space="preserve">”) or of any Confidential Information. However, </w:t>
            </w:r>
            <w:r w:rsidR="00A41588" w:rsidRPr="008C4AD9">
              <w:rPr>
                <w:rFonts w:ascii="Arial" w:hAnsi="Arial" w:cs="Arial"/>
                <w:szCs w:val="22"/>
              </w:rPr>
              <w:t>Center</w:t>
            </w:r>
            <w:r w:rsidR="00D102FE" w:rsidRPr="008C4AD9">
              <w:rPr>
                <w:rFonts w:ascii="Arial" w:hAnsi="Arial" w:cs="Arial"/>
                <w:szCs w:val="22"/>
              </w:rPr>
              <w:t xml:space="preserve"> shall notify Sponsor/CRO immediately of any such Security Incident</w:t>
            </w:r>
            <w:r w:rsidR="006468F0" w:rsidRPr="008C4AD9">
              <w:rPr>
                <w:rFonts w:ascii="Arial" w:hAnsi="Arial" w:cs="Arial"/>
                <w:szCs w:val="22"/>
              </w:rPr>
              <w:t>/Data Breach</w:t>
            </w:r>
            <w:r w:rsidR="00D102FE" w:rsidRPr="008C4AD9">
              <w:rPr>
                <w:rFonts w:ascii="Arial" w:hAnsi="Arial" w:cs="Arial"/>
                <w:szCs w:val="22"/>
              </w:rPr>
              <w:t xml:space="preserve">. Such notice shall summarize in reasonable detail the Security Incident and the corrective action to be taken by </w:t>
            </w:r>
            <w:r w:rsidR="00A41588" w:rsidRPr="008C4AD9">
              <w:rPr>
                <w:rFonts w:ascii="Arial" w:hAnsi="Arial" w:cs="Arial"/>
                <w:szCs w:val="22"/>
              </w:rPr>
              <w:t>Center</w:t>
            </w:r>
            <w:r w:rsidR="00D102FE" w:rsidRPr="008C4AD9">
              <w:rPr>
                <w:rFonts w:ascii="Arial" w:hAnsi="Arial" w:cs="Arial"/>
                <w:szCs w:val="22"/>
              </w:rPr>
              <w:t>.</w:t>
            </w:r>
          </w:p>
          <w:p w14:paraId="4AF553CF" w14:textId="1F324C29" w:rsidR="00ED2E36" w:rsidRPr="008C4AD9" w:rsidRDefault="00ED2E36" w:rsidP="001F676C">
            <w:pPr>
              <w:pStyle w:val="BBClause2"/>
              <w:numPr>
                <w:ilvl w:val="0"/>
                <w:numId w:val="0"/>
              </w:numPr>
              <w:tabs>
                <w:tab w:val="left" w:pos="708"/>
              </w:tabs>
              <w:spacing w:after="0"/>
              <w:ind w:left="720"/>
              <w:rPr>
                <w:rFonts w:ascii="Arial" w:hAnsi="Arial" w:cs="Arial"/>
                <w:szCs w:val="22"/>
              </w:rPr>
            </w:pPr>
          </w:p>
          <w:p w14:paraId="67A094F6" w14:textId="77777777" w:rsidR="008234DE" w:rsidRPr="008C4AD9" w:rsidRDefault="008234DE" w:rsidP="001F676C">
            <w:pPr>
              <w:pStyle w:val="BBClause2"/>
              <w:numPr>
                <w:ilvl w:val="0"/>
                <w:numId w:val="0"/>
              </w:numPr>
              <w:tabs>
                <w:tab w:val="left" w:pos="708"/>
              </w:tabs>
              <w:spacing w:after="0"/>
              <w:ind w:left="720"/>
              <w:rPr>
                <w:rFonts w:ascii="Arial" w:hAnsi="Arial" w:cs="Arial"/>
                <w:szCs w:val="22"/>
              </w:rPr>
            </w:pPr>
          </w:p>
          <w:p w14:paraId="39030C13" w14:textId="190C9E15" w:rsidR="00D102FE" w:rsidRPr="008C4AD9" w:rsidRDefault="006468F0" w:rsidP="001F676C">
            <w:pPr>
              <w:pStyle w:val="BBClause2"/>
              <w:numPr>
                <w:ilvl w:val="0"/>
                <w:numId w:val="0"/>
              </w:numPr>
              <w:spacing w:after="0"/>
              <w:ind w:left="720" w:hanging="720"/>
              <w:rPr>
                <w:rFonts w:ascii="Arial" w:hAnsi="Arial" w:cs="Arial"/>
                <w:b/>
                <w:bCs/>
                <w:szCs w:val="22"/>
              </w:rPr>
            </w:pPr>
            <w:bookmarkStart w:id="2" w:name="a963077"/>
            <w:bookmarkEnd w:id="1"/>
            <w:r w:rsidRPr="008C4AD9">
              <w:rPr>
                <w:rFonts w:ascii="Arial" w:hAnsi="Arial" w:cs="Arial"/>
                <w:szCs w:val="22"/>
                <w:u w:val="single"/>
              </w:rPr>
              <w:t>10.6</w:t>
            </w:r>
            <w:r w:rsidRPr="008C4AD9">
              <w:rPr>
                <w:rFonts w:ascii="Arial" w:hAnsi="Arial" w:cs="Arial"/>
                <w:szCs w:val="22"/>
                <w:u w:val="single"/>
              </w:rPr>
              <w:tab/>
            </w:r>
            <w:r w:rsidR="00D102FE" w:rsidRPr="008C4AD9">
              <w:rPr>
                <w:rFonts w:ascii="Arial" w:hAnsi="Arial" w:cs="Arial"/>
                <w:szCs w:val="22"/>
                <w:u w:val="single"/>
              </w:rPr>
              <w:t>Data Protection Requests</w:t>
            </w:r>
          </w:p>
          <w:p w14:paraId="494D2D17" w14:textId="77777777" w:rsidR="00B45B26" w:rsidRPr="008C4AD9" w:rsidRDefault="00B45B26" w:rsidP="001F676C">
            <w:pPr>
              <w:pStyle w:val="BBClause2"/>
              <w:numPr>
                <w:ilvl w:val="0"/>
                <w:numId w:val="0"/>
              </w:numPr>
              <w:tabs>
                <w:tab w:val="left" w:pos="708"/>
              </w:tabs>
              <w:spacing w:after="0"/>
              <w:ind w:left="720"/>
              <w:rPr>
                <w:rFonts w:ascii="Arial" w:hAnsi="Arial" w:cs="Arial"/>
                <w:szCs w:val="22"/>
              </w:rPr>
            </w:pPr>
          </w:p>
          <w:p w14:paraId="75306B4F" w14:textId="77777777" w:rsidR="00B45B26" w:rsidRPr="008C4AD9" w:rsidRDefault="00B45B26" w:rsidP="001F676C">
            <w:pPr>
              <w:pStyle w:val="BBClause2"/>
              <w:numPr>
                <w:ilvl w:val="0"/>
                <w:numId w:val="0"/>
              </w:numPr>
              <w:tabs>
                <w:tab w:val="left" w:pos="708"/>
              </w:tabs>
              <w:spacing w:after="0"/>
              <w:ind w:left="720"/>
              <w:rPr>
                <w:rFonts w:ascii="Arial" w:hAnsi="Arial" w:cs="Arial"/>
                <w:szCs w:val="22"/>
              </w:rPr>
            </w:pPr>
          </w:p>
          <w:p w14:paraId="44F31316" w14:textId="1FD54515" w:rsidR="00D102FE" w:rsidRPr="008C4AD9" w:rsidRDefault="00A41588" w:rsidP="001F676C">
            <w:pPr>
              <w:pStyle w:val="BBClause2"/>
              <w:numPr>
                <w:ilvl w:val="0"/>
                <w:numId w:val="0"/>
              </w:numPr>
              <w:tabs>
                <w:tab w:val="left" w:pos="708"/>
              </w:tabs>
              <w:spacing w:after="0"/>
              <w:ind w:left="720"/>
              <w:rPr>
                <w:rFonts w:ascii="Arial" w:hAnsi="Arial" w:cs="Arial"/>
                <w:szCs w:val="22"/>
              </w:rPr>
            </w:pPr>
            <w:r w:rsidRPr="008C4AD9">
              <w:rPr>
                <w:rFonts w:ascii="Arial" w:hAnsi="Arial" w:cs="Arial"/>
                <w:szCs w:val="22"/>
              </w:rPr>
              <w:t>Center</w:t>
            </w:r>
            <w:r w:rsidR="00D102FE" w:rsidRPr="008C4AD9">
              <w:rPr>
                <w:rFonts w:ascii="Arial" w:hAnsi="Arial" w:cs="Arial"/>
                <w:szCs w:val="22"/>
              </w:rPr>
              <w:t xml:space="preserve"> shall promptly notify CRO in writing if they receive any communication with regards to data protection relating to the services from a Data Subject, a data protection authority or other regulatory authority and provide CRO with full cooperation and assistance in relation to any such communication, at no additional cost to CRO or Sponsor. </w:t>
            </w:r>
          </w:p>
          <w:p w14:paraId="574F90ED" w14:textId="2277AE2A" w:rsidR="00ED2E36" w:rsidRPr="008C4AD9" w:rsidRDefault="00ED2E36" w:rsidP="001F676C">
            <w:pPr>
              <w:pStyle w:val="BBClause2"/>
              <w:numPr>
                <w:ilvl w:val="0"/>
                <w:numId w:val="0"/>
              </w:numPr>
              <w:tabs>
                <w:tab w:val="left" w:pos="708"/>
              </w:tabs>
              <w:spacing w:after="0"/>
              <w:ind w:left="720"/>
              <w:rPr>
                <w:rFonts w:ascii="Arial" w:hAnsi="Arial" w:cs="Arial"/>
                <w:szCs w:val="22"/>
              </w:rPr>
            </w:pPr>
          </w:p>
          <w:p w14:paraId="291C11E6" w14:textId="77777777" w:rsidR="00ED2E36" w:rsidRPr="008C4AD9" w:rsidRDefault="00ED2E36" w:rsidP="001F676C">
            <w:pPr>
              <w:pStyle w:val="BBClause2"/>
              <w:numPr>
                <w:ilvl w:val="0"/>
                <w:numId w:val="0"/>
              </w:numPr>
              <w:tabs>
                <w:tab w:val="left" w:pos="708"/>
              </w:tabs>
              <w:spacing w:after="0"/>
              <w:ind w:left="720"/>
              <w:rPr>
                <w:rFonts w:ascii="Arial" w:hAnsi="Arial" w:cs="Arial"/>
                <w:b/>
                <w:bCs/>
                <w:szCs w:val="22"/>
              </w:rPr>
            </w:pPr>
          </w:p>
          <w:p w14:paraId="3C301932" w14:textId="34E765BF" w:rsidR="00D102FE" w:rsidRPr="008C4AD9" w:rsidRDefault="006468F0" w:rsidP="001F676C">
            <w:pPr>
              <w:pStyle w:val="BBClause2"/>
              <w:numPr>
                <w:ilvl w:val="0"/>
                <w:numId w:val="0"/>
              </w:numPr>
              <w:tabs>
                <w:tab w:val="num" w:pos="1440"/>
              </w:tabs>
              <w:spacing w:after="0"/>
              <w:ind w:left="720" w:hanging="720"/>
              <w:rPr>
                <w:rFonts w:ascii="Arial" w:hAnsi="Arial" w:cs="Arial"/>
                <w:szCs w:val="22"/>
                <w:u w:val="single"/>
              </w:rPr>
            </w:pPr>
            <w:bookmarkStart w:id="3" w:name="a40679"/>
            <w:bookmarkEnd w:id="3"/>
            <w:r w:rsidRPr="008C4AD9">
              <w:rPr>
                <w:rFonts w:ascii="Arial" w:hAnsi="Arial" w:cs="Arial"/>
                <w:szCs w:val="22"/>
                <w:u w:val="single"/>
              </w:rPr>
              <w:t>10.7</w:t>
            </w:r>
            <w:r w:rsidRPr="008C4AD9">
              <w:rPr>
                <w:rFonts w:ascii="Arial" w:hAnsi="Arial" w:cs="Arial"/>
                <w:szCs w:val="22"/>
                <w:u w:val="single"/>
              </w:rPr>
              <w:tab/>
            </w:r>
            <w:r w:rsidR="00D102FE" w:rsidRPr="008C4AD9">
              <w:rPr>
                <w:rFonts w:ascii="Arial" w:hAnsi="Arial" w:cs="Arial"/>
                <w:szCs w:val="22"/>
                <w:u w:val="single"/>
              </w:rPr>
              <w:t>Data Transfers</w:t>
            </w:r>
          </w:p>
          <w:p w14:paraId="2C371BEA" w14:textId="77777777" w:rsidR="00ED2E36" w:rsidRPr="008C4AD9" w:rsidRDefault="00ED2E36" w:rsidP="001F676C">
            <w:pPr>
              <w:pStyle w:val="BBClause2"/>
              <w:numPr>
                <w:ilvl w:val="0"/>
                <w:numId w:val="0"/>
              </w:numPr>
              <w:tabs>
                <w:tab w:val="num" w:pos="1440"/>
              </w:tabs>
              <w:spacing w:after="0"/>
              <w:ind w:left="720" w:hanging="720"/>
              <w:rPr>
                <w:rFonts w:ascii="Arial" w:hAnsi="Arial" w:cs="Arial"/>
                <w:szCs w:val="22"/>
              </w:rPr>
            </w:pPr>
          </w:p>
          <w:p w14:paraId="1C4363B7" w14:textId="384195E9" w:rsidR="00D102FE" w:rsidRPr="008C4AD9" w:rsidRDefault="00A41588" w:rsidP="001F676C">
            <w:pPr>
              <w:pStyle w:val="BBClause2"/>
              <w:numPr>
                <w:ilvl w:val="0"/>
                <w:numId w:val="0"/>
              </w:numPr>
              <w:tabs>
                <w:tab w:val="num" w:pos="1440"/>
              </w:tabs>
              <w:spacing w:after="0"/>
              <w:ind w:left="720"/>
              <w:rPr>
                <w:rFonts w:ascii="Arial" w:hAnsi="Arial" w:cs="Arial"/>
                <w:szCs w:val="22"/>
              </w:rPr>
            </w:pPr>
            <w:r w:rsidRPr="008C4AD9">
              <w:rPr>
                <w:rFonts w:ascii="Arial" w:hAnsi="Arial" w:cs="Arial"/>
                <w:szCs w:val="22"/>
              </w:rPr>
              <w:t>Center</w:t>
            </w:r>
            <w:r w:rsidR="00D102FE" w:rsidRPr="008C4AD9">
              <w:rPr>
                <w:rFonts w:ascii="Arial" w:hAnsi="Arial" w:cs="Arial"/>
                <w:szCs w:val="22"/>
              </w:rPr>
              <w:t xml:space="preserve"> shall only Process or otherwise transfer Personal Data outside the European Economic Area (member states of the European Union plus, Norway, Iceland &amp; Liechtenstein) as set out in this Agreement </w:t>
            </w:r>
            <w:proofErr w:type="gramStart"/>
            <w:r w:rsidR="009537B9" w:rsidRPr="008C4AD9">
              <w:rPr>
                <w:rFonts w:ascii="Arial" w:hAnsi="Arial" w:cs="Arial"/>
                <w:szCs w:val="22"/>
              </w:rPr>
              <w:t>in particular based</w:t>
            </w:r>
            <w:proofErr w:type="gramEnd"/>
            <w:r w:rsidR="009537B9" w:rsidRPr="008C4AD9">
              <w:rPr>
                <w:rFonts w:ascii="Arial" w:hAnsi="Arial" w:cs="Arial"/>
                <w:szCs w:val="22"/>
              </w:rPr>
              <w:t xml:space="preserve"> on the informed consent forms obtained in accordance with article 10.3.4</w:t>
            </w:r>
            <w:r w:rsidR="00D102FE" w:rsidRPr="008C4AD9">
              <w:rPr>
                <w:rFonts w:ascii="Arial" w:hAnsi="Arial" w:cs="Arial"/>
                <w:szCs w:val="22"/>
              </w:rPr>
              <w:t>.</w:t>
            </w:r>
          </w:p>
          <w:p w14:paraId="4D9A6E92" w14:textId="77777777" w:rsidR="00ED2E36" w:rsidRPr="008C4AD9" w:rsidRDefault="00ED2E36" w:rsidP="001F676C">
            <w:pPr>
              <w:pStyle w:val="BBClause2"/>
              <w:numPr>
                <w:ilvl w:val="0"/>
                <w:numId w:val="0"/>
              </w:numPr>
              <w:tabs>
                <w:tab w:val="num" w:pos="1440"/>
              </w:tabs>
              <w:spacing w:after="0"/>
              <w:ind w:left="720"/>
              <w:rPr>
                <w:rFonts w:ascii="Arial" w:hAnsi="Arial" w:cs="Arial"/>
                <w:szCs w:val="22"/>
              </w:rPr>
            </w:pPr>
          </w:p>
          <w:p w14:paraId="5227F0E5" w14:textId="77777777" w:rsidR="006468F0" w:rsidRPr="008C4AD9" w:rsidRDefault="006468F0" w:rsidP="001F676C">
            <w:pPr>
              <w:pStyle w:val="BBClause2"/>
              <w:numPr>
                <w:ilvl w:val="0"/>
                <w:numId w:val="0"/>
              </w:numPr>
              <w:tabs>
                <w:tab w:val="num" w:pos="1440"/>
              </w:tabs>
              <w:spacing w:after="0"/>
              <w:ind w:left="720" w:hanging="720"/>
              <w:rPr>
                <w:rFonts w:ascii="Arial" w:hAnsi="Arial" w:cs="Arial"/>
                <w:szCs w:val="22"/>
              </w:rPr>
            </w:pPr>
            <w:r w:rsidRPr="008C4AD9">
              <w:rPr>
                <w:rFonts w:ascii="Arial" w:hAnsi="Arial" w:cs="Arial"/>
                <w:szCs w:val="22"/>
                <w:u w:val="single"/>
              </w:rPr>
              <w:lastRenderedPageBreak/>
              <w:t>10.8</w:t>
            </w:r>
            <w:r w:rsidRPr="008C4AD9">
              <w:rPr>
                <w:rFonts w:ascii="Arial" w:hAnsi="Arial" w:cs="Arial"/>
                <w:szCs w:val="22"/>
                <w:u w:val="single"/>
              </w:rPr>
              <w:tab/>
            </w:r>
            <w:r w:rsidR="00D102FE" w:rsidRPr="008C4AD9">
              <w:rPr>
                <w:rFonts w:ascii="Arial" w:hAnsi="Arial" w:cs="Arial"/>
                <w:szCs w:val="22"/>
                <w:u w:val="single"/>
              </w:rPr>
              <w:t>Consequences of Expiry or Termination.</w:t>
            </w:r>
            <w:r w:rsidR="00D102FE" w:rsidRPr="008C4AD9">
              <w:rPr>
                <w:rFonts w:ascii="Arial" w:hAnsi="Arial" w:cs="Arial"/>
                <w:szCs w:val="22"/>
              </w:rPr>
              <w:t xml:space="preserve"> </w:t>
            </w:r>
          </w:p>
          <w:p w14:paraId="60552112" w14:textId="4B247EF9" w:rsidR="00D102FE" w:rsidRPr="008C4AD9" w:rsidRDefault="00D102FE" w:rsidP="001F676C">
            <w:pPr>
              <w:pStyle w:val="BBClause2"/>
              <w:numPr>
                <w:ilvl w:val="0"/>
                <w:numId w:val="0"/>
              </w:numPr>
              <w:tabs>
                <w:tab w:val="num" w:pos="1440"/>
              </w:tabs>
              <w:spacing w:after="0"/>
              <w:ind w:left="720" w:firstLine="58"/>
              <w:rPr>
                <w:rFonts w:ascii="Arial" w:hAnsi="Arial" w:cs="Arial"/>
                <w:szCs w:val="22"/>
              </w:rPr>
            </w:pPr>
            <w:r w:rsidRPr="008C4AD9">
              <w:rPr>
                <w:rFonts w:ascii="Arial" w:hAnsi="Arial" w:cs="Arial"/>
                <w:szCs w:val="22"/>
              </w:rPr>
              <w:t>The obligations contained in this Section shall survive the termination or expiry of this Agreement.</w:t>
            </w:r>
            <w:bookmarkEnd w:id="2"/>
          </w:p>
          <w:p w14:paraId="765A9A6B" w14:textId="77777777" w:rsidR="00B05393" w:rsidRPr="008C4AD9" w:rsidRDefault="00B05393" w:rsidP="00057B3F">
            <w:pPr>
              <w:pStyle w:val="ListParagraph"/>
              <w:tabs>
                <w:tab w:val="left" w:pos="34"/>
              </w:tabs>
              <w:ind w:left="490"/>
              <w:jc w:val="both"/>
              <w:rPr>
                <w:rFonts w:ascii="Arial" w:hAnsi="Arial" w:cs="Arial"/>
                <w:sz w:val="22"/>
                <w:szCs w:val="22"/>
                <w:lang w:val="en-US"/>
              </w:rPr>
            </w:pPr>
          </w:p>
          <w:p w14:paraId="457D5D64" w14:textId="769511D0" w:rsidR="00AE07BA" w:rsidRPr="008C4AD9" w:rsidRDefault="006468F0" w:rsidP="00057B3F">
            <w:pPr>
              <w:pStyle w:val="ListParagraph"/>
              <w:tabs>
                <w:tab w:val="left" w:pos="34"/>
              </w:tabs>
              <w:ind w:left="490" w:hanging="490"/>
              <w:jc w:val="both"/>
              <w:rPr>
                <w:rFonts w:ascii="Arial" w:hAnsi="Arial" w:cs="Arial"/>
                <w:snapToGrid w:val="0"/>
                <w:color w:val="000000"/>
                <w:sz w:val="22"/>
                <w:szCs w:val="22"/>
                <w:lang w:val="en-US"/>
              </w:rPr>
            </w:pPr>
            <w:r w:rsidRPr="008C4AD9">
              <w:rPr>
                <w:rFonts w:ascii="Arial" w:hAnsi="Arial" w:cs="Arial"/>
                <w:sz w:val="22"/>
                <w:szCs w:val="22"/>
                <w:u w:val="single"/>
              </w:rPr>
              <w:t>10.9</w:t>
            </w:r>
            <w:r w:rsidRPr="008C4AD9">
              <w:rPr>
                <w:rFonts w:ascii="Arial" w:hAnsi="Arial" w:cs="Arial"/>
                <w:sz w:val="22"/>
                <w:szCs w:val="22"/>
                <w:u w:val="single"/>
              </w:rPr>
              <w:tab/>
            </w:r>
            <w:r w:rsidR="00AE07BA" w:rsidRPr="008C4AD9">
              <w:rPr>
                <w:rFonts w:ascii="Arial" w:hAnsi="Arial" w:cs="Arial"/>
                <w:snapToGrid w:val="0"/>
                <w:color w:val="000000"/>
                <w:sz w:val="22"/>
                <w:szCs w:val="22"/>
                <w:lang w:val="en-US"/>
              </w:rPr>
              <w:t>The Contracting Partners understand that the Sponsor or a third party authorized by the Sponsor shall enter Results of the Study, all reports related to the Study, site-training records and outcomes of all audits performed by, or on behalf of, the Sponsor into internal electronic databases of the Sponsor and/or third parties authorized by the Sponsor in compliance with good clinical practice rules or inspections.</w:t>
            </w:r>
            <w:r w:rsidR="00773AF7" w:rsidRPr="008C4AD9">
              <w:rPr>
                <w:rFonts w:ascii="Arial" w:hAnsi="Arial" w:cs="Arial"/>
                <w:snapToGrid w:val="0"/>
                <w:color w:val="000000"/>
                <w:sz w:val="22"/>
                <w:szCs w:val="22"/>
                <w:lang w:val="en-US"/>
              </w:rPr>
              <w:t xml:space="preserve"> </w:t>
            </w:r>
            <w:r w:rsidR="00AE07BA" w:rsidRPr="008C4AD9">
              <w:rPr>
                <w:rFonts w:ascii="Arial" w:hAnsi="Arial" w:cs="Arial"/>
                <w:snapToGrid w:val="0"/>
                <w:color w:val="000000"/>
                <w:sz w:val="22"/>
                <w:szCs w:val="22"/>
                <w:lang w:val="en-US"/>
              </w:rPr>
              <w:t xml:space="preserve"> </w:t>
            </w:r>
            <w:r w:rsidR="00773AF7" w:rsidRPr="008C4AD9">
              <w:rPr>
                <w:rFonts w:ascii="Arial" w:hAnsi="Arial" w:cs="Arial"/>
                <w:snapToGrid w:val="0"/>
                <w:color w:val="000000"/>
                <w:sz w:val="22"/>
                <w:szCs w:val="22"/>
                <w:lang w:val="en-US"/>
              </w:rPr>
              <w:t xml:space="preserve">In addition, </w:t>
            </w:r>
            <w:r w:rsidR="00AE07BA" w:rsidRPr="008C4AD9">
              <w:rPr>
                <w:rFonts w:ascii="Arial" w:hAnsi="Arial" w:cs="Arial"/>
                <w:snapToGrid w:val="0"/>
                <w:color w:val="000000"/>
                <w:sz w:val="22"/>
                <w:szCs w:val="22"/>
                <w:lang w:val="en-US"/>
              </w:rPr>
              <w:t>the personal data of the Principal Investigator, such as first and last name, address and financial interests according to the Financial Interests Declaration, as well as the personal data of other employees of the Center, Study Team Members and their involvement in the Study and outcomes of audits performed by the Sponsor/CRO in compliance with good clinical practice rules or inspections (hereinafter referred to as “</w:t>
            </w:r>
            <w:r w:rsidR="00AE07BA" w:rsidRPr="008C4AD9">
              <w:rPr>
                <w:rFonts w:ascii="Arial" w:hAnsi="Arial" w:cs="Arial"/>
                <w:b/>
                <w:snapToGrid w:val="0"/>
                <w:color w:val="000000"/>
                <w:sz w:val="22"/>
                <w:szCs w:val="22"/>
                <w:lang w:val="en-US"/>
              </w:rPr>
              <w:t>Data</w:t>
            </w:r>
            <w:r w:rsidR="00AE07BA" w:rsidRPr="008C4AD9">
              <w:rPr>
                <w:rFonts w:ascii="Arial" w:hAnsi="Arial" w:cs="Arial"/>
                <w:snapToGrid w:val="0"/>
                <w:color w:val="000000"/>
                <w:sz w:val="22"/>
                <w:szCs w:val="22"/>
                <w:lang w:val="en-US"/>
              </w:rPr>
              <w:t xml:space="preserve">”) and personal data protection laws may be processed by the Sponsor/CRO, its Affiliates and authorized third parties in compliance with good clinical practice rules and applicable personal data protection laws. The Sponsor/CRO shall provide Data to external public databases, such as clinicaltrials.gov, as well as, to the extent necessary under applicable law, to government authorities. Data shall be processed for the purposes of compliance with the Sponsor’s/CRO´s legal obligations and for the management of clinical trials. Data shall be processed for an indefinite </w:t>
            </w:r>
            <w:proofErr w:type="gramStart"/>
            <w:r w:rsidR="00AE07BA" w:rsidRPr="008C4AD9">
              <w:rPr>
                <w:rFonts w:ascii="Arial" w:hAnsi="Arial" w:cs="Arial"/>
                <w:snapToGrid w:val="0"/>
                <w:color w:val="000000"/>
                <w:sz w:val="22"/>
                <w:szCs w:val="22"/>
                <w:lang w:val="en-US"/>
              </w:rPr>
              <w:t>period of time</w:t>
            </w:r>
            <w:proofErr w:type="gramEnd"/>
            <w:r w:rsidR="00AE07BA" w:rsidRPr="008C4AD9">
              <w:rPr>
                <w:rFonts w:ascii="Arial" w:hAnsi="Arial" w:cs="Arial"/>
                <w:snapToGrid w:val="0"/>
                <w:color w:val="000000"/>
                <w:sz w:val="22"/>
                <w:szCs w:val="22"/>
                <w:lang w:val="en-US"/>
              </w:rPr>
              <w:t>, however, no longer than until the purpose, for which they are processed, is fulfilled.</w:t>
            </w:r>
          </w:p>
          <w:p w14:paraId="4C7C0810" w14:textId="708F5358" w:rsidR="00164979" w:rsidRPr="008C4AD9" w:rsidRDefault="00164979" w:rsidP="00057B3F">
            <w:pPr>
              <w:pStyle w:val="ListParagraph"/>
              <w:tabs>
                <w:tab w:val="left" w:pos="34"/>
              </w:tabs>
              <w:ind w:left="490" w:hanging="490"/>
              <w:jc w:val="both"/>
              <w:rPr>
                <w:rFonts w:ascii="Arial" w:hAnsi="Arial" w:cs="Arial"/>
                <w:sz w:val="22"/>
                <w:szCs w:val="22"/>
                <w:lang w:val="en-US"/>
              </w:rPr>
            </w:pPr>
          </w:p>
        </w:tc>
      </w:tr>
      <w:tr w:rsidR="00AE07BA" w:rsidRPr="00B47FEE" w14:paraId="7075487A" w14:textId="77777777" w:rsidTr="004B5E22">
        <w:trPr>
          <w:trHeight w:val="70"/>
        </w:trPr>
        <w:tc>
          <w:tcPr>
            <w:tcW w:w="4644" w:type="dxa"/>
          </w:tcPr>
          <w:p w14:paraId="01482DFC" w14:textId="77777777" w:rsidR="00AE07BA" w:rsidRPr="00B47FEE" w:rsidRDefault="00AE07BA" w:rsidP="00AE07BA">
            <w:pPr>
              <w:tabs>
                <w:tab w:val="left" w:pos="567"/>
              </w:tabs>
              <w:ind w:left="567" w:hanging="567"/>
              <w:jc w:val="center"/>
              <w:rPr>
                <w:rFonts w:ascii="Arial" w:hAnsi="Arial" w:cs="Arial"/>
                <w:b/>
              </w:rPr>
            </w:pPr>
            <w:r w:rsidRPr="00B47FEE">
              <w:rPr>
                <w:rFonts w:ascii="Arial" w:hAnsi="Arial" w:cs="Arial"/>
                <w:b/>
              </w:rPr>
              <w:lastRenderedPageBreak/>
              <w:t>Čl. 11 – Trvání Smlouvy</w:t>
            </w:r>
          </w:p>
          <w:p w14:paraId="4918C156" w14:textId="77777777" w:rsidR="00AE07BA" w:rsidRPr="00B47FEE" w:rsidRDefault="00AE07BA" w:rsidP="00AE07BA">
            <w:pPr>
              <w:tabs>
                <w:tab w:val="left" w:pos="567"/>
              </w:tabs>
              <w:ind w:left="567" w:hanging="567"/>
              <w:jc w:val="both"/>
              <w:rPr>
                <w:rFonts w:ascii="Arial" w:hAnsi="Arial" w:cs="Arial"/>
              </w:rPr>
            </w:pPr>
          </w:p>
        </w:tc>
        <w:tc>
          <w:tcPr>
            <w:tcW w:w="4764" w:type="dxa"/>
          </w:tcPr>
          <w:p w14:paraId="2C5F79FB" w14:textId="630691DC" w:rsidR="00AE07BA" w:rsidRPr="00B47FEE" w:rsidRDefault="00AE07BA" w:rsidP="00AE07BA">
            <w:pPr>
              <w:tabs>
                <w:tab w:val="left" w:pos="567"/>
              </w:tabs>
              <w:ind w:left="567" w:hanging="567"/>
              <w:jc w:val="center"/>
              <w:rPr>
                <w:rFonts w:ascii="Arial" w:hAnsi="Arial" w:cs="Arial"/>
                <w:b/>
                <w:lang w:val="en-US"/>
              </w:rPr>
            </w:pPr>
            <w:r w:rsidRPr="00B47FEE">
              <w:rPr>
                <w:rFonts w:ascii="Arial" w:hAnsi="Arial" w:cs="Arial"/>
                <w:b/>
                <w:lang w:val="en-US"/>
              </w:rPr>
              <w:t>Article 11 – Term of the Agreement</w:t>
            </w:r>
          </w:p>
          <w:p w14:paraId="55BDE133" w14:textId="77777777" w:rsidR="00AE07BA" w:rsidRPr="00B47FEE" w:rsidRDefault="00AE07BA" w:rsidP="00AE07BA">
            <w:pPr>
              <w:tabs>
                <w:tab w:val="left" w:pos="567"/>
              </w:tabs>
              <w:ind w:left="567" w:hanging="567"/>
              <w:jc w:val="center"/>
              <w:rPr>
                <w:rFonts w:ascii="Arial" w:hAnsi="Arial" w:cs="Arial"/>
                <w:b/>
                <w:lang w:val="en-US"/>
              </w:rPr>
            </w:pPr>
          </w:p>
        </w:tc>
      </w:tr>
      <w:tr w:rsidR="00AE07BA" w:rsidRPr="00B47FEE" w14:paraId="7BE63BE7" w14:textId="77777777" w:rsidTr="004B5E22">
        <w:trPr>
          <w:trHeight w:val="70"/>
        </w:trPr>
        <w:tc>
          <w:tcPr>
            <w:tcW w:w="4644" w:type="dxa"/>
          </w:tcPr>
          <w:p w14:paraId="5E6A6030" w14:textId="359D1B56" w:rsidR="00AE07BA" w:rsidRPr="00B47FEE" w:rsidRDefault="00AE07BA" w:rsidP="00AE07BA">
            <w:pPr>
              <w:pStyle w:val="ListParagraph"/>
              <w:numPr>
                <w:ilvl w:val="1"/>
                <w:numId w:val="1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Tato Smlouva nabývá účinnosti svým zveřejněním v registru smluv a skončí dnem kdy (a) bude dokončena celková zpráva o Studii, nebo (b) bude provedena poslední platba Zadavatelem nebo prostřednictvím </w:t>
            </w:r>
            <w:r w:rsidRPr="00B47FEE">
              <w:rPr>
                <w:rFonts w:ascii="Arial" w:hAnsi="Arial" w:cs="Arial"/>
                <w:sz w:val="22"/>
                <w:szCs w:val="22"/>
                <w:lang w:val="cs-CZ"/>
              </w:rPr>
              <w:lastRenderedPageBreak/>
              <w:t>CRO, přičemž rozhodující je ta z těchto skutečností, která nastane později.</w:t>
            </w:r>
          </w:p>
          <w:p w14:paraId="31F8F29F" w14:textId="77777777" w:rsidR="00AE07BA" w:rsidRPr="00B47FEE" w:rsidRDefault="00AE07BA" w:rsidP="00AE07BA">
            <w:pPr>
              <w:pStyle w:val="ListParagraph"/>
              <w:tabs>
                <w:tab w:val="left" w:pos="34"/>
              </w:tabs>
              <w:ind w:left="567"/>
              <w:jc w:val="both"/>
              <w:rPr>
                <w:rFonts w:ascii="Arial" w:hAnsi="Arial" w:cs="Arial"/>
                <w:sz w:val="22"/>
                <w:szCs w:val="22"/>
                <w:lang w:val="cs-CZ"/>
              </w:rPr>
            </w:pPr>
          </w:p>
        </w:tc>
        <w:tc>
          <w:tcPr>
            <w:tcW w:w="4764" w:type="dxa"/>
          </w:tcPr>
          <w:p w14:paraId="128E4FAF" w14:textId="3A9C7E8B" w:rsidR="00AE07BA" w:rsidRPr="00B47FEE" w:rsidRDefault="00AE07BA" w:rsidP="00AE07BA">
            <w:pPr>
              <w:pStyle w:val="BodyTextIndent3"/>
              <w:numPr>
                <w:ilvl w:val="1"/>
                <w:numId w:val="37"/>
              </w:numPr>
              <w:tabs>
                <w:tab w:val="clear" w:pos="465"/>
                <w:tab w:val="clear" w:pos="567"/>
                <w:tab w:val="num" w:pos="720"/>
              </w:tabs>
              <w:spacing w:line="240" w:lineRule="auto"/>
              <w:ind w:left="490" w:hanging="456"/>
              <w:rPr>
                <w:rFonts w:cs="Arial"/>
                <w:szCs w:val="22"/>
                <w:lang w:val="en-US"/>
              </w:rPr>
            </w:pPr>
            <w:r w:rsidRPr="00B47FEE">
              <w:rPr>
                <w:rFonts w:cs="Arial"/>
                <w:szCs w:val="22"/>
                <w:lang w:val="en-US"/>
              </w:rPr>
              <w:lastRenderedPageBreak/>
              <w:t>This Agreement shall come into force upon its disclosure in the agreements register and shall end on the day (a) the overall Study report is completed or (b) the Sponsor, or through CRO, makes its last payment, whichever occurs later.</w:t>
            </w:r>
          </w:p>
          <w:p w14:paraId="368087CB" w14:textId="3A795F52" w:rsidR="00AE07BA" w:rsidRPr="00B47FEE" w:rsidRDefault="00AE07BA" w:rsidP="00AE07BA">
            <w:pPr>
              <w:tabs>
                <w:tab w:val="left" w:pos="34"/>
              </w:tabs>
              <w:jc w:val="both"/>
              <w:rPr>
                <w:rFonts w:ascii="Arial" w:hAnsi="Arial" w:cs="Arial"/>
                <w:lang w:val="en-US"/>
              </w:rPr>
            </w:pPr>
          </w:p>
        </w:tc>
      </w:tr>
      <w:tr w:rsidR="00AE07BA" w:rsidRPr="00B47FEE" w14:paraId="16AD151A" w14:textId="77777777" w:rsidTr="004B5E22">
        <w:trPr>
          <w:trHeight w:val="70"/>
        </w:trPr>
        <w:tc>
          <w:tcPr>
            <w:tcW w:w="4644" w:type="dxa"/>
          </w:tcPr>
          <w:p w14:paraId="4A94FFDC" w14:textId="4F233D7E" w:rsidR="00AE07BA" w:rsidRPr="00B47FEE" w:rsidRDefault="00AE07BA" w:rsidP="00AE07BA">
            <w:pPr>
              <w:pStyle w:val="ListParagraph"/>
              <w:numPr>
                <w:ilvl w:val="1"/>
                <w:numId w:val="1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Práva a povinnosti Zadavatele/CRO a Smluvních partnerů stanovené v této Smlouvě, které s ohledem na svou povahu mají přetrvat i po skončení této Smlouvy (včetně práv s ohledem na vlastnictví, Vynálezy, zachovávání mlčenlivosti, publikace, protikorupčních ustanovení, odpovědnosti a odškodnění), zůstávají v platnosti i po skončení nebo splnění této Smlouvy.</w:t>
            </w:r>
          </w:p>
          <w:p w14:paraId="512866F9" w14:textId="77777777" w:rsidR="00AE07BA" w:rsidRPr="00B47FEE" w:rsidRDefault="00AE07BA" w:rsidP="00AE07BA">
            <w:pPr>
              <w:tabs>
                <w:tab w:val="left" w:pos="567"/>
              </w:tabs>
              <w:ind w:left="567" w:hanging="567"/>
              <w:jc w:val="both"/>
              <w:rPr>
                <w:rFonts w:ascii="Arial" w:hAnsi="Arial" w:cs="Arial"/>
              </w:rPr>
            </w:pPr>
          </w:p>
        </w:tc>
        <w:tc>
          <w:tcPr>
            <w:tcW w:w="4764" w:type="dxa"/>
          </w:tcPr>
          <w:p w14:paraId="5A46AFF1" w14:textId="3989C4D3" w:rsidR="00AE07BA" w:rsidRPr="00B47FEE" w:rsidRDefault="00AE07BA" w:rsidP="00AE07BA">
            <w:pPr>
              <w:pStyle w:val="BodyTextIndent3"/>
              <w:numPr>
                <w:ilvl w:val="1"/>
                <w:numId w:val="37"/>
              </w:numPr>
              <w:tabs>
                <w:tab w:val="clear" w:pos="465"/>
                <w:tab w:val="clear" w:pos="567"/>
              </w:tabs>
              <w:spacing w:line="240" w:lineRule="auto"/>
              <w:rPr>
                <w:rFonts w:cs="Arial"/>
                <w:szCs w:val="22"/>
                <w:lang w:val="en-US"/>
              </w:rPr>
            </w:pPr>
            <w:r w:rsidRPr="00B47FEE">
              <w:rPr>
                <w:rFonts w:cs="Arial"/>
                <w:szCs w:val="22"/>
                <w:lang w:val="en-US"/>
              </w:rPr>
              <w:t xml:space="preserve">The rights and obligations </w:t>
            </w:r>
            <w:r w:rsidRPr="00B47FEE">
              <w:rPr>
                <w:rFonts w:cs="Arial"/>
                <w:color w:val="000000"/>
                <w:szCs w:val="22"/>
                <w:lang w:val="en-US"/>
              </w:rPr>
              <w:t xml:space="preserve">of the Sponsor/CRO and the Contracting Partners that are set forth in this Agreement and by nature are to survive this Agreement (including, without limitation, rights with respect to ownership, Inventions, confidentiality, publication, anti-bribery, liability and indemnification) shall remain in effect even after this Agreement is terminated or completely performed. </w:t>
            </w:r>
          </w:p>
          <w:p w14:paraId="1603464F" w14:textId="77777777" w:rsidR="00AE07BA" w:rsidRPr="00B47FEE" w:rsidRDefault="00AE07BA" w:rsidP="00AE07BA">
            <w:pPr>
              <w:pStyle w:val="ListParagraph"/>
              <w:tabs>
                <w:tab w:val="left" w:pos="34"/>
              </w:tabs>
              <w:ind w:left="465"/>
              <w:jc w:val="both"/>
              <w:rPr>
                <w:rFonts w:ascii="Arial" w:hAnsi="Arial" w:cs="Arial"/>
                <w:sz w:val="22"/>
                <w:szCs w:val="22"/>
                <w:lang w:val="en-US"/>
              </w:rPr>
            </w:pPr>
          </w:p>
        </w:tc>
      </w:tr>
      <w:tr w:rsidR="00AE07BA" w:rsidRPr="00B47FEE" w14:paraId="0E09C2DF" w14:textId="77777777" w:rsidTr="004B5E22">
        <w:trPr>
          <w:trHeight w:val="70"/>
        </w:trPr>
        <w:tc>
          <w:tcPr>
            <w:tcW w:w="4644" w:type="dxa"/>
          </w:tcPr>
          <w:p w14:paraId="090F361A" w14:textId="77777777" w:rsidR="00AE07BA" w:rsidRPr="00B47FEE" w:rsidRDefault="00AE07BA" w:rsidP="00AE07BA">
            <w:pPr>
              <w:tabs>
                <w:tab w:val="left" w:pos="567"/>
              </w:tabs>
              <w:ind w:left="567" w:hanging="567"/>
              <w:jc w:val="center"/>
              <w:rPr>
                <w:rFonts w:ascii="Arial" w:hAnsi="Arial" w:cs="Arial"/>
                <w:b/>
              </w:rPr>
            </w:pPr>
            <w:r w:rsidRPr="00B47FEE">
              <w:rPr>
                <w:rFonts w:ascii="Arial" w:hAnsi="Arial" w:cs="Arial"/>
                <w:b/>
              </w:rPr>
              <w:t>Čl. 12 – Ukončení</w:t>
            </w:r>
          </w:p>
          <w:p w14:paraId="279B4B01" w14:textId="77777777" w:rsidR="00AE07BA" w:rsidRPr="00B47FEE" w:rsidRDefault="00AE07BA" w:rsidP="00AE07BA">
            <w:pPr>
              <w:pStyle w:val="ListParagraph"/>
              <w:tabs>
                <w:tab w:val="left" w:pos="34"/>
                <w:tab w:val="left" w:pos="567"/>
              </w:tabs>
              <w:ind w:left="567"/>
              <w:jc w:val="both"/>
              <w:rPr>
                <w:rFonts w:ascii="Arial" w:hAnsi="Arial" w:cs="Arial"/>
                <w:sz w:val="22"/>
                <w:szCs w:val="22"/>
                <w:lang w:val="cs-CZ"/>
              </w:rPr>
            </w:pPr>
          </w:p>
        </w:tc>
        <w:tc>
          <w:tcPr>
            <w:tcW w:w="4764" w:type="dxa"/>
          </w:tcPr>
          <w:p w14:paraId="1C13F26F" w14:textId="721F1B6A" w:rsidR="00AE07BA" w:rsidRPr="00B47FEE" w:rsidRDefault="00AE07BA" w:rsidP="00AE07BA">
            <w:pPr>
              <w:tabs>
                <w:tab w:val="left" w:pos="567"/>
              </w:tabs>
              <w:ind w:left="567" w:hanging="567"/>
              <w:jc w:val="center"/>
              <w:rPr>
                <w:rFonts w:ascii="Arial" w:hAnsi="Arial" w:cs="Arial"/>
                <w:b/>
                <w:lang w:val="en-US"/>
              </w:rPr>
            </w:pPr>
            <w:r w:rsidRPr="00B47FEE">
              <w:rPr>
                <w:rFonts w:ascii="Arial" w:hAnsi="Arial" w:cs="Arial"/>
                <w:b/>
                <w:lang w:val="en-US"/>
              </w:rPr>
              <w:t>Article 12 – Termination</w:t>
            </w:r>
          </w:p>
          <w:p w14:paraId="0B992AC0" w14:textId="77777777" w:rsidR="00AE07BA" w:rsidRPr="00B47FEE" w:rsidRDefault="00AE07BA" w:rsidP="00AE07BA">
            <w:pPr>
              <w:tabs>
                <w:tab w:val="left" w:pos="567"/>
              </w:tabs>
              <w:ind w:left="567" w:hanging="567"/>
              <w:jc w:val="center"/>
              <w:rPr>
                <w:rFonts w:ascii="Arial" w:hAnsi="Arial" w:cs="Arial"/>
                <w:b/>
                <w:lang w:val="en-US"/>
              </w:rPr>
            </w:pPr>
          </w:p>
        </w:tc>
      </w:tr>
      <w:tr w:rsidR="00AE07BA" w:rsidRPr="00B47FEE" w14:paraId="18F04EB1" w14:textId="77777777" w:rsidTr="004B5E22">
        <w:trPr>
          <w:trHeight w:val="70"/>
        </w:trPr>
        <w:tc>
          <w:tcPr>
            <w:tcW w:w="4644" w:type="dxa"/>
          </w:tcPr>
          <w:p w14:paraId="4D069043" w14:textId="22A3EABA" w:rsidR="00AE07BA" w:rsidRPr="00B47FEE" w:rsidRDefault="00AE07BA" w:rsidP="008C4AD9">
            <w:pPr>
              <w:pStyle w:val="ListParagraph"/>
              <w:numPr>
                <w:ilvl w:val="1"/>
                <w:numId w:val="14"/>
              </w:numPr>
              <w:tabs>
                <w:tab w:val="left" w:pos="34"/>
              </w:tabs>
              <w:ind w:left="567" w:hanging="567"/>
              <w:jc w:val="both"/>
              <w:rPr>
                <w:rFonts w:ascii="Arial" w:hAnsi="Arial" w:cs="Arial"/>
              </w:rPr>
            </w:pPr>
            <w:r w:rsidRPr="00B47FEE">
              <w:rPr>
                <w:rFonts w:ascii="Arial" w:hAnsi="Arial" w:cs="Arial"/>
                <w:sz w:val="22"/>
                <w:szCs w:val="22"/>
                <w:lang w:val="cs-CZ"/>
              </w:rPr>
              <w:t>Bez ohledu na jakékoli jiné právo ukončit tuto Smlouvu, jež může být stanoveno v této Smlouvě anebo vyplývá z obecně závazných právních předpisů, Zadavatel má právo ukončit tuto Smlouvu kdykoli i bez uvedení důvodu na základě výpovědi s třicetidenní (30) výpovědní lhůtou. Ihned po doručení výpovědi této Smlouvy na základě kteréhokoli ustanovení této Smlouvy, se Centrum a Hlavní zkoušející zavazují (i) zastavit nábor a zařazování subjektů hodnocení do Studie, (ii) zastavit provádění veškerých postupů, u již zařazených subjektů hodnocení, a to v míře, v jaké to dovoluje lékařské hledisko, a (iii) zdržet se v maximální možné míře vytváření dalších nákladů a výdajů. V případě, že Centrum nebo Zadavatel/CRO sdělí, že výpovědní lhůta v délce třiceti (30) dnů je nedostatečně dlouhá doba na vyhodnocení rizik pro zařazené Subjekty hodnocení, kterým je podáván Hodnocený lék, budou smluvní strany spolupracovat na tom, aby byla bezpečně ukončena léčba těchto subjektů tímto léčivem v průběhu vzájemně dohodnuté doby, ale v žádném případě nebude závazek Zadavatele dodávat Hodnocený lék podle této Smlouvy trvat déle než přiměřenou dobu.</w:t>
            </w:r>
          </w:p>
        </w:tc>
        <w:tc>
          <w:tcPr>
            <w:tcW w:w="4764" w:type="dxa"/>
          </w:tcPr>
          <w:p w14:paraId="2ED90ACF" w14:textId="34A231E1" w:rsidR="00AE07BA" w:rsidRPr="00B47FEE" w:rsidRDefault="00AE07BA" w:rsidP="00AE07BA">
            <w:pPr>
              <w:ind w:left="490" w:hanging="567"/>
              <w:jc w:val="both"/>
              <w:rPr>
                <w:rFonts w:ascii="Arial" w:hAnsi="Arial" w:cs="Arial"/>
                <w:lang w:val="en-US"/>
              </w:rPr>
            </w:pPr>
            <w:proofErr w:type="gramStart"/>
            <w:r w:rsidRPr="00B47FEE">
              <w:rPr>
                <w:rFonts w:ascii="Arial" w:hAnsi="Arial" w:cs="Arial"/>
                <w:lang w:val="en-US"/>
              </w:rPr>
              <w:t>12.1  Notwithstanding</w:t>
            </w:r>
            <w:proofErr w:type="gramEnd"/>
            <w:r w:rsidRPr="00B47FEE">
              <w:rPr>
                <w:rFonts w:ascii="Arial" w:hAnsi="Arial" w:cs="Arial"/>
                <w:lang w:val="en-US"/>
              </w:rPr>
              <w:t xml:space="preserve"> any other termination right set forth in this Agreement or in the applicable generally binding legal regulations, the Sponsor reserves the right to terminate this Agreement at any time without cause based on thirty-day notice. Immediately upon receipt of the notice based on any provision of this Agreement, the Center and the Principal Investigator agree to (i) cease recruiting and enrolling trial subjects in the Study, (ii) cease all procedures to the extent medically permissible on trial subjects already enrolled in the Study and (iii) refrain as much as possible from incurring additional costs and expenses. In the case that the Center or the Sponsor/CRO announces that the thirty-day notice does not provide enough time to evaluate  risks for enrolled trial subjects who receive the Study Drug, the Contracting Parties shall cooperate so that the treatment of the trial subjects with the Study Drug would be safely terminated during a mutually agreed period of time; however, the Sponsor shall not be required to provide the Study Drug based on this Agreement for an unreasonable period of time.</w:t>
            </w:r>
          </w:p>
          <w:p w14:paraId="0FD9286B" w14:textId="29369AB0" w:rsidR="00AE07BA" w:rsidRPr="00B47FEE" w:rsidRDefault="00AE07BA" w:rsidP="00AE07BA">
            <w:pPr>
              <w:tabs>
                <w:tab w:val="left" w:pos="34"/>
              </w:tabs>
              <w:jc w:val="both"/>
              <w:rPr>
                <w:rFonts w:ascii="Arial" w:hAnsi="Arial" w:cs="Arial"/>
                <w:lang w:val="en-US"/>
              </w:rPr>
            </w:pPr>
          </w:p>
        </w:tc>
      </w:tr>
      <w:tr w:rsidR="00AE07BA" w:rsidRPr="00B47FEE" w14:paraId="4A50036E" w14:textId="77777777" w:rsidTr="004B5E22">
        <w:trPr>
          <w:trHeight w:val="70"/>
        </w:trPr>
        <w:tc>
          <w:tcPr>
            <w:tcW w:w="4644" w:type="dxa"/>
          </w:tcPr>
          <w:p w14:paraId="56078A28" w14:textId="18C76755" w:rsidR="00AE07BA" w:rsidRPr="00B47FEE" w:rsidRDefault="00AE07BA" w:rsidP="00AE07BA">
            <w:pPr>
              <w:pStyle w:val="ListParagraph"/>
              <w:numPr>
                <w:ilvl w:val="1"/>
                <w:numId w:val="1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Smluvní partneři a Zadavatel/CRO, každý z nich, mají právo ukončit tuto Smlouvu s okamžitým účinkem formou </w:t>
            </w:r>
            <w:r w:rsidRPr="00B47FEE">
              <w:rPr>
                <w:rFonts w:ascii="Arial" w:hAnsi="Arial" w:cs="Arial"/>
                <w:sz w:val="22"/>
                <w:szCs w:val="22"/>
                <w:lang w:val="cs-CZ"/>
              </w:rPr>
              <w:lastRenderedPageBreak/>
              <w:t>výpovědi doručené druhé smluvní straně v případě, že provádění Studie v Centru musí být ukončeno z lékařských anebo etických důvodů. Ukončení Smlouvy Smluvními partnery dle předchozí věty je Hlavní zkoušející povinen předem prokonzultovat se Zadavatelem/CRO. Aniž je tím dotčeno předchozí ustanovení, v případě kritických nebo důležitých zjištění v rámci auditu nebo inspekce týkajících se správné klinické praxe, farmakovigilance nebo regulatorních záležitostí, praxe nebo postupu, které mají nepříznivý vliv na práva, bezpečnost, nebo blaho subjektů hodnocení anebo které mohou představovat potenciální riziko pro veřejné zdraví anebo které mohou mít za následek nepřijatelnost dat ze Studie anebo které představují vážné porušení příslušných právních předpisů a pravidel, má Zadavatel právo (podle své volby) s okamžitým účinkem dočasně zastavit nábor subjektů hodnocení, dokud nebudou předmětná zjištění zcela posouzena nebo s okamžitým účinkem ukončit tuto Smlouvu.</w:t>
            </w:r>
          </w:p>
          <w:p w14:paraId="7A4C00A9" w14:textId="77777777" w:rsidR="00AE07BA" w:rsidRPr="00B47FEE" w:rsidRDefault="00AE07BA" w:rsidP="00AE07BA">
            <w:pPr>
              <w:tabs>
                <w:tab w:val="left" w:pos="34"/>
              </w:tabs>
              <w:ind w:left="567" w:hanging="567"/>
              <w:jc w:val="both"/>
              <w:rPr>
                <w:rFonts w:ascii="Arial" w:hAnsi="Arial" w:cs="Arial"/>
              </w:rPr>
            </w:pPr>
          </w:p>
        </w:tc>
        <w:tc>
          <w:tcPr>
            <w:tcW w:w="4764" w:type="dxa"/>
          </w:tcPr>
          <w:p w14:paraId="06E6A27B" w14:textId="463051D5" w:rsidR="00AE07BA" w:rsidRPr="00B47FEE" w:rsidRDefault="00AE07BA" w:rsidP="00AE07BA">
            <w:pPr>
              <w:pStyle w:val="ListParagraph"/>
              <w:numPr>
                <w:ilvl w:val="1"/>
                <w:numId w:val="39"/>
              </w:numPr>
              <w:tabs>
                <w:tab w:val="left" w:pos="34"/>
              </w:tabs>
              <w:ind w:left="490" w:hanging="490"/>
              <w:jc w:val="both"/>
              <w:rPr>
                <w:rFonts w:ascii="Arial" w:hAnsi="Arial" w:cs="Arial"/>
                <w:sz w:val="22"/>
                <w:szCs w:val="22"/>
                <w:lang w:val="en-US"/>
              </w:rPr>
            </w:pPr>
            <w:r w:rsidRPr="00B47FEE">
              <w:rPr>
                <w:rFonts w:ascii="Arial" w:hAnsi="Arial" w:cs="Arial"/>
                <w:sz w:val="22"/>
                <w:szCs w:val="22"/>
                <w:lang w:val="en-US"/>
              </w:rPr>
              <w:lastRenderedPageBreak/>
              <w:t xml:space="preserve">The Contracting Partners and the Sponsor/CRO each have the right to terminate this Agreement with immediate </w:t>
            </w:r>
            <w:r w:rsidRPr="00B47FEE">
              <w:rPr>
                <w:rFonts w:ascii="Arial" w:hAnsi="Arial" w:cs="Arial"/>
                <w:sz w:val="22"/>
                <w:szCs w:val="22"/>
                <w:lang w:val="en-US"/>
              </w:rPr>
              <w:lastRenderedPageBreak/>
              <w:t xml:space="preserve">effect by giving written notice to the other party in the case that the Study at the Center needs to be terminated due to medical or ethical reasons. The Principal Investigator must consult termination of this Agreement by the Contracting Partners under the previous sentence with the Sponsor/CRO beforehand. Without prejudice to the foregoing, in the event of </w:t>
            </w:r>
            <w:r w:rsidRPr="00B47FEE">
              <w:rPr>
                <w:rFonts w:ascii="Arial" w:hAnsi="Arial" w:cs="Arial"/>
                <w:snapToGrid w:val="0"/>
                <w:sz w:val="22"/>
                <w:szCs w:val="22"/>
                <w:lang w:val="en-US"/>
              </w:rPr>
              <w:t>critical or important findings from an audit or inspection related to good clinical practice, pharmacovigilance or regulatory matters, practice or procedure that have a negative impact on the rights, safety or well-being of trial subjects or that may pose a potential risk to public health or that may render Study data inadmissible or that seriously violate applicable legal regulation and rules, the Sponsor reserves the right (at its own discretion) to temporarily stop the recruitment of trial subjects with immediate effect until the relevant findings are fully assessed or to terminate this Agreement with immediate effect.</w:t>
            </w:r>
          </w:p>
          <w:p w14:paraId="50C25552" w14:textId="77777777" w:rsidR="00AE07BA" w:rsidRPr="00B47FEE" w:rsidRDefault="00AE07BA" w:rsidP="00AE07BA">
            <w:pPr>
              <w:pStyle w:val="ListParagraph"/>
              <w:tabs>
                <w:tab w:val="left" w:pos="34"/>
              </w:tabs>
              <w:ind w:left="502"/>
              <w:jc w:val="both"/>
              <w:rPr>
                <w:rFonts w:ascii="Arial" w:hAnsi="Arial" w:cs="Arial"/>
                <w:sz w:val="22"/>
                <w:szCs w:val="22"/>
                <w:lang w:val="en-US"/>
              </w:rPr>
            </w:pPr>
          </w:p>
        </w:tc>
      </w:tr>
      <w:tr w:rsidR="00AE07BA" w:rsidRPr="00B47FEE" w14:paraId="101A472F" w14:textId="77777777" w:rsidTr="004B5E22">
        <w:trPr>
          <w:trHeight w:val="70"/>
        </w:trPr>
        <w:tc>
          <w:tcPr>
            <w:tcW w:w="4644" w:type="dxa"/>
          </w:tcPr>
          <w:p w14:paraId="7AA0683A" w14:textId="77777777" w:rsidR="00AE07BA" w:rsidRPr="00B47FEE" w:rsidRDefault="00AE07BA" w:rsidP="00AE07BA">
            <w:pPr>
              <w:pStyle w:val="ListParagraph"/>
              <w:numPr>
                <w:ilvl w:val="1"/>
                <w:numId w:val="14"/>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V případě, že kterékoli z povolení či souhlasů nezbytných pro provádění Studie je (i) s konečnou platností zamítnuto anebo (ii) zrušeno, skončí tato Smlouva automaticky dnem doručení oznámení (rozhodnutí) o takovém konečném zamítnutí či zrušení.</w:t>
            </w:r>
          </w:p>
          <w:p w14:paraId="76CB6E08" w14:textId="77777777" w:rsidR="00AE07BA" w:rsidRPr="00B47FEE" w:rsidRDefault="00AE07BA" w:rsidP="00AE07BA">
            <w:pPr>
              <w:tabs>
                <w:tab w:val="left" w:pos="34"/>
                <w:tab w:val="left" w:pos="567"/>
              </w:tabs>
              <w:ind w:left="567" w:hanging="567"/>
              <w:jc w:val="both"/>
              <w:rPr>
                <w:rFonts w:ascii="Arial" w:hAnsi="Arial" w:cs="Arial"/>
              </w:rPr>
            </w:pPr>
          </w:p>
        </w:tc>
        <w:tc>
          <w:tcPr>
            <w:tcW w:w="4764" w:type="dxa"/>
          </w:tcPr>
          <w:p w14:paraId="2B4AFF19" w14:textId="5353BEF5" w:rsidR="00AE07BA" w:rsidRPr="00B47FEE" w:rsidRDefault="00AE07BA" w:rsidP="00AE07BA">
            <w:pPr>
              <w:pStyle w:val="ListParagraph"/>
              <w:numPr>
                <w:ilvl w:val="1"/>
                <w:numId w:val="39"/>
              </w:numPr>
              <w:tabs>
                <w:tab w:val="left" w:pos="34"/>
              </w:tabs>
              <w:ind w:left="490" w:hanging="490"/>
              <w:jc w:val="both"/>
              <w:rPr>
                <w:rFonts w:ascii="Arial" w:hAnsi="Arial" w:cs="Arial"/>
                <w:sz w:val="22"/>
                <w:szCs w:val="22"/>
                <w:lang w:val="en-US"/>
              </w:rPr>
            </w:pPr>
            <w:r w:rsidRPr="00B47FEE">
              <w:rPr>
                <w:rFonts w:ascii="Arial" w:hAnsi="Arial" w:cs="Arial"/>
                <w:sz w:val="22"/>
                <w:szCs w:val="22"/>
                <w:lang w:val="en-US"/>
              </w:rPr>
              <w:t xml:space="preserve">In the case that any authorization or consent necessary for the performance of the Study is (i) finally rejected or (ii) withdrawn, this Agreement shall be automatically terminated on the day of receipt of notification (decision) of such final rejection or withdrawal. </w:t>
            </w:r>
          </w:p>
          <w:p w14:paraId="75491793" w14:textId="77777777" w:rsidR="00AE07BA" w:rsidRPr="00B47FEE" w:rsidRDefault="00AE07BA" w:rsidP="00AE07BA">
            <w:pPr>
              <w:pStyle w:val="ListParagraph"/>
              <w:tabs>
                <w:tab w:val="left" w:pos="34"/>
              </w:tabs>
              <w:ind w:left="420"/>
              <w:jc w:val="both"/>
              <w:rPr>
                <w:rFonts w:ascii="Arial" w:hAnsi="Arial" w:cs="Arial"/>
                <w:sz w:val="22"/>
                <w:szCs w:val="22"/>
                <w:lang w:val="en-US"/>
              </w:rPr>
            </w:pPr>
          </w:p>
        </w:tc>
      </w:tr>
      <w:tr w:rsidR="00AE07BA" w:rsidRPr="00B47FEE" w14:paraId="15C39365" w14:textId="77777777" w:rsidTr="004B5E22">
        <w:trPr>
          <w:trHeight w:val="70"/>
        </w:trPr>
        <w:tc>
          <w:tcPr>
            <w:tcW w:w="4644" w:type="dxa"/>
          </w:tcPr>
          <w:p w14:paraId="5B299563" w14:textId="78F7DC6C" w:rsidR="00AE07BA" w:rsidRPr="00B47FEE" w:rsidRDefault="00AE07BA" w:rsidP="00AE07BA">
            <w:pPr>
              <w:pStyle w:val="ListParagraph"/>
              <w:numPr>
                <w:ilvl w:val="1"/>
                <w:numId w:val="3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Pokud se Zadavatel/CRO odůvodněně domnívá, že Smluvní partneři nebudou schopni začít nábor anebo splnit svoje povinnosti týkající se náboru v rámci sjednané lhůty, má Zadavatel/CRO právo na základě oznámení doručeného Smluvním partnerům (a) s okamžitým účinkem snížit počet subjektů hodnocení, jež mají být zařazení do Studie; anebo (b) prodloužit dobu náboru; anebo (c) ukončit tuto Smlouvu výpovědí. Dle písmene c) může Zadavatel/CRO vypovědět Smlouvu s okamžitým účinkem, avšak pouze pokud předem písemně upozornil Smluvní partnery na jejich </w:t>
            </w:r>
            <w:r w:rsidRPr="00B47FEE">
              <w:rPr>
                <w:rFonts w:ascii="Arial" w:hAnsi="Arial" w:cs="Arial"/>
                <w:sz w:val="22"/>
                <w:szCs w:val="22"/>
                <w:lang w:val="cs-CZ"/>
              </w:rPr>
              <w:lastRenderedPageBreak/>
              <w:t>prodlení s náborem subjektů hodnocení a požádal je o nápravu v dodatečné přiměřené lhůtě, kterou jim za tímto účelem stanoví, a Smluvní partneři ani v takové dodatečné lhůtě nápravu neučiní.</w:t>
            </w:r>
          </w:p>
          <w:p w14:paraId="6554E376" w14:textId="77777777" w:rsidR="00AE07BA" w:rsidRPr="00B47FEE" w:rsidRDefault="00AE07BA" w:rsidP="00AE07BA">
            <w:pPr>
              <w:tabs>
                <w:tab w:val="left" w:pos="567"/>
              </w:tabs>
              <w:ind w:left="567" w:hanging="567"/>
              <w:jc w:val="both"/>
              <w:rPr>
                <w:rFonts w:ascii="Arial" w:hAnsi="Arial" w:cs="Arial"/>
              </w:rPr>
            </w:pPr>
          </w:p>
        </w:tc>
        <w:tc>
          <w:tcPr>
            <w:tcW w:w="4764" w:type="dxa"/>
          </w:tcPr>
          <w:p w14:paraId="7544F28A" w14:textId="63FFFAF1" w:rsidR="00AE07BA" w:rsidRPr="00B47FEE" w:rsidRDefault="00AE07BA" w:rsidP="00AE07BA">
            <w:pPr>
              <w:ind w:left="490" w:hanging="490"/>
              <w:jc w:val="both"/>
              <w:rPr>
                <w:rFonts w:ascii="Arial" w:hAnsi="Arial" w:cs="Arial"/>
                <w:lang w:val="en-US"/>
              </w:rPr>
            </w:pPr>
            <w:r w:rsidRPr="00B47FEE">
              <w:rPr>
                <w:rFonts w:ascii="Arial" w:hAnsi="Arial" w:cs="Arial"/>
                <w:lang w:val="en-US"/>
              </w:rPr>
              <w:lastRenderedPageBreak/>
              <w:t xml:space="preserve">12.4 In the case that the Sponsor/CRO reasonably believes that the Contracting Partners shall be unable to start recruitment or to fulfil their recruitment obligations by the agreed deadline, the Sponsor/CRO shall have the right, by sending written notice to the Contracting Partners, to (a) decrease with immediate effect the number of trial subjects to be recruited; or (b) extend the recruitment deadline; or (c) terminate this Agreement. According to (c), the Sponsor/CRO may terminate this Agreement with immediate effect, provided that the Sponsor informed the Contracting Partners about their delay with recruiting trial subjects in writing </w:t>
            </w:r>
            <w:r w:rsidRPr="00B47FEE">
              <w:rPr>
                <w:rFonts w:ascii="Arial" w:hAnsi="Arial" w:cs="Arial"/>
                <w:lang w:val="en-US"/>
              </w:rPr>
              <w:lastRenderedPageBreak/>
              <w:t xml:space="preserve">beforehand and asked them to remedy this delay within an additional reasonable time-limit and the Contracting Partners failed to remedy this delay within such additional reasonable time-limit.  </w:t>
            </w:r>
          </w:p>
          <w:p w14:paraId="04A7004F" w14:textId="77777777" w:rsidR="00AE07BA" w:rsidRPr="00B47FEE" w:rsidRDefault="00AE07BA" w:rsidP="00AE07BA">
            <w:pPr>
              <w:pStyle w:val="ListParagraph"/>
              <w:tabs>
                <w:tab w:val="left" w:pos="34"/>
              </w:tabs>
              <w:ind w:left="567"/>
              <w:jc w:val="both"/>
              <w:rPr>
                <w:rFonts w:ascii="Arial" w:hAnsi="Arial" w:cs="Arial"/>
                <w:sz w:val="22"/>
                <w:szCs w:val="22"/>
                <w:lang w:val="en-US"/>
              </w:rPr>
            </w:pPr>
          </w:p>
        </w:tc>
      </w:tr>
      <w:tr w:rsidR="00AE07BA" w:rsidRPr="00B47FEE" w14:paraId="54F7B2D2" w14:textId="77777777" w:rsidTr="004B5E22">
        <w:trPr>
          <w:trHeight w:val="70"/>
        </w:trPr>
        <w:tc>
          <w:tcPr>
            <w:tcW w:w="4644" w:type="dxa"/>
          </w:tcPr>
          <w:p w14:paraId="0AFA421E" w14:textId="556DBDE4" w:rsidR="00AE07BA" w:rsidRPr="00B47FEE" w:rsidRDefault="00AE07BA" w:rsidP="00AE07BA">
            <w:pPr>
              <w:pStyle w:val="ListParagraph"/>
              <w:numPr>
                <w:ilvl w:val="1"/>
                <w:numId w:val="39"/>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V případě, že Zadavatel/CRO neschválí nového Hlavního zkoušejícího podle čl. 2.27 anebo tento nový hlavní zkoušející se písemně nezaváže k povinnostem dle této Smlouvy, Zadavatel/CRO je oprávněn tuto Smlouvu ukončit výpovědí ke dni doručení výpovědi Centru. V případě, že Hlavní zkoušející a Zadavatel/CRO mají zájem pokračovat ve spolupráci při provádění Studie v jiném zdravotnickém zařízení, Centrum se zavazuje poskytnout součinnost při převedení relevantních dat, informací a materiálu, které nejsou vlastnictvím Centra, ve prospěch nového centra.</w:t>
            </w:r>
          </w:p>
          <w:p w14:paraId="3DC723C2" w14:textId="77777777" w:rsidR="00AE07BA" w:rsidRPr="00B47FEE" w:rsidRDefault="00AE07BA" w:rsidP="00AE07BA">
            <w:pPr>
              <w:tabs>
                <w:tab w:val="left" w:pos="567"/>
              </w:tabs>
              <w:ind w:left="567" w:hanging="567"/>
              <w:jc w:val="both"/>
              <w:rPr>
                <w:rFonts w:ascii="Arial" w:hAnsi="Arial" w:cs="Arial"/>
              </w:rPr>
            </w:pPr>
            <w:r w:rsidRPr="00B47FEE">
              <w:rPr>
                <w:rFonts w:ascii="Arial" w:hAnsi="Arial" w:cs="Arial"/>
              </w:rPr>
              <w:br/>
            </w:r>
          </w:p>
        </w:tc>
        <w:tc>
          <w:tcPr>
            <w:tcW w:w="4764" w:type="dxa"/>
          </w:tcPr>
          <w:p w14:paraId="2F64B2F0" w14:textId="434EFB00" w:rsidR="00AE07BA" w:rsidRPr="00B47FEE" w:rsidRDefault="00AE07BA" w:rsidP="00AE07BA">
            <w:pPr>
              <w:ind w:left="490" w:hanging="490"/>
              <w:jc w:val="both"/>
              <w:rPr>
                <w:rFonts w:ascii="Arial" w:hAnsi="Arial" w:cs="Arial"/>
                <w:lang w:val="en-US"/>
              </w:rPr>
            </w:pPr>
            <w:r w:rsidRPr="00B47FEE">
              <w:rPr>
                <w:rFonts w:ascii="Arial" w:hAnsi="Arial" w:cs="Arial"/>
                <w:lang w:val="en-US"/>
              </w:rPr>
              <w:t>12.5 In the case that the Sponsor/CRO does not approve a new Principal Investigator pursuant to Article 2.27 or a new Principal Investigator does not accept in writing the obligations under this Agreement, the Sponsor/CRO may terminate this Agreement as of the day of delivery of the termination notice to the Center. In the case that the Principal Investigator and the Sponsor/CRO wish to continue to cooperate with regard to the Study in another medical facility, the Center agrees to cooperate with transferring   relevant data, information and materials that are not owned by the Center to such a medical facility.</w:t>
            </w:r>
          </w:p>
          <w:p w14:paraId="1BB39F6C" w14:textId="77777777" w:rsidR="00AE07BA" w:rsidRPr="00B47FEE" w:rsidRDefault="00AE07BA" w:rsidP="00AE07BA">
            <w:pPr>
              <w:ind w:left="490" w:hanging="490"/>
              <w:jc w:val="both"/>
              <w:rPr>
                <w:rFonts w:ascii="Arial" w:hAnsi="Arial" w:cs="Arial"/>
                <w:lang w:val="en-US"/>
              </w:rPr>
            </w:pPr>
          </w:p>
        </w:tc>
      </w:tr>
      <w:tr w:rsidR="00AE07BA" w:rsidRPr="00B47FEE" w14:paraId="56A67BA3" w14:textId="77777777" w:rsidTr="004B5E22">
        <w:trPr>
          <w:trHeight w:val="70"/>
        </w:trPr>
        <w:tc>
          <w:tcPr>
            <w:tcW w:w="4644" w:type="dxa"/>
          </w:tcPr>
          <w:p w14:paraId="3D941228" w14:textId="5354FC59" w:rsidR="00AE07BA" w:rsidRPr="00B47FEE" w:rsidRDefault="00AE07BA" w:rsidP="00AE07BA">
            <w:pPr>
              <w:pStyle w:val="ListParagraph"/>
              <w:numPr>
                <w:ilvl w:val="1"/>
                <w:numId w:val="39"/>
              </w:numPr>
              <w:tabs>
                <w:tab w:val="left" w:pos="34"/>
              </w:tabs>
              <w:ind w:left="567" w:hanging="567"/>
              <w:jc w:val="both"/>
              <w:rPr>
                <w:rFonts w:ascii="Arial" w:hAnsi="Arial" w:cs="Arial"/>
                <w:sz w:val="22"/>
                <w:szCs w:val="22"/>
              </w:rPr>
            </w:pPr>
            <w:r w:rsidRPr="00B47FEE">
              <w:rPr>
                <w:rFonts w:ascii="Arial" w:hAnsi="Arial" w:cs="Arial"/>
                <w:bCs/>
                <w:sz w:val="22"/>
                <w:szCs w:val="22"/>
              </w:rPr>
              <w:t xml:space="preserve">V případě, že během auditu nebo inspekce </w:t>
            </w:r>
            <w:r w:rsidRPr="00B47FEE">
              <w:rPr>
                <w:rFonts w:ascii="Arial" w:hAnsi="Arial" w:cs="Arial"/>
                <w:sz w:val="22"/>
                <w:szCs w:val="22"/>
              </w:rPr>
              <w:t>dozorných</w:t>
            </w:r>
            <w:r w:rsidRPr="00B47FEE">
              <w:rPr>
                <w:rFonts w:ascii="Arial" w:hAnsi="Arial" w:cs="Arial"/>
                <w:bCs/>
                <w:sz w:val="22"/>
                <w:szCs w:val="22"/>
              </w:rPr>
              <w:t xml:space="preserve"> orgánů bude zjištěno porušení ustanovení této Smlouvy nebo Protokolu ze strany Centra nebo Hlavního zkoušejícího (nebo </w:t>
            </w:r>
            <w:r w:rsidRPr="00B47FEE">
              <w:rPr>
                <w:rFonts w:ascii="Arial" w:hAnsi="Arial" w:cs="Arial"/>
                <w:sz w:val="22"/>
                <w:szCs w:val="22"/>
              </w:rPr>
              <w:t>nedodržení</w:t>
            </w:r>
            <w:r w:rsidRPr="00B47FEE">
              <w:rPr>
                <w:rFonts w:ascii="Arial" w:hAnsi="Arial" w:cs="Arial"/>
                <w:bCs/>
                <w:sz w:val="22"/>
                <w:szCs w:val="22"/>
              </w:rPr>
              <w:t xml:space="preserve"> ustanovení této Smlouvy ze strany kteréhokoli jiného Člena studijního týmu), má Zadavatel/CRO právo tuto Smlouvu vypovědět s okamžitou účinností.</w:t>
            </w:r>
            <w:r w:rsidRPr="00B47FEE">
              <w:rPr>
                <w:rFonts w:ascii="Arial" w:hAnsi="Arial" w:cs="Arial"/>
                <w:bCs/>
                <w:sz w:val="22"/>
                <w:szCs w:val="22"/>
              </w:rPr>
              <w:br/>
            </w:r>
          </w:p>
        </w:tc>
        <w:tc>
          <w:tcPr>
            <w:tcW w:w="4764" w:type="dxa"/>
          </w:tcPr>
          <w:p w14:paraId="5F56AD94" w14:textId="551D97E8" w:rsidR="00AE07BA" w:rsidRPr="00B47FEE" w:rsidRDefault="00AE07BA" w:rsidP="00AE07BA">
            <w:pPr>
              <w:pStyle w:val="ListParagraph"/>
              <w:numPr>
                <w:ilvl w:val="1"/>
                <w:numId w:val="40"/>
              </w:numPr>
              <w:tabs>
                <w:tab w:val="left" w:pos="34"/>
              </w:tabs>
              <w:ind w:left="490" w:hanging="490"/>
              <w:jc w:val="both"/>
              <w:rPr>
                <w:rFonts w:ascii="Arial" w:hAnsi="Arial" w:cs="Arial"/>
                <w:sz w:val="22"/>
                <w:szCs w:val="22"/>
                <w:lang w:val="en-US"/>
              </w:rPr>
            </w:pPr>
            <w:r w:rsidRPr="00B47FEE">
              <w:rPr>
                <w:rFonts w:ascii="Arial" w:hAnsi="Arial" w:cs="Arial"/>
                <w:sz w:val="22"/>
                <w:szCs w:val="22"/>
                <w:lang w:val="en-US"/>
              </w:rPr>
              <w:t>In the case that an audit or inspection of supervising authorities discovers a breach of this Agreement or the Protocol on the part of the Center or the Principal Investigator (or failure by any Study Team Members to observe the provisions of this Agreement), the Sponsor/CRO shall have the right to terminate this Agreement with immediate effect.</w:t>
            </w:r>
          </w:p>
          <w:p w14:paraId="748969A3" w14:textId="77777777" w:rsidR="00AE07BA" w:rsidRPr="00B47FEE" w:rsidRDefault="00AE07BA" w:rsidP="00AE07BA">
            <w:pPr>
              <w:pStyle w:val="ListParagraph"/>
              <w:tabs>
                <w:tab w:val="left" w:pos="34"/>
              </w:tabs>
              <w:ind w:left="567"/>
              <w:jc w:val="both"/>
              <w:rPr>
                <w:rFonts w:ascii="Arial" w:hAnsi="Arial" w:cs="Arial"/>
                <w:bCs/>
                <w:sz w:val="22"/>
                <w:szCs w:val="22"/>
                <w:lang w:val="en-US"/>
              </w:rPr>
            </w:pPr>
          </w:p>
        </w:tc>
      </w:tr>
      <w:tr w:rsidR="00AE07BA" w:rsidRPr="00B47FEE" w14:paraId="12677516" w14:textId="77777777" w:rsidTr="004B5E22">
        <w:trPr>
          <w:trHeight w:val="70"/>
        </w:trPr>
        <w:tc>
          <w:tcPr>
            <w:tcW w:w="4644" w:type="dxa"/>
          </w:tcPr>
          <w:p w14:paraId="4BE20BEF" w14:textId="3C508723" w:rsidR="00AE07BA" w:rsidRPr="00B47FEE" w:rsidRDefault="00AE07BA" w:rsidP="00AE07BA">
            <w:pPr>
              <w:pStyle w:val="ListParagraph"/>
              <w:numPr>
                <w:ilvl w:val="1"/>
                <w:numId w:val="40"/>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Zadavatel je povinen, prostřednictvím CRO, uhradit všechny dlužné částky za řádně poskytnuté služby Smluvními partnery na základě této Smlouvy a náklady, které jim odůvodněně vznikly, ke dni doručení výpovědi anebo v případě skončení této Smlouvy dle čl. 12.1 k poslednímu dni výpovědní lhůty anebo v případě skončení této Smlouvy dle čl. 12.3 ke dni doručení tam uvedeného konečného zamítnutí. Pokud Centrum prokazatelně obdrželo vyšší částky odměny a nákladů, na něž mu podle skutečně provedených činností vznikl nárok v souladu s touto Smlouvou, Centrum se příslušný rozdíl zavazuje zaplatit zpět Zadavateli/CRO bez zbytečného odkladu. </w:t>
            </w:r>
          </w:p>
          <w:p w14:paraId="39F0A2FF" w14:textId="77777777" w:rsidR="00AE07BA" w:rsidRPr="00B47FEE" w:rsidRDefault="00AE07BA" w:rsidP="00AE07BA">
            <w:pPr>
              <w:tabs>
                <w:tab w:val="left" w:pos="567"/>
              </w:tabs>
              <w:ind w:left="567" w:hanging="567"/>
              <w:jc w:val="both"/>
              <w:rPr>
                <w:rFonts w:ascii="Arial" w:hAnsi="Arial" w:cs="Arial"/>
              </w:rPr>
            </w:pPr>
          </w:p>
        </w:tc>
        <w:tc>
          <w:tcPr>
            <w:tcW w:w="4764" w:type="dxa"/>
          </w:tcPr>
          <w:p w14:paraId="28136C89" w14:textId="05C94024" w:rsidR="00AE07BA" w:rsidRPr="00B47FEE" w:rsidRDefault="00AE07BA" w:rsidP="00AE07BA">
            <w:pPr>
              <w:ind w:left="490" w:hanging="490"/>
              <w:jc w:val="both"/>
              <w:rPr>
                <w:rFonts w:ascii="Arial" w:hAnsi="Arial" w:cs="Arial"/>
                <w:lang w:val="en-US"/>
              </w:rPr>
            </w:pPr>
            <w:r w:rsidRPr="00B47FEE">
              <w:rPr>
                <w:rFonts w:ascii="Arial" w:hAnsi="Arial" w:cs="Arial"/>
                <w:lang w:val="en-US"/>
              </w:rPr>
              <w:lastRenderedPageBreak/>
              <w:t xml:space="preserve">12.7 The Sponsor must pay, through CRO, all outstanding amounts for the services properly provided by the Contracting Partners based on this Agreement and all reasonably incurred costs, as of the day of receipt of the notice or, in the case that this Agreement is terminated pursuant to Article 12.1, as of the last day of the termination period or, in the case that this Agreement is terminated pursuant to Article 12.3,  as of the day of receipt of the final rejection. In the case that the Center provably received higher payments than the payments due according to the work </w:t>
            </w:r>
            <w:proofErr w:type="gramStart"/>
            <w:r w:rsidRPr="00B47FEE">
              <w:rPr>
                <w:rFonts w:ascii="Arial" w:hAnsi="Arial" w:cs="Arial"/>
                <w:lang w:val="en-US"/>
              </w:rPr>
              <w:t>actually performed</w:t>
            </w:r>
            <w:proofErr w:type="gramEnd"/>
            <w:r w:rsidRPr="00B47FEE">
              <w:rPr>
                <w:rFonts w:ascii="Arial" w:hAnsi="Arial" w:cs="Arial"/>
                <w:lang w:val="en-US"/>
              </w:rPr>
              <w:t xml:space="preserve"> based on this Agreement, the Center shall refund the balance to the Sponsor/CRO without undue delay. </w:t>
            </w:r>
          </w:p>
          <w:p w14:paraId="5FA9DBF0" w14:textId="77777777" w:rsidR="00AE07BA" w:rsidRPr="00B47FEE" w:rsidRDefault="00AE07BA" w:rsidP="00AE07BA">
            <w:pPr>
              <w:tabs>
                <w:tab w:val="left" w:pos="34"/>
              </w:tabs>
              <w:jc w:val="both"/>
              <w:rPr>
                <w:rFonts w:ascii="Arial" w:hAnsi="Arial" w:cs="Arial"/>
                <w:lang w:val="en-US"/>
              </w:rPr>
            </w:pPr>
          </w:p>
        </w:tc>
      </w:tr>
      <w:tr w:rsidR="00AE07BA" w:rsidRPr="00B47FEE" w14:paraId="75A16E38" w14:textId="77777777" w:rsidTr="004B5E22">
        <w:trPr>
          <w:trHeight w:val="70"/>
        </w:trPr>
        <w:tc>
          <w:tcPr>
            <w:tcW w:w="4644" w:type="dxa"/>
          </w:tcPr>
          <w:p w14:paraId="260379E0" w14:textId="3BFA607C" w:rsidR="00AE07BA" w:rsidRPr="00B47FEE" w:rsidRDefault="00AE07BA" w:rsidP="00AE07BA">
            <w:pPr>
              <w:pStyle w:val="ListParagraph"/>
              <w:numPr>
                <w:ilvl w:val="1"/>
                <w:numId w:val="40"/>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Při skončení Smlouvy se Smluvní partneři zavazují vrátit Zadavateli/CRO</w:t>
            </w:r>
            <w:r w:rsidR="00707BF1">
              <w:rPr>
                <w:rFonts w:ascii="Arial" w:hAnsi="Arial" w:cs="Arial"/>
                <w:sz w:val="22"/>
                <w:szCs w:val="22"/>
                <w:lang w:val="cs-CZ"/>
              </w:rPr>
              <w:t xml:space="preserve"> na náklady Zadavatele</w:t>
            </w:r>
            <w:r w:rsidRPr="00B47FEE">
              <w:rPr>
                <w:rFonts w:ascii="Arial" w:hAnsi="Arial" w:cs="Arial"/>
                <w:sz w:val="22"/>
                <w:szCs w:val="22"/>
                <w:lang w:val="cs-CZ"/>
              </w:rPr>
              <w:t xml:space="preserve"> veškerý nespotřebovaný materiál a předměty, jež jim byly poskytnuty v souvislosti se Studií, a to nejpozději do třiceti (30) pracovních dní od data ukončení skončení Smlouvy. </w:t>
            </w:r>
          </w:p>
          <w:p w14:paraId="6E6758A5" w14:textId="77777777" w:rsidR="00AE07BA" w:rsidRPr="00B47FEE" w:rsidRDefault="00AE07BA" w:rsidP="00AE07BA">
            <w:pPr>
              <w:tabs>
                <w:tab w:val="left" w:pos="567"/>
              </w:tabs>
              <w:ind w:left="567" w:hanging="567"/>
              <w:jc w:val="both"/>
              <w:rPr>
                <w:rFonts w:ascii="Arial" w:hAnsi="Arial" w:cs="Arial"/>
              </w:rPr>
            </w:pPr>
          </w:p>
          <w:p w14:paraId="3148EC2D" w14:textId="20AF5E4F" w:rsidR="00AE07BA" w:rsidRPr="00B47FEE" w:rsidRDefault="00AE07BA" w:rsidP="00AE07BA">
            <w:pPr>
              <w:tabs>
                <w:tab w:val="left" w:pos="567"/>
              </w:tabs>
              <w:jc w:val="both"/>
              <w:rPr>
                <w:rFonts w:ascii="Arial" w:hAnsi="Arial" w:cs="Arial"/>
              </w:rPr>
            </w:pPr>
          </w:p>
        </w:tc>
        <w:tc>
          <w:tcPr>
            <w:tcW w:w="4764" w:type="dxa"/>
          </w:tcPr>
          <w:p w14:paraId="46A8E2C5" w14:textId="093DDF47" w:rsidR="00AE07BA" w:rsidRPr="00B47FEE" w:rsidRDefault="00AE07BA" w:rsidP="00AE07BA">
            <w:pPr>
              <w:ind w:left="490" w:hanging="490"/>
              <w:jc w:val="both"/>
              <w:rPr>
                <w:rFonts w:ascii="Arial" w:hAnsi="Arial" w:cs="Arial"/>
                <w:lang w:val="en-US"/>
              </w:rPr>
            </w:pPr>
            <w:r w:rsidRPr="00B47FEE">
              <w:rPr>
                <w:rFonts w:ascii="Arial" w:hAnsi="Arial" w:cs="Arial"/>
                <w:lang w:val="en-US"/>
              </w:rPr>
              <w:t>12.8 Upon termination of this Agreement, the Contracting Partners shall return to the Sponsor/CRO</w:t>
            </w:r>
            <w:r w:rsidR="00707BF1">
              <w:rPr>
                <w:rFonts w:ascii="Arial" w:hAnsi="Arial" w:cs="Arial"/>
                <w:lang w:val="en-US"/>
              </w:rPr>
              <w:t xml:space="preserve"> at Sponsor cost</w:t>
            </w:r>
            <w:r w:rsidRPr="00B47FEE">
              <w:rPr>
                <w:rFonts w:ascii="Arial" w:hAnsi="Arial" w:cs="Arial"/>
                <w:lang w:val="en-US"/>
              </w:rPr>
              <w:t xml:space="preserve"> all unused materials and items provided to the Contracting Partners in relation to the Study within thirty (30) working days of the day of termination of this Agreement. </w:t>
            </w:r>
          </w:p>
          <w:p w14:paraId="55995011" w14:textId="77777777" w:rsidR="00AE07BA" w:rsidRPr="00B47FEE" w:rsidRDefault="00AE07BA" w:rsidP="00AE07BA">
            <w:pPr>
              <w:pStyle w:val="ListParagraph"/>
              <w:tabs>
                <w:tab w:val="left" w:pos="34"/>
              </w:tabs>
              <w:ind w:left="420"/>
              <w:jc w:val="both"/>
              <w:rPr>
                <w:rFonts w:ascii="Arial" w:hAnsi="Arial" w:cs="Arial"/>
                <w:sz w:val="22"/>
                <w:szCs w:val="22"/>
                <w:lang w:val="en-US"/>
              </w:rPr>
            </w:pPr>
          </w:p>
        </w:tc>
      </w:tr>
      <w:tr w:rsidR="00AE07BA" w:rsidRPr="00B47FEE" w14:paraId="6D56995E" w14:textId="77777777" w:rsidTr="004B5E22">
        <w:trPr>
          <w:trHeight w:val="70"/>
        </w:trPr>
        <w:tc>
          <w:tcPr>
            <w:tcW w:w="4644" w:type="dxa"/>
          </w:tcPr>
          <w:p w14:paraId="4D0E5693" w14:textId="77777777" w:rsidR="00AE07BA" w:rsidRPr="00B47FEE" w:rsidRDefault="00AE07BA" w:rsidP="00AE07BA">
            <w:pPr>
              <w:tabs>
                <w:tab w:val="left" w:pos="567"/>
              </w:tabs>
              <w:ind w:left="567" w:hanging="567"/>
              <w:jc w:val="center"/>
              <w:rPr>
                <w:rFonts w:ascii="Arial" w:hAnsi="Arial" w:cs="Arial"/>
                <w:b/>
              </w:rPr>
            </w:pPr>
            <w:r w:rsidRPr="00B47FEE">
              <w:rPr>
                <w:rFonts w:ascii="Arial" w:hAnsi="Arial" w:cs="Arial"/>
                <w:b/>
              </w:rPr>
              <w:t>Čl. 13 – Různá ustanovení</w:t>
            </w:r>
          </w:p>
          <w:p w14:paraId="3A1C2589" w14:textId="77777777" w:rsidR="00AE07BA" w:rsidRPr="00B47FEE" w:rsidRDefault="00AE07BA" w:rsidP="00AE07BA">
            <w:pPr>
              <w:tabs>
                <w:tab w:val="left" w:pos="34"/>
              </w:tabs>
              <w:ind w:left="567" w:hanging="567"/>
              <w:jc w:val="both"/>
              <w:rPr>
                <w:rFonts w:ascii="Arial" w:hAnsi="Arial" w:cs="Arial"/>
              </w:rPr>
            </w:pPr>
          </w:p>
        </w:tc>
        <w:tc>
          <w:tcPr>
            <w:tcW w:w="4764" w:type="dxa"/>
          </w:tcPr>
          <w:p w14:paraId="3F7BB88B" w14:textId="42B07883" w:rsidR="00AE07BA" w:rsidRPr="00B47FEE" w:rsidRDefault="00AE07BA" w:rsidP="00AE07BA">
            <w:pPr>
              <w:tabs>
                <w:tab w:val="left" w:pos="567"/>
              </w:tabs>
              <w:ind w:left="567" w:hanging="567"/>
              <w:jc w:val="center"/>
              <w:rPr>
                <w:rFonts w:ascii="Arial" w:hAnsi="Arial" w:cs="Arial"/>
                <w:b/>
                <w:lang w:val="en-US"/>
              </w:rPr>
            </w:pPr>
            <w:r w:rsidRPr="00B47FEE">
              <w:rPr>
                <w:rFonts w:ascii="Arial" w:hAnsi="Arial" w:cs="Arial"/>
                <w:b/>
                <w:lang w:val="en-US"/>
              </w:rPr>
              <w:t>Article 13 – Miscellaneous</w:t>
            </w:r>
          </w:p>
          <w:p w14:paraId="64D8D454" w14:textId="77777777" w:rsidR="00AE07BA" w:rsidRPr="00B47FEE" w:rsidRDefault="00AE07BA" w:rsidP="00AE07BA">
            <w:pPr>
              <w:tabs>
                <w:tab w:val="left" w:pos="567"/>
              </w:tabs>
              <w:ind w:left="567" w:hanging="567"/>
              <w:jc w:val="center"/>
              <w:rPr>
                <w:rFonts w:ascii="Arial" w:hAnsi="Arial" w:cs="Arial"/>
                <w:b/>
                <w:lang w:val="en-US"/>
              </w:rPr>
            </w:pPr>
          </w:p>
        </w:tc>
      </w:tr>
      <w:tr w:rsidR="00AE07BA" w:rsidRPr="00B47FEE" w14:paraId="37F98247" w14:textId="77777777" w:rsidTr="004B5E22">
        <w:trPr>
          <w:trHeight w:val="70"/>
        </w:trPr>
        <w:tc>
          <w:tcPr>
            <w:tcW w:w="4644" w:type="dxa"/>
          </w:tcPr>
          <w:p w14:paraId="2E4698D8" w14:textId="73490BA4" w:rsidR="00AE07BA" w:rsidRPr="00B47FEE" w:rsidRDefault="00AE07BA" w:rsidP="00AE07BA">
            <w:pPr>
              <w:pStyle w:val="ListParagraph"/>
              <w:numPr>
                <w:ilvl w:val="1"/>
                <w:numId w:val="1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Uzavření této Smlouvy není podmíněno žádným existujícím či budoucím obchodním vztahem mezi Smluvními partnery a Zadavatelem/CRO ani na žádném obchodním rozhodnutí, které Smluvní partneři učinili anebo učiní vůči Zadavateli/CRO nebo výrobkům obchodovaným Zadavatelem.</w:t>
            </w:r>
          </w:p>
          <w:p w14:paraId="65626D4F" w14:textId="77777777" w:rsidR="00AE07BA" w:rsidRPr="00B47FEE" w:rsidRDefault="00AE07BA" w:rsidP="00AE07BA">
            <w:pPr>
              <w:tabs>
                <w:tab w:val="left" w:pos="34"/>
              </w:tabs>
              <w:jc w:val="both"/>
              <w:rPr>
                <w:rFonts w:ascii="Arial" w:hAnsi="Arial" w:cs="Arial"/>
              </w:rPr>
            </w:pPr>
          </w:p>
        </w:tc>
        <w:tc>
          <w:tcPr>
            <w:tcW w:w="4764" w:type="dxa"/>
          </w:tcPr>
          <w:p w14:paraId="7A5F8179" w14:textId="10696B7F" w:rsidR="00AE07BA" w:rsidRPr="00B47FEE" w:rsidRDefault="00AE07BA" w:rsidP="00AE07BA">
            <w:pPr>
              <w:numPr>
                <w:ilvl w:val="1"/>
                <w:numId w:val="41"/>
              </w:numPr>
              <w:tabs>
                <w:tab w:val="clear" w:pos="465"/>
              </w:tabs>
              <w:ind w:left="459" w:hanging="425"/>
              <w:jc w:val="both"/>
              <w:rPr>
                <w:rFonts w:ascii="Arial" w:hAnsi="Arial" w:cs="Arial"/>
                <w:lang w:val="en-US"/>
              </w:rPr>
            </w:pPr>
            <w:r w:rsidRPr="00B47FEE">
              <w:rPr>
                <w:rFonts w:ascii="Arial" w:hAnsi="Arial" w:cs="Arial"/>
                <w:lang w:val="en-US"/>
              </w:rPr>
              <w:t>The conclusion of this Agreement is not contingent on any existing or future business relationship between the Sponsor/CRO and the Contracting Partners or on any business decision that the Contracting Partners made or shall make with respect to the Sponsor/CRO or the products sold by the Sponsor.</w:t>
            </w:r>
          </w:p>
          <w:p w14:paraId="0C085D8C" w14:textId="77777777" w:rsidR="00AE07BA" w:rsidRPr="00B47FEE" w:rsidRDefault="00AE07BA" w:rsidP="00AE07BA">
            <w:pPr>
              <w:tabs>
                <w:tab w:val="left" w:pos="34"/>
              </w:tabs>
              <w:jc w:val="both"/>
              <w:rPr>
                <w:rFonts w:ascii="Arial" w:hAnsi="Arial" w:cs="Arial"/>
                <w:lang w:val="en-US"/>
              </w:rPr>
            </w:pPr>
          </w:p>
        </w:tc>
      </w:tr>
      <w:tr w:rsidR="00AE07BA" w:rsidRPr="00B47FEE" w14:paraId="33CBF79B" w14:textId="77777777" w:rsidTr="004B5E22">
        <w:trPr>
          <w:trHeight w:val="70"/>
        </w:trPr>
        <w:tc>
          <w:tcPr>
            <w:tcW w:w="4644" w:type="dxa"/>
          </w:tcPr>
          <w:p w14:paraId="1F8009A8" w14:textId="2E6FAF6B" w:rsidR="00AE07BA" w:rsidRPr="00B47FEE" w:rsidRDefault="00AE07BA" w:rsidP="00AE07BA">
            <w:pPr>
              <w:pStyle w:val="ListParagraph"/>
              <w:numPr>
                <w:ilvl w:val="1"/>
                <w:numId w:val="1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partneři se zavazují plnit svoje povinnosti na základě této Smlouvy způsobem, který bude v souladu s příslušnými právními předpisy zaměřenými proti korupci a uplácení a přílohou č. 3. Smluvní partneři závazně prohlašují, že v souvislosti se Studií neposkytli ani neposkytnou žádnou platbu ani prospěch, přímo či nepřímo, úřední osobě, zákazníkům, obchodním partnerům, odborníkům ve zdravotnictví ani žádné jiné osobě za účelem zajištění nepatřičného prospěchu nebo nekalé obchodní výhody, nebudou ovlivňovat rozhodování v soukromé ani veřejné sféře, předepisování, ani nebudou nikoho podněcovat k porušování profesních povinností či pravidel. Smluvní partneři se zavazují neprodleně v písemné podobě nahlásit Zadavateli/CRO každé podezření či zjištěné porušení výše uvedených zásad v souvislosti s obchodní činností Zadavatele/CRO a budou v takových případech spolupracovat se Zadavatelem/CRO při prošetření takové záležitosti.</w:t>
            </w:r>
          </w:p>
          <w:p w14:paraId="0DFF29DB" w14:textId="77777777" w:rsidR="00AE07BA" w:rsidRPr="00B47FEE" w:rsidRDefault="00AE07BA" w:rsidP="00AE07BA">
            <w:pPr>
              <w:tabs>
                <w:tab w:val="left" w:pos="567"/>
              </w:tabs>
              <w:ind w:left="567" w:hanging="567"/>
              <w:jc w:val="both"/>
              <w:rPr>
                <w:rFonts w:ascii="Arial" w:hAnsi="Arial" w:cs="Arial"/>
              </w:rPr>
            </w:pPr>
          </w:p>
        </w:tc>
        <w:tc>
          <w:tcPr>
            <w:tcW w:w="4764" w:type="dxa"/>
          </w:tcPr>
          <w:p w14:paraId="556D2E26" w14:textId="057C4FA9" w:rsidR="00AE07BA" w:rsidRPr="00B47FEE" w:rsidRDefault="00AE07BA" w:rsidP="00AE07BA">
            <w:pPr>
              <w:pStyle w:val="ListParagraph"/>
              <w:numPr>
                <w:ilvl w:val="1"/>
                <w:numId w:val="42"/>
              </w:numPr>
              <w:jc w:val="both"/>
              <w:rPr>
                <w:rFonts w:ascii="Arial" w:hAnsi="Arial" w:cs="Arial"/>
                <w:sz w:val="22"/>
                <w:szCs w:val="22"/>
                <w:lang w:val="en-US"/>
              </w:rPr>
            </w:pPr>
            <w:r w:rsidRPr="00B47FEE">
              <w:rPr>
                <w:rFonts w:ascii="Arial" w:hAnsi="Arial" w:cs="Arial"/>
                <w:sz w:val="22"/>
                <w:szCs w:val="22"/>
                <w:lang w:val="en-US"/>
              </w:rPr>
              <w:t>The Contracting Partners agree to perform their obligations under this Agreement in compliance with applicable anti-bribery and anti-corruption laws and Appendix 3. The Contracting Partners represent and warrant that in connection with the Study they did not provide and shall not provide</w:t>
            </w:r>
            <w:r w:rsidRPr="00B47FEE">
              <w:rPr>
                <w:rFonts w:ascii="Arial" w:hAnsi="Arial" w:cs="Arial"/>
                <w:color w:val="000000"/>
                <w:sz w:val="22"/>
                <w:szCs w:val="22"/>
                <w:lang w:val="en-US"/>
              </w:rPr>
              <w:t xml:space="preserve"> any payment or benefit, directly or indirectly, to government officials, customers, business partners, healthcare professionals or any other persons in order to secure an improper benefit or unfair business advantage, shall not influence private or official decision-making, shall not influence prescribing and shall not instigate anyone to breach professional duties or rules. The Contracting Partners agree to immediately report to the Sponsor/CRO in writing any suspected or detected violation of the above principles in connection with the Sponsor’s/CRO´s business activity and, in such cases, shall cooperate with the Sponsor/CRO in reviewing the matter.</w:t>
            </w:r>
          </w:p>
          <w:p w14:paraId="74D50ECA" w14:textId="77777777" w:rsidR="00AE07BA" w:rsidRPr="00B47FEE" w:rsidRDefault="00AE07BA" w:rsidP="00AE07BA">
            <w:pPr>
              <w:pStyle w:val="ListParagraph"/>
              <w:ind w:left="490"/>
              <w:jc w:val="both"/>
              <w:rPr>
                <w:rFonts w:ascii="Arial" w:hAnsi="Arial" w:cs="Arial"/>
                <w:sz w:val="22"/>
                <w:szCs w:val="22"/>
                <w:lang w:val="en-US"/>
              </w:rPr>
            </w:pPr>
          </w:p>
          <w:p w14:paraId="10F57667" w14:textId="77777777" w:rsidR="00AE07BA" w:rsidRPr="00B47FEE" w:rsidRDefault="00AE07BA" w:rsidP="00AE07BA">
            <w:pPr>
              <w:pStyle w:val="ListParagraph"/>
              <w:tabs>
                <w:tab w:val="left" w:pos="34"/>
              </w:tabs>
              <w:ind w:left="567"/>
              <w:jc w:val="both"/>
              <w:rPr>
                <w:rFonts w:ascii="Arial" w:hAnsi="Arial" w:cs="Arial"/>
                <w:sz w:val="22"/>
                <w:szCs w:val="22"/>
                <w:lang w:val="en-US"/>
              </w:rPr>
            </w:pPr>
          </w:p>
        </w:tc>
      </w:tr>
      <w:tr w:rsidR="00AE07BA" w:rsidRPr="00B47FEE" w14:paraId="19A44EEF" w14:textId="77777777" w:rsidTr="004B5E22">
        <w:trPr>
          <w:trHeight w:val="70"/>
        </w:trPr>
        <w:tc>
          <w:tcPr>
            <w:tcW w:w="4644" w:type="dxa"/>
          </w:tcPr>
          <w:p w14:paraId="1C1ECCEE" w14:textId="77777777" w:rsidR="00AE07BA" w:rsidRPr="00B47FEE" w:rsidRDefault="00AE07BA" w:rsidP="00AE07BA">
            <w:pPr>
              <w:pStyle w:val="ListParagraph"/>
              <w:numPr>
                <w:ilvl w:val="1"/>
                <w:numId w:val="15"/>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Smluvní strany prohlašují, že nemají v současné době uzavřenou žádnou smlouvu či závazek, jejichž plnění by negativně ovlivnilo plnění povinností </w:t>
            </w:r>
            <w:r w:rsidRPr="00B47FEE">
              <w:rPr>
                <w:rFonts w:ascii="Arial" w:hAnsi="Arial" w:cs="Arial"/>
                <w:sz w:val="22"/>
                <w:szCs w:val="22"/>
                <w:lang w:val="cs-CZ"/>
              </w:rPr>
              <w:lastRenderedPageBreak/>
              <w:t>vůči Zadavateli, na základě této smlouvy a současně se zavazují po celou dobu průběhu klinického hodnocení Studie žádnou takovou smlouvu neuzavřít ani žádný takový závazek nepřijmout. Hlavní zkoušející ručí za to, že žádný z Členů studijního týmu nemá v současné době uzavřenou žádnou takovou smlouvu, a zavazuje se zajistit, že žádný z Členů studijního týmu takovou smlouvu neuzavře.</w:t>
            </w:r>
          </w:p>
          <w:p w14:paraId="32E6B2E7" w14:textId="7CD1EA84" w:rsidR="00AE07BA" w:rsidRPr="00B47FEE" w:rsidRDefault="00AE07BA" w:rsidP="00AE07BA">
            <w:pPr>
              <w:pStyle w:val="ListParagraph"/>
              <w:tabs>
                <w:tab w:val="left" w:pos="34"/>
              </w:tabs>
              <w:ind w:left="567"/>
              <w:jc w:val="both"/>
              <w:rPr>
                <w:rFonts w:ascii="Arial" w:hAnsi="Arial" w:cs="Arial"/>
                <w:sz w:val="22"/>
                <w:szCs w:val="22"/>
                <w:lang w:val="cs-CZ"/>
              </w:rPr>
            </w:pPr>
          </w:p>
        </w:tc>
        <w:tc>
          <w:tcPr>
            <w:tcW w:w="4764" w:type="dxa"/>
          </w:tcPr>
          <w:p w14:paraId="576A073B" w14:textId="740D6A35" w:rsidR="00AE07BA" w:rsidRPr="00B47FEE" w:rsidRDefault="00AE07BA" w:rsidP="00AE07BA">
            <w:pPr>
              <w:pStyle w:val="ListParagraph"/>
              <w:numPr>
                <w:ilvl w:val="1"/>
                <w:numId w:val="42"/>
              </w:numPr>
              <w:tabs>
                <w:tab w:val="left" w:pos="34"/>
              </w:tabs>
              <w:ind w:left="490" w:hanging="490"/>
              <w:jc w:val="both"/>
              <w:rPr>
                <w:rFonts w:ascii="Arial" w:hAnsi="Arial" w:cs="Arial"/>
                <w:sz w:val="22"/>
                <w:szCs w:val="22"/>
                <w:lang w:val="en-US"/>
              </w:rPr>
            </w:pPr>
            <w:r w:rsidRPr="00B47FEE">
              <w:rPr>
                <w:rFonts w:ascii="Arial" w:hAnsi="Arial" w:cs="Arial"/>
                <w:sz w:val="22"/>
                <w:szCs w:val="22"/>
                <w:lang w:val="en-US"/>
              </w:rPr>
              <w:lastRenderedPageBreak/>
              <w:t xml:space="preserve">The Contracting Partners represent and warrant that they are not presently under any agreement or obligation that would negatively affect the performance of their </w:t>
            </w:r>
            <w:r w:rsidRPr="00B47FEE">
              <w:rPr>
                <w:rFonts w:ascii="Arial" w:hAnsi="Arial" w:cs="Arial"/>
                <w:sz w:val="22"/>
                <w:szCs w:val="22"/>
                <w:lang w:val="en-US"/>
              </w:rPr>
              <w:lastRenderedPageBreak/>
              <w:t xml:space="preserve">obligations with respect to the Sponsor based on this Agreement and agree not to enter into any such agreement or accept any such obligation in the course of the Study.  The Principal Investigator warrants that no Study Team Member is presently under any such agreement and agrees to ensure that no Study Team Member shall enter into any such agreement. </w:t>
            </w:r>
          </w:p>
        </w:tc>
      </w:tr>
      <w:tr w:rsidR="00AE07BA" w:rsidRPr="00B47FEE" w14:paraId="51DB28BA" w14:textId="77777777" w:rsidTr="004B5E22">
        <w:trPr>
          <w:trHeight w:val="70"/>
        </w:trPr>
        <w:tc>
          <w:tcPr>
            <w:tcW w:w="4644" w:type="dxa"/>
          </w:tcPr>
          <w:p w14:paraId="4F74DAE6" w14:textId="77777777" w:rsidR="00AE07BA" w:rsidRPr="00B47FEE" w:rsidRDefault="00AE07BA" w:rsidP="00AE07BA">
            <w:pPr>
              <w:pStyle w:val="ListParagraph"/>
              <w:numPr>
                <w:ilvl w:val="1"/>
                <w:numId w:val="42"/>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Tato Smlouva obsahuje úplné ujednání o předmětu Smlouvy a všech náležitostech, které smluvní strany měly a chtěly ve Smlouvě ujednat, a které považují za důležité. Současně smluvní strany prohlašují, že se navzájem sdělily všechny informace, které považují za důležité a podstatné pro uzavření této Smlouvy.</w:t>
            </w:r>
          </w:p>
          <w:p w14:paraId="50FE8C9C" w14:textId="77777777" w:rsidR="00AE07BA" w:rsidRPr="00B47FEE" w:rsidRDefault="00AE07BA" w:rsidP="00AE07BA">
            <w:pPr>
              <w:pStyle w:val="ListParagraph"/>
              <w:tabs>
                <w:tab w:val="left" w:pos="34"/>
              </w:tabs>
              <w:ind w:left="567"/>
              <w:jc w:val="both"/>
              <w:rPr>
                <w:rFonts w:ascii="Arial" w:hAnsi="Arial" w:cs="Arial"/>
                <w:sz w:val="22"/>
                <w:szCs w:val="22"/>
                <w:lang w:val="cs-CZ"/>
              </w:rPr>
            </w:pPr>
          </w:p>
        </w:tc>
        <w:tc>
          <w:tcPr>
            <w:tcW w:w="4764" w:type="dxa"/>
          </w:tcPr>
          <w:p w14:paraId="68DFF0AF" w14:textId="55A3FE91" w:rsidR="00AE07BA" w:rsidRPr="00B47FEE" w:rsidRDefault="00AE07BA" w:rsidP="00AE07BA">
            <w:pPr>
              <w:pStyle w:val="ListParagraph"/>
              <w:numPr>
                <w:ilvl w:val="1"/>
                <w:numId w:val="43"/>
              </w:numPr>
              <w:jc w:val="both"/>
              <w:rPr>
                <w:rFonts w:ascii="Arial" w:hAnsi="Arial" w:cs="Arial"/>
                <w:sz w:val="22"/>
                <w:szCs w:val="22"/>
                <w:lang w:val="en-US"/>
              </w:rPr>
            </w:pPr>
            <w:r w:rsidRPr="00B47FEE">
              <w:rPr>
                <w:rFonts w:ascii="Arial" w:hAnsi="Arial" w:cs="Arial"/>
                <w:sz w:val="22"/>
                <w:szCs w:val="22"/>
                <w:lang w:val="en-US"/>
              </w:rPr>
              <w:t>This Agreement represents an entire agreement about the subject-matter hereof and all matters that the Contracting Parties were and wished to negotiate herein and consider important. The Contracting Parties represent and warrant that they provided to each other all information they consider important and substantial for entering into this Agreement.</w:t>
            </w:r>
          </w:p>
          <w:p w14:paraId="50651B75" w14:textId="77777777" w:rsidR="00AE07BA" w:rsidRPr="00B47FEE" w:rsidRDefault="00AE07BA" w:rsidP="00AE07BA">
            <w:pPr>
              <w:pStyle w:val="ListParagraph"/>
              <w:tabs>
                <w:tab w:val="left" w:pos="34"/>
              </w:tabs>
              <w:ind w:left="420"/>
              <w:jc w:val="both"/>
              <w:rPr>
                <w:rFonts w:ascii="Arial" w:hAnsi="Arial" w:cs="Arial"/>
                <w:sz w:val="22"/>
                <w:szCs w:val="22"/>
                <w:lang w:val="en-US"/>
              </w:rPr>
            </w:pPr>
          </w:p>
        </w:tc>
      </w:tr>
      <w:tr w:rsidR="00AE07BA" w:rsidRPr="00B47FEE" w14:paraId="7E41EAFF" w14:textId="77777777" w:rsidTr="004B5E22">
        <w:trPr>
          <w:trHeight w:val="70"/>
        </w:trPr>
        <w:tc>
          <w:tcPr>
            <w:tcW w:w="4644" w:type="dxa"/>
          </w:tcPr>
          <w:p w14:paraId="5FB63D83" w14:textId="77777777" w:rsidR="00AE07BA" w:rsidRPr="00B47FEE" w:rsidRDefault="00AE07BA" w:rsidP="00AE07BA">
            <w:pPr>
              <w:pStyle w:val="ListParagraph"/>
              <w:numPr>
                <w:ilvl w:val="1"/>
                <w:numId w:val="43"/>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strany si nepřejí, aby nad rámec výslovných ustanovení této Smlouvy byla jakákoliv práva a povinnosti smluvních stran dovozovány z dosavadní či budoucí praxe zavedené mezi nimi či zvyklostí zachovávaných obecně či v odvětví týkajícím se předmětu plnění této Smlouvy.</w:t>
            </w:r>
          </w:p>
        </w:tc>
        <w:tc>
          <w:tcPr>
            <w:tcW w:w="4764" w:type="dxa"/>
          </w:tcPr>
          <w:p w14:paraId="6B9A63FE" w14:textId="577F4984" w:rsidR="00AE07BA" w:rsidRPr="00B47FEE" w:rsidRDefault="00AE07BA" w:rsidP="00AE07BA">
            <w:pPr>
              <w:pStyle w:val="ListParagraph"/>
              <w:numPr>
                <w:ilvl w:val="1"/>
                <w:numId w:val="42"/>
              </w:numPr>
              <w:ind w:left="490" w:hanging="490"/>
              <w:jc w:val="both"/>
              <w:rPr>
                <w:rFonts w:ascii="Arial" w:hAnsi="Arial" w:cs="Arial"/>
                <w:sz w:val="22"/>
                <w:szCs w:val="22"/>
                <w:lang w:val="en-US"/>
              </w:rPr>
            </w:pPr>
            <w:r w:rsidRPr="00B47FEE">
              <w:rPr>
                <w:rFonts w:ascii="Arial" w:hAnsi="Arial" w:cs="Arial"/>
                <w:sz w:val="22"/>
                <w:szCs w:val="22"/>
                <w:lang w:val="en-US"/>
              </w:rPr>
              <w:t>The Contracting Parties do not wish to have any of their rights and obligations implied from current or future practice established between them or from usages observed in general or in the industry related the subject-matter of this Agreement, unless explicitly agreed in the Agreement.</w:t>
            </w:r>
          </w:p>
          <w:p w14:paraId="6D62B18A" w14:textId="77777777" w:rsidR="00AE07BA" w:rsidRPr="00B47FEE" w:rsidRDefault="00AE07BA" w:rsidP="00AE07BA">
            <w:pPr>
              <w:pStyle w:val="ListParagraph"/>
              <w:tabs>
                <w:tab w:val="left" w:pos="34"/>
              </w:tabs>
              <w:ind w:left="420"/>
              <w:jc w:val="both"/>
              <w:rPr>
                <w:rFonts w:ascii="Arial" w:hAnsi="Arial" w:cs="Arial"/>
                <w:sz w:val="22"/>
                <w:szCs w:val="22"/>
                <w:lang w:val="en-US"/>
              </w:rPr>
            </w:pPr>
          </w:p>
        </w:tc>
      </w:tr>
      <w:tr w:rsidR="00AE07BA" w:rsidRPr="00B47FEE" w14:paraId="32AD6D90" w14:textId="77777777" w:rsidTr="004B5E22">
        <w:trPr>
          <w:trHeight w:val="70"/>
        </w:trPr>
        <w:tc>
          <w:tcPr>
            <w:tcW w:w="4644" w:type="dxa"/>
          </w:tcPr>
          <w:p w14:paraId="41E1402F" w14:textId="77777777" w:rsidR="00AE07BA" w:rsidRPr="00B47FEE" w:rsidRDefault="00AE07BA" w:rsidP="00AE07BA">
            <w:pPr>
              <w:pStyle w:val="ListParagraph"/>
              <w:numPr>
                <w:ilvl w:val="1"/>
                <w:numId w:val="42"/>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Každá ze smluvních stran jedná jako nezávislý subjekt a pro žádné účely není v postavení partnera, zprostředkovatele, zaměstnance ani zástupce druhé smluvní strany.</w:t>
            </w:r>
          </w:p>
          <w:p w14:paraId="7968152D" w14:textId="77777777" w:rsidR="00AE07BA" w:rsidRPr="00B47FEE" w:rsidRDefault="00AE07BA" w:rsidP="00AE07BA">
            <w:pPr>
              <w:tabs>
                <w:tab w:val="left" w:pos="567"/>
              </w:tabs>
              <w:ind w:left="567" w:hanging="567"/>
              <w:jc w:val="both"/>
              <w:rPr>
                <w:rFonts w:ascii="Arial" w:hAnsi="Arial" w:cs="Arial"/>
              </w:rPr>
            </w:pPr>
          </w:p>
        </w:tc>
        <w:tc>
          <w:tcPr>
            <w:tcW w:w="4764" w:type="dxa"/>
          </w:tcPr>
          <w:p w14:paraId="73A3CA2E" w14:textId="7201DBB8" w:rsidR="00AE07BA" w:rsidRPr="00B47FEE" w:rsidRDefault="00AE07BA" w:rsidP="00AE07BA">
            <w:pPr>
              <w:ind w:left="490" w:hanging="490"/>
              <w:jc w:val="both"/>
              <w:rPr>
                <w:rFonts w:ascii="Arial" w:hAnsi="Arial" w:cs="Arial"/>
                <w:lang w:val="en-US"/>
              </w:rPr>
            </w:pPr>
            <w:r w:rsidRPr="00B47FEE">
              <w:rPr>
                <w:rFonts w:ascii="Arial" w:hAnsi="Arial" w:cs="Arial"/>
                <w:lang w:val="en-US"/>
              </w:rPr>
              <w:t>13.6 Each Contracting Party shall act as an independent entity and shall not be construed for any purposes as a partner, agent, employee or representative to the other Contracting Party.</w:t>
            </w:r>
          </w:p>
          <w:p w14:paraId="290151D7" w14:textId="77777777" w:rsidR="00AE07BA" w:rsidRPr="00B47FEE" w:rsidRDefault="00AE07BA" w:rsidP="00AE07BA">
            <w:pPr>
              <w:pStyle w:val="ListParagraph"/>
              <w:tabs>
                <w:tab w:val="left" w:pos="34"/>
              </w:tabs>
              <w:ind w:left="567"/>
              <w:jc w:val="both"/>
              <w:rPr>
                <w:rFonts w:ascii="Arial" w:hAnsi="Arial" w:cs="Arial"/>
                <w:sz w:val="22"/>
                <w:szCs w:val="22"/>
                <w:lang w:val="en-US"/>
              </w:rPr>
            </w:pPr>
          </w:p>
        </w:tc>
      </w:tr>
      <w:tr w:rsidR="00AE07BA" w:rsidRPr="00B47FEE" w14:paraId="538922A9" w14:textId="77777777" w:rsidTr="004B5E22">
        <w:trPr>
          <w:trHeight w:val="70"/>
        </w:trPr>
        <w:tc>
          <w:tcPr>
            <w:tcW w:w="4644" w:type="dxa"/>
          </w:tcPr>
          <w:p w14:paraId="4250F997" w14:textId="21BA4DB2" w:rsidR="00AE07BA" w:rsidRPr="00B47FEE" w:rsidRDefault="00AE07BA" w:rsidP="00AE07BA">
            <w:pPr>
              <w:pStyle w:val="ListParagraph"/>
              <w:numPr>
                <w:ilvl w:val="1"/>
                <w:numId w:val="42"/>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Zadavatel/CRO má právo postoupit tuto Smlouvu zcela anebo zčásti na kteroukoli ze svých Propojených osob.  Kromě výše uvedeného není žádná ze smluvních stran oprávněna postoupit svá práva a/nebo povinnosti zcela ani zčásti na třetí stranu bez předchozího písemného souhlasu ostatních smluvních stran. Tato Smlouva zavazuje její jednotlivé smluvní strany, jakož i jejich právní nástupce a osoby, na něž budou práva a závazky smluvních stran v souladu s tímto článkem postoupené.</w:t>
            </w:r>
          </w:p>
          <w:p w14:paraId="3783EC40" w14:textId="77777777" w:rsidR="00AE07BA" w:rsidRPr="00B47FEE" w:rsidRDefault="00AE07BA" w:rsidP="00AE07BA">
            <w:pPr>
              <w:pStyle w:val="ListParagraph"/>
              <w:tabs>
                <w:tab w:val="left" w:pos="34"/>
              </w:tabs>
              <w:ind w:left="567"/>
              <w:jc w:val="both"/>
              <w:rPr>
                <w:rFonts w:ascii="Arial" w:hAnsi="Arial" w:cs="Arial"/>
                <w:sz w:val="22"/>
                <w:szCs w:val="22"/>
                <w:lang w:val="cs-CZ"/>
              </w:rPr>
            </w:pPr>
          </w:p>
        </w:tc>
        <w:tc>
          <w:tcPr>
            <w:tcW w:w="4764" w:type="dxa"/>
          </w:tcPr>
          <w:p w14:paraId="5B0B1749" w14:textId="45BC385D" w:rsidR="00AE07BA" w:rsidRPr="00B47FEE" w:rsidRDefault="00AE07BA" w:rsidP="00AE07BA">
            <w:pPr>
              <w:ind w:left="490" w:hanging="490"/>
              <w:jc w:val="both"/>
              <w:rPr>
                <w:rFonts w:ascii="Arial" w:hAnsi="Arial" w:cs="Arial"/>
                <w:lang w:val="en-US"/>
              </w:rPr>
            </w:pPr>
            <w:r w:rsidRPr="00B47FEE">
              <w:rPr>
                <w:rFonts w:ascii="Arial" w:hAnsi="Arial" w:cs="Arial"/>
                <w:lang w:val="en-US"/>
              </w:rPr>
              <w:t>13.7 The Sponsor/CRO shall have the right to assign this Agreement, in whole or in part, to any of its Affiliates. Save for the foregoing, neither Party may assign its rights or obligations under this Agreement, in whole or in part, to a third party without the prior written consent of the other Parties. This Agreement is binding for all Parties as well as their legal successors and parties to which the rights and obligations of the Contracting Parties shall be assigned in compliance with this Article.</w:t>
            </w:r>
          </w:p>
        </w:tc>
      </w:tr>
      <w:tr w:rsidR="00AE07BA" w:rsidRPr="00B47FEE" w14:paraId="0C358987" w14:textId="77777777" w:rsidTr="004B5E22">
        <w:trPr>
          <w:trHeight w:val="70"/>
        </w:trPr>
        <w:tc>
          <w:tcPr>
            <w:tcW w:w="4644" w:type="dxa"/>
          </w:tcPr>
          <w:p w14:paraId="4F0390C0" w14:textId="77777777" w:rsidR="00AE07BA" w:rsidRPr="00B47FEE" w:rsidRDefault="00AE07BA" w:rsidP="00AE07BA">
            <w:pPr>
              <w:pStyle w:val="ListParagraph"/>
              <w:numPr>
                <w:ilvl w:val="1"/>
                <w:numId w:val="42"/>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Neplatnost nebo nevymahatelnost konkrétního ustanovení této Smlouvy </w:t>
            </w:r>
            <w:r w:rsidRPr="00B47FEE">
              <w:rPr>
                <w:rFonts w:ascii="Arial" w:hAnsi="Arial" w:cs="Arial"/>
                <w:sz w:val="22"/>
                <w:szCs w:val="22"/>
                <w:lang w:val="cs-CZ"/>
              </w:rPr>
              <w:lastRenderedPageBreak/>
              <w:t>nemá vliv na platnost ostatních ustanovení. Smluvní strany se zavazují nahradit neplatné a nevymahatelné ustanovení platným a vymahatelným ustanovením, podle potřeby, jímž bude co možná nejblíže dosaženo úmyslu, jež strany měly v době uzavření této Smlouvy.</w:t>
            </w:r>
          </w:p>
          <w:p w14:paraId="56D4EA0B" w14:textId="77777777" w:rsidR="00AE07BA" w:rsidRPr="00B47FEE" w:rsidRDefault="00AE07BA" w:rsidP="00AE07BA">
            <w:pPr>
              <w:pStyle w:val="ListParagraph"/>
              <w:tabs>
                <w:tab w:val="left" w:pos="34"/>
              </w:tabs>
              <w:ind w:left="567"/>
              <w:jc w:val="both"/>
              <w:rPr>
                <w:rFonts w:ascii="Arial" w:hAnsi="Arial" w:cs="Arial"/>
                <w:sz w:val="22"/>
                <w:szCs w:val="22"/>
                <w:lang w:val="cs-CZ"/>
              </w:rPr>
            </w:pPr>
          </w:p>
        </w:tc>
        <w:tc>
          <w:tcPr>
            <w:tcW w:w="4764" w:type="dxa"/>
          </w:tcPr>
          <w:p w14:paraId="62154D82" w14:textId="5FB48FF5" w:rsidR="00AE07BA" w:rsidRPr="00B47FEE" w:rsidRDefault="00AE07BA" w:rsidP="00AE07BA">
            <w:pPr>
              <w:ind w:left="490" w:hanging="490"/>
              <w:jc w:val="both"/>
              <w:rPr>
                <w:rFonts w:ascii="Arial" w:hAnsi="Arial" w:cs="Arial"/>
                <w:lang w:val="en-US"/>
              </w:rPr>
            </w:pPr>
            <w:r w:rsidRPr="00B47FEE">
              <w:rPr>
                <w:rFonts w:ascii="Arial" w:hAnsi="Arial" w:cs="Arial"/>
                <w:lang w:val="en-US"/>
              </w:rPr>
              <w:lastRenderedPageBreak/>
              <w:t xml:space="preserve">13.8 The invalidity or unenforceability of a particular provision of this Agreement </w:t>
            </w:r>
            <w:r w:rsidRPr="00B47FEE">
              <w:rPr>
                <w:rFonts w:ascii="Arial" w:hAnsi="Arial" w:cs="Arial"/>
                <w:lang w:val="en-US"/>
              </w:rPr>
              <w:lastRenderedPageBreak/>
              <w:t>shall not prejudice the validity of the remaining provisions. The Contracting Parties agree to replace the invalid or unenforceable provision with a valid or enforceable provision that shall correspond as much as possible to the intent of the Parties at the time they entered into this Agreement.</w:t>
            </w:r>
          </w:p>
          <w:p w14:paraId="41238F19" w14:textId="77777777" w:rsidR="00AE07BA" w:rsidRPr="00B47FEE" w:rsidRDefault="00AE07BA" w:rsidP="00AE07BA">
            <w:pPr>
              <w:pStyle w:val="ListParagraph"/>
              <w:tabs>
                <w:tab w:val="left" w:pos="34"/>
              </w:tabs>
              <w:ind w:left="420"/>
              <w:jc w:val="both"/>
              <w:rPr>
                <w:rFonts w:ascii="Arial" w:hAnsi="Arial" w:cs="Arial"/>
                <w:sz w:val="22"/>
                <w:szCs w:val="22"/>
                <w:lang w:val="en-US"/>
              </w:rPr>
            </w:pPr>
          </w:p>
        </w:tc>
      </w:tr>
      <w:tr w:rsidR="00AE07BA" w:rsidRPr="00B47FEE" w14:paraId="62BF726E" w14:textId="77777777" w:rsidTr="004B5E22">
        <w:trPr>
          <w:trHeight w:val="70"/>
        </w:trPr>
        <w:tc>
          <w:tcPr>
            <w:tcW w:w="4644" w:type="dxa"/>
          </w:tcPr>
          <w:p w14:paraId="7CE9B28B" w14:textId="77777777" w:rsidR="00AE07BA" w:rsidRPr="00B47FEE" w:rsidRDefault="00AE07BA" w:rsidP="00AE07BA">
            <w:pPr>
              <w:pStyle w:val="ListParagraph"/>
              <w:numPr>
                <w:ilvl w:val="1"/>
                <w:numId w:val="42"/>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Jednostranné vzdání se práva anebo mlčky daný souhlas anebo neúspěšné dovolání se porušení kteréhokoli ustanovení této Smlouvy smluvní stranou nezakládá jednostranné vzdání se práva v souvislosti s jakýmkoli následným porušením kteréhokoli ustanovení této Smlouvy.</w:t>
            </w:r>
          </w:p>
          <w:p w14:paraId="2C7368AC" w14:textId="77777777" w:rsidR="00AE07BA" w:rsidRPr="00B47FEE" w:rsidRDefault="00AE07BA" w:rsidP="00AE07BA">
            <w:pPr>
              <w:tabs>
                <w:tab w:val="left" w:pos="567"/>
              </w:tabs>
              <w:ind w:left="567" w:hanging="567"/>
              <w:jc w:val="both"/>
              <w:rPr>
                <w:rFonts w:ascii="Arial" w:hAnsi="Arial" w:cs="Arial"/>
              </w:rPr>
            </w:pPr>
          </w:p>
        </w:tc>
        <w:tc>
          <w:tcPr>
            <w:tcW w:w="4764" w:type="dxa"/>
          </w:tcPr>
          <w:p w14:paraId="0814F5A1" w14:textId="3419E67B" w:rsidR="00AE07BA" w:rsidRPr="00B47FEE" w:rsidRDefault="00AE07BA" w:rsidP="00AE07BA">
            <w:pPr>
              <w:ind w:left="490" w:hanging="567"/>
              <w:jc w:val="both"/>
              <w:rPr>
                <w:rFonts w:ascii="Arial" w:hAnsi="Arial" w:cs="Arial"/>
                <w:lang w:val="en-US"/>
              </w:rPr>
            </w:pPr>
            <w:r w:rsidRPr="00B47FEE">
              <w:rPr>
                <w:rFonts w:ascii="Arial" w:hAnsi="Arial" w:cs="Arial"/>
                <w:lang w:val="en-US"/>
              </w:rPr>
              <w:t xml:space="preserve">13.9 A unilateral waiver of a right or acquiescence or failure to claim a breach of any provision of this Agreement by either Contracting Party shall not establish a unilateral waiver of such right with respect to any subsequent breach of any provision of this Agreement. </w:t>
            </w:r>
          </w:p>
          <w:p w14:paraId="628350CB" w14:textId="77777777" w:rsidR="00AE07BA" w:rsidRPr="00B47FEE" w:rsidRDefault="00AE07BA" w:rsidP="00AE07BA">
            <w:pPr>
              <w:pStyle w:val="ListParagraph"/>
              <w:tabs>
                <w:tab w:val="left" w:pos="34"/>
              </w:tabs>
              <w:ind w:left="567"/>
              <w:jc w:val="both"/>
              <w:rPr>
                <w:rFonts w:ascii="Arial" w:hAnsi="Arial" w:cs="Arial"/>
                <w:sz w:val="22"/>
                <w:szCs w:val="22"/>
                <w:lang w:val="en-US"/>
              </w:rPr>
            </w:pPr>
          </w:p>
        </w:tc>
      </w:tr>
      <w:tr w:rsidR="00AE07BA" w:rsidRPr="00B47FEE" w14:paraId="3F9C6D39" w14:textId="77777777" w:rsidTr="004B5E22">
        <w:trPr>
          <w:trHeight w:val="70"/>
        </w:trPr>
        <w:tc>
          <w:tcPr>
            <w:tcW w:w="4644" w:type="dxa"/>
          </w:tcPr>
          <w:p w14:paraId="6595DB5F" w14:textId="4ECF5543" w:rsidR="00AE07BA" w:rsidRPr="00B47FEE" w:rsidRDefault="00AE07BA" w:rsidP="00AE07BA">
            <w:pPr>
              <w:pStyle w:val="ListParagraph"/>
              <w:numPr>
                <w:ilvl w:val="1"/>
                <w:numId w:val="42"/>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Pokud není v této smlouvě dohodnuto jinak, považuje se za kontaktní osobu Centra </w:t>
            </w:r>
            <w:r w:rsidR="00BA20E8">
              <w:rPr>
                <w:rFonts w:ascii="Arial" w:hAnsi="Arial" w:cs="Arial"/>
                <w:sz w:val="22"/>
                <w:szCs w:val="22"/>
                <w:lang w:val="cs-CZ"/>
              </w:rPr>
              <w:t xml:space="preserve">Hlavní zkoušející. </w:t>
            </w:r>
            <w:r w:rsidRPr="00B47FEE">
              <w:rPr>
                <w:rFonts w:ascii="Arial" w:hAnsi="Arial" w:cs="Arial"/>
                <w:sz w:val="22"/>
                <w:szCs w:val="22"/>
                <w:lang w:val="cs-CZ"/>
              </w:rPr>
              <w:t xml:space="preserve">Úkon učiněný vůči Centru se považuje za řádně učiněný i vůči Hlavnímu zkoušejícímu, resp. </w:t>
            </w:r>
            <w:r w:rsidR="00BA20E8">
              <w:rPr>
                <w:rFonts w:ascii="Arial" w:hAnsi="Arial" w:cs="Arial"/>
                <w:sz w:val="22"/>
                <w:szCs w:val="22"/>
                <w:lang w:val="cs-CZ"/>
              </w:rPr>
              <w:t>Č</w:t>
            </w:r>
            <w:r w:rsidRPr="00B47FEE">
              <w:rPr>
                <w:rFonts w:ascii="Arial" w:hAnsi="Arial" w:cs="Arial"/>
                <w:sz w:val="22"/>
                <w:szCs w:val="22"/>
                <w:lang w:val="cs-CZ"/>
              </w:rPr>
              <w:t>lenům Studijního týmu.</w:t>
            </w:r>
          </w:p>
          <w:p w14:paraId="410DBD8E" w14:textId="77777777" w:rsidR="00AE07BA" w:rsidRPr="00B47FEE" w:rsidRDefault="00AE07BA" w:rsidP="00AE07BA">
            <w:pPr>
              <w:tabs>
                <w:tab w:val="left" w:pos="567"/>
              </w:tabs>
              <w:ind w:left="567" w:hanging="567"/>
              <w:jc w:val="both"/>
              <w:rPr>
                <w:rFonts w:ascii="Arial" w:hAnsi="Arial" w:cs="Arial"/>
              </w:rPr>
            </w:pPr>
          </w:p>
        </w:tc>
        <w:tc>
          <w:tcPr>
            <w:tcW w:w="4764" w:type="dxa"/>
          </w:tcPr>
          <w:p w14:paraId="472DB598" w14:textId="35353CFB" w:rsidR="00AE07BA" w:rsidRPr="00B47FEE" w:rsidRDefault="00AE07BA" w:rsidP="00AE07BA">
            <w:pPr>
              <w:ind w:left="490" w:hanging="567"/>
              <w:jc w:val="both"/>
              <w:rPr>
                <w:rFonts w:ascii="Arial" w:hAnsi="Arial" w:cs="Arial"/>
                <w:lang w:val="en-US"/>
              </w:rPr>
            </w:pPr>
            <w:r w:rsidRPr="00B47FEE">
              <w:rPr>
                <w:rFonts w:ascii="Arial" w:hAnsi="Arial" w:cs="Arial"/>
                <w:lang w:val="en-US"/>
              </w:rPr>
              <w:t>13.10 Unless otherwise agreed in this Agreement, the Center’s contact person shall be</w:t>
            </w:r>
            <w:r w:rsidR="00BA20E8">
              <w:rPr>
                <w:rFonts w:ascii="Arial" w:hAnsi="Arial" w:cs="Arial"/>
                <w:lang w:val="en-US"/>
              </w:rPr>
              <w:t xml:space="preserve"> Principal Investigator</w:t>
            </w:r>
            <w:r w:rsidRPr="00B47FEE">
              <w:rPr>
                <w:rFonts w:ascii="Arial" w:hAnsi="Arial" w:cs="Arial"/>
                <w:lang w:val="en-US"/>
              </w:rPr>
              <w:t xml:space="preserve">. All actions taken with respect to the Center shall be deemed as actions taken respect to the Principal Investigator or Study Team Members as well.  </w:t>
            </w:r>
          </w:p>
        </w:tc>
      </w:tr>
      <w:tr w:rsidR="00AE07BA" w:rsidRPr="00B47FEE" w14:paraId="7FE82DEA" w14:textId="77777777" w:rsidTr="004B5E22">
        <w:trPr>
          <w:trHeight w:val="70"/>
        </w:trPr>
        <w:tc>
          <w:tcPr>
            <w:tcW w:w="4644" w:type="dxa"/>
          </w:tcPr>
          <w:p w14:paraId="0E6985BC" w14:textId="35292E7F" w:rsidR="00AE07BA" w:rsidRPr="002D0020" w:rsidRDefault="00AE07BA" w:rsidP="00BA20E8">
            <w:pPr>
              <w:pStyle w:val="ListParagraph"/>
              <w:numPr>
                <w:ilvl w:val="1"/>
                <w:numId w:val="42"/>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Smluvní strany se dohodly, že tato Smlouva může být s dále uvedenou výjimkou měněna pouze písemně prostřednictvím vzestupně číslovaných dodatků podepsaných všemi smluvními stranami. Smluvní strany nemusí uzavírat dodatek k této Smlouvě v případě tzv. nepodstatných změn Protokolu. Nepodstatnou změnou Protokolu se přitom rozumí taková změna Protokolu, která nemění rozsah či způsob provádění úkonů (zejména vyšetření) prováděných Smluvními partnery v rámci Studie a nemá tedy jakýkoli vliv na výši odměny za provádění Studie či jiné ceny uvedené v této Smlouvě. Nepodstatné změny Protokolu jsou účinné dnem jejich doručení Centru.</w:t>
            </w:r>
            <w:r w:rsidR="00BA20E8">
              <w:rPr>
                <w:rFonts w:ascii="Arial" w:hAnsi="Arial" w:cs="Arial"/>
                <w:sz w:val="22"/>
                <w:szCs w:val="22"/>
                <w:lang w:val="cs-CZ"/>
              </w:rPr>
              <w:t xml:space="preserve"> </w:t>
            </w:r>
            <w:r w:rsidR="002D0020" w:rsidRPr="002D0020">
              <w:rPr>
                <w:rFonts w:ascii="Arial" w:hAnsi="Arial" w:cs="Arial"/>
                <w:sz w:val="22"/>
                <w:szCs w:val="22"/>
              </w:rPr>
              <w:t xml:space="preserve">V případě jakéhokoli rozporu či neshody mezi náležitostmi obsaženými v Protokolu a v této Smlouvě budou smluvní podmínky  této Smlouvy určující pro plnění </w:t>
            </w:r>
            <w:r w:rsidR="002D0020">
              <w:rPr>
                <w:rFonts w:ascii="Arial" w:hAnsi="Arial" w:cs="Arial"/>
                <w:sz w:val="22"/>
                <w:szCs w:val="22"/>
              </w:rPr>
              <w:t xml:space="preserve">veškerých </w:t>
            </w:r>
            <w:r w:rsidR="002D0020" w:rsidRPr="002D0020">
              <w:rPr>
                <w:rFonts w:ascii="Arial" w:hAnsi="Arial" w:cs="Arial"/>
                <w:sz w:val="22"/>
                <w:szCs w:val="22"/>
              </w:rPr>
              <w:t>právních závazků Smluvních stran, zatímco Protokol bude určující pro klnické, lékařské a vědecké záležitosti.</w:t>
            </w:r>
          </w:p>
        </w:tc>
        <w:tc>
          <w:tcPr>
            <w:tcW w:w="4764" w:type="dxa"/>
          </w:tcPr>
          <w:p w14:paraId="2E5B383F" w14:textId="4E7C2587" w:rsidR="00AE07BA" w:rsidRPr="00B47FEE" w:rsidRDefault="00AE07BA" w:rsidP="00AE07BA">
            <w:pPr>
              <w:ind w:left="490" w:hanging="567"/>
              <w:jc w:val="both"/>
              <w:rPr>
                <w:rFonts w:ascii="Arial" w:hAnsi="Arial" w:cs="Arial"/>
                <w:lang w:val="en-US"/>
              </w:rPr>
            </w:pPr>
            <w:r w:rsidRPr="00B47FEE">
              <w:rPr>
                <w:rFonts w:ascii="Arial" w:hAnsi="Arial" w:cs="Arial"/>
                <w:lang w:val="en-US"/>
              </w:rPr>
              <w:t>13.11 The Contracting Parties have agreed that this Agreement may be changed, excluding the exception mentioned below, only through written consecutively numbered amendments signed by all Contracting Parties. The Contracting Parties are not obliged to execute an amendment to this Agreement in case of so-called minor changes in the Protocol. A minor change in the Protocol means a change in the Protocol that does not change the scope or manner of procedures (in particular examination) performed by the Contracting Partners as part of the Study and has no impact on remuneration for performing the Study or on any other prices specified in this Agreement. Minor changes in the Protocol shall come into effect on the day of their delivery to the Center</w:t>
            </w:r>
            <w:r w:rsidRPr="00E357A8">
              <w:rPr>
                <w:rFonts w:ascii="Arial" w:hAnsi="Arial" w:cs="Arial"/>
                <w:lang w:val="en-US"/>
              </w:rPr>
              <w:t>.</w:t>
            </w:r>
            <w:r>
              <w:rPr>
                <w:rFonts w:ascii="Arial" w:hAnsi="Arial" w:cs="Arial"/>
                <w:szCs w:val="24"/>
              </w:rPr>
              <w:t xml:space="preserve"> </w:t>
            </w:r>
            <w:r w:rsidRPr="00E357A8">
              <w:rPr>
                <w:rFonts w:ascii="Arial" w:hAnsi="Arial" w:cs="Arial"/>
                <w:szCs w:val="24"/>
              </w:rPr>
              <w:t xml:space="preserve"> In the event of any inconsistency or conflict between this Agreement and the Protocol, the terms of this Agreement shall govern except with respect to clinical, medical or scientific matters for which the Protocol shall govern and control.</w:t>
            </w:r>
            <w:r w:rsidRPr="0035559B">
              <w:rPr>
                <w:rFonts w:ascii="Times New Roman" w:hAnsi="Times New Roman"/>
                <w:szCs w:val="24"/>
                <w:lang w:val="bg-BG"/>
              </w:rPr>
              <w:t xml:space="preserve"> </w:t>
            </w:r>
            <w:r w:rsidRPr="00B47FEE">
              <w:rPr>
                <w:rFonts w:ascii="Arial" w:hAnsi="Arial" w:cs="Arial"/>
                <w:lang w:val="en-US"/>
              </w:rPr>
              <w:t xml:space="preserve">    </w:t>
            </w:r>
          </w:p>
          <w:p w14:paraId="013C4322" w14:textId="7A692271" w:rsidR="00AE07BA" w:rsidRPr="00B47FEE" w:rsidRDefault="00AE07BA" w:rsidP="00AE07BA">
            <w:pPr>
              <w:pStyle w:val="ListParagraph"/>
              <w:ind w:left="420"/>
              <w:jc w:val="both"/>
              <w:rPr>
                <w:rFonts w:ascii="Arial" w:hAnsi="Arial" w:cs="Arial"/>
                <w:sz w:val="22"/>
                <w:szCs w:val="22"/>
                <w:lang w:val="en-US"/>
              </w:rPr>
            </w:pPr>
          </w:p>
        </w:tc>
      </w:tr>
      <w:tr w:rsidR="00AE07BA" w:rsidRPr="00B47FEE" w14:paraId="42B43F8D" w14:textId="77777777" w:rsidTr="004B5E22">
        <w:trPr>
          <w:trHeight w:val="70"/>
        </w:trPr>
        <w:tc>
          <w:tcPr>
            <w:tcW w:w="4644" w:type="dxa"/>
          </w:tcPr>
          <w:p w14:paraId="09365D8D" w14:textId="77777777" w:rsidR="00AE07BA" w:rsidRPr="00B47FEE" w:rsidRDefault="00AE07BA" w:rsidP="00AE07BA">
            <w:pPr>
              <w:pStyle w:val="ListParagraph"/>
              <w:numPr>
                <w:ilvl w:val="1"/>
                <w:numId w:val="42"/>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t xml:space="preserve">Tato Smlouva je vytvořena a řídí se českým právem bez ohledu na </w:t>
            </w:r>
            <w:r w:rsidRPr="00B47FEE">
              <w:rPr>
                <w:rFonts w:ascii="Arial" w:hAnsi="Arial" w:cs="Arial"/>
                <w:sz w:val="22"/>
                <w:szCs w:val="22"/>
                <w:lang w:val="cs-CZ"/>
              </w:rPr>
              <w:lastRenderedPageBreak/>
              <w:t>ustanovení jeho kolizních norem. Smluvní strany se dohodly, že veškeré spory vzniklé z této Smlouvy budou řešeny věcně a místně příslušnými soudy České republiky.</w:t>
            </w:r>
          </w:p>
          <w:p w14:paraId="05AFACB0" w14:textId="77777777" w:rsidR="00AE07BA" w:rsidRPr="00B47FEE" w:rsidRDefault="00AE07BA" w:rsidP="00AE07BA">
            <w:pPr>
              <w:tabs>
                <w:tab w:val="left" w:pos="567"/>
              </w:tabs>
              <w:ind w:left="567" w:hanging="567"/>
              <w:jc w:val="both"/>
              <w:rPr>
                <w:rFonts w:ascii="Arial" w:hAnsi="Arial" w:cs="Arial"/>
              </w:rPr>
            </w:pPr>
          </w:p>
        </w:tc>
        <w:tc>
          <w:tcPr>
            <w:tcW w:w="4764" w:type="dxa"/>
          </w:tcPr>
          <w:p w14:paraId="17C3AE35" w14:textId="6F1C7CF1" w:rsidR="00AE07BA" w:rsidRPr="00B47FEE" w:rsidRDefault="00AE07BA" w:rsidP="00AE07BA">
            <w:pPr>
              <w:ind w:left="490" w:hanging="567"/>
              <w:jc w:val="both"/>
              <w:rPr>
                <w:rFonts w:ascii="Arial" w:hAnsi="Arial" w:cs="Arial"/>
                <w:lang w:val="en-US"/>
              </w:rPr>
            </w:pPr>
            <w:r w:rsidRPr="00B47FEE">
              <w:rPr>
                <w:rFonts w:ascii="Arial" w:hAnsi="Arial" w:cs="Arial"/>
                <w:lang w:val="en-US"/>
              </w:rPr>
              <w:lastRenderedPageBreak/>
              <w:t xml:space="preserve">13.12 This Agreement is construed and governed by the Czech law, regardless of </w:t>
            </w:r>
            <w:r w:rsidRPr="00B47FEE">
              <w:rPr>
                <w:rFonts w:ascii="Arial" w:hAnsi="Arial" w:cs="Arial"/>
                <w:lang w:val="en-US"/>
              </w:rPr>
              <w:lastRenderedPageBreak/>
              <w:t xml:space="preserve">the provisions of its collision norms. The Contracting Parties have agreed that any dispute arising from this Agreement shall be decided by materially and locally competent courts of the Czech Republic.  </w:t>
            </w:r>
          </w:p>
          <w:p w14:paraId="3F8093D6" w14:textId="77777777" w:rsidR="00AE07BA" w:rsidRPr="00B47FEE" w:rsidRDefault="00AE07BA" w:rsidP="00AE07BA">
            <w:pPr>
              <w:tabs>
                <w:tab w:val="left" w:pos="34"/>
              </w:tabs>
              <w:jc w:val="both"/>
              <w:rPr>
                <w:rFonts w:ascii="Arial" w:hAnsi="Arial" w:cs="Arial"/>
                <w:lang w:val="en-US"/>
              </w:rPr>
            </w:pPr>
          </w:p>
        </w:tc>
      </w:tr>
      <w:tr w:rsidR="00AE07BA" w:rsidRPr="00B47FEE" w14:paraId="4B4EAD02" w14:textId="77777777" w:rsidTr="004B5E22">
        <w:trPr>
          <w:trHeight w:val="70"/>
        </w:trPr>
        <w:tc>
          <w:tcPr>
            <w:tcW w:w="4644" w:type="dxa"/>
          </w:tcPr>
          <w:p w14:paraId="17F6D0A7" w14:textId="77777777" w:rsidR="00AE07BA" w:rsidRPr="00B47FEE" w:rsidRDefault="00AE07BA" w:rsidP="00AE07BA">
            <w:pPr>
              <w:pStyle w:val="ListParagraph"/>
              <w:numPr>
                <w:ilvl w:val="1"/>
                <w:numId w:val="42"/>
              </w:numPr>
              <w:tabs>
                <w:tab w:val="left" w:pos="34"/>
              </w:tabs>
              <w:ind w:left="567" w:hanging="567"/>
              <w:jc w:val="both"/>
              <w:rPr>
                <w:rFonts w:ascii="Arial" w:hAnsi="Arial" w:cs="Arial"/>
                <w:sz w:val="22"/>
                <w:szCs w:val="22"/>
                <w:lang w:val="cs-CZ"/>
              </w:rPr>
            </w:pPr>
            <w:r w:rsidRPr="00B47FEE">
              <w:rPr>
                <w:rFonts w:ascii="Arial" w:hAnsi="Arial" w:cs="Arial"/>
                <w:sz w:val="22"/>
                <w:szCs w:val="22"/>
                <w:lang w:val="cs-CZ"/>
              </w:rPr>
              <w:lastRenderedPageBreak/>
              <w:t>Tato Smlouva je sepsána v českém a anglickém jazyce a smluvní strany považují obě jazykové verze za rovnocenné, avšak pro případ výkladových nesrovnalostí mezi jednotlivými verzemi se smluvní strany dohodly, že přednost má česká verze Smlouvy. Tato Smlouva a všechny její přílohy představují úplnou dohodu smluvních stran o předmětu této Smlouvy.</w:t>
            </w:r>
          </w:p>
        </w:tc>
        <w:tc>
          <w:tcPr>
            <w:tcW w:w="4764" w:type="dxa"/>
          </w:tcPr>
          <w:p w14:paraId="2D595773" w14:textId="0CD17E8A" w:rsidR="00AE07BA" w:rsidRPr="00B47FEE" w:rsidRDefault="00AE07BA" w:rsidP="00AE07BA">
            <w:pPr>
              <w:ind w:left="490" w:hanging="567"/>
              <w:jc w:val="both"/>
              <w:rPr>
                <w:rFonts w:ascii="Arial" w:hAnsi="Arial" w:cs="Arial"/>
                <w:lang w:val="en-US"/>
              </w:rPr>
            </w:pPr>
            <w:r w:rsidRPr="00B47FEE">
              <w:rPr>
                <w:rFonts w:ascii="Arial" w:hAnsi="Arial" w:cs="Arial"/>
                <w:lang w:val="en-US"/>
              </w:rPr>
              <w:t xml:space="preserve">13.13 This Agreement has been drawn up in the Czech and English language, and the Contracting Parties consider both language versions to be equal; however, in case of any interpretation discrepancy between the individual versions, the Czech version shall prevail as agreed by the Contracting Parties. This Agreement and </w:t>
            </w:r>
            <w:proofErr w:type="gramStart"/>
            <w:r w:rsidRPr="00B47FEE">
              <w:rPr>
                <w:rFonts w:ascii="Arial" w:hAnsi="Arial" w:cs="Arial"/>
                <w:lang w:val="en-US"/>
              </w:rPr>
              <w:t>all of</w:t>
            </w:r>
            <w:proofErr w:type="gramEnd"/>
            <w:r w:rsidRPr="00B47FEE">
              <w:rPr>
                <w:rFonts w:ascii="Arial" w:hAnsi="Arial" w:cs="Arial"/>
                <w:lang w:val="en-US"/>
              </w:rPr>
              <w:t xml:space="preserve"> its Appendices represent an entire agreement of the Contracting Parties with respect to the subject-matter of this Agreement. </w:t>
            </w:r>
          </w:p>
          <w:p w14:paraId="72AF54A2" w14:textId="504D5380" w:rsidR="00AE07BA" w:rsidRPr="00B47FEE" w:rsidRDefault="00AE07BA" w:rsidP="00AE07BA">
            <w:pPr>
              <w:tabs>
                <w:tab w:val="left" w:pos="34"/>
              </w:tabs>
              <w:jc w:val="both"/>
              <w:rPr>
                <w:rFonts w:ascii="Arial" w:hAnsi="Arial" w:cs="Arial"/>
                <w:lang w:val="en-US"/>
              </w:rPr>
            </w:pPr>
          </w:p>
        </w:tc>
      </w:tr>
      <w:tr w:rsidR="00AE07BA" w:rsidRPr="00B47FEE" w14:paraId="318F5CCC" w14:textId="77777777" w:rsidTr="004B5E22">
        <w:trPr>
          <w:trHeight w:val="70"/>
        </w:trPr>
        <w:tc>
          <w:tcPr>
            <w:tcW w:w="4644" w:type="dxa"/>
          </w:tcPr>
          <w:p w14:paraId="19F0BB63" w14:textId="77777777" w:rsidR="00AE07BA" w:rsidRDefault="00B6561A" w:rsidP="00AE07BA">
            <w:pPr>
              <w:pStyle w:val="ListParagraph"/>
              <w:numPr>
                <w:ilvl w:val="1"/>
                <w:numId w:val="42"/>
              </w:numPr>
              <w:tabs>
                <w:tab w:val="left" w:pos="34"/>
              </w:tabs>
              <w:ind w:left="567" w:hanging="567"/>
              <w:jc w:val="both"/>
              <w:rPr>
                <w:rFonts w:ascii="Arial" w:hAnsi="Arial" w:cs="Arial"/>
                <w:sz w:val="22"/>
                <w:szCs w:val="22"/>
                <w:lang w:val="cs-CZ"/>
              </w:rPr>
            </w:pPr>
            <w:r>
              <w:rPr>
                <w:rFonts w:ascii="Arial" w:hAnsi="Arial" w:cs="Arial"/>
                <w:sz w:val="22"/>
                <w:szCs w:val="22"/>
                <w:lang w:val="cs-CZ"/>
              </w:rPr>
              <w:t xml:space="preserve"> Jakékoli oznámení týkající se této Smlouvy bude</w:t>
            </w:r>
            <w:r w:rsidR="007B32B6">
              <w:rPr>
                <w:rFonts w:ascii="Arial" w:hAnsi="Arial" w:cs="Arial"/>
                <w:sz w:val="22"/>
                <w:szCs w:val="22"/>
                <w:lang w:val="cs-CZ"/>
              </w:rPr>
              <w:t xml:space="preserve"> provedeno</w:t>
            </w:r>
            <w:r>
              <w:rPr>
                <w:rFonts w:ascii="Arial" w:hAnsi="Arial" w:cs="Arial"/>
                <w:sz w:val="22"/>
                <w:szCs w:val="22"/>
                <w:lang w:val="cs-CZ"/>
              </w:rPr>
              <w:t xml:space="preserve"> písemn</w:t>
            </w:r>
            <w:r w:rsidR="007B32B6">
              <w:rPr>
                <w:rFonts w:ascii="Arial" w:hAnsi="Arial" w:cs="Arial"/>
                <w:sz w:val="22"/>
                <w:szCs w:val="22"/>
                <w:lang w:val="cs-CZ"/>
              </w:rPr>
              <w:t>ou</w:t>
            </w:r>
            <w:r>
              <w:rPr>
                <w:rFonts w:ascii="Arial" w:hAnsi="Arial" w:cs="Arial"/>
                <w:sz w:val="22"/>
                <w:szCs w:val="22"/>
                <w:lang w:val="cs-CZ"/>
              </w:rPr>
              <w:t xml:space="preserve"> </w:t>
            </w:r>
            <w:r w:rsidR="007B32B6">
              <w:rPr>
                <w:rFonts w:ascii="Arial" w:hAnsi="Arial" w:cs="Arial"/>
                <w:sz w:val="22"/>
                <w:szCs w:val="22"/>
                <w:lang w:val="cs-CZ"/>
              </w:rPr>
              <w:t xml:space="preserve">formou a bude považováno za doručené datem (A) doručení při ručním předání (B) doručení při zaslání doporučenou nebo certifikovanou poštou, poštovné je zaplacené předem a je vyžádáno potvrzení o převzetí, nebo (C) přijetí faxem </w:t>
            </w:r>
            <w:r w:rsidR="003A0EA0">
              <w:rPr>
                <w:rFonts w:ascii="Arial" w:hAnsi="Arial" w:cs="Arial"/>
                <w:sz w:val="22"/>
                <w:szCs w:val="22"/>
                <w:lang w:val="cs-CZ"/>
              </w:rPr>
              <w:t>a adresováno straně, ketrá má obdržet toto oznámení, na níže uvedenou příslušnou adresu nebo případně jinou adresu, která musí být dodatečně písemně potvrzena.</w:t>
            </w:r>
          </w:p>
          <w:p w14:paraId="3952E5BB" w14:textId="77777777" w:rsidR="003A0EA0" w:rsidRDefault="003A0EA0" w:rsidP="003A0EA0">
            <w:pPr>
              <w:tabs>
                <w:tab w:val="left" w:pos="34"/>
              </w:tabs>
              <w:jc w:val="both"/>
              <w:rPr>
                <w:rFonts w:ascii="Arial" w:hAnsi="Arial" w:cs="Arial"/>
              </w:rPr>
            </w:pPr>
          </w:p>
          <w:p w14:paraId="205CA8F4" w14:textId="77777777" w:rsidR="003A0EA0" w:rsidRPr="00E16651" w:rsidRDefault="003A0EA0" w:rsidP="003A0EA0">
            <w:pPr>
              <w:jc w:val="both"/>
              <w:rPr>
                <w:rFonts w:ascii="Arial" w:hAnsi="Arial" w:cs="Arial"/>
                <w:u w:val="single"/>
              </w:rPr>
            </w:pPr>
            <w:r w:rsidRPr="00E16651">
              <w:rPr>
                <w:rFonts w:ascii="Arial" w:hAnsi="Arial" w:cs="Arial"/>
                <w:u w:val="single"/>
              </w:rPr>
              <w:t xml:space="preserve">Oznámení Zadavateli:  </w:t>
            </w:r>
          </w:p>
          <w:p w14:paraId="394FDF61" w14:textId="41FCF556" w:rsidR="003A0EA0" w:rsidRPr="00E357A8" w:rsidRDefault="003A0EA0" w:rsidP="003A0EA0">
            <w:pPr>
              <w:ind w:left="567"/>
              <w:jc w:val="both"/>
              <w:rPr>
                <w:rFonts w:ascii="Arial" w:hAnsi="Arial" w:cs="Arial"/>
              </w:rPr>
            </w:pPr>
            <w:r w:rsidRPr="00E357A8">
              <w:rPr>
                <w:rFonts w:ascii="Arial" w:hAnsi="Arial" w:cs="Arial"/>
              </w:rPr>
              <w:t>Phathom Pharmaceuticals, Inc.</w:t>
            </w:r>
          </w:p>
          <w:p w14:paraId="48395751" w14:textId="21DFC982" w:rsidR="003A0EA0" w:rsidRPr="00E357A8" w:rsidRDefault="003A0EA0" w:rsidP="003A0EA0">
            <w:pPr>
              <w:jc w:val="both"/>
              <w:rPr>
                <w:rFonts w:ascii="Arial" w:hAnsi="Arial" w:cs="Arial"/>
              </w:rPr>
            </w:pPr>
            <w:r>
              <w:rPr>
                <w:rFonts w:ascii="Arial" w:hAnsi="Arial" w:cs="Arial"/>
              </w:rPr>
              <w:t xml:space="preserve">        </w:t>
            </w:r>
            <w:r w:rsidRPr="00E357A8">
              <w:rPr>
                <w:rFonts w:ascii="Arial" w:hAnsi="Arial" w:cs="Arial"/>
              </w:rPr>
              <w:t xml:space="preserve"> 70 Willow Road, Suite 200</w:t>
            </w:r>
          </w:p>
          <w:p w14:paraId="5AD7986A" w14:textId="44D80B06" w:rsidR="003A0EA0" w:rsidRPr="00E357A8" w:rsidRDefault="003A0EA0" w:rsidP="003A0EA0">
            <w:pPr>
              <w:ind w:left="567"/>
              <w:jc w:val="both"/>
              <w:rPr>
                <w:rFonts w:ascii="Arial" w:hAnsi="Arial" w:cs="Arial"/>
              </w:rPr>
            </w:pPr>
            <w:r w:rsidRPr="00E357A8">
              <w:rPr>
                <w:rFonts w:ascii="Arial" w:hAnsi="Arial" w:cs="Arial"/>
              </w:rPr>
              <w:t>Menlo Park, California 94025</w:t>
            </w:r>
          </w:p>
          <w:p w14:paraId="1BFEFA1E" w14:textId="57F4D03A" w:rsidR="003A0EA0" w:rsidRDefault="003A0EA0" w:rsidP="003A0EA0">
            <w:pPr>
              <w:ind w:left="567"/>
              <w:jc w:val="both"/>
              <w:rPr>
                <w:rFonts w:ascii="Arial" w:hAnsi="Arial" w:cs="Arial"/>
              </w:rPr>
            </w:pPr>
            <w:r>
              <w:rPr>
                <w:rFonts w:ascii="Arial" w:hAnsi="Arial" w:cs="Arial"/>
              </w:rPr>
              <w:t>K rukám</w:t>
            </w:r>
            <w:r w:rsidRPr="00E357A8">
              <w:rPr>
                <w:rFonts w:ascii="Arial" w:hAnsi="Arial" w:cs="Arial"/>
              </w:rPr>
              <w:t>: Head, Clinical Operations</w:t>
            </w:r>
          </w:p>
          <w:p w14:paraId="65E53488" w14:textId="251D4217" w:rsidR="003A0EA0" w:rsidRDefault="003A0EA0" w:rsidP="003A0EA0">
            <w:pPr>
              <w:ind w:left="567"/>
              <w:jc w:val="both"/>
              <w:rPr>
                <w:rFonts w:ascii="Arial" w:hAnsi="Arial" w:cs="Arial"/>
              </w:rPr>
            </w:pPr>
          </w:p>
          <w:p w14:paraId="6E7D296B" w14:textId="00A56EDB" w:rsidR="003A0EA0" w:rsidRPr="00E16651" w:rsidRDefault="003A0EA0" w:rsidP="003A0EA0">
            <w:pPr>
              <w:jc w:val="both"/>
              <w:rPr>
                <w:rFonts w:ascii="Arial" w:hAnsi="Arial" w:cs="Arial"/>
                <w:u w:val="single"/>
              </w:rPr>
            </w:pPr>
            <w:r w:rsidRPr="00E16651">
              <w:rPr>
                <w:rFonts w:ascii="Arial" w:hAnsi="Arial" w:cs="Arial"/>
                <w:u w:val="single"/>
              </w:rPr>
              <w:t>Oznámení CRO:</w:t>
            </w:r>
          </w:p>
          <w:p w14:paraId="62ABDD45" w14:textId="77777777" w:rsidR="003A0EA0" w:rsidRPr="00D80761" w:rsidRDefault="003A0EA0" w:rsidP="00CB4AFF">
            <w:pPr>
              <w:ind w:left="510"/>
              <w:rPr>
                <w:rFonts w:ascii="Arial" w:hAnsi="Arial" w:cs="Arial"/>
                <w:lang w:val="bg-BG"/>
              </w:rPr>
            </w:pPr>
            <w:r w:rsidRPr="00E357A8">
              <w:rPr>
                <w:rFonts w:ascii="Arial" w:hAnsi="Arial" w:cs="Arial"/>
                <w:bCs/>
                <w:lang w:val="en-GB"/>
              </w:rPr>
              <w:t>PPD Global Limited</w:t>
            </w:r>
          </w:p>
          <w:p w14:paraId="76548CEF" w14:textId="66118FD5" w:rsidR="003A0EA0" w:rsidRPr="00E357A8" w:rsidRDefault="003A0EA0" w:rsidP="00CB4AFF">
            <w:pPr>
              <w:ind w:left="510"/>
              <w:rPr>
                <w:rFonts w:ascii="Arial" w:hAnsi="Arial" w:cs="Arial"/>
                <w:lang w:val="en-GB"/>
              </w:rPr>
            </w:pPr>
            <w:r w:rsidRPr="00E357A8">
              <w:rPr>
                <w:rFonts w:ascii="Arial" w:hAnsi="Arial" w:cs="Arial"/>
                <w:bCs/>
                <w:lang w:val="en-GB"/>
              </w:rPr>
              <w:t>Granta Park, Great Abington</w:t>
            </w:r>
          </w:p>
          <w:p w14:paraId="24AFAA1B" w14:textId="22542B2F" w:rsidR="003A0EA0" w:rsidRPr="00E357A8" w:rsidRDefault="003A0EA0" w:rsidP="00CB4AFF">
            <w:pPr>
              <w:ind w:left="510"/>
              <w:rPr>
                <w:rFonts w:ascii="Arial" w:hAnsi="Arial" w:cs="Arial"/>
                <w:lang w:val="en-GB"/>
              </w:rPr>
            </w:pPr>
            <w:r w:rsidRPr="00E357A8">
              <w:rPr>
                <w:rFonts w:ascii="Arial" w:hAnsi="Arial" w:cs="Arial"/>
                <w:lang w:val="en-GB"/>
              </w:rPr>
              <w:t xml:space="preserve">Cambridge CB21 6GQ </w:t>
            </w:r>
          </w:p>
          <w:p w14:paraId="0FAD17B4" w14:textId="77777777" w:rsidR="003A0EA0" w:rsidRDefault="003A0EA0" w:rsidP="00CB4AFF">
            <w:pPr>
              <w:tabs>
                <w:tab w:val="left" w:pos="34"/>
              </w:tabs>
              <w:ind w:left="510"/>
              <w:jc w:val="both"/>
              <w:rPr>
                <w:rFonts w:ascii="Arial" w:hAnsi="Arial" w:cs="Arial"/>
              </w:rPr>
            </w:pPr>
            <w:r w:rsidRPr="00E357A8">
              <w:rPr>
                <w:rFonts w:ascii="Arial" w:hAnsi="Arial" w:cs="Arial"/>
              </w:rPr>
              <w:t>United Kingdom</w:t>
            </w:r>
          </w:p>
          <w:p w14:paraId="1CE7EDFF" w14:textId="77777777" w:rsidR="003A0EA0" w:rsidRDefault="003A0EA0" w:rsidP="003A0EA0">
            <w:pPr>
              <w:tabs>
                <w:tab w:val="left" w:pos="34"/>
              </w:tabs>
              <w:jc w:val="both"/>
              <w:rPr>
                <w:rFonts w:ascii="Arial" w:hAnsi="Arial" w:cs="Arial"/>
              </w:rPr>
            </w:pPr>
          </w:p>
          <w:p w14:paraId="451F06EF" w14:textId="77777777" w:rsidR="00574FA1" w:rsidRDefault="00574FA1" w:rsidP="003A0EA0">
            <w:pPr>
              <w:tabs>
                <w:tab w:val="left" w:pos="34"/>
              </w:tabs>
              <w:jc w:val="both"/>
              <w:rPr>
                <w:rFonts w:ascii="Arial" w:hAnsi="Arial" w:cs="Arial"/>
                <w:u w:val="single"/>
              </w:rPr>
            </w:pPr>
          </w:p>
          <w:p w14:paraId="2655223B" w14:textId="1C3F57FB" w:rsidR="003A0EA0" w:rsidRPr="00E16651" w:rsidRDefault="003A0EA0" w:rsidP="003A0EA0">
            <w:pPr>
              <w:tabs>
                <w:tab w:val="left" w:pos="34"/>
              </w:tabs>
              <w:jc w:val="both"/>
              <w:rPr>
                <w:rFonts w:ascii="Arial" w:hAnsi="Arial" w:cs="Arial"/>
                <w:u w:val="single"/>
              </w:rPr>
            </w:pPr>
            <w:r w:rsidRPr="00E16651">
              <w:rPr>
                <w:rFonts w:ascii="Arial" w:hAnsi="Arial" w:cs="Arial"/>
                <w:u w:val="single"/>
              </w:rPr>
              <w:t>Oznámení Smluvním partnerům:</w:t>
            </w:r>
          </w:p>
          <w:p w14:paraId="34A12830" w14:textId="77777777" w:rsidR="00BA20E8" w:rsidRDefault="00BA20E8" w:rsidP="00BA20E8">
            <w:pPr>
              <w:tabs>
                <w:tab w:val="left" w:pos="0"/>
              </w:tabs>
              <w:jc w:val="both"/>
              <w:rPr>
                <w:rFonts w:ascii="Arial" w:hAnsi="Arial" w:cs="Arial"/>
                <w:u w:val="single"/>
              </w:rPr>
            </w:pPr>
            <w:r>
              <w:rPr>
                <w:rFonts w:ascii="Arial" w:hAnsi="Arial" w:cs="Arial"/>
                <w:u w:val="single"/>
              </w:rPr>
              <w:t xml:space="preserve">Centru: </w:t>
            </w:r>
          </w:p>
          <w:p w14:paraId="6E3DDB6E" w14:textId="77777777" w:rsidR="00BA20E8" w:rsidRPr="00BA20E8" w:rsidRDefault="00BA20E8" w:rsidP="00BA20E8">
            <w:pPr>
              <w:ind w:firstLine="5"/>
              <w:jc w:val="both"/>
              <w:rPr>
                <w:rFonts w:ascii="Arial" w:hAnsi="Arial" w:cs="Arial"/>
              </w:rPr>
            </w:pPr>
            <w:r w:rsidRPr="00BA20E8">
              <w:rPr>
                <w:rFonts w:ascii="Arial" w:hAnsi="Arial" w:cs="Arial"/>
              </w:rPr>
              <w:t xml:space="preserve">Krajská zdravotní, a.s. </w:t>
            </w:r>
          </w:p>
          <w:p w14:paraId="32719D70" w14:textId="77777777" w:rsidR="00BA20E8" w:rsidRDefault="00BA20E8" w:rsidP="00BA20E8">
            <w:pPr>
              <w:tabs>
                <w:tab w:val="left" w:pos="0"/>
              </w:tabs>
              <w:jc w:val="both"/>
              <w:rPr>
                <w:rFonts w:ascii="Arial" w:hAnsi="Arial" w:cs="Arial"/>
              </w:rPr>
            </w:pPr>
            <w:r w:rsidRPr="005A3C4F">
              <w:rPr>
                <w:rFonts w:ascii="Arial" w:hAnsi="Arial" w:cs="Arial"/>
              </w:rPr>
              <w:t>Sociální péče 3316/12A</w:t>
            </w:r>
          </w:p>
          <w:p w14:paraId="778A48AE" w14:textId="77777777" w:rsidR="00BA20E8" w:rsidRDefault="00BA20E8" w:rsidP="00BA20E8">
            <w:pPr>
              <w:tabs>
                <w:tab w:val="left" w:pos="0"/>
              </w:tabs>
              <w:jc w:val="both"/>
              <w:rPr>
                <w:rFonts w:ascii="Arial" w:hAnsi="Arial" w:cs="Arial"/>
              </w:rPr>
            </w:pPr>
            <w:r w:rsidRPr="005A3C4F">
              <w:rPr>
                <w:rFonts w:ascii="Arial" w:hAnsi="Arial" w:cs="Arial"/>
              </w:rPr>
              <w:t>401 13 Ústí nad Labem</w:t>
            </w:r>
            <w:r>
              <w:rPr>
                <w:rFonts w:ascii="Arial" w:hAnsi="Arial" w:cs="Arial"/>
              </w:rPr>
              <w:t xml:space="preserve"> </w:t>
            </w:r>
          </w:p>
          <w:p w14:paraId="6EC26426" w14:textId="4BB19ABE" w:rsidR="00BA20E8" w:rsidRDefault="00BA20E8" w:rsidP="00BA20E8">
            <w:pPr>
              <w:tabs>
                <w:tab w:val="left" w:pos="0"/>
              </w:tabs>
              <w:jc w:val="both"/>
              <w:rPr>
                <w:rFonts w:ascii="Arial" w:hAnsi="Arial" w:cs="Arial"/>
                <w:u w:val="single"/>
              </w:rPr>
            </w:pPr>
            <w:r>
              <w:rPr>
                <w:rFonts w:ascii="Arial" w:hAnsi="Arial" w:cs="Arial"/>
              </w:rPr>
              <w:t>Č</w:t>
            </w:r>
            <w:r w:rsidRPr="0021205F">
              <w:rPr>
                <w:rFonts w:ascii="Arial" w:hAnsi="Arial" w:cs="Arial"/>
              </w:rPr>
              <w:t>eská republika</w:t>
            </w:r>
          </w:p>
          <w:p w14:paraId="328907CE" w14:textId="723680D2" w:rsidR="00BA20E8" w:rsidRDefault="00BA20E8" w:rsidP="00BA20E8">
            <w:pPr>
              <w:tabs>
                <w:tab w:val="left" w:pos="0"/>
              </w:tabs>
              <w:jc w:val="both"/>
              <w:rPr>
                <w:rFonts w:ascii="Arial" w:hAnsi="Arial" w:cs="Arial"/>
                <w:u w:val="single"/>
              </w:rPr>
            </w:pPr>
            <w:r>
              <w:rPr>
                <w:rFonts w:ascii="Arial" w:hAnsi="Arial" w:cs="Arial"/>
              </w:rPr>
              <w:t xml:space="preserve">K rukám: </w:t>
            </w:r>
            <w:r w:rsidR="00584FAA">
              <w:rPr>
                <w:rFonts w:ascii="Arial" w:hAnsi="Arial" w:cs="Arial"/>
              </w:rPr>
              <w:t>Garantovi klinických hodnocení</w:t>
            </w:r>
          </w:p>
          <w:p w14:paraId="4DFD495E" w14:textId="77777777" w:rsidR="00BA20E8" w:rsidRPr="00D42E60" w:rsidRDefault="00BA20E8" w:rsidP="00BA20E8">
            <w:pPr>
              <w:tabs>
                <w:tab w:val="left" w:pos="0"/>
              </w:tabs>
              <w:jc w:val="both"/>
              <w:rPr>
                <w:rFonts w:ascii="Arial" w:hAnsi="Arial" w:cs="Arial"/>
                <w:u w:val="single"/>
              </w:rPr>
            </w:pPr>
            <w:r w:rsidRPr="00D42E60">
              <w:rPr>
                <w:rFonts w:ascii="Arial" w:hAnsi="Arial" w:cs="Arial"/>
                <w:u w:val="single"/>
              </w:rPr>
              <w:t>Hlavnímu zkoušejícímu:</w:t>
            </w:r>
          </w:p>
          <w:p w14:paraId="4C143D36" w14:textId="77777777" w:rsidR="00750BCC" w:rsidRDefault="00750BCC" w:rsidP="00BA20E8">
            <w:pPr>
              <w:tabs>
                <w:tab w:val="left" w:pos="0"/>
              </w:tabs>
              <w:jc w:val="both"/>
              <w:rPr>
                <w:rFonts w:ascii="Arial" w:hAnsi="Arial" w:cs="Arial"/>
              </w:rPr>
            </w:pPr>
            <w:r w:rsidRPr="0060694B">
              <w:rPr>
                <w:rFonts w:ascii="Arial" w:hAnsi="Arial" w:cs="Arial"/>
                <w:highlight w:val="yellow"/>
              </w:rPr>
              <w:lastRenderedPageBreak/>
              <w:t>xxx</w:t>
            </w:r>
            <w:r w:rsidRPr="00BA20E8">
              <w:rPr>
                <w:rFonts w:ascii="Arial" w:hAnsi="Arial" w:cs="Arial"/>
              </w:rPr>
              <w:t xml:space="preserve"> </w:t>
            </w:r>
          </w:p>
          <w:p w14:paraId="29513A53" w14:textId="5284CF5E" w:rsidR="00BA20E8" w:rsidRPr="00BA20E8" w:rsidRDefault="00BA20E8" w:rsidP="00BA20E8">
            <w:pPr>
              <w:tabs>
                <w:tab w:val="left" w:pos="0"/>
              </w:tabs>
              <w:jc w:val="both"/>
              <w:rPr>
                <w:rFonts w:ascii="Arial" w:hAnsi="Arial" w:cs="Arial"/>
                <w:u w:val="single"/>
              </w:rPr>
            </w:pPr>
            <w:r w:rsidRPr="00BA20E8">
              <w:rPr>
                <w:rFonts w:ascii="Arial" w:hAnsi="Arial" w:cs="Arial"/>
              </w:rPr>
              <w:t>Česká republika</w:t>
            </w:r>
          </w:p>
          <w:p w14:paraId="3959CC18" w14:textId="42C43983" w:rsidR="00BA20E8" w:rsidRPr="005A3C4F" w:rsidRDefault="00BA20E8" w:rsidP="00BA20E8">
            <w:pPr>
              <w:ind w:firstLine="5"/>
              <w:jc w:val="both"/>
              <w:rPr>
                <w:rFonts w:ascii="Arial" w:hAnsi="Arial" w:cs="Arial"/>
                <w:b/>
              </w:rPr>
            </w:pPr>
            <w:r>
              <w:rPr>
                <w:rFonts w:ascii="Arial" w:hAnsi="Arial" w:cs="Arial"/>
              </w:rPr>
              <w:t xml:space="preserve">K rukám: </w:t>
            </w:r>
            <w:r w:rsidRPr="005A3C4F">
              <w:rPr>
                <w:rFonts w:ascii="Arial" w:hAnsi="Arial" w:cs="Arial"/>
                <w:b/>
              </w:rPr>
              <w:t xml:space="preserve"> </w:t>
            </w:r>
            <w:r w:rsidR="00750BCC" w:rsidRPr="0060694B">
              <w:rPr>
                <w:rFonts w:ascii="Arial" w:hAnsi="Arial" w:cs="Arial"/>
                <w:highlight w:val="yellow"/>
              </w:rPr>
              <w:t xml:space="preserve"> </w:t>
            </w:r>
            <w:r w:rsidR="00750BCC" w:rsidRPr="0060694B">
              <w:rPr>
                <w:rFonts w:ascii="Arial" w:hAnsi="Arial" w:cs="Arial"/>
                <w:highlight w:val="yellow"/>
              </w:rPr>
              <w:t>xxx</w:t>
            </w:r>
          </w:p>
          <w:p w14:paraId="3771C204" w14:textId="7B9FB7C4" w:rsidR="003A0EA0" w:rsidRPr="003A0EA0" w:rsidRDefault="003A0EA0" w:rsidP="003A0EA0">
            <w:pPr>
              <w:tabs>
                <w:tab w:val="left" w:pos="34"/>
              </w:tabs>
              <w:jc w:val="both"/>
              <w:rPr>
                <w:rFonts w:ascii="Arial" w:hAnsi="Arial" w:cs="Arial"/>
              </w:rPr>
            </w:pPr>
          </w:p>
        </w:tc>
        <w:tc>
          <w:tcPr>
            <w:tcW w:w="4764" w:type="dxa"/>
          </w:tcPr>
          <w:p w14:paraId="67F2B1DA" w14:textId="59A2B611" w:rsidR="00AE07BA" w:rsidRDefault="00AE07BA" w:rsidP="00AE07BA">
            <w:pPr>
              <w:jc w:val="both"/>
              <w:rPr>
                <w:rFonts w:ascii="Arial" w:hAnsi="Arial" w:cs="Arial"/>
                <w:b/>
              </w:rPr>
            </w:pPr>
            <w:r w:rsidRPr="00E357A8">
              <w:rPr>
                <w:rFonts w:ascii="Arial" w:hAnsi="Arial" w:cs="Arial"/>
              </w:rPr>
              <w:lastRenderedPageBreak/>
              <w:t>13.14 Any notice delivered under this Agreement shall be in writing and shall be considered given as of the date it is (A) delivered by hand or (B) received by registered or certified mail, postage prepaid, return receipt requested, or (C) received by facsimile and addressed to the Party to receive the notice at the address indicated below for that Party, or any other address for that Party as is subsequently indicated in writing.</w:t>
            </w:r>
            <w:r w:rsidRPr="00E357A8">
              <w:rPr>
                <w:rFonts w:ascii="Arial" w:hAnsi="Arial" w:cs="Arial"/>
                <w:b/>
              </w:rPr>
              <w:t xml:space="preserve"> </w:t>
            </w:r>
          </w:p>
          <w:p w14:paraId="522F934D" w14:textId="0632C4BF" w:rsidR="00574FA1" w:rsidRDefault="00574FA1" w:rsidP="00AE07BA">
            <w:pPr>
              <w:jc w:val="both"/>
              <w:rPr>
                <w:rFonts w:ascii="Arial" w:hAnsi="Arial" w:cs="Arial"/>
                <w:b/>
              </w:rPr>
            </w:pPr>
          </w:p>
          <w:p w14:paraId="64B289B5" w14:textId="3059D90B" w:rsidR="00574FA1" w:rsidRDefault="00574FA1" w:rsidP="00AE07BA">
            <w:pPr>
              <w:jc w:val="both"/>
              <w:rPr>
                <w:rFonts w:ascii="Arial" w:hAnsi="Arial" w:cs="Arial"/>
                <w:b/>
              </w:rPr>
            </w:pPr>
          </w:p>
          <w:p w14:paraId="01E8513E" w14:textId="77777777" w:rsidR="00574FA1" w:rsidRPr="00E357A8" w:rsidRDefault="00574FA1" w:rsidP="00AE07BA">
            <w:pPr>
              <w:jc w:val="both"/>
              <w:rPr>
                <w:rFonts w:ascii="Arial" w:hAnsi="Arial" w:cs="Arial"/>
                <w:b/>
              </w:rPr>
            </w:pPr>
          </w:p>
          <w:p w14:paraId="649DE0F1" w14:textId="77777777" w:rsidR="00AE07BA" w:rsidRPr="00E357A8" w:rsidRDefault="00AE07BA" w:rsidP="00AE07BA">
            <w:pPr>
              <w:jc w:val="both"/>
              <w:rPr>
                <w:rFonts w:ascii="Arial" w:hAnsi="Arial" w:cs="Arial"/>
                <w:b/>
              </w:rPr>
            </w:pPr>
          </w:p>
          <w:p w14:paraId="17CB7B35" w14:textId="77777777" w:rsidR="00AE07BA" w:rsidRPr="00E357A8" w:rsidRDefault="00AE07BA" w:rsidP="00AE07BA">
            <w:pPr>
              <w:jc w:val="both"/>
              <w:rPr>
                <w:rFonts w:ascii="Arial" w:hAnsi="Arial" w:cs="Arial"/>
              </w:rPr>
            </w:pPr>
            <w:r w:rsidRPr="00E357A8">
              <w:rPr>
                <w:rFonts w:ascii="Arial" w:hAnsi="Arial" w:cs="Arial"/>
                <w:u w:val="single"/>
              </w:rPr>
              <w:t>If to Sponsor</w:t>
            </w:r>
            <w:r w:rsidRPr="00E357A8">
              <w:rPr>
                <w:rFonts w:ascii="Arial" w:hAnsi="Arial" w:cs="Arial"/>
              </w:rPr>
              <w:t>:</w:t>
            </w:r>
            <w:r w:rsidRPr="00E357A8">
              <w:rPr>
                <w:rFonts w:ascii="Arial" w:hAnsi="Arial" w:cs="Arial"/>
              </w:rPr>
              <w:tab/>
              <w:t>Phathom Pharmaceuticals, Inc.</w:t>
            </w:r>
          </w:p>
          <w:p w14:paraId="74426B2E" w14:textId="77777777" w:rsidR="00AE07BA" w:rsidRPr="00E357A8" w:rsidRDefault="00AE07BA" w:rsidP="00AE07BA">
            <w:pPr>
              <w:jc w:val="both"/>
              <w:rPr>
                <w:rFonts w:ascii="Arial" w:hAnsi="Arial" w:cs="Arial"/>
              </w:rPr>
            </w:pPr>
            <w:r w:rsidRPr="00E357A8">
              <w:rPr>
                <w:rFonts w:ascii="Arial" w:hAnsi="Arial" w:cs="Arial"/>
              </w:rPr>
              <w:t xml:space="preserve">                       70 Willow Road, Suite 200</w:t>
            </w:r>
          </w:p>
          <w:p w14:paraId="3316B621" w14:textId="77777777" w:rsidR="00AE07BA" w:rsidRPr="00E357A8" w:rsidRDefault="00AE07BA" w:rsidP="00AE07BA">
            <w:pPr>
              <w:jc w:val="both"/>
              <w:rPr>
                <w:rFonts w:ascii="Arial" w:hAnsi="Arial" w:cs="Arial"/>
              </w:rPr>
            </w:pPr>
            <w:r w:rsidRPr="00E357A8">
              <w:rPr>
                <w:rFonts w:ascii="Arial" w:hAnsi="Arial" w:cs="Arial"/>
              </w:rPr>
              <w:t xml:space="preserve">                       Menlo Park, California 94025</w:t>
            </w:r>
          </w:p>
          <w:p w14:paraId="0955D18E" w14:textId="48816D9F" w:rsidR="00AE07BA" w:rsidRDefault="00D80761" w:rsidP="00AE07BA">
            <w:pPr>
              <w:jc w:val="both"/>
              <w:rPr>
                <w:rFonts w:ascii="Arial" w:hAnsi="Arial" w:cs="Arial"/>
              </w:rPr>
            </w:pPr>
            <w:r>
              <w:rPr>
                <w:rFonts w:ascii="Arial" w:hAnsi="Arial" w:cs="Arial"/>
              </w:rPr>
              <w:t xml:space="preserve">                       </w:t>
            </w:r>
            <w:r w:rsidR="00AE07BA" w:rsidRPr="00E357A8">
              <w:rPr>
                <w:rFonts w:ascii="Arial" w:hAnsi="Arial" w:cs="Arial"/>
              </w:rPr>
              <w:t>Attn.: Head, Clinical Operations</w:t>
            </w:r>
          </w:p>
          <w:p w14:paraId="28574C26" w14:textId="77777777" w:rsidR="00574FA1" w:rsidRPr="00E357A8" w:rsidRDefault="00574FA1" w:rsidP="00AE07BA">
            <w:pPr>
              <w:jc w:val="both"/>
              <w:rPr>
                <w:rFonts w:ascii="Arial" w:hAnsi="Arial" w:cs="Arial"/>
              </w:rPr>
            </w:pPr>
          </w:p>
          <w:p w14:paraId="3C54E597" w14:textId="77777777" w:rsidR="00AE07BA" w:rsidRDefault="00AE07BA" w:rsidP="00AE07BA">
            <w:pPr>
              <w:rPr>
                <w:rFonts w:ascii="Arial" w:hAnsi="Arial" w:cs="Arial"/>
                <w:u w:val="single"/>
              </w:rPr>
            </w:pPr>
          </w:p>
          <w:p w14:paraId="717BED38" w14:textId="3CBDB2CB" w:rsidR="00AE07BA" w:rsidRPr="00D80761" w:rsidRDefault="00AE07BA" w:rsidP="00AE07BA">
            <w:pPr>
              <w:rPr>
                <w:rFonts w:ascii="Arial" w:hAnsi="Arial" w:cs="Arial"/>
                <w:lang w:val="bg-BG"/>
              </w:rPr>
            </w:pPr>
            <w:r w:rsidRPr="00E357A8">
              <w:rPr>
                <w:rFonts w:ascii="Arial" w:hAnsi="Arial" w:cs="Arial"/>
                <w:u w:val="single"/>
              </w:rPr>
              <w:t>To</w:t>
            </w:r>
            <w:r w:rsidRPr="00E357A8">
              <w:rPr>
                <w:rFonts w:ascii="Arial" w:hAnsi="Arial" w:cs="Arial"/>
                <w:u w:val="single"/>
                <w:lang w:val="bg-BG"/>
              </w:rPr>
              <w:t xml:space="preserve"> </w:t>
            </w:r>
            <w:r w:rsidR="003A0EA0">
              <w:rPr>
                <w:rFonts w:ascii="Arial" w:hAnsi="Arial" w:cs="Arial"/>
                <w:u w:val="single"/>
              </w:rPr>
              <w:t>CRO</w:t>
            </w:r>
            <w:r w:rsidRPr="00E357A8">
              <w:rPr>
                <w:rFonts w:ascii="Arial" w:hAnsi="Arial" w:cs="Arial"/>
                <w:lang w:val="bg-BG"/>
              </w:rPr>
              <w:t>:</w:t>
            </w:r>
            <w:r w:rsidR="00D80761">
              <w:rPr>
                <w:rFonts w:ascii="Arial" w:hAnsi="Arial" w:cs="Arial"/>
                <w:lang w:val="en-US"/>
              </w:rPr>
              <w:t xml:space="preserve">  </w:t>
            </w:r>
            <w:r w:rsidRPr="00E357A8">
              <w:rPr>
                <w:rFonts w:ascii="Arial" w:hAnsi="Arial" w:cs="Arial"/>
                <w:bCs/>
                <w:lang w:val="en-GB"/>
              </w:rPr>
              <w:t>PPD Global Limited</w:t>
            </w:r>
          </w:p>
          <w:p w14:paraId="3A487096" w14:textId="36CFD69D" w:rsidR="00AE07BA" w:rsidRPr="00E357A8" w:rsidRDefault="00D80761" w:rsidP="00AE07BA">
            <w:pPr>
              <w:rPr>
                <w:rFonts w:ascii="Arial" w:hAnsi="Arial" w:cs="Arial"/>
                <w:lang w:val="en-GB"/>
              </w:rPr>
            </w:pPr>
            <w:r>
              <w:rPr>
                <w:rFonts w:ascii="Arial" w:hAnsi="Arial" w:cs="Arial"/>
                <w:bCs/>
                <w:lang w:val="en-GB"/>
              </w:rPr>
              <w:t xml:space="preserve">                      </w:t>
            </w:r>
            <w:r w:rsidR="00AE07BA" w:rsidRPr="00E357A8">
              <w:rPr>
                <w:rFonts w:ascii="Arial" w:hAnsi="Arial" w:cs="Arial"/>
                <w:bCs/>
                <w:lang w:val="en-GB"/>
              </w:rPr>
              <w:t>Granta Park, Great Abington</w:t>
            </w:r>
          </w:p>
          <w:p w14:paraId="0813EC0F" w14:textId="43FC4E8B" w:rsidR="00AE07BA" w:rsidRPr="00E357A8" w:rsidRDefault="00D80761" w:rsidP="00AE07BA">
            <w:pPr>
              <w:rPr>
                <w:rFonts w:ascii="Arial" w:hAnsi="Arial" w:cs="Arial"/>
                <w:lang w:val="en-GB"/>
              </w:rPr>
            </w:pPr>
            <w:r>
              <w:rPr>
                <w:rFonts w:ascii="Arial" w:hAnsi="Arial" w:cs="Arial"/>
                <w:lang w:val="en-GB"/>
              </w:rPr>
              <w:t xml:space="preserve">                      </w:t>
            </w:r>
            <w:r w:rsidR="00AE07BA" w:rsidRPr="00E357A8">
              <w:rPr>
                <w:rFonts w:ascii="Arial" w:hAnsi="Arial" w:cs="Arial"/>
                <w:lang w:val="en-GB"/>
              </w:rPr>
              <w:t xml:space="preserve">Cambridge CB21 6GQ </w:t>
            </w:r>
          </w:p>
          <w:p w14:paraId="7F53AC73" w14:textId="57716EA4" w:rsidR="00AE07BA" w:rsidRPr="00E357A8" w:rsidRDefault="00D80761" w:rsidP="00AE07BA">
            <w:pPr>
              <w:rPr>
                <w:rFonts w:ascii="Arial" w:hAnsi="Arial" w:cs="Arial"/>
              </w:rPr>
            </w:pPr>
            <w:r>
              <w:rPr>
                <w:rFonts w:ascii="Arial" w:hAnsi="Arial" w:cs="Arial"/>
              </w:rPr>
              <w:t xml:space="preserve">                      </w:t>
            </w:r>
            <w:r w:rsidR="00AE07BA" w:rsidRPr="00E357A8">
              <w:rPr>
                <w:rFonts w:ascii="Arial" w:hAnsi="Arial" w:cs="Arial"/>
              </w:rPr>
              <w:t>United Kingdom</w:t>
            </w:r>
          </w:p>
          <w:p w14:paraId="480BB009" w14:textId="77777777" w:rsidR="00AE07BA" w:rsidRPr="00E357A8" w:rsidRDefault="00AE07BA" w:rsidP="00AE07BA">
            <w:pPr>
              <w:jc w:val="both"/>
              <w:rPr>
                <w:rFonts w:ascii="Arial" w:hAnsi="Arial" w:cs="Arial"/>
                <w:u w:val="single"/>
              </w:rPr>
            </w:pPr>
          </w:p>
          <w:p w14:paraId="036D37A5" w14:textId="77777777" w:rsidR="00AE07BA" w:rsidRDefault="00AE07BA" w:rsidP="00AE07BA">
            <w:pPr>
              <w:jc w:val="both"/>
              <w:rPr>
                <w:rFonts w:ascii="Arial" w:hAnsi="Arial" w:cs="Arial"/>
                <w:u w:val="single"/>
              </w:rPr>
            </w:pPr>
          </w:p>
          <w:p w14:paraId="0FFC5769" w14:textId="77777777" w:rsidR="00AE07BA" w:rsidRDefault="00AE07BA" w:rsidP="00AE07BA">
            <w:pPr>
              <w:jc w:val="both"/>
              <w:rPr>
                <w:rFonts w:ascii="Arial" w:hAnsi="Arial" w:cs="Arial"/>
                <w:u w:val="single"/>
              </w:rPr>
            </w:pPr>
          </w:p>
          <w:p w14:paraId="5EB21FE6" w14:textId="733D2A99" w:rsidR="00AE07BA" w:rsidRPr="00E357A8" w:rsidRDefault="00AE07BA" w:rsidP="00AE07BA">
            <w:pPr>
              <w:jc w:val="both"/>
              <w:rPr>
                <w:rFonts w:ascii="Arial" w:hAnsi="Arial" w:cs="Arial"/>
                <w:u w:val="single"/>
                <w:lang w:val="en-US"/>
              </w:rPr>
            </w:pPr>
            <w:r w:rsidRPr="00E357A8">
              <w:rPr>
                <w:rFonts w:ascii="Arial" w:hAnsi="Arial" w:cs="Arial"/>
                <w:u w:val="single"/>
              </w:rPr>
              <w:t>To</w:t>
            </w:r>
            <w:r w:rsidRPr="00E357A8">
              <w:rPr>
                <w:rFonts w:ascii="Arial" w:hAnsi="Arial" w:cs="Arial"/>
                <w:u w:val="single"/>
                <w:lang w:val="bg-BG"/>
              </w:rPr>
              <w:t xml:space="preserve"> </w:t>
            </w:r>
            <w:r>
              <w:rPr>
                <w:rFonts w:ascii="Arial" w:hAnsi="Arial" w:cs="Arial"/>
                <w:u w:val="single"/>
                <w:lang w:val="en-US"/>
              </w:rPr>
              <w:t>Contracting Partners</w:t>
            </w:r>
            <w:r w:rsidRPr="00E357A8">
              <w:rPr>
                <w:rFonts w:ascii="Arial" w:hAnsi="Arial" w:cs="Arial"/>
                <w:u w:val="single"/>
                <w:lang w:val="en-US"/>
              </w:rPr>
              <w:t>:</w:t>
            </w:r>
          </w:p>
          <w:p w14:paraId="65AD362B" w14:textId="77777777" w:rsidR="00BA20E8" w:rsidRDefault="00BA20E8" w:rsidP="00BA20E8">
            <w:pPr>
              <w:tabs>
                <w:tab w:val="left" w:pos="0"/>
              </w:tabs>
              <w:jc w:val="both"/>
              <w:rPr>
                <w:rFonts w:ascii="Arial" w:hAnsi="Arial" w:cs="Arial"/>
                <w:u w:val="single"/>
              </w:rPr>
            </w:pPr>
            <w:r>
              <w:rPr>
                <w:rFonts w:ascii="Arial" w:hAnsi="Arial" w:cs="Arial"/>
                <w:u w:val="single"/>
              </w:rPr>
              <w:t>To Center:</w:t>
            </w:r>
          </w:p>
          <w:p w14:paraId="6DD1A61B" w14:textId="77777777" w:rsidR="00BA20E8" w:rsidRPr="00BA20E8" w:rsidRDefault="00BA20E8" w:rsidP="00BA20E8">
            <w:pPr>
              <w:ind w:firstLine="5"/>
              <w:jc w:val="both"/>
              <w:rPr>
                <w:rFonts w:ascii="Arial" w:hAnsi="Arial" w:cs="Arial"/>
              </w:rPr>
            </w:pPr>
            <w:r w:rsidRPr="00BA20E8">
              <w:rPr>
                <w:rFonts w:ascii="Arial" w:hAnsi="Arial" w:cs="Arial"/>
              </w:rPr>
              <w:t xml:space="preserve">Krajská zdravotní, a.s. </w:t>
            </w:r>
          </w:p>
          <w:p w14:paraId="1EDE50F2" w14:textId="77777777" w:rsidR="00BA20E8" w:rsidRDefault="00BA20E8" w:rsidP="00BA20E8">
            <w:pPr>
              <w:tabs>
                <w:tab w:val="left" w:pos="0"/>
              </w:tabs>
              <w:jc w:val="both"/>
              <w:rPr>
                <w:rFonts w:ascii="Arial" w:hAnsi="Arial" w:cs="Arial"/>
              </w:rPr>
            </w:pPr>
            <w:r w:rsidRPr="005A3C4F">
              <w:rPr>
                <w:rFonts w:ascii="Arial" w:hAnsi="Arial" w:cs="Arial"/>
              </w:rPr>
              <w:t>Sociální péče 3316/12A</w:t>
            </w:r>
          </w:p>
          <w:p w14:paraId="51D4268F" w14:textId="77777777" w:rsidR="00BA20E8" w:rsidRDefault="00BA20E8" w:rsidP="00BA20E8">
            <w:pPr>
              <w:tabs>
                <w:tab w:val="left" w:pos="0"/>
              </w:tabs>
              <w:jc w:val="both"/>
              <w:rPr>
                <w:rFonts w:ascii="Arial" w:hAnsi="Arial" w:cs="Arial"/>
              </w:rPr>
            </w:pPr>
            <w:r w:rsidRPr="005A3C4F">
              <w:rPr>
                <w:rFonts w:ascii="Arial" w:hAnsi="Arial" w:cs="Arial"/>
              </w:rPr>
              <w:t>401 13 Ústí nad Labem</w:t>
            </w:r>
            <w:r>
              <w:rPr>
                <w:rFonts w:ascii="Arial" w:hAnsi="Arial" w:cs="Arial"/>
              </w:rPr>
              <w:t xml:space="preserve"> </w:t>
            </w:r>
          </w:p>
          <w:p w14:paraId="126B2928" w14:textId="77777777" w:rsidR="00BA20E8" w:rsidRDefault="00BA20E8" w:rsidP="00BA20E8">
            <w:pPr>
              <w:tabs>
                <w:tab w:val="left" w:pos="0"/>
              </w:tabs>
              <w:jc w:val="both"/>
              <w:rPr>
                <w:rFonts w:ascii="Arial" w:hAnsi="Arial" w:cs="Arial"/>
                <w:u w:val="single"/>
              </w:rPr>
            </w:pPr>
            <w:r w:rsidRPr="0021205F">
              <w:rPr>
                <w:rFonts w:ascii="Arial" w:hAnsi="Arial" w:cs="Arial"/>
                <w:bCs/>
                <w:noProof/>
              </w:rPr>
              <w:t>Czech Republic</w:t>
            </w:r>
          </w:p>
          <w:p w14:paraId="3416A851" w14:textId="0E32DAD5" w:rsidR="00BA20E8" w:rsidRDefault="00BA20E8" w:rsidP="00BA20E8">
            <w:pPr>
              <w:tabs>
                <w:tab w:val="left" w:pos="0"/>
              </w:tabs>
              <w:jc w:val="both"/>
              <w:rPr>
                <w:rFonts w:ascii="Arial" w:hAnsi="Arial" w:cs="Arial"/>
                <w:u w:val="single"/>
              </w:rPr>
            </w:pPr>
            <w:r w:rsidRPr="00324A17">
              <w:rPr>
                <w:rFonts w:ascii="Arial" w:hAnsi="Arial" w:cs="Arial"/>
              </w:rPr>
              <w:t xml:space="preserve">Atten.: </w:t>
            </w:r>
            <w:r w:rsidR="00707BF1">
              <w:rPr>
                <w:rFonts w:ascii="Arial" w:hAnsi="Arial" w:cs="Arial"/>
              </w:rPr>
              <w:t xml:space="preserve"> </w:t>
            </w:r>
            <w:r w:rsidR="00584FAA">
              <w:rPr>
                <w:rFonts w:ascii="Arial" w:hAnsi="Arial" w:cs="Arial"/>
              </w:rPr>
              <w:t>Guarantor for Clinical Trials</w:t>
            </w:r>
          </w:p>
          <w:p w14:paraId="64440706" w14:textId="77777777" w:rsidR="00BA20E8" w:rsidRPr="00D42E60" w:rsidRDefault="00BA20E8" w:rsidP="00BA20E8">
            <w:pPr>
              <w:tabs>
                <w:tab w:val="left" w:pos="0"/>
              </w:tabs>
              <w:jc w:val="both"/>
              <w:rPr>
                <w:rFonts w:ascii="Arial" w:hAnsi="Arial" w:cs="Arial"/>
                <w:u w:val="single"/>
              </w:rPr>
            </w:pPr>
            <w:r w:rsidRPr="00D42E60">
              <w:rPr>
                <w:rFonts w:ascii="Arial" w:hAnsi="Arial" w:cs="Arial"/>
                <w:u w:val="single"/>
              </w:rPr>
              <w:t>To Principal Investigator:</w:t>
            </w:r>
          </w:p>
          <w:p w14:paraId="1456FCF0" w14:textId="77777777" w:rsidR="00750BCC" w:rsidRDefault="00750BCC" w:rsidP="00BA20E8">
            <w:pPr>
              <w:tabs>
                <w:tab w:val="left" w:pos="0"/>
              </w:tabs>
              <w:jc w:val="both"/>
              <w:rPr>
                <w:rFonts w:ascii="Arial" w:hAnsi="Arial" w:cs="Arial"/>
                <w:bCs/>
                <w:noProof/>
              </w:rPr>
            </w:pPr>
            <w:r w:rsidRPr="0060694B">
              <w:rPr>
                <w:rFonts w:ascii="Arial" w:hAnsi="Arial" w:cs="Arial"/>
                <w:highlight w:val="yellow"/>
              </w:rPr>
              <w:lastRenderedPageBreak/>
              <w:t>xxx</w:t>
            </w:r>
            <w:r w:rsidRPr="0021205F">
              <w:rPr>
                <w:rFonts w:ascii="Arial" w:hAnsi="Arial" w:cs="Arial"/>
                <w:bCs/>
                <w:noProof/>
              </w:rPr>
              <w:t xml:space="preserve"> </w:t>
            </w:r>
          </w:p>
          <w:p w14:paraId="468B59CA" w14:textId="45276B95" w:rsidR="00BA20E8" w:rsidRDefault="00BA20E8" w:rsidP="00BA20E8">
            <w:pPr>
              <w:tabs>
                <w:tab w:val="left" w:pos="0"/>
              </w:tabs>
              <w:jc w:val="both"/>
              <w:rPr>
                <w:rFonts w:ascii="Arial" w:hAnsi="Arial" w:cs="Arial"/>
                <w:u w:val="single"/>
              </w:rPr>
            </w:pPr>
            <w:r w:rsidRPr="0021205F">
              <w:rPr>
                <w:rFonts w:ascii="Arial" w:hAnsi="Arial" w:cs="Arial"/>
                <w:bCs/>
                <w:noProof/>
              </w:rPr>
              <w:t>Czech Republic</w:t>
            </w:r>
          </w:p>
          <w:p w14:paraId="222CF3BD" w14:textId="62DA30AE" w:rsidR="00AE07BA" w:rsidRPr="00B47FEE" w:rsidRDefault="00BA20E8" w:rsidP="00AE07BA">
            <w:pPr>
              <w:ind w:left="490" w:hanging="567"/>
              <w:jc w:val="both"/>
              <w:rPr>
                <w:rFonts w:ascii="Arial" w:hAnsi="Arial" w:cs="Arial"/>
              </w:rPr>
            </w:pPr>
            <w:r w:rsidRPr="00324A17">
              <w:rPr>
                <w:rFonts w:ascii="Arial" w:hAnsi="Arial" w:cs="Arial"/>
              </w:rPr>
              <w:t>Atten.:</w:t>
            </w:r>
            <w:r w:rsidRPr="00BA20E8">
              <w:rPr>
                <w:rFonts w:ascii="Arial" w:hAnsi="Arial" w:cs="Arial"/>
              </w:rPr>
              <w:t xml:space="preserve"> </w:t>
            </w:r>
            <w:r w:rsidR="00750BCC" w:rsidRPr="0060694B">
              <w:rPr>
                <w:rFonts w:ascii="Arial" w:hAnsi="Arial" w:cs="Arial"/>
                <w:highlight w:val="yellow"/>
              </w:rPr>
              <w:t xml:space="preserve"> </w:t>
            </w:r>
            <w:r w:rsidR="00750BCC" w:rsidRPr="0060694B">
              <w:rPr>
                <w:rFonts w:ascii="Arial" w:hAnsi="Arial" w:cs="Arial"/>
                <w:highlight w:val="yellow"/>
              </w:rPr>
              <w:t>xxx</w:t>
            </w:r>
            <w:r w:rsidR="00750BCC" w:rsidRPr="00B47FEE">
              <w:rPr>
                <w:rFonts w:ascii="Arial" w:hAnsi="Arial" w:cs="Arial"/>
              </w:rPr>
              <w:t xml:space="preserve"> </w:t>
            </w:r>
          </w:p>
        </w:tc>
      </w:tr>
      <w:tr w:rsidR="00AE07BA" w:rsidRPr="00B47FEE" w14:paraId="2CC1FC91" w14:textId="77777777" w:rsidTr="004B5E22">
        <w:trPr>
          <w:trHeight w:val="512"/>
        </w:trPr>
        <w:tc>
          <w:tcPr>
            <w:tcW w:w="4644" w:type="dxa"/>
          </w:tcPr>
          <w:p w14:paraId="2BC73274" w14:textId="77777777" w:rsidR="00AE07BA" w:rsidRPr="00B47FEE" w:rsidRDefault="00AE07BA" w:rsidP="00AE07BA">
            <w:pPr>
              <w:tabs>
                <w:tab w:val="left" w:pos="567"/>
              </w:tabs>
              <w:ind w:left="567" w:hanging="567"/>
              <w:jc w:val="center"/>
              <w:rPr>
                <w:rFonts w:ascii="Arial" w:hAnsi="Arial" w:cs="Arial"/>
                <w:b/>
              </w:rPr>
            </w:pPr>
            <w:r w:rsidRPr="00B47FEE">
              <w:rPr>
                <w:rFonts w:ascii="Arial" w:hAnsi="Arial" w:cs="Arial"/>
                <w:b/>
              </w:rPr>
              <w:lastRenderedPageBreak/>
              <w:t>Čl. 14 – Přílohy</w:t>
            </w:r>
          </w:p>
        </w:tc>
        <w:tc>
          <w:tcPr>
            <w:tcW w:w="4764" w:type="dxa"/>
          </w:tcPr>
          <w:p w14:paraId="13E75559" w14:textId="326C8290" w:rsidR="00AE07BA" w:rsidRPr="00B47FEE" w:rsidRDefault="00AE07BA" w:rsidP="00AE07BA">
            <w:pPr>
              <w:tabs>
                <w:tab w:val="left" w:pos="0"/>
              </w:tabs>
              <w:jc w:val="center"/>
              <w:rPr>
                <w:rFonts w:ascii="Arial" w:hAnsi="Arial" w:cs="Arial"/>
                <w:b/>
                <w:lang w:val="en-US"/>
              </w:rPr>
            </w:pPr>
            <w:r w:rsidRPr="00B47FEE">
              <w:rPr>
                <w:rFonts w:ascii="Arial" w:hAnsi="Arial" w:cs="Arial"/>
                <w:b/>
                <w:lang w:val="en-US"/>
              </w:rPr>
              <w:t>Article 14 – Appendices</w:t>
            </w:r>
          </w:p>
        </w:tc>
      </w:tr>
      <w:tr w:rsidR="00AE07BA" w:rsidRPr="00B47FEE" w14:paraId="7C65AD38" w14:textId="77777777" w:rsidTr="004B5E22">
        <w:trPr>
          <w:trHeight w:val="70"/>
        </w:trPr>
        <w:tc>
          <w:tcPr>
            <w:tcW w:w="4644" w:type="dxa"/>
          </w:tcPr>
          <w:p w14:paraId="29031A39" w14:textId="77777777" w:rsidR="00AE07BA" w:rsidRPr="00B47FEE" w:rsidRDefault="00AE07BA" w:rsidP="00AE07BA">
            <w:pPr>
              <w:tabs>
                <w:tab w:val="left" w:pos="567"/>
              </w:tabs>
              <w:jc w:val="both"/>
              <w:rPr>
                <w:rFonts w:ascii="Arial" w:hAnsi="Arial" w:cs="Arial"/>
              </w:rPr>
            </w:pPr>
            <w:r w:rsidRPr="00B47FEE">
              <w:rPr>
                <w:rFonts w:ascii="Arial" w:hAnsi="Arial" w:cs="Arial"/>
              </w:rPr>
              <w:t>Následující přílohy tvoří nedílnou součást této Smlouvy, nestanoví-li tato Smlouva jinak:</w:t>
            </w:r>
          </w:p>
          <w:p w14:paraId="7711C47C" w14:textId="3E5341F6" w:rsidR="00AE07BA" w:rsidRPr="00B47FEE" w:rsidRDefault="00AE07BA" w:rsidP="00AE07BA">
            <w:pPr>
              <w:tabs>
                <w:tab w:val="left" w:pos="34"/>
              </w:tabs>
              <w:jc w:val="both"/>
              <w:rPr>
                <w:rFonts w:ascii="Arial" w:hAnsi="Arial" w:cs="Arial"/>
              </w:rPr>
            </w:pPr>
          </w:p>
        </w:tc>
        <w:tc>
          <w:tcPr>
            <w:tcW w:w="4764" w:type="dxa"/>
          </w:tcPr>
          <w:p w14:paraId="7FABC9B2" w14:textId="49B88DF2" w:rsidR="00AE07BA" w:rsidRPr="00B47FEE" w:rsidRDefault="00AE07BA" w:rsidP="00AE07BA">
            <w:pPr>
              <w:jc w:val="both"/>
              <w:rPr>
                <w:rFonts w:ascii="Arial" w:hAnsi="Arial" w:cs="Arial"/>
                <w:lang w:val="en-US"/>
              </w:rPr>
            </w:pPr>
            <w:r w:rsidRPr="00B47FEE">
              <w:rPr>
                <w:rFonts w:ascii="Arial" w:hAnsi="Arial" w:cs="Arial"/>
                <w:lang w:val="en-US"/>
              </w:rPr>
              <w:t>The following Appendices constitute an integral part of this Agreement, unless set forth otherwise herein:</w:t>
            </w:r>
          </w:p>
        </w:tc>
      </w:tr>
      <w:tr w:rsidR="00AE07BA" w:rsidRPr="00B47FEE" w14:paraId="5AE70220" w14:textId="77777777" w:rsidTr="004B5E22">
        <w:trPr>
          <w:trHeight w:val="70"/>
        </w:trPr>
        <w:tc>
          <w:tcPr>
            <w:tcW w:w="4644" w:type="dxa"/>
          </w:tcPr>
          <w:p w14:paraId="63B32B69" w14:textId="77777777" w:rsidR="00AE07BA" w:rsidRPr="00B47FEE" w:rsidRDefault="00AE07BA" w:rsidP="00AE07BA">
            <w:pPr>
              <w:tabs>
                <w:tab w:val="left" w:pos="567"/>
              </w:tabs>
              <w:ind w:left="567" w:hanging="567"/>
              <w:jc w:val="both"/>
              <w:rPr>
                <w:rFonts w:ascii="Arial" w:hAnsi="Arial" w:cs="Arial"/>
              </w:rPr>
            </w:pPr>
            <w:r w:rsidRPr="00B47FEE">
              <w:rPr>
                <w:rFonts w:ascii="Arial" w:hAnsi="Arial" w:cs="Arial"/>
              </w:rPr>
              <w:t>Příloha č. 1:</w:t>
            </w:r>
            <w:r w:rsidRPr="00B47FEE">
              <w:rPr>
                <w:rFonts w:ascii="Arial" w:hAnsi="Arial" w:cs="Arial"/>
              </w:rPr>
              <w:tab/>
              <w:t>Finanční podmínky</w:t>
            </w:r>
          </w:p>
        </w:tc>
        <w:tc>
          <w:tcPr>
            <w:tcW w:w="4764" w:type="dxa"/>
          </w:tcPr>
          <w:p w14:paraId="6B9554E7" w14:textId="5C2B7D5D" w:rsidR="00AE07BA" w:rsidRPr="00B47FEE" w:rsidRDefault="00AE07BA" w:rsidP="00AE07BA">
            <w:pPr>
              <w:tabs>
                <w:tab w:val="left" w:pos="567"/>
              </w:tabs>
              <w:jc w:val="both"/>
              <w:rPr>
                <w:rFonts w:ascii="Arial" w:hAnsi="Arial" w:cs="Arial"/>
                <w:lang w:val="en-US"/>
              </w:rPr>
            </w:pPr>
            <w:r w:rsidRPr="00B47FEE">
              <w:rPr>
                <w:rFonts w:ascii="Arial" w:hAnsi="Arial" w:cs="Arial"/>
                <w:lang w:val="en-US"/>
              </w:rPr>
              <w:t>Appendix 1: Financial Terms</w:t>
            </w:r>
          </w:p>
        </w:tc>
      </w:tr>
      <w:tr w:rsidR="00AE07BA" w:rsidRPr="00B47FEE" w14:paraId="429C57C6" w14:textId="77777777" w:rsidTr="004B5E22">
        <w:trPr>
          <w:trHeight w:val="70"/>
        </w:trPr>
        <w:tc>
          <w:tcPr>
            <w:tcW w:w="4644" w:type="dxa"/>
          </w:tcPr>
          <w:p w14:paraId="6B496827" w14:textId="117C8180" w:rsidR="00AE07BA" w:rsidRPr="00B47FEE" w:rsidRDefault="00AE07BA" w:rsidP="00574FA1">
            <w:pPr>
              <w:tabs>
                <w:tab w:val="left" w:pos="567"/>
              </w:tabs>
              <w:ind w:left="567" w:hanging="567"/>
              <w:jc w:val="both"/>
              <w:rPr>
                <w:rFonts w:ascii="Arial" w:hAnsi="Arial" w:cs="Arial"/>
              </w:rPr>
            </w:pPr>
            <w:r w:rsidRPr="00B47FEE">
              <w:rPr>
                <w:rFonts w:ascii="Arial" w:hAnsi="Arial" w:cs="Arial"/>
              </w:rPr>
              <w:t>Příloha č. 2:</w:t>
            </w:r>
            <w:r w:rsidRPr="00B47FEE">
              <w:rPr>
                <w:rFonts w:ascii="Arial" w:hAnsi="Arial" w:cs="Arial"/>
              </w:rPr>
              <w:tab/>
            </w:r>
            <w:r w:rsidR="00574FA1">
              <w:rPr>
                <w:rFonts w:ascii="Arial" w:hAnsi="Arial" w:cs="Arial"/>
              </w:rPr>
              <w:t>PPD finanční formulář</w:t>
            </w:r>
            <w:r w:rsidRPr="00B47FEE">
              <w:rPr>
                <w:rFonts w:ascii="Arial" w:hAnsi="Arial" w:cs="Arial"/>
              </w:rPr>
              <w:t xml:space="preserve"> </w:t>
            </w:r>
          </w:p>
        </w:tc>
        <w:tc>
          <w:tcPr>
            <w:tcW w:w="4764" w:type="dxa"/>
          </w:tcPr>
          <w:p w14:paraId="7A2D9AE6" w14:textId="022F857D" w:rsidR="00AE07BA" w:rsidRPr="00B47FEE" w:rsidRDefault="00AE07BA" w:rsidP="00AE07BA">
            <w:pPr>
              <w:tabs>
                <w:tab w:val="left" w:pos="567"/>
              </w:tabs>
              <w:ind w:left="567" w:hanging="567"/>
              <w:jc w:val="both"/>
              <w:rPr>
                <w:rFonts w:ascii="Arial" w:hAnsi="Arial" w:cs="Arial"/>
                <w:lang w:val="en-US"/>
              </w:rPr>
            </w:pPr>
            <w:r w:rsidRPr="00B47FEE">
              <w:rPr>
                <w:rFonts w:ascii="Arial" w:hAnsi="Arial" w:cs="Arial"/>
                <w:lang w:val="en-US"/>
              </w:rPr>
              <w:t xml:space="preserve">Appendix 2: </w:t>
            </w:r>
            <w:r w:rsidR="00574FA1">
              <w:rPr>
                <w:rFonts w:ascii="Arial" w:hAnsi="Arial" w:cs="Arial"/>
                <w:lang w:val="en-US"/>
              </w:rPr>
              <w:t xml:space="preserve"> PPD Payment Authorization Form</w:t>
            </w:r>
          </w:p>
        </w:tc>
      </w:tr>
      <w:tr w:rsidR="00AE07BA" w:rsidRPr="00B47FEE" w14:paraId="6F7C159E" w14:textId="77777777" w:rsidTr="004B5E22">
        <w:trPr>
          <w:trHeight w:val="70"/>
        </w:trPr>
        <w:tc>
          <w:tcPr>
            <w:tcW w:w="4644" w:type="dxa"/>
          </w:tcPr>
          <w:p w14:paraId="02E02844" w14:textId="305D2036" w:rsidR="00204128" w:rsidRPr="00B47FEE" w:rsidRDefault="00AE07BA" w:rsidP="008C4AD9">
            <w:pPr>
              <w:tabs>
                <w:tab w:val="left" w:pos="34"/>
              </w:tabs>
              <w:jc w:val="both"/>
              <w:rPr>
                <w:rFonts w:ascii="Arial" w:hAnsi="Arial" w:cs="Arial"/>
              </w:rPr>
            </w:pPr>
            <w:r w:rsidRPr="00B47FEE">
              <w:rPr>
                <w:rFonts w:ascii="Arial" w:hAnsi="Arial" w:cs="Arial"/>
              </w:rPr>
              <w:t>Příloha č. 3:</w:t>
            </w:r>
            <w:r w:rsidRPr="00B47FEE">
              <w:rPr>
                <w:rFonts w:ascii="Arial" w:hAnsi="Arial" w:cs="Arial"/>
              </w:rPr>
              <w:tab/>
              <w:t>Protikorupční pravidla</w:t>
            </w:r>
          </w:p>
        </w:tc>
        <w:tc>
          <w:tcPr>
            <w:tcW w:w="4764" w:type="dxa"/>
          </w:tcPr>
          <w:p w14:paraId="6C756A4E" w14:textId="7FA98ED5" w:rsidR="00AE07BA" w:rsidRPr="00B47FEE" w:rsidRDefault="00AE07BA" w:rsidP="008C4AD9">
            <w:pPr>
              <w:tabs>
                <w:tab w:val="left" w:pos="567"/>
              </w:tabs>
              <w:jc w:val="both"/>
              <w:rPr>
                <w:rFonts w:ascii="Arial" w:hAnsi="Arial" w:cs="Arial"/>
                <w:lang w:val="en-US"/>
              </w:rPr>
            </w:pPr>
            <w:r w:rsidRPr="00B47FEE">
              <w:rPr>
                <w:rFonts w:ascii="Arial" w:hAnsi="Arial" w:cs="Arial"/>
                <w:lang w:val="en-US"/>
              </w:rPr>
              <w:t xml:space="preserve">Appendix 3:  Anti-Bribery Rules </w:t>
            </w:r>
          </w:p>
        </w:tc>
      </w:tr>
    </w:tbl>
    <w:p w14:paraId="5F6CD87C" w14:textId="77777777" w:rsidR="00B10666" w:rsidRDefault="00B10666">
      <w:r>
        <w:br w:type="page"/>
      </w:r>
    </w:p>
    <w:tbl>
      <w:tblPr>
        <w:tblStyle w:val="TableGrid"/>
        <w:tblpPr w:leftFromText="180" w:rightFromText="180" w:vertAnchor="text" w:tblpY="1"/>
        <w:tblOverlap w:val="never"/>
        <w:tblW w:w="9408" w:type="dxa"/>
        <w:tblLayout w:type="fixed"/>
        <w:tblLook w:val="04A0" w:firstRow="1" w:lastRow="0" w:firstColumn="1" w:lastColumn="0" w:noHBand="0" w:noVBand="1"/>
      </w:tblPr>
      <w:tblGrid>
        <w:gridCol w:w="9408"/>
      </w:tblGrid>
      <w:tr w:rsidR="004B5E22" w:rsidRPr="006854C8" w14:paraId="13E68112" w14:textId="77777777" w:rsidTr="00B10666">
        <w:trPr>
          <w:trHeight w:val="70"/>
        </w:trPr>
        <w:tc>
          <w:tcPr>
            <w:tcW w:w="9408" w:type="dxa"/>
          </w:tcPr>
          <w:p w14:paraId="503D2175" w14:textId="67ED7E5B" w:rsidR="004B5E22" w:rsidRPr="00B47FEE" w:rsidRDefault="004B5E22" w:rsidP="004B5E22">
            <w:pPr>
              <w:jc w:val="center"/>
              <w:rPr>
                <w:rFonts w:ascii="Arial" w:hAnsi="Arial" w:cs="Arial"/>
                <w:b/>
                <w:bCs/>
              </w:rPr>
            </w:pPr>
            <w:r w:rsidRPr="00B47FEE">
              <w:rPr>
                <w:rFonts w:ascii="Arial" w:hAnsi="Arial" w:cs="Arial"/>
                <w:b/>
                <w:bCs/>
              </w:rPr>
              <w:lastRenderedPageBreak/>
              <w:t>CRO</w:t>
            </w:r>
          </w:p>
          <w:p w14:paraId="54397166" w14:textId="77777777" w:rsidR="004B5E22" w:rsidRPr="00B47FEE" w:rsidRDefault="004B5E22" w:rsidP="004B5E22">
            <w:pPr>
              <w:jc w:val="center"/>
              <w:rPr>
                <w:rFonts w:ascii="Arial" w:hAnsi="Arial" w:cs="Arial"/>
                <w:b/>
                <w:bCs/>
              </w:rPr>
            </w:pPr>
          </w:p>
          <w:p w14:paraId="3AC04579" w14:textId="77777777" w:rsidR="004B5E22" w:rsidRPr="00B47FEE" w:rsidRDefault="004B5E22" w:rsidP="004B5E22">
            <w:pPr>
              <w:jc w:val="center"/>
              <w:rPr>
                <w:rFonts w:ascii="Arial" w:hAnsi="Arial" w:cs="Arial"/>
              </w:rPr>
            </w:pPr>
          </w:p>
          <w:p w14:paraId="43708C90" w14:textId="26CA6083" w:rsidR="00331F51" w:rsidRDefault="00331F51" w:rsidP="00B10666">
            <w:pPr>
              <w:jc w:val="center"/>
              <w:rPr>
                <w:rFonts w:ascii="Arial" w:hAnsi="Arial" w:cs="Arial"/>
              </w:rPr>
            </w:pPr>
            <w:r>
              <w:rPr>
                <w:rFonts w:ascii="Arial" w:hAnsi="Arial" w:cs="Arial"/>
              </w:rPr>
              <w:t>Podpis</w:t>
            </w:r>
            <w:r w:rsidR="00B10666" w:rsidRPr="00B47FEE">
              <w:rPr>
                <w:rFonts w:ascii="Arial" w:hAnsi="Arial" w:cs="Arial"/>
              </w:rPr>
              <w:t xml:space="preserve"> / </w:t>
            </w:r>
            <w:r>
              <w:rPr>
                <w:rFonts w:ascii="Arial" w:hAnsi="Arial" w:cs="Arial"/>
              </w:rPr>
              <w:t>Sinature:</w:t>
            </w:r>
            <w:r w:rsidR="00B10666" w:rsidRPr="00B47FEE">
              <w:rPr>
                <w:rFonts w:ascii="Arial" w:hAnsi="Arial" w:cs="Arial"/>
              </w:rPr>
              <w:t>__________________________</w:t>
            </w:r>
          </w:p>
          <w:p w14:paraId="12ED1CF8" w14:textId="77777777" w:rsidR="00331F51" w:rsidRDefault="00331F51" w:rsidP="00B10666">
            <w:pPr>
              <w:jc w:val="center"/>
              <w:rPr>
                <w:rFonts w:ascii="Arial" w:hAnsi="Arial" w:cs="Arial"/>
              </w:rPr>
            </w:pPr>
          </w:p>
          <w:p w14:paraId="248DC24C" w14:textId="4FCD52C5" w:rsidR="00B10666" w:rsidRPr="00B47FEE" w:rsidRDefault="00B10666" w:rsidP="00B10666">
            <w:pPr>
              <w:jc w:val="center"/>
              <w:rPr>
                <w:rFonts w:ascii="Arial" w:hAnsi="Arial" w:cs="Arial"/>
              </w:rPr>
            </w:pPr>
            <w:r w:rsidRPr="00B47FEE">
              <w:rPr>
                <w:rFonts w:ascii="Arial" w:hAnsi="Arial" w:cs="Arial"/>
              </w:rPr>
              <w:br/>
              <w:t>Datum / Date:__________________________</w:t>
            </w:r>
          </w:p>
          <w:p w14:paraId="6D63944E" w14:textId="77777777" w:rsidR="00B10666" w:rsidRPr="00B47FEE" w:rsidRDefault="00B10666" w:rsidP="00B10666">
            <w:pPr>
              <w:jc w:val="center"/>
              <w:rPr>
                <w:rFonts w:ascii="Arial" w:hAnsi="Arial" w:cs="Arial"/>
              </w:rPr>
            </w:pPr>
          </w:p>
          <w:p w14:paraId="203D651B" w14:textId="77777777" w:rsidR="00B10666" w:rsidRPr="00B47FEE" w:rsidRDefault="00B10666" w:rsidP="00B10666">
            <w:pPr>
              <w:jc w:val="center"/>
              <w:rPr>
                <w:rFonts w:ascii="Arial" w:hAnsi="Arial" w:cs="Arial"/>
              </w:rPr>
            </w:pPr>
          </w:p>
          <w:p w14:paraId="28DDB5D6" w14:textId="6C36F836" w:rsidR="00331F51" w:rsidRDefault="00331F51" w:rsidP="00331F51">
            <w:pPr>
              <w:jc w:val="center"/>
              <w:rPr>
                <w:rFonts w:ascii="Arial" w:hAnsi="Arial" w:cs="Arial"/>
              </w:rPr>
            </w:pPr>
            <w:r>
              <w:rPr>
                <w:rFonts w:ascii="Arial" w:hAnsi="Arial" w:cs="Arial"/>
              </w:rPr>
              <w:t>Jméno</w:t>
            </w:r>
            <w:r w:rsidRPr="00B47FEE">
              <w:rPr>
                <w:rFonts w:ascii="Arial" w:hAnsi="Arial" w:cs="Arial"/>
              </w:rPr>
              <w:t xml:space="preserve"> / </w:t>
            </w:r>
            <w:r>
              <w:rPr>
                <w:rFonts w:ascii="Arial" w:hAnsi="Arial" w:cs="Arial"/>
              </w:rPr>
              <w:t>Name:</w:t>
            </w:r>
            <w:r w:rsidRPr="00B47FEE">
              <w:rPr>
                <w:rFonts w:ascii="Arial" w:hAnsi="Arial" w:cs="Arial"/>
              </w:rPr>
              <w:t>__________________________</w:t>
            </w:r>
          </w:p>
          <w:p w14:paraId="5C95A9BC" w14:textId="77777777" w:rsidR="00331F51" w:rsidRDefault="00331F51" w:rsidP="00331F51">
            <w:pPr>
              <w:jc w:val="center"/>
              <w:rPr>
                <w:rFonts w:ascii="Arial" w:hAnsi="Arial" w:cs="Arial"/>
              </w:rPr>
            </w:pPr>
          </w:p>
          <w:p w14:paraId="749D66B6" w14:textId="4DB6786E" w:rsidR="00331F51" w:rsidRPr="00B47FEE" w:rsidRDefault="00331F51" w:rsidP="00331F51">
            <w:pPr>
              <w:jc w:val="center"/>
              <w:rPr>
                <w:rFonts w:ascii="Arial" w:hAnsi="Arial" w:cs="Arial"/>
              </w:rPr>
            </w:pPr>
            <w:r w:rsidRPr="00B47FEE">
              <w:rPr>
                <w:rFonts w:ascii="Arial" w:hAnsi="Arial" w:cs="Arial"/>
              </w:rPr>
              <w:br/>
            </w:r>
            <w:r>
              <w:rPr>
                <w:rFonts w:ascii="Arial" w:hAnsi="Arial" w:cs="Arial"/>
              </w:rPr>
              <w:t>Funkce</w:t>
            </w:r>
            <w:r w:rsidRPr="00B47FEE">
              <w:rPr>
                <w:rFonts w:ascii="Arial" w:hAnsi="Arial" w:cs="Arial"/>
              </w:rPr>
              <w:t xml:space="preserve"> / </w:t>
            </w:r>
            <w:r>
              <w:rPr>
                <w:rFonts w:ascii="Arial" w:hAnsi="Arial" w:cs="Arial"/>
              </w:rPr>
              <w:t>Title</w:t>
            </w:r>
            <w:r w:rsidRPr="00B47FEE">
              <w:rPr>
                <w:rFonts w:ascii="Arial" w:hAnsi="Arial" w:cs="Arial"/>
              </w:rPr>
              <w:t>:__________________________</w:t>
            </w:r>
          </w:p>
          <w:p w14:paraId="6E5C7E85" w14:textId="77777777" w:rsidR="00B10666" w:rsidRPr="00B47FEE" w:rsidRDefault="00B10666" w:rsidP="00B10666">
            <w:pPr>
              <w:jc w:val="center"/>
              <w:rPr>
                <w:rFonts w:ascii="Arial" w:hAnsi="Arial" w:cs="Arial"/>
              </w:rPr>
            </w:pPr>
          </w:p>
          <w:p w14:paraId="1BDDA3DE" w14:textId="77777777" w:rsidR="004B5E22" w:rsidRPr="00B47FEE" w:rsidRDefault="004B5E22" w:rsidP="002415AE">
            <w:pPr>
              <w:jc w:val="center"/>
              <w:rPr>
                <w:rFonts w:ascii="Arial" w:hAnsi="Arial" w:cs="Arial"/>
                <w:b/>
                <w:bCs/>
              </w:rPr>
            </w:pPr>
          </w:p>
          <w:p w14:paraId="4E9A3677" w14:textId="77777777" w:rsidR="002B398C" w:rsidRPr="00B47FEE" w:rsidRDefault="002B398C" w:rsidP="002415AE">
            <w:pPr>
              <w:jc w:val="center"/>
              <w:rPr>
                <w:rFonts w:ascii="Arial" w:hAnsi="Arial" w:cs="Arial"/>
                <w:b/>
                <w:bCs/>
              </w:rPr>
            </w:pPr>
          </w:p>
          <w:p w14:paraId="6088A189" w14:textId="77777777" w:rsidR="002B398C" w:rsidRPr="00B47FEE" w:rsidRDefault="002B398C" w:rsidP="002415AE">
            <w:pPr>
              <w:jc w:val="center"/>
              <w:rPr>
                <w:rFonts w:ascii="Arial" w:hAnsi="Arial" w:cs="Arial"/>
                <w:b/>
                <w:bCs/>
              </w:rPr>
            </w:pPr>
          </w:p>
          <w:p w14:paraId="6274BB74" w14:textId="77777777" w:rsidR="004B5E22" w:rsidRPr="00B47FEE" w:rsidRDefault="004B5E22" w:rsidP="002415AE">
            <w:pPr>
              <w:jc w:val="center"/>
              <w:rPr>
                <w:rFonts w:ascii="Arial" w:hAnsi="Arial" w:cs="Arial"/>
                <w:b/>
                <w:bCs/>
                <w:i/>
              </w:rPr>
            </w:pPr>
            <w:r w:rsidRPr="00B47FEE">
              <w:rPr>
                <w:rFonts w:ascii="Arial" w:hAnsi="Arial" w:cs="Arial"/>
                <w:b/>
                <w:bCs/>
              </w:rPr>
              <w:t>Centrum / Center</w:t>
            </w:r>
          </w:p>
          <w:p w14:paraId="33483E76" w14:textId="7FD7CA96" w:rsidR="004B5E22" w:rsidRPr="00B47FEE" w:rsidRDefault="004B5E22" w:rsidP="002415AE">
            <w:pPr>
              <w:jc w:val="center"/>
              <w:rPr>
                <w:rFonts w:ascii="Arial" w:hAnsi="Arial" w:cs="Arial"/>
                <w:b/>
                <w:bCs/>
                <w:i/>
              </w:rPr>
            </w:pPr>
          </w:p>
          <w:p w14:paraId="1483E0AB" w14:textId="77777777" w:rsidR="004B5E22" w:rsidRPr="00B47FEE" w:rsidRDefault="004B5E22" w:rsidP="002415AE">
            <w:pPr>
              <w:jc w:val="center"/>
              <w:rPr>
                <w:rFonts w:ascii="Arial" w:hAnsi="Arial" w:cs="Arial"/>
                <w:b/>
                <w:bCs/>
                <w:i/>
              </w:rPr>
            </w:pPr>
          </w:p>
          <w:p w14:paraId="0325FCCC" w14:textId="3F20B2E4" w:rsidR="00331F51" w:rsidRDefault="00331F51" w:rsidP="004B5E22">
            <w:pPr>
              <w:jc w:val="center"/>
              <w:rPr>
                <w:rFonts w:ascii="Arial" w:hAnsi="Arial" w:cs="Arial"/>
              </w:rPr>
            </w:pPr>
            <w:r>
              <w:rPr>
                <w:rFonts w:ascii="Arial" w:hAnsi="Arial" w:cs="Arial"/>
              </w:rPr>
              <w:t>Podpis</w:t>
            </w:r>
            <w:r w:rsidRPr="00B47FEE">
              <w:rPr>
                <w:rFonts w:ascii="Arial" w:hAnsi="Arial" w:cs="Arial"/>
              </w:rPr>
              <w:t xml:space="preserve"> </w:t>
            </w:r>
            <w:r w:rsidR="004B5E22" w:rsidRPr="00B47FEE">
              <w:rPr>
                <w:rFonts w:ascii="Arial" w:hAnsi="Arial" w:cs="Arial"/>
              </w:rPr>
              <w:t xml:space="preserve">/ </w:t>
            </w:r>
            <w:r>
              <w:rPr>
                <w:rFonts w:ascii="Arial" w:hAnsi="Arial" w:cs="Arial"/>
              </w:rPr>
              <w:t>Signature</w:t>
            </w:r>
            <w:r w:rsidR="004B5E22" w:rsidRPr="00B47FEE">
              <w:rPr>
                <w:rFonts w:ascii="Arial" w:hAnsi="Arial" w:cs="Arial"/>
              </w:rPr>
              <w:t>__________________________</w:t>
            </w:r>
          </w:p>
          <w:p w14:paraId="14456F55" w14:textId="77777777" w:rsidR="00331F51" w:rsidRDefault="00331F51" w:rsidP="004B5E22">
            <w:pPr>
              <w:jc w:val="center"/>
              <w:rPr>
                <w:rFonts w:ascii="Arial" w:hAnsi="Arial" w:cs="Arial"/>
              </w:rPr>
            </w:pPr>
          </w:p>
          <w:p w14:paraId="63691633" w14:textId="635FBD6D" w:rsidR="004B5E22" w:rsidRDefault="004B5E22" w:rsidP="004B5E22">
            <w:pPr>
              <w:jc w:val="center"/>
              <w:rPr>
                <w:rFonts w:ascii="Arial" w:hAnsi="Arial" w:cs="Arial"/>
              </w:rPr>
            </w:pPr>
            <w:r w:rsidRPr="00B47FEE">
              <w:rPr>
                <w:rFonts w:ascii="Arial" w:hAnsi="Arial" w:cs="Arial"/>
              </w:rPr>
              <w:br/>
              <w:t>Datum / Date:__________________________</w:t>
            </w:r>
          </w:p>
          <w:p w14:paraId="6AF2FBF4" w14:textId="06B8AC11" w:rsidR="00331F51" w:rsidRDefault="00331F51" w:rsidP="004B5E22">
            <w:pPr>
              <w:jc w:val="center"/>
              <w:rPr>
                <w:rFonts w:ascii="Arial" w:hAnsi="Arial" w:cs="Arial"/>
              </w:rPr>
            </w:pPr>
          </w:p>
          <w:p w14:paraId="75ADB55B" w14:textId="77777777" w:rsidR="00331F51" w:rsidRPr="00B47FEE" w:rsidRDefault="00331F51" w:rsidP="004B5E22">
            <w:pPr>
              <w:jc w:val="center"/>
              <w:rPr>
                <w:rFonts w:ascii="Arial" w:hAnsi="Arial" w:cs="Arial"/>
              </w:rPr>
            </w:pPr>
          </w:p>
          <w:p w14:paraId="4A555F46" w14:textId="275941BC" w:rsidR="00331F51" w:rsidRDefault="00331F51" w:rsidP="00331F51">
            <w:pPr>
              <w:jc w:val="center"/>
              <w:rPr>
                <w:rFonts w:ascii="Arial" w:hAnsi="Arial" w:cs="Arial"/>
              </w:rPr>
            </w:pPr>
            <w:r>
              <w:rPr>
                <w:rFonts w:ascii="Arial" w:hAnsi="Arial" w:cs="Arial"/>
              </w:rPr>
              <w:t>Jméno</w:t>
            </w:r>
            <w:r w:rsidRPr="00B47FEE">
              <w:rPr>
                <w:rFonts w:ascii="Arial" w:hAnsi="Arial" w:cs="Arial"/>
              </w:rPr>
              <w:t xml:space="preserve"> / </w:t>
            </w:r>
            <w:r>
              <w:rPr>
                <w:rFonts w:ascii="Arial" w:hAnsi="Arial" w:cs="Arial"/>
              </w:rPr>
              <w:t>Name:</w:t>
            </w:r>
            <w:r w:rsidR="00BA20E8" w:rsidRPr="005A3C4F">
              <w:rPr>
                <w:rFonts w:ascii="Arial" w:hAnsi="Arial" w:cs="Arial"/>
              </w:rPr>
              <w:t xml:space="preserve"> Ing. Petr Fiala</w:t>
            </w:r>
          </w:p>
          <w:p w14:paraId="4834D09A" w14:textId="77777777" w:rsidR="00331F51" w:rsidRDefault="00331F51" w:rsidP="00331F51">
            <w:pPr>
              <w:jc w:val="center"/>
              <w:rPr>
                <w:rFonts w:ascii="Arial" w:hAnsi="Arial" w:cs="Arial"/>
              </w:rPr>
            </w:pPr>
          </w:p>
          <w:p w14:paraId="2D338B6C" w14:textId="53FC71C7" w:rsidR="00331F51" w:rsidRPr="00B47FEE" w:rsidRDefault="00331F51" w:rsidP="00331F51">
            <w:pPr>
              <w:jc w:val="center"/>
              <w:rPr>
                <w:rFonts w:ascii="Arial" w:hAnsi="Arial" w:cs="Arial"/>
              </w:rPr>
            </w:pPr>
            <w:r w:rsidRPr="00B47FEE">
              <w:rPr>
                <w:rFonts w:ascii="Arial" w:hAnsi="Arial" w:cs="Arial"/>
              </w:rPr>
              <w:br/>
            </w:r>
            <w:r>
              <w:rPr>
                <w:rFonts w:ascii="Arial" w:hAnsi="Arial" w:cs="Arial"/>
              </w:rPr>
              <w:t>Funkce</w:t>
            </w:r>
            <w:r w:rsidRPr="00B47FEE">
              <w:rPr>
                <w:rFonts w:ascii="Arial" w:hAnsi="Arial" w:cs="Arial"/>
              </w:rPr>
              <w:t xml:space="preserve"> / </w:t>
            </w:r>
            <w:r>
              <w:rPr>
                <w:rFonts w:ascii="Arial" w:hAnsi="Arial" w:cs="Arial"/>
              </w:rPr>
              <w:t>Title</w:t>
            </w:r>
            <w:r w:rsidRPr="00B47FEE">
              <w:rPr>
                <w:rFonts w:ascii="Arial" w:hAnsi="Arial" w:cs="Arial"/>
              </w:rPr>
              <w:t>:</w:t>
            </w:r>
            <w:r w:rsidR="005620BE">
              <w:rPr>
                <w:rFonts w:ascii="Arial" w:hAnsi="Arial" w:cs="Arial"/>
              </w:rPr>
              <w:t xml:space="preserve"> </w:t>
            </w:r>
            <w:r w:rsidR="00BA20E8">
              <w:rPr>
                <w:rFonts w:ascii="Arial" w:hAnsi="Arial" w:cs="Arial"/>
              </w:rPr>
              <w:t>generální ředitel / Director</w:t>
            </w:r>
          </w:p>
          <w:p w14:paraId="51859A0A" w14:textId="77777777" w:rsidR="004B5E22" w:rsidRPr="00B47FEE" w:rsidRDefault="004B5E22" w:rsidP="004B5E22">
            <w:pPr>
              <w:jc w:val="center"/>
              <w:rPr>
                <w:rFonts w:ascii="Arial" w:hAnsi="Arial" w:cs="Arial"/>
              </w:rPr>
            </w:pPr>
          </w:p>
          <w:p w14:paraId="0D73409C" w14:textId="77777777" w:rsidR="004B5E22" w:rsidRPr="00B47FEE" w:rsidRDefault="004B5E22" w:rsidP="004B5E22">
            <w:pPr>
              <w:jc w:val="center"/>
              <w:rPr>
                <w:rFonts w:ascii="Arial" w:hAnsi="Arial" w:cs="Arial"/>
              </w:rPr>
            </w:pPr>
          </w:p>
          <w:p w14:paraId="19826562" w14:textId="77777777" w:rsidR="004B5E22" w:rsidRPr="00B47FEE" w:rsidRDefault="004B5E22" w:rsidP="004B5E22">
            <w:pPr>
              <w:jc w:val="center"/>
              <w:rPr>
                <w:rFonts w:ascii="Arial" w:hAnsi="Arial" w:cs="Arial"/>
              </w:rPr>
            </w:pPr>
          </w:p>
          <w:p w14:paraId="0F5756DD" w14:textId="77777777" w:rsidR="004B5E22" w:rsidRPr="00B47FEE" w:rsidRDefault="004B5E22" w:rsidP="002415AE">
            <w:pPr>
              <w:jc w:val="center"/>
              <w:rPr>
                <w:rFonts w:ascii="Arial" w:hAnsi="Arial" w:cs="Arial"/>
                <w:b/>
                <w:bCs/>
              </w:rPr>
            </w:pPr>
          </w:p>
          <w:p w14:paraId="24AC220C" w14:textId="77777777" w:rsidR="004B5E22" w:rsidRPr="00B47FEE" w:rsidRDefault="004B5E22" w:rsidP="002415AE">
            <w:pPr>
              <w:jc w:val="center"/>
              <w:rPr>
                <w:rFonts w:ascii="Arial" w:hAnsi="Arial" w:cs="Arial"/>
                <w:b/>
                <w:bCs/>
              </w:rPr>
            </w:pPr>
          </w:p>
          <w:p w14:paraId="7AA2DDF4" w14:textId="77777777" w:rsidR="004B5E22" w:rsidRPr="00B47FEE" w:rsidRDefault="004B5E22" w:rsidP="002415AE">
            <w:pPr>
              <w:jc w:val="center"/>
              <w:rPr>
                <w:rFonts w:ascii="Arial" w:hAnsi="Arial" w:cs="Arial"/>
                <w:b/>
                <w:bCs/>
              </w:rPr>
            </w:pPr>
          </w:p>
          <w:p w14:paraId="5529D14D" w14:textId="77777777" w:rsidR="004B5E22" w:rsidRPr="00B47FEE" w:rsidRDefault="004B5E22" w:rsidP="002415AE">
            <w:pPr>
              <w:jc w:val="center"/>
              <w:rPr>
                <w:rFonts w:ascii="Arial" w:hAnsi="Arial" w:cs="Arial"/>
                <w:b/>
                <w:bCs/>
              </w:rPr>
            </w:pPr>
            <w:r w:rsidRPr="00B47FEE">
              <w:rPr>
                <w:rFonts w:ascii="Arial" w:hAnsi="Arial" w:cs="Arial"/>
                <w:b/>
                <w:bCs/>
              </w:rPr>
              <w:t>Hlavní zkoušející / Principal Investigator</w:t>
            </w:r>
          </w:p>
          <w:p w14:paraId="404F53F5" w14:textId="77777777" w:rsidR="004B5E22" w:rsidRPr="00B47FEE" w:rsidRDefault="004B5E22" w:rsidP="002415AE">
            <w:pPr>
              <w:jc w:val="center"/>
              <w:rPr>
                <w:rFonts w:ascii="Arial" w:hAnsi="Arial" w:cs="Arial"/>
                <w:b/>
                <w:bCs/>
              </w:rPr>
            </w:pPr>
          </w:p>
          <w:p w14:paraId="3E54C7CE" w14:textId="77777777" w:rsidR="004B5E22" w:rsidRPr="00B47FEE" w:rsidRDefault="004B5E22" w:rsidP="002415AE">
            <w:pPr>
              <w:jc w:val="center"/>
              <w:rPr>
                <w:rFonts w:ascii="Arial" w:hAnsi="Arial" w:cs="Arial"/>
                <w:b/>
                <w:bCs/>
              </w:rPr>
            </w:pPr>
          </w:p>
          <w:p w14:paraId="5581EF98" w14:textId="5B8D1306" w:rsidR="004B5E22" w:rsidRDefault="00331F51" w:rsidP="002415AE">
            <w:pPr>
              <w:jc w:val="center"/>
              <w:rPr>
                <w:rFonts w:ascii="Arial" w:hAnsi="Arial" w:cs="Arial"/>
              </w:rPr>
            </w:pPr>
            <w:r>
              <w:rPr>
                <w:rFonts w:ascii="Arial" w:hAnsi="Arial" w:cs="Arial"/>
              </w:rPr>
              <w:t>Podpis</w:t>
            </w:r>
            <w:r w:rsidRPr="00B47FEE">
              <w:rPr>
                <w:rFonts w:ascii="Arial" w:hAnsi="Arial" w:cs="Arial"/>
              </w:rPr>
              <w:t xml:space="preserve"> </w:t>
            </w:r>
            <w:r w:rsidR="004B5E22" w:rsidRPr="00B47FEE">
              <w:rPr>
                <w:rFonts w:ascii="Arial" w:hAnsi="Arial" w:cs="Arial"/>
              </w:rPr>
              <w:t xml:space="preserve">/ </w:t>
            </w:r>
            <w:r>
              <w:rPr>
                <w:rFonts w:ascii="Arial" w:hAnsi="Arial" w:cs="Arial"/>
              </w:rPr>
              <w:t>Signature</w:t>
            </w:r>
            <w:r w:rsidR="004B5E22" w:rsidRPr="00B47FEE">
              <w:rPr>
                <w:rFonts w:ascii="Arial" w:hAnsi="Arial" w:cs="Arial"/>
              </w:rPr>
              <w:t>:__________________________</w:t>
            </w:r>
          </w:p>
          <w:p w14:paraId="33CAF247" w14:textId="0BBD622A" w:rsidR="00331F51" w:rsidRDefault="00331F51" w:rsidP="002415AE">
            <w:pPr>
              <w:jc w:val="center"/>
              <w:rPr>
                <w:rFonts w:ascii="Arial" w:hAnsi="Arial" w:cs="Arial"/>
              </w:rPr>
            </w:pPr>
          </w:p>
          <w:p w14:paraId="7B6BACF6" w14:textId="77777777" w:rsidR="00331F51" w:rsidRPr="00B47FEE" w:rsidRDefault="00331F51" w:rsidP="002415AE">
            <w:pPr>
              <w:jc w:val="center"/>
              <w:rPr>
                <w:rFonts w:ascii="Arial" w:hAnsi="Arial" w:cs="Arial"/>
              </w:rPr>
            </w:pPr>
          </w:p>
          <w:p w14:paraId="74D1782D" w14:textId="77777777" w:rsidR="004B5E22" w:rsidRPr="00B47FEE" w:rsidRDefault="004B5E22" w:rsidP="002415AE">
            <w:pPr>
              <w:jc w:val="center"/>
              <w:rPr>
                <w:rFonts w:ascii="Arial" w:hAnsi="Arial" w:cs="Arial"/>
              </w:rPr>
            </w:pPr>
            <w:r w:rsidRPr="00B47FEE">
              <w:rPr>
                <w:rFonts w:ascii="Arial" w:hAnsi="Arial" w:cs="Arial"/>
              </w:rPr>
              <w:t>Datum / Date:__________________________</w:t>
            </w:r>
          </w:p>
          <w:p w14:paraId="22FC4E03" w14:textId="77777777" w:rsidR="004B5E22" w:rsidRPr="00B47FEE" w:rsidRDefault="004B5E22" w:rsidP="002415AE">
            <w:pPr>
              <w:jc w:val="center"/>
              <w:rPr>
                <w:rFonts w:ascii="Arial" w:hAnsi="Arial" w:cs="Arial"/>
              </w:rPr>
            </w:pPr>
          </w:p>
          <w:p w14:paraId="44497FB6" w14:textId="77777777" w:rsidR="004B5E22" w:rsidRPr="00B47FEE" w:rsidRDefault="004B5E22" w:rsidP="002415AE">
            <w:pPr>
              <w:jc w:val="center"/>
              <w:rPr>
                <w:rFonts w:ascii="Arial" w:hAnsi="Arial" w:cs="Arial"/>
              </w:rPr>
            </w:pPr>
          </w:p>
          <w:p w14:paraId="1B99F2F7" w14:textId="34B47A53" w:rsidR="00331F51" w:rsidRDefault="00331F51" w:rsidP="00331F51">
            <w:pPr>
              <w:jc w:val="center"/>
              <w:rPr>
                <w:rFonts w:ascii="Arial" w:hAnsi="Arial" w:cs="Arial"/>
              </w:rPr>
            </w:pPr>
            <w:r>
              <w:rPr>
                <w:rFonts w:ascii="Arial" w:hAnsi="Arial" w:cs="Arial"/>
              </w:rPr>
              <w:t>Jméno</w:t>
            </w:r>
            <w:r w:rsidRPr="00B47FEE">
              <w:rPr>
                <w:rFonts w:ascii="Arial" w:hAnsi="Arial" w:cs="Arial"/>
              </w:rPr>
              <w:t xml:space="preserve"> / </w:t>
            </w:r>
            <w:r>
              <w:rPr>
                <w:rFonts w:ascii="Arial" w:hAnsi="Arial" w:cs="Arial"/>
              </w:rPr>
              <w:t>Name:</w:t>
            </w:r>
            <w:r w:rsidR="00BA20E8">
              <w:rPr>
                <w:rFonts w:ascii="Arial" w:hAnsi="Arial" w:cs="Arial"/>
              </w:rPr>
              <w:t xml:space="preserve">  </w:t>
            </w:r>
            <w:r w:rsidR="00BA20E8" w:rsidRPr="00BA20E8">
              <w:rPr>
                <w:rFonts w:ascii="Arial" w:hAnsi="Arial" w:cs="Arial"/>
              </w:rPr>
              <w:t xml:space="preserve"> </w:t>
            </w:r>
            <w:r w:rsidR="00750BCC" w:rsidRPr="0060694B">
              <w:rPr>
                <w:rFonts w:ascii="Arial" w:hAnsi="Arial" w:cs="Arial"/>
                <w:highlight w:val="yellow"/>
              </w:rPr>
              <w:t xml:space="preserve"> </w:t>
            </w:r>
            <w:r w:rsidR="00750BCC" w:rsidRPr="0060694B">
              <w:rPr>
                <w:rFonts w:ascii="Arial" w:hAnsi="Arial" w:cs="Arial"/>
                <w:highlight w:val="yellow"/>
              </w:rPr>
              <w:t>xxx</w:t>
            </w:r>
          </w:p>
          <w:p w14:paraId="52B552EA" w14:textId="77777777" w:rsidR="004B5E22" w:rsidRPr="00B47FEE" w:rsidRDefault="004B5E22" w:rsidP="002415AE">
            <w:pPr>
              <w:jc w:val="center"/>
              <w:rPr>
                <w:rFonts w:ascii="Arial" w:hAnsi="Arial" w:cs="Arial"/>
              </w:rPr>
            </w:pPr>
          </w:p>
          <w:p w14:paraId="514D0C87" w14:textId="224EC37C" w:rsidR="004B5E22" w:rsidRPr="006854C8" w:rsidRDefault="004B5E22" w:rsidP="00331F51">
            <w:pPr>
              <w:jc w:val="center"/>
              <w:rPr>
                <w:rFonts w:ascii="Arial" w:hAnsi="Arial" w:cs="Arial"/>
                <w:b/>
                <w:bCs/>
                <w:sz w:val="20"/>
                <w:szCs w:val="20"/>
              </w:rPr>
            </w:pPr>
          </w:p>
        </w:tc>
      </w:tr>
    </w:tbl>
    <w:p w14:paraId="5FFFD4A8" w14:textId="77777777" w:rsidR="00C71305" w:rsidRDefault="00C71305">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500"/>
      </w:tblGrid>
      <w:tr w:rsidR="008C4AD9" w:rsidRPr="008C4AD9" w14:paraId="4A68A4FB" w14:textId="77777777" w:rsidTr="007E3169">
        <w:tc>
          <w:tcPr>
            <w:tcW w:w="4500" w:type="dxa"/>
          </w:tcPr>
          <w:p w14:paraId="01782104" w14:textId="77777777" w:rsidR="008C4AD9" w:rsidRPr="008C4AD9" w:rsidRDefault="008C4AD9" w:rsidP="008C4AD9">
            <w:pPr>
              <w:pStyle w:val="Title"/>
              <w:spacing w:after="0"/>
              <w:jc w:val="center"/>
              <w:rPr>
                <w:sz w:val="22"/>
                <w:szCs w:val="22"/>
              </w:rPr>
            </w:pPr>
            <w:r w:rsidRPr="008C4AD9">
              <w:rPr>
                <w:sz w:val="22"/>
                <w:szCs w:val="22"/>
              </w:rPr>
              <w:lastRenderedPageBreak/>
              <w:t>Příloha č. 1</w:t>
            </w:r>
          </w:p>
          <w:p w14:paraId="5F2C7CDA" w14:textId="77777777" w:rsidR="008C4AD9" w:rsidRDefault="008C4AD9" w:rsidP="008C4AD9">
            <w:pPr>
              <w:pStyle w:val="Title"/>
              <w:spacing w:after="0"/>
              <w:jc w:val="center"/>
              <w:rPr>
                <w:sz w:val="22"/>
                <w:szCs w:val="22"/>
              </w:rPr>
            </w:pPr>
            <w:r w:rsidRPr="008C4AD9">
              <w:rPr>
                <w:sz w:val="22"/>
                <w:szCs w:val="22"/>
              </w:rPr>
              <w:t>Finanční podmínky</w:t>
            </w:r>
          </w:p>
          <w:p w14:paraId="78973FF6" w14:textId="51164A48" w:rsidR="0018455C" w:rsidRPr="0018455C" w:rsidRDefault="0018455C" w:rsidP="0018455C">
            <w:pPr>
              <w:rPr>
                <w:lang w:val="cs-CZ"/>
              </w:rPr>
            </w:pPr>
          </w:p>
        </w:tc>
        <w:tc>
          <w:tcPr>
            <w:tcW w:w="4500" w:type="dxa"/>
          </w:tcPr>
          <w:p w14:paraId="5D7DB255" w14:textId="77777777" w:rsidR="008C4AD9" w:rsidRPr="008C4AD9" w:rsidRDefault="008C4AD9" w:rsidP="008C4AD9">
            <w:pPr>
              <w:pStyle w:val="Title"/>
              <w:spacing w:after="0"/>
              <w:jc w:val="center"/>
              <w:rPr>
                <w:b w:val="0"/>
                <w:sz w:val="22"/>
                <w:szCs w:val="22"/>
              </w:rPr>
            </w:pPr>
            <w:r w:rsidRPr="008C4AD9">
              <w:rPr>
                <w:sz w:val="22"/>
                <w:szCs w:val="22"/>
              </w:rPr>
              <w:t>Appendix 1</w:t>
            </w:r>
          </w:p>
          <w:p w14:paraId="45257E3C" w14:textId="2B88BB63" w:rsidR="008C4AD9" w:rsidRPr="008C4AD9" w:rsidRDefault="008C4AD9" w:rsidP="0018455C">
            <w:pPr>
              <w:pStyle w:val="Title"/>
              <w:spacing w:after="0"/>
              <w:jc w:val="center"/>
              <w:rPr>
                <w:sz w:val="22"/>
                <w:szCs w:val="22"/>
              </w:rPr>
            </w:pPr>
            <w:r w:rsidRPr="008C4AD9">
              <w:rPr>
                <w:sz w:val="22"/>
                <w:szCs w:val="22"/>
              </w:rPr>
              <w:t>Financial Terms</w:t>
            </w:r>
          </w:p>
        </w:tc>
      </w:tr>
    </w:tbl>
    <w:p w14:paraId="14AEBA59" w14:textId="4AC928E5" w:rsidR="0018455C" w:rsidRDefault="00750BCC" w:rsidP="008C4AD9">
      <w:pPr>
        <w:rPr>
          <w:rFonts w:ascii="Arial" w:hAnsi="Arial" w:cs="Arial"/>
        </w:rPr>
      </w:pPr>
      <w:r w:rsidRPr="0060694B">
        <w:rPr>
          <w:rFonts w:ascii="Arial" w:hAnsi="Arial" w:cs="Arial"/>
          <w:highlight w:val="yellow"/>
        </w:rPr>
        <w:t>X</w:t>
      </w:r>
      <w:r w:rsidRPr="0060694B">
        <w:rPr>
          <w:rFonts w:ascii="Arial" w:hAnsi="Arial" w:cs="Arial"/>
          <w:highlight w:val="yellow"/>
        </w:rPr>
        <w:t>xx</w:t>
      </w:r>
    </w:p>
    <w:p w14:paraId="7A57D1FA" w14:textId="2232BBF3" w:rsidR="00750BCC" w:rsidRDefault="00750BCC" w:rsidP="008C4AD9">
      <w:pPr>
        <w:rPr>
          <w:rFonts w:ascii="Arial" w:hAnsi="Arial" w:cs="Arial"/>
        </w:rPr>
      </w:pPr>
    </w:p>
    <w:p w14:paraId="0F611C31" w14:textId="1B833F26" w:rsidR="00750BCC" w:rsidRDefault="00750BCC" w:rsidP="008C4AD9">
      <w:pPr>
        <w:rPr>
          <w:rFonts w:ascii="Arial" w:hAnsi="Arial" w:cs="Arial"/>
        </w:rPr>
      </w:pPr>
    </w:p>
    <w:p w14:paraId="151A42E3" w14:textId="2B84CD24" w:rsidR="00750BCC" w:rsidRDefault="00750BCC" w:rsidP="008C4AD9">
      <w:pPr>
        <w:rPr>
          <w:rFonts w:ascii="Arial" w:hAnsi="Arial" w:cs="Arial"/>
        </w:rPr>
      </w:pPr>
    </w:p>
    <w:p w14:paraId="20BEAD48" w14:textId="4E0A5668" w:rsidR="00750BCC" w:rsidRDefault="00750BCC" w:rsidP="008C4AD9">
      <w:pPr>
        <w:rPr>
          <w:rFonts w:ascii="Arial" w:hAnsi="Arial" w:cs="Arial"/>
        </w:rPr>
      </w:pPr>
    </w:p>
    <w:p w14:paraId="7DA1B6E8" w14:textId="3FF2EE66" w:rsidR="00750BCC" w:rsidRDefault="00750BCC" w:rsidP="008C4AD9">
      <w:pPr>
        <w:rPr>
          <w:rFonts w:ascii="Arial" w:hAnsi="Arial" w:cs="Arial"/>
        </w:rPr>
      </w:pPr>
    </w:p>
    <w:p w14:paraId="65B08C4E" w14:textId="41037097" w:rsidR="00750BCC" w:rsidRDefault="00750BCC" w:rsidP="008C4AD9">
      <w:pPr>
        <w:rPr>
          <w:rFonts w:ascii="Arial" w:hAnsi="Arial" w:cs="Arial"/>
        </w:rPr>
      </w:pPr>
    </w:p>
    <w:p w14:paraId="3C032C0B" w14:textId="60BD7E02" w:rsidR="00750BCC" w:rsidRDefault="00750BCC" w:rsidP="008C4AD9">
      <w:pPr>
        <w:rPr>
          <w:rFonts w:ascii="Arial" w:hAnsi="Arial" w:cs="Arial"/>
        </w:rPr>
      </w:pPr>
    </w:p>
    <w:p w14:paraId="6097EEA9" w14:textId="3FABC4BA" w:rsidR="00750BCC" w:rsidRDefault="00750BCC" w:rsidP="008C4AD9">
      <w:pPr>
        <w:rPr>
          <w:rFonts w:ascii="Arial" w:hAnsi="Arial" w:cs="Arial"/>
        </w:rPr>
      </w:pPr>
    </w:p>
    <w:p w14:paraId="3BA6ECA9" w14:textId="0DD1E81D" w:rsidR="00750BCC" w:rsidRDefault="00750BCC" w:rsidP="008C4AD9">
      <w:pPr>
        <w:rPr>
          <w:rFonts w:ascii="Arial" w:hAnsi="Arial" w:cs="Arial"/>
        </w:rPr>
      </w:pPr>
    </w:p>
    <w:p w14:paraId="48C25669" w14:textId="6279C49F" w:rsidR="00750BCC" w:rsidRDefault="00750BCC" w:rsidP="008C4AD9">
      <w:pPr>
        <w:rPr>
          <w:rFonts w:ascii="Arial" w:hAnsi="Arial" w:cs="Arial"/>
        </w:rPr>
      </w:pPr>
    </w:p>
    <w:p w14:paraId="7478F6BA" w14:textId="5F9E3E25" w:rsidR="00750BCC" w:rsidRDefault="00750BCC" w:rsidP="008C4AD9">
      <w:pPr>
        <w:rPr>
          <w:rFonts w:ascii="Arial" w:hAnsi="Arial" w:cs="Arial"/>
        </w:rPr>
      </w:pPr>
    </w:p>
    <w:p w14:paraId="54C305F4" w14:textId="58C84CC9" w:rsidR="00750BCC" w:rsidRDefault="00750BCC" w:rsidP="008C4AD9">
      <w:pPr>
        <w:rPr>
          <w:rFonts w:ascii="Arial" w:hAnsi="Arial" w:cs="Arial"/>
        </w:rPr>
      </w:pPr>
    </w:p>
    <w:p w14:paraId="1736B17C" w14:textId="28439C31" w:rsidR="00750BCC" w:rsidRDefault="00750BCC" w:rsidP="008C4AD9">
      <w:pPr>
        <w:rPr>
          <w:rFonts w:ascii="Arial" w:hAnsi="Arial" w:cs="Arial"/>
        </w:rPr>
      </w:pPr>
    </w:p>
    <w:p w14:paraId="44CBDBD7" w14:textId="5BBDB15A" w:rsidR="00750BCC" w:rsidRDefault="00750BCC" w:rsidP="008C4AD9">
      <w:pPr>
        <w:rPr>
          <w:rFonts w:ascii="Arial" w:hAnsi="Arial" w:cs="Arial"/>
        </w:rPr>
      </w:pPr>
    </w:p>
    <w:p w14:paraId="1749B944" w14:textId="02552AF1" w:rsidR="00750BCC" w:rsidRDefault="00750BCC" w:rsidP="008C4AD9">
      <w:pPr>
        <w:rPr>
          <w:rFonts w:ascii="Arial" w:hAnsi="Arial" w:cs="Arial"/>
        </w:rPr>
      </w:pPr>
    </w:p>
    <w:p w14:paraId="185D0CBC" w14:textId="44BE5015" w:rsidR="00750BCC" w:rsidRDefault="00750BCC" w:rsidP="008C4AD9">
      <w:pPr>
        <w:rPr>
          <w:rFonts w:ascii="Arial" w:hAnsi="Arial" w:cs="Arial"/>
        </w:rPr>
      </w:pPr>
    </w:p>
    <w:p w14:paraId="5413008E" w14:textId="78093A00" w:rsidR="00750BCC" w:rsidRDefault="00750BCC" w:rsidP="008C4AD9">
      <w:pPr>
        <w:rPr>
          <w:rFonts w:ascii="Arial" w:hAnsi="Arial" w:cs="Arial"/>
        </w:rPr>
      </w:pPr>
    </w:p>
    <w:p w14:paraId="1502F9DB" w14:textId="2E37F0BF" w:rsidR="00750BCC" w:rsidRDefault="00750BCC" w:rsidP="008C4AD9">
      <w:pPr>
        <w:rPr>
          <w:rFonts w:ascii="Arial" w:hAnsi="Arial" w:cs="Arial"/>
        </w:rPr>
      </w:pPr>
    </w:p>
    <w:p w14:paraId="331B8CFB" w14:textId="42FC3880" w:rsidR="00750BCC" w:rsidRDefault="00750BCC" w:rsidP="008C4AD9">
      <w:pPr>
        <w:rPr>
          <w:rFonts w:ascii="Arial" w:hAnsi="Arial" w:cs="Arial"/>
        </w:rPr>
      </w:pPr>
    </w:p>
    <w:p w14:paraId="61104CA2" w14:textId="4958BD4A" w:rsidR="00750BCC" w:rsidRDefault="00750BCC" w:rsidP="008C4AD9">
      <w:pPr>
        <w:rPr>
          <w:rFonts w:ascii="Arial" w:hAnsi="Arial" w:cs="Arial"/>
        </w:rPr>
      </w:pPr>
    </w:p>
    <w:p w14:paraId="6C62A2F0" w14:textId="1F11AFF9" w:rsidR="00750BCC" w:rsidRDefault="00750BCC" w:rsidP="008C4AD9">
      <w:pPr>
        <w:rPr>
          <w:rFonts w:ascii="Arial" w:hAnsi="Arial" w:cs="Arial"/>
        </w:rPr>
      </w:pPr>
    </w:p>
    <w:p w14:paraId="0498B4C2" w14:textId="715B2D06" w:rsidR="00750BCC" w:rsidRDefault="00750BCC" w:rsidP="008C4AD9">
      <w:pPr>
        <w:rPr>
          <w:rFonts w:ascii="Arial" w:hAnsi="Arial" w:cs="Arial"/>
        </w:rPr>
      </w:pPr>
    </w:p>
    <w:p w14:paraId="51DB2202" w14:textId="5EB4970B" w:rsidR="00750BCC" w:rsidRDefault="00750BCC" w:rsidP="008C4AD9">
      <w:pPr>
        <w:rPr>
          <w:rFonts w:ascii="Arial" w:hAnsi="Arial" w:cs="Arial"/>
        </w:rPr>
      </w:pPr>
    </w:p>
    <w:p w14:paraId="5113658D" w14:textId="702BA2EB" w:rsidR="00750BCC" w:rsidRDefault="00750BCC" w:rsidP="008C4AD9">
      <w:pPr>
        <w:rPr>
          <w:rFonts w:ascii="Arial" w:hAnsi="Arial" w:cs="Arial"/>
        </w:rPr>
      </w:pPr>
    </w:p>
    <w:p w14:paraId="55160343" w14:textId="4887FEC6" w:rsidR="00750BCC" w:rsidRDefault="00750BCC" w:rsidP="008C4AD9">
      <w:pPr>
        <w:rPr>
          <w:rFonts w:ascii="Arial" w:hAnsi="Arial" w:cs="Arial"/>
        </w:rPr>
      </w:pPr>
    </w:p>
    <w:p w14:paraId="2445DF2D" w14:textId="278F94BF" w:rsidR="00750BCC" w:rsidRDefault="00750BCC" w:rsidP="008C4AD9">
      <w:pPr>
        <w:rPr>
          <w:rFonts w:ascii="Arial" w:hAnsi="Arial" w:cs="Arial"/>
        </w:rPr>
      </w:pPr>
    </w:p>
    <w:p w14:paraId="4A4A1D3B" w14:textId="185042F8" w:rsidR="00750BCC" w:rsidRDefault="00750BCC" w:rsidP="008C4AD9">
      <w:pPr>
        <w:rPr>
          <w:rFonts w:ascii="Arial" w:hAnsi="Arial" w:cs="Arial"/>
        </w:rPr>
      </w:pPr>
    </w:p>
    <w:p w14:paraId="5A25D219" w14:textId="77F9F726" w:rsidR="00750BCC" w:rsidRDefault="00750BCC" w:rsidP="008C4AD9">
      <w:pPr>
        <w:rPr>
          <w:rFonts w:ascii="Arial" w:hAnsi="Arial" w:cs="Arial"/>
        </w:rPr>
      </w:pPr>
    </w:p>
    <w:p w14:paraId="4B8B667D" w14:textId="3DE7A2A6" w:rsidR="00750BCC" w:rsidRDefault="00750BCC" w:rsidP="008C4AD9">
      <w:pPr>
        <w:rPr>
          <w:rFonts w:ascii="Arial" w:hAnsi="Arial" w:cs="Arial"/>
        </w:rPr>
      </w:pPr>
    </w:p>
    <w:p w14:paraId="7A57A0F4" w14:textId="0EC6AB00" w:rsidR="00750BCC" w:rsidRDefault="00750BCC" w:rsidP="008C4AD9">
      <w:pPr>
        <w:rPr>
          <w:rFonts w:ascii="Arial" w:hAnsi="Arial" w:cs="Arial"/>
        </w:rPr>
      </w:pPr>
    </w:p>
    <w:p w14:paraId="769AEA4D" w14:textId="301B7ADE" w:rsidR="00750BCC" w:rsidRDefault="00750BCC" w:rsidP="008C4AD9">
      <w:pPr>
        <w:rPr>
          <w:rFonts w:ascii="Arial" w:hAnsi="Arial" w:cs="Arial"/>
        </w:rPr>
      </w:pPr>
    </w:p>
    <w:p w14:paraId="294569E5" w14:textId="66FC4876" w:rsidR="00750BCC" w:rsidRDefault="00750BCC" w:rsidP="008C4AD9">
      <w:pPr>
        <w:rPr>
          <w:rFonts w:ascii="Arial" w:hAnsi="Arial" w:cs="Arial"/>
        </w:rPr>
      </w:pPr>
    </w:p>
    <w:p w14:paraId="7774C1A3" w14:textId="55358432" w:rsidR="00750BCC" w:rsidRDefault="00750BCC" w:rsidP="008C4AD9">
      <w:pPr>
        <w:rPr>
          <w:rFonts w:ascii="Arial" w:hAnsi="Arial" w:cs="Arial"/>
        </w:rPr>
      </w:pPr>
    </w:p>
    <w:p w14:paraId="011D6748" w14:textId="600FE4F5" w:rsidR="00750BCC" w:rsidRDefault="00750BCC" w:rsidP="008C4AD9">
      <w:pPr>
        <w:rPr>
          <w:rFonts w:ascii="Arial" w:hAnsi="Arial" w:cs="Arial"/>
        </w:rPr>
      </w:pPr>
    </w:p>
    <w:p w14:paraId="5CCF86DC" w14:textId="207594E5" w:rsidR="00750BCC" w:rsidRDefault="00750BCC" w:rsidP="008C4AD9">
      <w:pPr>
        <w:rPr>
          <w:rFonts w:ascii="Arial" w:hAnsi="Arial" w:cs="Arial"/>
        </w:rPr>
      </w:pPr>
    </w:p>
    <w:p w14:paraId="59DDC90A" w14:textId="2C767926" w:rsidR="00750BCC" w:rsidRDefault="00750BCC" w:rsidP="008C4AD9">
      <w:pPr>
        <w:rPr>
          <w:rFonts w:ascii="Arial" w:hAnsi="Arial" w:cs="Arial"/>
        </w:rPr>
      </w:pPr>
    </w:p>
    <w:p w14:paraId="58126B96" w14:textId="55B64FF4" w:rsidR="00750BCC" w:rsidRDefault="00750BCC" w:rsidP="008C4AD9">
      <w:pPr>
        <w:rPr>
          <w:rFonts w:ascii="Arial" w:hAnsi="Arial" w:cs="Arial"/>
        </w:rPr>
      </w:pPr>
    </w:p>
    <w:p w14:paraId="4E262426" w14:textId="28459DD9" w:rsidR="00750BCC" w:rsidRDefault="00750BCC" w:rsidP="008C4AD9">
      <w:pPr>
        <w:rPr>
          <w:rFonts w:ascii="Arial" w:hAnsi="Arial" w:cs="Arial"/>
        </w:rPr>
      </w:pPr>
    </w:p>
    <w:p w14:paraId="11C551B8" w14:textId="59DCC90C" w:rsidR="00750BCC" w:rsidRDefault="00750BCC" w:rsidP="008C4AD9">
      <w:pPr>
        <w:rPr>
          <w:rFonts w:ascii="Arial" w:hAnsi="Arial" w:cs="Arial"/>
        </w:rPr>
      </w:pPr>
    </w:p>
    <w:p w14:paraId="0619BCF6" w14:textId="2472D68D" w:rsidR="00750BCC" w:rsidRDefault="00750BCC" w:rsidP="008C4AD9">
      <w:pPr>
        <w:rPr>
          <w:rFonts w:ascii="Arial" w:hAnsi="Arial" w:cs="Arial"/>
        </w:rPr>
      </w:pPr>
    </w:p>
    <w:p w14:paraId="649DA701" w14:textId="0F1CABA8" w:rsidR="00750BCC" w:rsidRDefault="00750BCC" w:rsidP="008C4AD9">
      <w:pPr>
        <w:rPr>
          <w:rFonts w:ascii="Arial" w:hAnsi="Arial" w:cs="Arial"/>
        </w:rPr>
      </w:pPr>
    </w:p>
    <w:p w14:paraId="59F1FAC9" w14:textId="77777777" w:rsidR="00750BCC" w:rsidRDefault="00750BCC" w:rsidP="008C4AD9">
      <w:pPr>
        <w:rPr>
          <w:rFonts w:ascii="Arial" w:hAnsi="Arial" w:cs="Arial"/>
          <w:sz w:val="22"/>
          <w:szCs w:val="22"/>
        </w:rPr>
      </w:pPr>
      <w:bookmarkStart w:id="4" w:name="_GoBack"/>
      <w:bookmarkEnd w:id="4"/>
    </w:p>
    <w:p w14:paraId="55565067" w14:textId="6B575F40" w:rsidR="0018455C" w:rsidRDefault="0018455C" w:rsidP="008C4AD9">
      <w:pPr>
        <w:rPr>
          <w:rFonts w:ascii="Arial" w:hAnsi="Arial" w:cs="Arial"/>
          <w:sz w:val="22"/>
          <w:szCs w:val="22"/>
        </w:rPr>
      </w:pPr>
    </w:p>
    <w:p w14:paraId="11EE004E" w14:textId="728E7318" w:rsidR="0018455C" w:rsidRDefault="0018455C" w:rsidP="008C4AD9">
      <w:pPr>
        <w:rPr>
          <w:rFonts w:ascii="Arial" w:hAnsi="Arial" w:cs="Arial"/>
          <w:sz w:val="22"/>
          <w:szCs w:val="22"/>
        </w:rPr>
      </w:pPr>
    </w:p>
    <w:p w14:paraId="5DE259DA" w14:textId="77777777" w:rsidR="0018455C" w:rsidRPr="008C4AD9" w:rsidRDefault="0018455C" w:rsidP="008C4AD9">
      <w:pPr>
        <w:rPr>
          <w:rFonts w:ascii="Arial" w:hAnsi="Arial" w:cs="Arial"/>
          <w:sz w:val="22"/>
          <w:szCs w:val="22"/>
        </w:rPr>
      </w:pPr>
    </w:p>
    <w:p w14:paraId="3DC264FD" w14:textId="16A5B0AB" w:rsidR="00C71305" w:rsidRDefault="00C71305"/>
    <w:tbl>
      <w:tblPr>
        <w:tblStyle w:val="TableGrid"/>
        <w:tblpPr w:leftFromText="180" w:rightFromText="180" w:vertAnchor="text" w:tblpY="1"/>
        <w:tblOverlap w:val="never"/>
        <w:tblW w:w="9408" w:type="dxa"/>
        <w:tblLayout w:type="fixed"/>
        <w:tblLook w:val="04A0" w:firstRow="1" w:lastRow="0" w:firstColumn="1" w:lastColumn="0" w:noHBand="0" w:noVBand="1"/>
      </w:tblPr>
      <w:tblGrid>
        <w:gridCol w:w="4644"/>
        <w:gridCol w:w="4764"/>
      </w:tblGrid>
      <w:tr w:rsidR="00C71305" w:rsidRPr="00B47FEE" w14:paraId="22F0F817" w14:textId="77777777" w:rsidTr="003624DC">
        <w:trPr>
          <w:trHeight w:val="70"/>
        </w:trPr>
        <w:tc>
          <w:tcPr>
            <w:tcW w:w="4644" w:type="dxa"/>
          </w:tcPr>
          <w:p w14:paraId="4EE9FD7E" w14:textId="3285455A" w:rsidR="00C71305" w:rsidRPr="00C71305" w:rsidRDefault="00C71305" w:rsidP="00C71305">
            <w:pPr>
              <w:tabs>
                <w:tab w:val="left" w:pos="34"/>
              </w:tabs>
              <w:jc w:val="center"/>
              <w:rPr>
                <w:rFonts w:ascii="Arial" w:hAnsi="Arial" w:cs="Arial"/>
                <w:b/>
              </w:rPr>
            </w:pPr>
            <w:r w:rsidRPr="00C71305">
              <w:rPr>
                <w:rFonts w:ascii="Arial" w:hAnsi="Arial" w:cs="Arial"/>
                <w:b/>
              </w:rPr>
              <w:lastRenderedPageBreak/>
              <w:t>Příloha č. 3:</w:t>
            </w:r>
            <w:r w:rsidRPr="00C71305">
              <w:rPr>
                <w:rFonts w:ascii="Arial" w:hAnsi="Arial" w:cs="Arial"/>
                <w:b/>
              </w:rPr>
              <w:tab/>
              <w:t>Protikorupční pravidla</w:t>
            </w:r>
          </w:p>
        </w:tc>
        <w:tc>
          <w:tcPr>
            <w:tcW w:w="4764" w:type="dxa"/>
          </w:tcPr>
          <w:p w14:paraId="7442DFF1" w14:textId="77777777" w:rsidR="00C71305" w:rsidRDefault="00C71305" w:rsidP="00C71305">
            <w:pPr>
              <w:tabs>
                <w:tab w:val="left" w:pos="567"/>
              </w:tabs>
              <w:jc w:val="center"/>
              <w:rPr>
                <w:rFonts w:ascii="Arial" w:hAnsi="Arial" w:cs="Arial"/>
                <w:b/>
                <w:lang w:val="en-US"/>
              </w:rPr>
            </w:pPr>
            <w:r w:rsidRPr="00C71305">
              <w:rPr>
                <w:rFonts w:ascii="Arial" w:hAnsi="Arial" w:cs="Arial"/>
                <w:b/>
                <w:lang w:val="en-US"/>
              </w:rPr>
              <w:t>Appendix 3:  Anti-Bribery Rules</w:t>
            </w:r>
          </w:p>
          <w:p w14:paraId="01AE9E06" w14:textId="2E2FA111" w:rsidR="00C71305" w:rsidRPr="00C71305" w:rsidRDefault="00C71305" w:rsidP="00C71305">
            <w:pPr>
              <w:tabs>
                <w:tab w:val="left" w:pos="567"/>
              </w:tabs>
              <w:jc w:val="center"/>
              <w:rPr>
                <w:rFonts w:ascii="Arial" w:hAnsi="Arial" w:cs="Arial"/>
                <w:b/>
                <w:lang w:val="en-US"/>
              </w:rPr>
            </w:pPr>
          </w:p>
        </w:tc>
      </w:tr>
      <w:tr w:rsidR="00C71305" w:rsidRPr="00B47FEE" w14:paraId="59A2A8BF" w14:textId="77777777" w:rsidTr="003624DC">
        <w:trPr>
          <w:trHeight w:val="70"/>
        </w:trPr>
        <w:tc>
          <w:tcPr>
            <w:tcW w:w="4644" w:type="dxa"/>
            <w:shd w:val="clear" w:color="auto" w:fill="auto"/>
          </w:tcPr>
          <w:p w14:paraId="726A049F" w14:textId="49F70A6C" w:rsidR="00C71305" w:rsidRPr="00DB134D" w:rsidRDefault="00331F51" w:rsidP="00C71305">
            <w:pPr>
              <w:jc w:val="both"/>
              <w:rPr>
                <w:rFonts w:ascii="Arial" w:hAnsi="Arial" w:cs="Arial"/>
                <w:lang w:val=""/>
              </w:rPr>
            </w:pPr>
            <w:r>
              <w:rPr>
                <w:rFonts w:ascii="Arial" w:hAnsi="Arial" w:cs="Arial"/>
                <w:lang w:val=""/>
              </w:rPr>
              <w:t>Smluvní partneři</w:t>
            </w:r>
            <w:r w:rsidR="00C71305" w:rsidRPr="00DB134D">
              <w:rPr>
                <w:rFonts w:ascii="Arial" w:hAnsi="Arial" w:cs="Arial"/>
                <w:lang w:val=""/>
              </w:rPr>
              <w:t xml:space="preserve"> se zavazují, že neučiní, nezapříčiní ani nepovolí učinit, přímo ani nepřímo prostřednictvím třetí strany, jakýkoli krok, který (i) je podle jakýchkoli zákonů či pravidel nezákonný nebo (ii) by vedl k tomu, že by </w:t>
            </w:r>
            <w:r w:rsidR="00C71305">
              <w:rPr>
                <w:rFonts w:ascii="Arial" w:hAnsi="Arial" w:cs="Arial"/>
                <w:lang w:val=""/>
              </w:rPr>
              <w:t xml:space="preserve">Zadavatel nebo </w:t>
            </w:r>
            <w:r w:rsidR="00C71305" w:rsidRPr="00DB134D">
              <w:rPr>
                <w:rFonts w:ascii="Arial" w:hAnsi="Arial" w:cs="Arial"/>
                <w:lang w:val=""/>
              </w:rPr>
              <w:t>CRO po</w:t>
            </w:r>
            <w:r w:rsidR="00C71305">
              <w:rPr>
                <w:rFonts w:ascii="Arial" w:hAnsi="Arial" w:cs="Arial"/>
                <w:lang w:val=""/>
              </w:rPr>
              <w:t>rušili</w:t>
            </w:r>
            <w:r w:rsidR="00C71305" w:rsidRPr="00DB134D">
              <w:rPr>
                <w:rFonts w:ascii="Arial" w:hAnsi="Arial" w:cs="Arial"/>
                <w:lang w:val=""/>
              </w:rPr>
              <w:t xml:space="preserve"> zákon USA o zahraničních korupčních praktikách (Foreign Corrupt Practices Act), britský zákon o úplatkářství (U.K. Bribery Act) nebo jiné platné protikorupční zákony (společně označované jako „</w:t>
            </w:r>
            <w:r w:rsidR="00C71305" w:rsidRPr="00DB134D">
              <w:rPr>
                <w:rFonts w:ascii="Arial" w:hAnsi="Arial" w:cs="Arial"/>
                <w:b/>
                <w:bCs/>
                <w:lang w:val=""/>
              </w:rPr>
              <w:t>protikorupční zákony</w:t>
            </w:r>
            <w:r w:rsidR="00C71305" w:rsidRPr="00DB134D">
              <w:rPr>
                <w:rFonts w:ascii="Arial" w:hAnsi="Arial" w:cs="Arial"/>
                <w:lang w:val=""/>
              </w:rPr>
              <w:t>“).</w:t>
            </w:r>
          </w:p>
          <w:p w14:paraId="684031C8" w14:textId="77777777" w:rsidR="00C71305" w:rsidRPr="00DB134D" w:rsidRDefault="00C71305" w:rsidP="00C71305">
            <w:pPr>
              <w:jc w:val="both"/>
              <w:rPr>
                <w:rFonts w:ascii="Arial" w:hAnsi="Arial" w:cs="Arial"/>
              </w:rPr>
            </w:pPr>
          </w:p>
          <w:p w14:paraId="01C2C6C3" w14:textId="45070822" w:rsidR="00C71305" w:rsidRPr="00DB134D" w:rsidRDefault="00996D19" w:rsidP="00C71305">
            <w:pPr>
              <w:jc w:val="both"/>
              <w:rPr>
                <w:rFonts w:ascii="Arial" w:hAnsi="Arial" w:cs="Arial"/>
                <w:lang w:val=""/>
              </w:rPr>
            </w:pPr>
            <w:r>
              <w:rPr>
                <w:rFonts w:ascii="Arial" w:hAnsi="Arial" w:cs="Arial"/>
                <w:lang w:val=""/>
              </w:rPr>
              <w:t>Smluvní partneři</w:t>
            </w:r>
            <w:r w:rsidRPr="00DB134D">
              <w:rPr>
                <w:rFonts w:ascii="Arial" w:hAnsi="Arial" w:cs="Arial"/>
                <w:lang w:val=""/>
              </w:rPr>
              <w:t xml:space="preserve"> </w:t>
            </w:r>
            <w:r w:rsidR="00C71305" w:rsidRPr="00DB134D">
              <w:rPr>
                <w:rFonts w:ascii="Arial" w:hAnsi="Arial" w:cs="Arial"/>
                <w:lang w:val=""/>
              </w:rPr>
              <w:t xml:space="preserve">přímo ani nepřímo prostřednictvím třetí strany neposkytnou, nenabídnou ani nepřislíbí žádnému „zástupci veřejné moci“ (podle definice v této příloze) žádnou platbu, dar ani jinou cennost s cílem nepatřičně (i) ovlivnit jakékoli oficiální jednání či rozhodnutí tohoto zástupce veřejné moci nebo (ii) jinak napomoci </w:t>
            </w:r>
            <w:r w:rsidR="00C71305">
              <w:rPr>
                <w:rFonts w:ascii="Arial" w:hAnsi="Arial" w:cs="Arial"/>
                <w:lang w:val=""/>
              </w:rPr>
              <w:t xml:space="preserve">Zadavateli, </w:t>
            </w:r>
            <w:r w:rsidR="00C71305" w:rsidRPr="00DB134D">
              <w:rPr>
                <w:rFonts w:ascii="Arial" w:hAnsi="Arial" w:cs="Arial"/>
                <w:lang w:val=""/>
              </w:rPr>
              <w:t>CRO či její místní pobočce nebo dceřiné společnosti získat či si udržet obchodní činnost, směrovat obchodní činnost na kteroukoliv osobu nebo získat neoprávněnou výhodu.</w:t>
            </w:r>
          </w:p>
          <w:p w14:paraId="284FD90B" w14:textId="77777777" w:rsidR="00C71305" w:rsidRPr="00DB134D" w:rsidRDefault="00C71305" w:rsidP="00C71305">
            <w:pPr>
              <w:jc w:val="both"/>
              <w:rPr>
                <w:rFonts w:ascii="Arial" w:hAnsi="Arial" w:cs="Arial"/>
              </w:rPr>
            </w:pPr>
          </w:p>
          <w:p w14:paraId="1A46494D" w14:textId="540EB213" w:rsidR="00C71305" w:rsidRPr="00DB134D" w:rsidRDefault="00996D19" w:rsidP="00C71305">
            <w:pPr>
              <w:jc w:val="both"/>
              <w:rPr>
                <w:rFonts w:ascii="Arial" w:hAnsi="Arial" w:cs="Arial"/>
                <w:lang w:val=""/>
              </w:rPr>
            </w:pPr>
            <w:r>
              <w:rPr>
                <w:rFonts w:ascii="Arial" w:hAnsi="Arial" w:cs="Arial"/>
                <w:lang w:val=""/>
              </w:rPr>
              <w:t>Smluvní partneři</w:t>
            </w:r>
            <w:r w:rsidRPr="00DB134D">
              <w:rPr>
                <w:rFonts w:ascii="Arial" w:hAnsi="Arial" w:cs="Arial"/>
                <w:lang w:val=""/>
              </w:rPr>
              <w:t xml:space="preserve"> </w:t>
            </w:r>
            <w:r w:rsidR="00C71305" w:rsidRPr="00DB134D">
              <w:rPr>
                <w:rFonts w:ascii="Arial" w:hAnsi="Arial" w:cs="Arial"/>
                <w:lang w:val=""/>
              </w:rPr>
              <w:t xml:space="preserve">nenajmou ani jinak nevyužijí zástupce žádné třetí strany v souvislosti s plněním podle této smlouvy bez předchozího písemného souhlasu </w:t>
            </w:r>
            <w:r w:rsidR="00C71305">
              <w:rPr>
                <w:rFonts w:ascii="Arial" w:hAnsi="Arial" w:cs="Arial"/>
                <w:lang w:val=""/>
              </w:rPr>
              <w:t xml:space="preserve">Zadavatele nebo </w:t>
            </w:r>
            <w:r w:rsidR="00C71305" w:rsidRPr="00DB134D">
              <w:rPr>
                <w:rFonts w:ascii="Arial" w:hAnsi="Arial" w:cs="Arial"/>
                <w:lang w:val=""/>
              </w:rPr>
              <w:t xml:space="preserve">CRO (který může </w:t>
            </w:r>
            <w:r w:rsidR="00C71305">
              <w:rPr>
                <w:rFonts w:ascii="Arial" w:hAnsi="Arial" w:cs="Arial"/>
                <w:lang w:val=""/>
              </w:rPr>
              <w:t xml:space="preserve">Zadavatel nebo </w:t>
            </w:r>
            <w:r w:rsidR="00C71305" w:rsidRPr="00DB134D">
              <w:rPr>
                <w:rFonts w:ascii="Arial" w:hAnsi="Arial" w:cs="Arial"/>
                <w:lang w:val=""/>
              </w:rPr>
              <w:t xml:space="preserve">CRO podle svého výhradního uvážení odepřít). </w:t>
            </w:r>
            <w:r>
              <w:rPr>
                <w:rFonts w:ascii="Arial" w:hAnsi="Arial" w:cs="Arial"/>
                <w:lang w:val=""/>
              </w:rPr>
              <w:t xml:space="preserve"> Smluvní partneři</w:t>
            </w:r>
            <w:r w:rsidRPr="00DB134D">
              <w:rPr>
                <w:rFonts w:ascii="Arial" w:hAnsi="Arial" w:cs="Arial"/>
                <w:lang w:val=""/>
              </w:rPr>
              <w:t xml:space="preserve"> </w:t>
            </w:r>
            <w:r w:rsidR="00C71305" w:rsidRPr="00DB134D">
              <w:rPr>
                <w:rFonts w:ascii="Arial" w:hAnsi="Arial" w:cs="Arial"/>
                <w:lang w:val=""/>
              </w:rPr>
              <w:t xml:space="preserve">se dále zavazují, že bez předchozího písemného souhlasu </w:t>
            </w:r>
            <w:r w:rsidR="00C71305">
              <w:rPr>
                <w:rFonts w:ascii="Arial" w:hAnsi="Arial" w:cs="Arial"/>
                <w:lang w:val=""/>
              </w:rPr>
              <w:t xml:space="preserve">Zadavatele nebo </w:t>
            </w:r>
            <w:r w:rsidR="00C71305" w:rsidRPr="00DB134D">
              <w:rPr>
                <w:rFonts w:ascii="Arial" w:hAnsi="Arial" w:cs="Arial"/>
                <w:lang w:val=""/>
              </w:rPr>
              <w:t xml:space="preserve">CRO (který může </w:t>
            </w:r>
            <w:r w:rsidR="00C71305">
              <w:rPr>
                <w:rFonts w:ascii="Arial" w:hAnsi="Arial" w:cs="Arial"/>
                <w:lang w:val=""/>
              </w:rPr>
              <w:t xml:space="preserve">Zadavatel nebo </w:t>
            </w:r>
            <w:r w:rsidR="00C71305" w:rsidRPr="00DB134D">
              <w:rPr>
                <w:rFonts w:ascii="Arial" w:hAnsi="Arial" w:cs="Arial"/>
                <w:lang w:val=""/>
              </w:rPr>
              <w:t xml:space="preserve">CRO podle svého výhradního uvážení odepřít) neposkytnou jménem nebo ve prospěch  </w:t>
            </w:r>
            <w:r w:rsidR="00C71305">
              <w:rPr>
                <w:rFonts w:ascii="Arial" w:hAnsi="Arial" w:cs="Arial"/>
                <w:lang w:val=""/>
              </w:rPr>
              <w:t xml:space="preserve">Zadavatele nebo </w:t>
            </w:r>
            <w:r w:rsidR="00C71305" w:rsidRPr="00DB134D">
              <w:rPr>
                <w:rFonts w:ascii="Arial" w:hAnsi="Arial" w:cs="Arial"/>
                <w:lang w:val=""/>
              </w:rPr>
              <w:t>CRO či místní pobočky</w:t>
            </w:r>
            <w:r w:rsidR="00C71305">
              <w:rPr>
                <w:rFonts w:ascii="Arial" w:hAnsi="Arial" w:cs="Arial"/>
                <w:lang w:val=""/>
              </w:rPr>
              <w:t xml:space="preserve"> CRO</w:t>
            </w:r>
            <w:r w:rsidR="00C71305" w:rsidRPr="00DB134D">
              <w:rPr>
                <w:rFonts w:ascii="Arial" w:hAnsi="Arial" w:cs="Arial"/>
                <w:lang w:val=""/>
              </w:rPr>
              <w:t xml:space="preserve"> nebo dceřiné společnosti žádné třetí straně žádné peníze, dary ani jiné cennosti.</w:t>
            </w:r>
          </w:p>
          <w:p w14:paraId="1576D256" w14:textId="77777777" w:rsidR="00C71305" w:rsidRPr="00DB134D" w:rsidRDefault="00C71305" w:rsidP="00C71305">
            <w:pPr>
              <w:jc w:val="both"/>
              <w:rPr>
                <w:rFonts w:ascii="Arial" w:hAnsi="Arial" w:cs="Arial"/>
              </w:rPr>
            </w:pPr>
          </w:p>
          <w:p w14:paraId="0A6FEC09" w14:textId="7661AEAB" w:rsidR="00C71305" w:rsidRPr="00DB134D" w:rsidRDefault="00996D19" w:rsidP="00C71305">
            <w:pPr>
              <w:jc w:val="both"/>
              <w:rPr>
                <w:rFonts w:ascii="Arial" w:hAnsi="Arial" w:cs="Arial"/>
                <w:lang w:val=""/>
              </w:rPr>
            </w:pPr>
            <w:r>
              <w:rPr>
                <w:rFonts w:ascii="Arial" w:hAnsi="Arial" w:cs="Arial"/>
                <w:lang w:val=""/>
              </w:rPr>
              <w:t>Smluvní partneři</w:t>
            </w:r>
            <w:r w:rsidRPr="00DB134D">
              <w:rPr>
                <w:rFonts w:ascii="Arial" w:hAnsi="Arial" w:cs="Arial"/>
                <w:lang w:val=""/>
              </w:rPr>
              <w:t xml:space="preserve"> </w:t>
            </w:r>
            <w:r w:rsidR="00C71305" w:rsidRPr="00DB134D">
              <w:rPr>
                <w:rFonts w:ascii="Arial" w:hAnsi="Arial" w:cs="Arial"/>
                <w:lang w:val=""/>
              </w:rPr>
              <w:t xml:space="preserve">prohlašují, zaručují se a zavazují se, že žádný řídící pracovník, ředitel, majitel ani zaměstnanec Centra či </w:t>
            </w:r>
            <w:r w:rsidR="00C71305">
              <w:rPr>
                <w:rFonts w:ascii="Arial" w:hAnsi="Arial" w:cs="Arial"/>
                <w:lang w:val=""/>
              </w:rPr>
              <w:t>H</w:t>
            </w:r>
            <w:r w:rsidR="00C71305" w:rsidRPr="00DB134D">
              <w:rPr>
                <w:rFonts w:ascii="Arial" w:hAnsi="Arial" w:cs="Arial"/>
                <w:lang w:val=""/>
              </w:rPr>
              <w:t xml:space="preserve">lavního zkoušejícího není „zástupcem veřejné moci“ ve smyslu této přílohy. </w:t>
            </w:r>
            <w:r>
              <w:rPr>
                <w:rFonts w:ascii="Arial" w:hAnsi="Arial" w:cs="Arial"/>
                <w:lang w:val=""/>
              </w:rPr>
              <w:t xml:space="preserve"> Smluvní partneři</w:t>
            </w:r>
            <w:r w:rsidRPr="00DB134D">
              <w:rPr>
                <w:rFonts w:ascii="Arial" w:hAnsi="Arial" w:cs="Arial"/>
                <w:lang w:val=""/>
              </w:rPr>
              <w:t xml:space="preserve"> </w:t>
            </w:r>
            <w:r w:rsidR="00C71305" w:rsidRPr="00DB134D">
              <w:rPr>
                <w:rFonts w:ascii="Arial" w:hAnsi="Arial" w:cs="Arial"/>
                <w:lang w:val=""/>
              </w:rPr>
              <w:t xml:space="preserve">se dále zavazují, že bez předchozího písemného souhlasu </w:t>
            </w:r>
            <w:r w:rsidR="00C71305">
              <w:rPr>
                <w:rFonts w:ascii="Arial" w:hAnsi="Arial" w:cs="Arial"/>
                <w:lang w:val=""/>
              </w:rPr>
              <w:t>Zadavatele nebo</w:t>
            </w:r>
            <w:r w:rsidR="00C71305" w:rsidRPr="00DB134D">
              <w:rPr>
                <w:rFonts w:ascii="Arial" w:hAnsi="Arial" w:cs="Arial"/>
                <w:lang w:val=""/>
              </w:rPr>
              <w:t xml:space="preserve"> CRO (který může  </w:t>
            </w:r>
            <w:r w:rsidR="00C71305">
              <w:rPr>
                <w:rFonts w:ascii="Arial" w:hAnsi="Arial" w:cs="Arial"/>
                <w:lang w:val=""/>
              </w:rPr>
              <w:t xml:space="preserve">Zadavatel nebo </w:t>
            </w:r>
            <w:r w:rsidR="00C71305" w:rsidRPr="00DB134D">
              <w:rPr>
                <w:rFonts w:ascii="Arial" w:hAnsi="Arial" w:cs="Arial"/>
                <w:lang w:val=""/>
              </w:rPr>
              <w:t xml:space="preserve">CRO podle svého výhradního uvážení odepřít) nezaměstnají ani nevyužijí služeb „zástupce veřejné moci“, aby jednal za </w:t>
            </w:r>
            <w:r w:rsidR="00C71305">
              <w:rPr>
                <w:rFonts w:ascii="Arial" w:hAnsi="Arial" w:cs="Arial"/>
                <w:lang w:val=""/>
              </w:rPr>
              <w:t>Zadavatele nebo</w:t>
            </w:r>
            <w:r w:rsidR="00C71305" w:rsidRPr="00DB134D">
              <w:rPr>
                <w:rFonts w:ascii="Arial" w:hAnsi="Arial" w:cs="Arial"/>
                <w:lang w:val=""/>
              </w:rPr>
              <w:t xml:space="preserve"> CRO nebo </w:t>
            </w:r>
            <w:r w:rsidR="00C71305">
              <w:rPr>
                <w:rFonts w:ascii="Arial" w:hAnsi="Arial" w:cs="Arial"/>
                <w:lang w:val=""/>
              </w:rPr>
              <w:t xml:space="preserve">jejich </w:t>
            </w:r>
            <w:r w:rsidR="00C71305" w:rsidRPr="00DB134D">
              <w:rPr>
                <w:rFonts w:ascii="Arial" w:hAnsi="Arial" w:cs="Arial"/>
                <w:lang w:val=""/>
              </w:rPr>
              <w:t xml:space="preserve">jménem. </w:t>
            </w:r>
            <w:r>
              <w:rPr>
                <w:rFonts w:ascii="Arial" w:hAnsi="Arial" w:cs="Arial"/>
                <w:lang w:val=""/>
              </w:rPr>
              <w:t xml:space="preserve"> Smluvní partneři</w:t>
            </w:r>
            <w:r w:rsidRPr="00DB134D">
              <w:rPr>
                <w:rFonts w:ascii="Arial" w:hAnsi="Arial" w:cs="Arial"/>
                <w:lang w:val=""/>
              </w:rPr>
              <w:t xml:space="preserve"> </w:t>
            </w:r>
            <w:r w:rsidR="00C71305" w:rsidRPr="00DB134D">
              <w:rPr>
                <w:rFonts w:ascii="Arial" w:hAnsi="Arial" w:cs="Arial"/>
                <w:lang w:val=""/>
              </w:rPr>
              <w:t xml:space="preserve">se dále zavazují, že žádný </w:t>
            </w:r>
            <w:r w:rsidR="00C71305" w:rsidRPr="00DB134D">
              <w:rPr>
                <w:rFonts w:ascii="Arial" w:hAnsi="Arial" w:cs="Arial"/>
                <w:lang w:val=""/>
              </w:rPr>
              <w:lastRenderedPageBreak/>
              <w:t xml:space="preserve">„zástupce veřejné moci“ nemá ani nebude mít přímo ani nepřímo osobní prospěch z odměny, kterou  </w:t>
            </w:r>
            <w:r w:rsidR="00C71305">
              <w:rPr>
                <w:rFonts w:ascii="Arial" w:hAnsi="Arial" w:cs="Arial"/>
                <w:lang w:val=""/>
              </w:rPr>
              <w:t xml:space="preserve">Zadavatel nebo </w:t>
            </w:r>
            <w:r w:rsidR="00C71305" w:rsidRPr="00DB134D">
              <w:rPr>
                <w:rFonts w:ascii="Arial" w:hAnsi="Arial" w:cs="Arial"/>
                <w:lang w:val=""/>
              </w:rPr>
              <w:t xml:space="preserve">CRO podle této smlouvy Centru a </w:t>
            </w:r>
            <w:r w:rsidR="009A577D">
              <w:rPr>
                <w:rFonts w:ascii="Arial" w:hAnsi="Arial" w:cs="Arial"/>
                <w:lang w:val=""/>
              </w:rPr>
              <w:t>H</w:t>
            </w:r>
            <w:r w:rsidR="00C71305" w:rsidRPr="00DB134D">
              <w:rPr>
                <w:rFonts w:ascii="Arial" w:hAnsi="Arial" w:cs="Arial"/>
                <w:lang w:val=""/>
              </w:rPr>
              <w:t>lavnímu zkoušejícímu zaplatí.</w:t>
            </w:r>
          </w:p>
          <w:p w14:paraId="02BED0FE" w14:textId="77777777" w:rsidR="00C71305" w:rsidRPr="00DB134D" w:rsidRDefault="00C71305" w:rsidP="00C71305">
            <w:pPr>
              <w:jc w:val="both"/>
              <w:rPr>
                <w:rFonts w:ascii="Arial" w:hAnsi="Arial" w:cs="Arial"/>
              </w:rPr>
            </w:pPr>
          </w:p>
          <w:p w14:paraId="6D644AD5" w14:textId="55FF35FA" w:rsidR="00C71305" w:rsidRPr="00DB134D" w:rsidRDefault="00C71305" w:rsidP="00C71305">
            <w:pPr>
              <w:jc w:val="both"/>
              <w:rPr>
                <w:rFonts w:ascii="Arial" w:hAnsi="Arial" w:cs="Arial"/>
                <w:lang w:val=""/>
              </w:rPr>
            </w:pPr>
            <w:r w:rsidRPr="00DB134D">
              <w:rPr>
                <w:rFonts w:ascii="Arial" w:hAnsi="Arial" w:cs="Arial"/>
                <w:lang w:val=""/>
              </w:rPr>
              <w:t xml:space="preserve">Pokud </w:t>
            </w:r>
            <w:r w:rsidR="00996D19">
              <w:rPr>
                <w:rFonts w:ascii="Arial" w:hAnsi="Arial" w:cs="Arial"/>
                <w:lang w:val=""/>
              </w:rPr>
              <w:t xml:space="preserve"> Smluvní partneři</w:t>
            </w:r>
            <w:r w:rsidR="00996D19" w:rsidRPr="00DB134D">
              <w:rPr>
                <w:rFonts w:ascii="Arial" w:hAnsi="Arial" w:cs="Arial"/>
                <w:lang w:val=""/>
              </w:rPr>
              <w:t xml:space="preserve"> </w:t>
            </w:r>
            <w:r w:rsidRPr="00DB134D">
              <w:rPr>
                <w:rFonts w:ascii="Arial" w:hAnsi="Arial" w:cs="Arial"/>
                <w:lang w:val=""/>
              </w:rPr>
              <w:t xml:space="preserve">kterékoli prohlášení, záruku či závazek uvedený v této </w:t>
            </w:r>
            <w:r w:rsidRPr="00DB134D">
              <w:rPr>
                <w:rFonts w:ascii="Arial" w:hAnsi="Arial" w:cs="Arial"/>
                <w:b/>
                <w:u w:val="single"/>
                <w:lang w:val=""/>
              </w:rPr>
              <w:t>příloze č. 3</w:t>
            </w:r>
            <w:r w:rsidRPr="00DB134D">
              <w:rPr>
                <w:rFonts w:ascii="Arial" w:hAnsi="Arial" w:cs="Arial"/>
                <w:lang w:val=""/>
              </w:rPr>
              <w:t xml:space="preserve"> poruší, potom: (i) </w:t>
            </w:r>
            <w:r>
              <w:rPr>
                <w:rFonts w:ascii="Arial" w:hAnsi="Arial" w:cs="Arial"/>
                <w:lang w:val=""/>
              </w:rPr>
              <w:t xml:space="preserve">Zadavatel a/nebo </w:t>
            </w:r>
            <w:r w:rsidRPr="00DB134D">
              <w:rPr>
                <w:rFonts w:ascii="Arial" w:hAnsi="Arial" w:cs="Arial"/>
                <w:lang w:val=""/>
              </w:rPr>
              <w:t>CRO</w:t>
            </w:r>
            <w:r w:rsidR="009A577D">
              <w:rPr>
                <w:rFonts w:ascii="Arial" w:hAnsi="Arial" w:cs="Arial"/>
                <w:lang w:val=""/>
              </w:rPr>
              <w:t xml:space="preserve"> budou</w:t>
            </w:r>
            <w:r w:rsidRPr="00DB134D">
              <w:rPr>
                <w:rFonts w:ascii="Arial" w:hAnsi="Arial" w:cs="Arial"/>
                <w:lang w:val=""/>
              </w:rPr>
              <w:t xml:space="preserve"> mít okamžité právo tuto smlouvu důvodně vypovědět a uplatnit veškerá další nápravná opatření, jež m</w:t>
            </w:r>
            <w:r w:rsidR="009A577D">
              <w:rPr>
                <w:rFonts w:ascii="Arial" w:hAnsi="Arial" w:cs="Arial"/>
                <w:lang w:val=""/>
              </w:rPr>
              <w:t>ají</w:t>
            </w:r>
            <w:r w:rsidRPr="00DB134D">
              <w:rPr>
                <w:rFonts w:ascii="Arial" w:hAnsi="Arial" w:cs="Arial"/>
                <w:lang w:val=""/>
              </w:rPr>
              <w:t xml:space="preserve"> podle zákona či zvykového práva k dispozici, a (ii) zruší se veškeré závazky </w:t>
            </w:r>
            <w:r>
              <w:rPr>
                <w:rFonts w:ascii="Arial" w:hAnsi="Arial" w:cs="Arial"/>
                <w:lang w:val=""/>
              </w:rPr>
              <w:t>Zadavatele/</w:t>
            </w:r>
            <w:r w:rsidRPr="00DB134D">
              <w:rPr>
                <w:rFonts w:ascii="Arial" w:hAnsi="Arial" w:cs="Arial"/>
                <w:lang w:val=""/>
              </w:rPr>
              <w:t xml:space="preserve">CRO uhradit </w:t>
            </w:r>
            <w:r w:rsidR="00996D19">
              <w:rPr>
                <w:rFonts w:ascii="Arial" w:hAnsi="Arial" w:cs="Arial"/>
                <w:lang w:val=""/>
              </w:rPr>
              <w:t xml:space="preserve"> Smluvním partnerům</w:t>
            </w:r>
            <w:r w:rsidR="00996D19" w:rsidRPr="00DB134D">
              <w:rPr>
                <w:rFonts w:ascii="Arial" w:hAnsi="Arial" w:cs="Arial"/>
                <w:lang w:val=""/>
              </w:rPr>
              <w:t xml:space="preserve"> </w:t>
            </w:r>
            <w:r w:rsidRPr="00DB134D">
              <w:rPr>
                <w:rFonts w:ascii="Arial" w:hAnsi="Arial" w:cs="Arial"/>
                <w:lang w:val=""/>
              </w:rPr>
              <w:t xml:space="preserve"> odměnu za služby poskytnuté podle této smlouvy. </w:t>
            </w:r>
          </w:p>
          <w:p w14:paraId="3B97ADD1" w14:textId="755ADB36" w:rsidR="00C71305" w:rsidRDefault="00C71305" w:rsidP="00C71305">
            <w:pPr>
              <w:jc w:val="both"/>
              <w:rPr>
                <w:rFonts w:ascii="Arial" w:hAnsi="Arial" w:cs="Arial"/>
              </w:rPr>
            </w:pPr>
          </w:p>
          <w:p w14:paraId="3998A16D" w14:textId="77777777" w:rsidR="00646808" w:rsidRPr="00DB134D" w:rsidRDefault="00646808" w:rsidP="00C71305">
            <w:pPr>
              <w:jc w:val="both"/>
              <w:rPr>
                <w:rFonts w:ascii="Arial" w:hAnsi="Arial" w:cs="Arial"/>
              </w:rPr>
            </w:pPr>
          </w:p>
          <w:p w14:paraId="44F3ECA3" w14:textId="4E54432E" w:rsidR="00C71305" w:rsidRPr="00DB134D" w:rsidRDefault="00996D19" w:rsidP="00C71305">
            <w:pPr>
              <w:jc w:val="both"/>
              <w:rPr>
                <w:rFonts w:ascii="Arial" w:hAnsi="Arial" w:cs="Arial"/>
                <w:color w:val="0000FF"/>
                <w:lang w:val=""/>
              </w:rPr>
            </w:pPr>
            <w:r>
              <w:rPr>
                <w:rFonts w:ascii="Arial" w:hAnsi="Arial" w:cs="Arial"/>
                <w:lang w:val=""/>
              </w:rPr>
              <w:t>Smluvní partneři</w:t>
            </w:r>
            <w:r w:rsidRPr="00DB134D">
              <w:rPr>
                <w:rFonts w:ascii="Arial" w:hAnsi="Arial" w:cs="Arial"/>
                <w:lang w:val=""/>
              </w:rPr>
              <w:t xml:space="preserve"> </w:t>
            </w:r>
            <w:r w:rsidR="00C71305" w:rsidRPr="00DB134D">
              <w:rPr>
                <w:rFonts w:ascii="Arial" w:hAnsi="Arial" w:cs="Arial"/>
                <w:lang w:val=""/>
              </w:rPr>
              <w:t xml:space="preserve">budou </w:t>
            </w:r>
            <w:r w:rsidR="00C71305">
              <w:rPr>
                <w:rFonts w:ascii="Arial" w:hAnsi="Arial" w:cs="Arial"/>
                <w:lang w:val=""/>
              </w:rPr>
              <w:t>Zadavatele</w:t>
            </w:r>
            <w:r w:rsidR="0038352B">
              <w:rPr>
                <w:rFonts w:ascii="Arial" w:hAnsi="Arial" w:cs="Arial"/>
                <w:lang w:val=""/>
              </w:rPr>
              <w:t xml:space="preserve"> a </w:t>
            </w:r>
            <w:r w:rsidR="00C71305" w:rsidRPr="00DB134D">
              <w:rPr>
                <w:rFonts w:ascii="Arial" w:hAnsi="Arial" w:cs="Arial"/>
                <w:lang w:val=""/>
              </w:rPr>
              <w:t>CRO</w:t>
            </w:r>
            <w:r w:rsidR="0038352B">
              <w:rPr>
                <w:rFonts w:ascii="Arial" w:hAnsi="Arial" w:cs="Arial"/>
                <w:lang w:val=""/>
              </w:rPr>
              <w:t xml:space="preserve"> (a jejich</w:t>
            </w:r>
            <w:r w:rsidR="00C71305" w:rsidRPr="00DB134D">
              <w:rPr>
                <w:rFonts w:ascii="Arial" w:hAnsi="Arial" w:cs="Arial"/>
                <w:lang w:val=""/>
              </w:rPr>
              <w:t xml:space="preserve"> vedoucí pracovníky, ředitele, zaměstnance, zástupce, pobočky a dceřiné s</w:t>
            </w:r>
            <w:r w:rsidR="0038352B">
              <w:rPr>
                <w:rFonts w:ascii="Arial" w:hAnsi="Arial" w:cs="Arial"/>
                <w:lang w:val=""/>
              </w:rPr>
              <w:t>polečnosti) chránit, odškodní je a zajistí, aby neutrpěli</w:t>
            </w:r>
            <w:r w:rsidR="00C71305" w:rsidRPr="00DB134D">
              <w:rPr>
                <w:rFonts w:ascii="Arial" w:hAnsi="Arial" w:cs="Arial"/>
                <w:lang w:val=""/>
              </w:rPr>
              <w:t xml:space="preserve"> žád</w:t>
            </w:r>
            <w:r w:rsidR="009A577D">
              <w:rPr>
                <w:rFonts w:ascii="Arial" w:hAnsi="Arial" w:cs="Arial"/>
                <w:lang w:val=""/>
              </w:rPr>
              <w:t>ný postih, ztrátu a nevznikly jim</w:t>
            </w:r>
            <w:r w:rsidR="00C71305" w:rsidRPr="00DB134D">
              <w:rPr>
                <w:rFonts w:ascii="Arial" w:hAnsi="Arial" w:cs="Arial"/>
                <w:lang w:val=""/>
              </w:rPr>
              <w:t xml:space="preserve"> žádné závazky ani výdaje v důsledku porušení kterýchkoli povinností ze strany </w:t>
            </w:r>
            <w:r>
              <w:rPr>
                <w:rFonts w:ascii="Arial" w:hAnsi="Arial" w:cs="Arial"/>
                <w:lang w:val=""/>
              </w:rPr>
              <w:t xml:space="preserve"> Smluvních partnerů</w:t>
            </w:r>
            <w:r w:rsidRPr="00DB134D">
              <w:rPr>
                <w:rFonts w:ascii="Arial" w:hAnsi="Arial" w:cs="Arial"/>
                <w:lang w:val=""/>
              </w:rPr>
              <w:t xml:space="preserve"> </w:t>
            </w:r>
            <w:r w:rsidR="00C71305" w:rsidRPr="00DB134D">
              <w:rPr>
                <w:rFonts w:ascii="Arial" w:hAnsi="Arial" w:cs="Arial"/>
                <w:lang w:val=""/>
              </w:rPr>
              <w:t xml:space="preserve"> podle této </w:t>
            </w:r>
            <w:r w:rsidR="00C71305" w:rsidRPr="00DB134D">
              <w:rPr>
                <w:rFonts w:ascii="Arial" w:hAnsi="Arial" w:cs="Arial"/>
                <w:b/>
                <w:u w:val="single"/>
                <w:lang w:val=""/>
              </w:rPr>
              <w:t>přílohy č. 3</w:t>
            </w:r>
            <w:r w:rsidR="00C71305" w:rsidRPr="00DB134D">
              <w:rPr>
                <w:rFonts w:ascii="Arial" w:hAnsi="Arial" w:cs="Arial"/>
                <w:lang w:val=""/>
              </w:rPr>
              <w:t xml:space="preserve">. Na povinnost odškodnit </w:t>
            </w:r>
            <w:r w:rsidR="0038352B">
              <w:rPr>
                <w:rFonts w:ascii="Arial" w:hAnsi="Arial" w:cs="Arial"/>
                <w:lang w:val=""/>
              </w:rPr>
              <w:t xml:space="preserve">Zadavatele a </w:t>
            </w:r>
            <w:r w:rsidR="00C71305" w:rsidRPr="00DB134D">
              <w:rPr>
                <w:rFonts w:ascii="Arial" w:hAnsi="Arial" w:cs="Arial"/>
                <w:lang w:val=""/>
              </w:rPr>
              <w:t xml:space="preserve">CRO podle této </w:t>
            </w:r>
            <w:r w:rsidR="00C71305" w:rsidRPr="00DB134D">
              <w:rPr>
                <w:rFonts w:ascii="Arial" w:hAnsi="Arial" w:cs="Arial"/>
                <w:b/>
                <w:u w:val="single"/>
                <w:lang w:val=""/>
              </w:rPr>
              <w:t>přílohy č. 3</w:t>
            </w:r>
            <w:r w:rsidR="00C71305" w:rsidRPr="00DB134D">
              <w:rPr>
                <w:rFonts w:ascii="Arial" w:hAnsi="Arial" w:cs="Arial"/>
                <w:lang w:val=""/>
              </w:rPr>
              <w:t xml:space="preserve"> za porušení protikorupčního zákona se nevztahuje omezení odpovědnosti stanovené v článku 8 této smlouvy</w:t>
            </w:r>
            <w:r w:rsidR="00C71305" w:rsidRPr="00DB134D">
              <w:rPr>
                <w:rFonts w:ascii="Arial" w:hAnsi="Arial" w:cs="Arial"/>
                <w:color w:val="0000FF"/>
                <w:lang w:val=""/>
              </w:rPr>
              <w:t>.</w:t>
            </w:r>
          </w:p>
          <w:p w14:paraId="5CCA0E84" w14:textId="77777777" w:rsidR="00C71305" w:rsidRPr="00DB134D" w:rsidRDefault="00C71305" w:rsidP="00C71305">
            <w:pPr>
              <w:jc w:val="both"/>
              <w:rPr>
                <w:rFonts w:ascii="Arial" w:hAnsi="Arial" w:cs="Arial"/>
              </w:rPr>
            </w:pPr>
          </w:p>
          <w:p w14:paraId="4E9BCDF8" w14:textId="77777777" w:rsidR="00C71305" w:rsidRPr="00DB134D" w:rsidRDefault="00C71305" w:rsidP="00C71305">
            <w:pPr>
              <w:jc w:val="both"/>
              <w:rPr>
                <w:rFonts w:ascii="Arial" w:eastAsia="Calibri" w:hAnsi="Arial" w:cs="Arial"/>
                <w:b/>
              </w:rPr>
            </w:pPr>
            <w:r w:rsidRPr="00DB134D">
              <w:rPr>
                <w:rFonts w:ascii="Arial" w:hAnsi="Arial" w:cs="Arial"/>
                <w:lang w:val=""/>
              </w:rPr>
              <w:t xml:space="preserve">Pro účely této </w:t>
            </w:r>
            <w:r w:rsidRPr="00DB134D">
              <w:rPr>
                <w:rFonts w:ascii="Arial" w:hAnsi="Arial" w:cs="Arial"/>
                <w:b/>
                <w:u w:val="single"/>
                <w:lang w:val=""/>
              </w:rPr>
              <w:t>přílohy č. 3</w:t>
            </w:r>
            <w:r w:rsidRPr="00DB134D">
              <w:rPr>
                <w:rFonts w:ascii="Arial" w:hAnsi="Arial" w:cs="Arial"/>
                <w:lang w:val=""/>
              </w:rPr>
              <w:t xml:space="preserve"> se termínem „zástupce veřejné moci“ rozumí (i) jakýkoli vedoucí pracovník, zaměstnanec nebo jiná osoba jednající z moci svého postavení za vládu nebo kterékoli ministerstvo nebo státní úřad nebo jejich jménem či jako jejich prostředník, (ii) jakýkoli vedoucí pracovník, zaměstnanec nebo jiná osoba jednající oficiálně za některou veřejnou mezinárodní organizaci (jako je Organizace spojených národů, Světová banka nebo Světová zdravotnická organizace) či jejím jménem, (iii) jakákoli politická strana či její funkcionář nebo jakýkoli kandidát na politický úřad a (iv) kterýkoli rodinný příslušník nebo zástupce jakýchkoli osob uvedených výše.</w:t>
            </w:r>
          </w:p>
          <w:p w14:paraId="21ECD23D" w14:textId="77777777" w:rsidR="00C71305" w:rsidRPr="00C71305" w:rsidRDefault="00C71305" w:rsidP="00C71305">
            <w:pPr>
              <w:tabs>
                <w:tab w:val="left" w:pos="34"/>
              </w:tabs>
              <w:jc w:val="center"/>
              <w:rPr>
                <w:rFonts w:ascii="Arial" w:hAnsi="Arial" w:cs="Arial"/>
                <w:b/>
              </w:rPr>
            </w:pPr>
          </w:p>
        </w:tc>
        <w:tc>
          <w:tcPr>
            <w:tcW w:w="4764" w:type="dxa"/>
          </w:tcPr>
          <w:p w14:paraId="4A399223" w14:textId="12CB2C44" w:rsidR="00C71305" w:rsidRPr="00DB134D" w:rsidRDefault="00331F51" w:rsidP="00C71305">
            <w:pPr>
              <w:jc w:val="both"/>
              <w:rPr>
                <w:rFonts w:ascii="Arial" w:hAnsi="Arial" w:cs="Arial"/>
                <w:lang w:val="en-US"/>
              </w:rPr>
            </w:pPr>
            <w:r>
              <w:rPr>
                <w:rFonts w:ascii="Arial" w:hAnsi="Arial" w:cs="Arial"/>
                <w:lang w:val="en-US"/>
              </w:rPr>
              <w:lastRenderedPageBreak/>
              <w:t>Contracting Partners</w:t>
            </w:r>
            <w:r w:rsidR="00C71305" w:rsidRPr="00DB134D">
              <w:rPr>
                <w:rFonts w:ascii="Arial" w:hAnsi="Arial" w:cs="Arial"/>
                <w:lang w:val="en-US"/>
              </w:rPr>
              <w:t xml:space="preserve"> agree that they shall neither undertake, nor cause, nor permit to be undertaken, directly or indirectly through any third party, any activity which (i) is illegal under any laws, rules, or (ii) would have the effect of </w:t>
            </w:r>
            <w:r w:rsidR="00C71305">
              <w:rPr>
                <w:rFonts w:ascii="Arial" w:hAnsi="Arial" w:cs="Arial"/>
                <w:lang w:val="en-US"/>
              </w:rPr>
              <w:t xml:space="preserve">Sponsor or </w:t>
            </w:r>
            <w:r w:rsidR="00C71305" w:rsidRPr="00DB134D">
              <w:rPr>
                <w:rFonts w:ascii="Arial" w:hAnsi="Arial" w:cs="Arial"/>
                <w:lang w:val="en-US"/>
              </w:rPr>
              <w:t>CRO to be in violation of the U.S. Foreign Corrupt Practices Act, the U.K. Bribery Act or other applicable anti-corruption laws (collectively, “</w:t>
            </w:r>
            <w:r w:rsidR="00C71305" w:rsidRPr="00DB134D">
              <w:rPr>
                <w:rFonts w:ascii="Arial" w:hAnsi="Arial" w:cs="Arial"/>
                <w:b/>
                <w:lang w:val="en-US"/>
              </w:rPr>
              <w:t>the Anti-Corruption Laws</w:t>
            </w:r>
            <w:r w:rsidR="00C71305" w:rsidRPr="00DB134D">
              <w:rPr>
                <w:rFonts w:ascii="Arial" w:hAnsi="Arial" w:cs="Arial"/>
                <w:lang w:val="en-US"/>
              </w:rPr>
              <w:t>”).</w:t>
            </w:r>
          </w:p>
          <w:p w14:paraId="1DA829E6" w14:textId="77777777" w:rsidR="00C71305" w:rsidRPr="00DB134D" w:rsidRDefault="00C71305" w:rsidP="00C71305">
            <w:pPr>
              <w:jc w:val="both"/>
              <w:rPr>
                <w:rFonts w:ascii="Arial" w:hAnsi="Arial" w:cs="Arial"/>
                <w:lang w:val="en-US"/>
              </w:rPr>
            </w:pPr>
          </w:p>
          <w:p w14:paraId="575C2695" w14:textId="2BA4D612" w:rsidR="00C71305" w:rsidRDefault="00C71305" w:rsidP="00C71305">
            <w:pPr>
              <w:jc w:val="both"/>
              <w:rPr>
                <w:rFonts w:ascii="Arial" w:hAnsi="Arial" w:cs="Arial"/>
                <w:lang w:val="en-US"/>
              </w:rPr>
            </w:pPr>
          </w:p>
          <w:p w14:paraId="6DB53578" w14:textId="77777777" w:rsidR="00C71305" w:rsidRPr="00DB134D" w:rsidRDefault="00C71305" w:rsidP="00C71305">
            <w:pPr>
              <w:jc w:val="both"/>
              <w:rPr>
                <w:rFonts w:ascii="Arial" w:hAnsi="Arial" w:cs="Arial"/>
                <w:lang w:val="en-US"/>
              </w:rPr>
            </w:pPr>
          </w:p>
          <w:p w14:paraId="05410DA8" w14:textId="70FB4B51" w:rsidR="00C71305" w:rsidRPr="00DB134D" w:rsidRDefault="00331F51" w:rsidP="00C71305">
            <w:pPr>
              <w:jc w:val="both"/>
              <w:rPr>
                <w:rFonts w:ascii="Arial" w:hAnsi="Arial" w:cs="Arial"/>
                <w:lang w:val="en-US"/>
              </w:rPr>
            </w:pPr>
            <w:r>
              <w:rPr>
                <w:rFonts w:ascii="Arial" w:hAnsi="Arial" w:cs="Arial"/>
                <w:lang w:val="en-US"/>
              </w:rPr>
              <w:t>Contracting Partners</w:t>
            </w:r>
            <w:r w:rsidRPr="00DB134D">
              <w:rPr>
                <w:rFonts w:ascii="Arial" w:hAnsi="Arial" w:cs="Arial"/>
                <w:lang w:val="en-US"/>
              </w:rPr>
              <w:t xml:space="preserve"> </w:t>
            </w:r>
            <w:r w:rsidR="00C71305" w:rsidRPr="00DB134D">
              <w:rPr>
                <w:rFonts w:ascii="Arial" w:hAnsi="Arial" w:cs="Arial"/>
                <w:lang w:val="en-US"/>
              </w:rPr>
              <w:t xml:space="preserve">shall not, directly or indirectly through any third party, give, offer, or promise any payment, gift, or other thing of value to any individual “government official” (as defined herein), in order to improperly (i) influence any official act or decision of such government official, or (ii) otherwise assist </w:t>
            </w:r>
            <w:r w:rsidR="00C71305">
              <w:rPr>
                <w:rFonts w:ascii="Arial" w:hAnsi="Arial" w:cs="Arial"/>
                <w:lang w:val="en-US"/>
              </w:rPr>
              <w:t xml:space="preserve">Sponsor, </w:t>
            </w:r>
            <w:r w:rsidR="00C71305" w:rsidRPr="00DB134D">
              <w:rPr>
                <w:rFonts w:ascii="Arial" w:hAnsi="Arial" w:cs="Arial"/>
                <w:lang w:val="en-US"/>
              </w:rPr>
              <w:t>CRO, or CRO local affiliate, in obtaining or retaining business, in directing business to any person, or in securing an improper advantage.</w:t>
            </w:r>
          </w:p>
          <w:p w14:paraId="2BB58C3F" w14:textId="77777777" w:rsidR="00C71305" w:rsidRPr="00DB134D" w:rsidRDefault="00C71305" w:rsidP="00C71305">
            <w:pPr>
              <w:jc w:val="both"/>
              <w:rPr>
                <w:rFonts w:ascii="Arial" w:hAnsi="Arial" w:cs="Arial"/>
                <w:lang w:val="en-US"/>
              </w:rPr>
            </w:pPr>
            <w:r w:rsidRPr="00DB134D">
              <w:rPr>
                <w:rFonts w:ascii="Arial" w:hAnsi="Arial" w:cs="Arial"/>
                <w:lang w:val="en-US"/>
              </w:rPr>
              <w:t xml:space="preserve"> </w:t>
            </w:r>
          </w:p>
          <w:p w14:paraId="0D0DD74D" w14:textId="77777777" w:rsidR="00C71305" w:rsidRPr="00DB134D" w:rsidRDefault="00C71305" w:rsidP="00C71305">
            <w:pPr>
              <w:jc w:val="both"/>
              <w:rPr>
                <w:rFonts w:ascii="Arial" w:hAnsi="Arial" w:cs="Arial"/>
                <w:lang w:val="en-US"/>
              </w:rPr>
            </w:pPr>
          </w:p>
          <w:p w14:paraId="6709573F" w14:textId="558F0316" w:rsidR="00C71305" w:rsidRPr="00DB134D" w:rsidRDefault="00331F51" w:rsidP="00C71305">
            <w:pPr>
              <w:jc w:val="both"/>
              <w:rPr>
                <w:rFonts w:ascii="Arial" w:hAnsi="Arial" w:cs="Arial"/>
                <w:lang w:val="en-US"/>
              </w:rPr>
            </w:pPr>
            <w:r>
              <w:rPr>
                <w:rFonts w:ascii="Arial" w:hAnsi="Arial" w:cs="Arial"/>
                <w:lang w:val="en-US"/>
              </w:rPr>
              <w:t>Contracting Partners</w:t>
            </w:r>
            <w:r w:rsidRPr="00DB134D">
              <w:rPr>
                <w:rFonts w:ascii="Arial" w:hAnsi="Arial" w:cs="Arial"/>
                <w:lang w:val="en-US"/>
              </w:rPr>
              <w:t xml:space="preserve"> </w:t>
            </w:r>
            <w:r w:rsidR="00C71305" w:rsidRPr="00DB134D">
              <w:rPr>
                <w:rFonts w:ascii="Arial" w:hAnsi="Arial" w:cs="Arial"/>
                <w:lang w:val="en-US"/>
              </w:rPr>
              <w:t xml:space="preserve">shall not engage or otherwise use any third party agents in connection with its performance hereunder without the </w:t>
            </w:r>
            <w:r w:rsidR="00C71305">
              <w:rPr>
                <w:rFonts w:ascii="Arial" w:hAnsi="Arial" w:cs="Arial"/>
                <w:lang w:val="en-US"/>
              </w:rPr>
              <w:t xml:space="preserve">Sponsor or </w:t>
            </w:r>
            <w:r w:rsidR="00C71305" w:rsidRPr="00DB134D">
              <w:rPr>
                <w:rFonts w:ascii="Arial" w:hAnsi="Arial" w:cs="Arial"/>
                <w:lang w:val="en-US"/>
              </w:rPr>
              <w:t xml:space="preserve">CRO’s advance written approval (which may be withheld by </w:t>
            </w:r>
            <w:r w:rsidR="00C71305">
              <w:rPr>
                <w:rFonts w:ascii="Arial" w:hAnsi="Arial" w:cs="Arial"/>
                <w:lang w:val="en-US"/>
              </w:rPr>
              <w:t xml:space="preserve">Sponsor or </w:t>
            </w:r>
            <w:r w:rsidR="00C71305" w:rsidRPr="00DB134D">
              <w:rPr>
                <w:rFonts w:ascii="Arial" w:hAnsi="Arial" w:cs="Arial"/>
                <w:lang w:val="en-US"/>
              </w:rPr>
              <w:t xml:space="preserve">CRO in </w:t>
            </w:r>
            <w:r w:rsidR="00C71305">
              <w:rPr>
                <w:rFonts w:ascii="Arial" w:hAnsi="Arial" w:cs="Arial"/>
                <w:lang w:val="en-US"/>
              </w:rPr>
              <w:t>their</w:t>
            </w:r>
            <w:r w:rsidR="00C71305" w:rsidRPr="00DB134D">
              <w:rPr>
                <w:rFonts w:ascii="Arial" w:hAnsi="Arial" w:cs="Arial"/>
                <w:lang w:val="en-US"/>
              </w:rPr>
              <w:t xml:space="preserve"> sole discretion). </w:t>
            </w:r>
            <w:r>
              <w:rPr>
                <w:rFonts w:ascii="Arial" w:hAnsi="Arial" w:cs="Arial"/>
                <w:lang w:val="en-US"/>
              </w:rPr>
              <w:t xml:space="preserve"> Contracting Partners</w:t>
            </w:r>
            <w:r w:rsidRPr="00DB134D">
              <w:rPr>
                <w:rFonts w:ascii="Arial" w:hAnsi="Arial" w:cs="Arial"/>
                <w:lang w:val="en-US"/>
              </w:rPr>
              <w:t xml:space="preserve"> </w:t>
            </w:r>
            <w:r w:rsidR="00C71305" w:rsidRPr="00DB134D">
              <w:rPr>
                <w:rFonts w:ascii="Arial" w:hAnsi="Arial" w:cs="Arial"/>
                <w:lang w:val="en-US"/>
              </w:rPr>
              <w:t xml:space="preserve">further agree that no payments of money, gifts or other things of value shall be made to any such third parties on behalf of or for the benefit of </w:t>
            </w:r>
            <w:r w:rsidR="00C71305">
              <w:rPr>
                <w:rFonts w:ascii="Arial" w:hAnsi="Arial" w:cs="Arial"/>
                <w:lang w:val="en-US"/>
              </w:rPr>
              <w:t xml:space="preserve">Sponsor or </w:t>
            </w:r>
            <w:r w:rsidR="00C71305" w:rsidRPr="00DB134D">
              <w:rPr>
                <w:rFonts w:ascii="Arial" w:hAnsi="Arial" w:cs="Arial"/>
                <w:lang w:val="en-US"/>
              </w:rPr>
              <w:t xml:space="preserve">CRO, or CRO local affiliate, without </w:t>
            </w:r>
            <w:r w:rsidR="00C71305">
              <w:rPr>
                <w:rFonts w:ascii="Arial" w:hAnsi="Arial" w:cs="Arial"/>
                <w:lang w:val="en-US"/>
              </w:rPr>
              <w:t xml:space="preserve">Sponsor or </w:t>
            </w:r>
            <w:r w:rsidR="00C71305" w:rsidRPr="00DB134D">
              <w:rPr>
                <w:rFonts w:ascii="Arial" w:hAnsi="Arial" w:cs="Arial"/>
                <w:lang w:val="en-US"/>
              </w:rPr>
              <w:t xml:space="preserve">CRO’s advance written approval (which may be withheld by </w:t>
            </w:r>
            <w:r w:rsidR="00C71305">
              <w:rPr>
                <w:rFonts w:ascii="Arial" w:hAnsi="Arial" w:cs="Arial"/>
                <w:lang w:val="en-US"/>
              </w:rPr>
              <w:t xml:space="preserve">Sponsor </w:t>
            </w:r>
            <w:r w:rsidR="00C71305" w:rsidRPr="00DB134D">
              <w:rPr>
                <w:rFonts w:ascii="Arial" w:hAnsi="Arial" w:cs="Arial"/>
                <w:lang w:val="en-US"/>
              </w:rPr>
              <w:t xml:space="preserve">CRO in </w:t>
            </w:r>
            <w:r w:rsidR="00C71305">
              <w:rPr>
                <w:rFonts w:ascii="Arial" w:hAnsi="Arial" w:cs="Arial"/>
                <w:lang w:val="en-US"/>
              </w:rPr>
              <w:t>their</w:t>
            </w:r>
            <w:r w:rsidR="00C71305" w:rsidRPr="00DB134D">
              <w:rPr>
                <w:rFonts w:ascii="Arial" w:hAnsi="Arial" w:cs="Arial"/>
                <w:lang w:val="en-US"/>
              </w:rPr>
              <w:t xml:space="preserve"> sole discretion).</w:t>
            </w:r>
          </w:p>
          <w:p w14:paraId="6C650784" w14:textId="0CFCF151" w:rsidR="00C71305" w:rsidRDefault="00C71305" w:rsidP="00C71305">
            <w:pPr>
              <w:jc w:val="both"/>
              <w:rPr>
                <w:rFonts w:ascii="Arial" w:hAnsi="Arial" w:cs="Arial"/>
                <w:lang w:val="en-US"/>
              </w:rPr>
            </w:pPr>
          </w:p>
          <w:p w14:paraId="5EC25B35" w14:textId="77777777" w:rsidR="009A577D" w:rsidRPr="00DB134D" w:rsidRDefault="009A577D" w:rsidP="00C71305">
            <w:pPr>
              <w:jc w:val="both"/>
              <w:rPr>
                <w:rFonts w:ascii="Arial" w:hAnsi="Arial" w:cs="Arial"/>
                <w:lang w:val="en-US"/>
              </w:rPr>
            </w:pPr>
          </w:p>
          <w:p w14:paraId="7ADE47EA" w14:textId="74B927B8" w:rsidR="00C71305" w:rsidRPr="00DB134D" w:rsidRDefault="00331F51" w:rsidP="00C71305">
            <w:pPr>
              <w:jc w:val="both"/>
              <w:rPr>
                <w:rFonts w:ascii="Arial" w:hAnsi="Arial" w:cs="Arial"/>
                <w:lang w:val="en-US"/>
              </w:rPr>
            </w:pPr>
            <w:r>
              <w:rPr>
                <w:rFonts w:ascii="Arial" w:hAnsi="Arial" w:cs="Arial"/>
                <w:lang w:val="en-US"/>
              </w:rPr>
              <w:t>Contracting Partners</w:t>
            </w:r>
            <w:r w:rsidRPr="00DB134D">
              <w:rPr>
                <w:rFonts w:ascii="Arial" w:hAnsi="Arial" w:cs="Arial"/>
                <w:lang w:val="en-US"/>
              </w:rPr>
              <w:t xml:space="preserve"> </w:t>
            </w:r>
            <w:r w:rsidR="00C71305" w:rsidRPr="00DB134D">
              <w:rPr>
                <w:rFonts w:ascii="Arial" w:hAnsi="Arial" w:cs="Arial"/>
                <w:lang w:val="en-US"/>
              </w:rPr>
              <w:t>represent, warrant and covenant that no officer, director, owner, or employee of the Center or Principal Investigator is a “government official” as defined herein. The</w:t>
            </w:r>
            <w:r>
              <w:rPr>
                <w:rFonts w:ascii="Arial" w:hAnsi="Arial" w:cs="Arial"/>
                <w:lang w:val="en-US"/>
              </w:rPr>
              <w:t xml:space="preserve"> Contracting Partners</w:t>
            </w:r>
            <w:r w:rsidRPr="00DB134D">
              <w:rPr>
                <w:rFonts w:ascii="Arial" w:hAnsi="Arial" w:cs="Arial"/>
                <w:lang w:val="en-US"/>
              </w:rPr>
              <w:t xml:space="preserve"> </w:t>
            </w:r>
            <w:r w:rsidR="00C71305" w:rsidRPr="00DB134D">
              <w:rPr>
                <w:rFonts w:ascii="Arial" w:hAnsi="Arial" w:cs="Arial"/>
                <w:lang w:val="en-US"/>
              </w:rPr>
              <w:t>also covenant that they shall not employ or engage any “government official” to act for or on behalf of</w:t>
            </w:r>
            <w:r w:rsidR="00C71305">
              <w:rPr>
                <w:rFonts w:ascii="Arial" w:hAnsi="Arial" w:cs="Arial"/>
                <w:lang w:val="en-US"/>
              </w:rPr>
              <w:t xml:space="preserve"> Sponsor or</w:t>
            </w:r>
            <w:r w:rsidR="00C71305" w:rsidRPr="00DB134D">
              <w:rPr>
                <w:rFonts w:ascii="Arial" w:hAnsi="Arial" w:cs="Arial"/>
                <w:lang w:val="en-US"/>
              </w:rPr>
              <w:t xml:space="preserve"> </w:t>
            </w:r>
            <w:r w:rsidR="00C71305" w:rsidRPr="00DB134D">
              <w:rPr>
                <w:rFonts w:ascii="Arial" w:hAnsi="Arial" w:cs="Arial"/>
                <w:lang w:val=""/>
              </w:rPr>
              <w:t xml:space="preserve">CRO </w:t>
            </w:r>
            <w:r w:rsidR="00C71305" w:rsidRPr="00DB134D">
              <w:rPr>
                <w:rFonts w:ascii="Arial" w:hAnsi="Arial" w:cs="Arial"/>
                <w:lang w:val="en-US"/>
              </w:rPr>
              <w:t xml:space="preserve">without </w:t>
            </w:r>
            <w:r w:rsidR="00C71305">
              <w:rPr>
                <w:rFonts w:ascii="Arial" w:hAnsi="Arial" w:cs="Arial"/>
                <w:lang w:val="en-US"/>
              </w:rPr>
              <w:t xml:space="preserve">Sponsor’s or </w:t>
            </w:r>
            <w:r w:rsidR="00C71305" w:rsidRPr="00DB134D">
              <w:rPr>
                <w:rFonts w:ascii="Arial" w:hAnsi="Arial" w:cs="Arial"/>
                <w:lang w:val=""/>
              </w:rPr>
              <w:t>CRO</w:t>
            </w:r>
            <w:r w:rsidR="00C71305" w:rsidRPr="00DB134D">
              <w:rPr>
                <w:rFonts w:ascii="Arial" w:hAnsi="Arial" w:cs="Arial"/>
                <w:lang w:val="en-US"/>
              </w:rPr>
              <w:t xml:space="preserve">’s advance written approval (which may be withheld by </w:t>
            </w:r>
            <w:r w:rsidR="00C71305">
              <w:rPr>
                <w:rFonts w:ascii="Arial" w:hAnsi="Arial" w:cs="Arial"/>
                <w:lang w:val="en-US"/>
              </w:rPr>
              <w:t xml:space="preserve">Sponsor or </w:t>
            </w:r>
            <w:r w:rsidR="00C71305" w:rsidRPr="00DB134D">
              <w:rPr>
                <w:rFonts w:ascii="Arial" w:hAnsi="Arial" w:cs="Arial"/>
                <w:lang w:val=""/>
              </w:rPr>
              <w:t xml:space="preserve">CRO </w:t>
            </w:r>
            <w:r w:rsidR="00C71305" w:rsidRPr="00DB134D">
              <w:rPr>
                <w:rFonts w:ascii="Arial" w:hAnsi="Arial" w:cs="Arial"/>
                <w:lang w:val="en-US"/>
              </w:rPr>
              <w:t xml:space="preserve">in </w:t>
            </w:r>
            <w:r w:rsidR="00C71305">
              <w:rPr>
                <w:rFonts w:ascii="Arial" w:hAnsi="Arial" w:cs="Arial"/>
                <w:lang w:val="en-US"/>
              </w:rPr>
              <w:t>their</w:t>
            </w:r>
            <w:r w:rsidR="00C71305" w:rsidRPr="00DB134D">
              <w:rPr>
                <w:rFonts w:ascii="Arial" w:hAnsi="Arial" w:cs="Arial"/>
                <w:lang w:val="en-US"/>
              </w:rPr>
              <w:t xml:space="preserve"> sole discretion). </w:t>
            </w:r>
            <w:r>
              <w:rPr>
                <w:rFonts w:ascii="Arial" w:hAnsi="Arial" w:cs="Arial"/>
                <w:lang w:val="en-US"/>
              </w:rPr>
              <w:t xml:space="preserve"> Contracting Partners</w:t>
            </w:r>
            <w:r w:rsidR="00C71305" w:rsidRPr="00DB134D">
              <w:rPr>
                <w:rFonts w:ascii="Arial" w:hAnsi="Arial" w:cs="Arial"/>
                <w:lang w:val="en-US"/>
              </w:rPr>
              <w:t xml:space="preserve"> further covenant that no “government official” is </w:t>
            </w:r>
            <w:r w:rsidR="00C71305" w:rsidRPr="00DB134D">
              <w:rPr>
                <w:rFonts w:ascii="Arial" w:hAnsi="Arial" w:cs="Arial"/>
                <w:lang w:val="en-US"/>
              </w:rPr>
              <w:lastRenderedPageBreak/>
              <w:t xml:space="preserve">deriving or will derive any personal benefit, directly or indirectly, from compensation paid by </w:t>
            </w:r>
            <w:r w:rsidR="00C71305">
              <w:rPr>
                <w:rFonts w:ascii="Arial" w:hAnsi="Arial" w:cs="Arial"/>
                <w:lang w:val="en-US"/>
              </w:rPr>
              <w:t>Sponsor or</w:t>
            </w:r>
            <w:r w:rsidR="00C71305" w:rsidRPr="00DB134D">
              <w:rPr>
                <w:rFonts w:ascii="Arial" w:hAnsi="Arial" w:cs="Arial"/>
                <w:lang w:val=""/>
              </w:rPr>
              <w:t xml:space="preserve"> CRO </w:t>
            </w:r>
            <w:r w:rsidR="00C71305" w:rsidRPr="00DB134D">
              <w:rPr>
                <w:rFonts w:ascii="Arial" w:hAnsi="Arial" w:cs="Arial"/>
                <w:lang w:val="en-US"/>
              </w:rPr>
              <w:t>to</w:t>
            </w:r>
            <w:r>
              <w:rPr>
                <w:rFonts w:ascii="Arial" w:hAnsi="Arial" w:cs="Arial"/>
                <w:lang w:val="en-US"/>
              </w:rPr>
              <w:t xml:space="preserve"> Contracting Partners</w:t>
            </w:r>
            <w:r w:rsidRPr="00DB134D">
              <w:rPr>
                <w:rFonts w:ascii="Arial" w:hAnsi="Arial" w:cs="Arial"/>
                <w:lang w:val="en-US"/>
              </w:rPr>
              <w:t xml:space="preserve"> </w:t>
            </w:r>
            <w:r w:rsidR="00C71305" w:rsidRPr="00DB134D">
              <w:rPr>
                <w:rFonts w:ascii="Arial" w:hAnsi="Arial" w:cs="Arial"/>
                <w:lang w:val="en-US"/>
              </w:rPr>
              <w:t>hereunder.</w:t>
            </w:r>
          </w:p>
          <w:p w14:paraId="3C79CAAD" w14:textId="77777777" w:rsidR="00C71305" w:rsidRPr="00DB134D" w:rsidRDefault="00C71305" w:rsidP="00C71305">
            <w:pPr>
              <w:jc w:val="both"/>
              <w:rPr>
                <w:rFonts w:ascii="Arial" w:hAnsi="Arial" w:cs="Arial"/>
                <w:lang w:val="en-US"/>
              </w:rPr>
            </w:pPr>
          </w:p>
          <w:p w14:paraId="276133A1" w14:textId="77777777" w:rsidR="00C71305" w:rsidRPr="00DB134D" w:rsidRDefault="00C71305" w:rsidP="00C71305">
            <w:pPr>
              <w:jc w:val="both"/>
              <w:rPr>
                <w:rFonts w:ascii="Arial" w:hAnsi="Arial" w:cs="Arial"/>
                <w:lang w:val="en-US"/>
              </w:rPr>
            </w:pPr>
          </w:p>
          <w:p w14:paraId="570666BA" w14:textId="442D57CD" w:rsidR="00C71305" w:rsidRPr="00DB134D" w:rsidRDefault="00C71305" w:rsidP="00C71305">
            <w:pPr>
              <w:jc w:val="both"/>
              <w:rPr>
                <w:rFonts w:ascii="Arial" w:hAnsi="Arial" w:cs="Arial"/>
                <w:lang w:val="en-US"/>
              </w:rPr>
            </w:pPr>
            <w:r w:rsidRPr="00DB134D">
              <w:rPr>
                <w:rFonts w:ascii="Arial" w:hAnsi="Arial" w:cs="Arial"/>
                <w:lang w:val="en-US"/>
              </w:rPr>
              <w:t xml:space="preserve">If </w:t>
            </w:r>
            <w:r w:rsidR="00331F51">
              <w:rPr>
                <w:rFonts w:ascii="Arial" w:hAnsi="Arial" w:cs="Arial"/>
                <w:lang w:val="en-US"/>
              </w:rPr>
              <w:t xml:space="preserve"> Contracting Partners</w:t>
            </w:r>
            <w:r w:rsidR="00331F51" w:rsidRPr="00DB134D">
              <w:rPr>
                <w:rFonts w:ascii="Arial" w:hAnsi="Arial" w:cs="Arial"/>
                <w:lang w:val="en-US"/>
              </w:rPr>
              <w:t xml:space="preserve"> </w:t>
            </w:r>
            <w:r w:rsidRPr="00DB134D">
              <w:rPr>
                <w:rFonts w:ascii="Arial" w:hAnsi="Arial" w:cs="Arial"/>
                <w:lang w:val="en-US"/>
              </w:rPr>
              <w:t xml:space="preserve">breaches any of the representations, warranties or covenants set forth in this </w:t>
            </w:r>
            <w:r w:rsidRPr="00DB134D">
              <w:rPr>
                <w:rFonts w:ascii="Arial" w:hAnsi="Arial" w:cs="Arial"/>
                <w:b/>
                <w:u w:val="single"/>
                <w:lang w:val="en-US"/>
              </w:rPr>
              <w:t>Appendix no. 3</w:t>
            </w:r>
            <w:r w:rsidRPr="00DB134D">
              <w:rPr>
                <w:rFonts w:ascii="Arial" w:hAnsi="Arial" w:cs="Arial"/>
                <w:lang w:val="en-US"/>
              </w:rPr>
              <w:t xml:space="preserve">, then: (i) </w:t>
            </w:r>
            <w:r>
              <w:rPr>
                <w:rFonts w:ascii="Arial" w:hAnsi="Arial" w:cs="Arial"/>
                <w:lang w:val="en-US"/>
              </w:rPr>
              <w:t xml:space="preserve">Sponsor and/or </w:t>
            </w:r>
            <w:r w:rsidRPr="00DB134D">
              <w:rPr>
                <w:rFonts w:ascii="Arial" w:hAnsi="Arial" w:cs="Arial"/>
                <w:lang w:val="en-US"/>
              </w:rPr>
              <w:t xml:space="preserve">CRO shall have the immediate right to terminate this Agreement for cause and the right to exercise any other remedies available at law or in equity; and (ii) all obligations of </w:t>
            </w:r>
            <w:r>
              <w:rPr>
                <w:rFonts w:ascii="Arial" w:hAnsi="Arial" w:cs="Arial"/>
                <w:lang w:val="en-US"/>
              </w:rPr>
              <w:t>Sponsor/</w:t>
            </w:r>
            <w:r w:rsidRPr="00DB134D">
              <w:rPr>
                <w:rFonts w:ascii="Arial" w:hAnsi="Arial" w:cs="Arial"/>
                <w:lang w:val="en-US"/>
              </w:rPr>
              <w:t xml:space="preserve">CRO to compensate </w:t>
            </w:r>
            <w:r w:rsidR="00331F51">
              <w:rPr>
                <w:rFonts w:ascii="Arial" w:hAnsi="Arial" w:cs="Arial"/>
                <w:lang w:val="en-US"/>
              </w:rPr>
              <w:t xml:space="preserve"> Contracting Partners</w:t>
            </w:r>
            <w:r w:rsidR="00331F51" w:rsidRPr="00DB134D">
              <w:rPr>
                <w:rFonts w:ascii="Arial" w:hAnsi="Arial" w:cs="Arial"/>
                <w:lang w:val="en-US"/>
              </w:rPr>
              <w:t xml:space="preserve"> </w:t>
            </w:r>
            <w:r w:rsidRPr="00DB134D">
              <w:rPr>
                <w:rFonts w:ascii="Arial" w:hAnsi="Arial" w:cs="Arial"/>
                <w:lang w:val="en-US"/>
              </w:rPr>
              <w:t xml:space="preserve"> for services provided under this Agreement shall cease. </w:t>
            </w:r>
          </w:p>
          <w:p w14:paraId="2B9FD31A" w14:textId="72D57726" w:rsidR="00C71305" w:rsidRDefault="00C71305" w:rsidP="00C71305">
            <w:pPr>
              <w:jc w:val="both"/>
              <w:rPr>
                <w:rFonts w:ascii="Arial" w:hAnsi="Arial" w:cs="Arial"/>
                <w:lang w:val="en-US"/>
              </w:rPr>
            </w:pPr>
          </w:p>
          <w:p w14:paraId="0248E585" w14:textId="77777777" w:rsidR="00C71305" w:rsidRPr="00DB134D" w:rsidRDefault="00C71305" w:rsidP="00C71305">
            <w:pPr>
              <w:jc w:val="both"/>
              <w:rPr>
                <w:rFonts w:ascii="Arial" w:hAnsi="Arial" w:cs="Arial"/>
                <w:lang w:val="en-US"/>
              </w:rPr>
            </w:pPr>
          </w:p>
          <w:p w14:paraId="2D7244A5" w14:textId="7E35AF35" w:rsidR="00C71305" w:rsidRPr="00DB134D" w:rsidRDefault="00331F51" w:rsidP="00C71305">
            <w:pPr>
              <w:jc w:val="both"/>
              <w:rPr>
                <w:rFonts w:ascii="Arial" w:hAnsi="Arial" w:cs="Arial"/>
                <w:color w:val="0000FF"/>
                <w:lang w:val="en-US"/>
              </w:rPr>
            </w:pPr>
            <w:r>
              <w:rPr>
                <w:rFonts w:ascii="Arial" w:hAnsi="Arial" w:cs="Arial"/>
                <w:lang w:val="en-US"/>
              </w:rPr>
              <w:t>Contracting Partners</w:t>
            </w:r>
            <w:r w:rsidRPr="00DB134D">
              <w:rPr>
                <w:rFonts w:ascii="Arial" w:hAnsi="Arial" w:cs="Arial"/>
                <w:lang w:val="en-US"/>
              </w:rPr>
              <w:t xml:space="preserve"> </w:t>
            </w:r>
            <w:r w:rsidR="00C71305" w:rsidRPr="00DB134D">
              <w:rPr>
                <w:rFonts w:ascii="Arial" w:hAnsi="Arial" w:cs="Arial"/>
                <w:lang w:val="en-US"/>
              </w:rPr>
              <w:t>shall defend, indemnify and hold</w:t>
            </w:r>
            <w:r w:rsidR="0038352B">
              <w:rPr>
                <w:rFonts w:ascii="Arial" w:hAnsi="Arial" w:cs="Arial"/>
                <w:lang w:val="en-US"/>
              </w:rPr>
              <w:t xml:space="preserve"> Sponsor and</w:t>
            </w:r>
            <w:r w:rsidR="00C71305" w:rsidRPr="00DB134D">
              <w:rPr>
                <w:rFonts w:ascii="Arial" w:hAnsi="Arial" w:cs="Arial"/>
                <w:lang w:val="en-US"/>
              </w:rPr>
              <w:t xml:space="preserve"> CRO (and </w:t>
            </w:r>
            <w:r w:rsidR="0038352B">
              <w:rPr>
                <w:rFonts w:ascii="Arial" w:hAnsi="Arial" w:cs="Arial"/>
                <w:lang w:val="en-US"/>
              </w:rPr>
              <w:t>their</w:t>
            </w:r>
            <w:r w:rsidR="00C71305" w:rsidRPr="00DB134D">
              <w:rPr>
                <w:rFonts w:ascii="Arial" w:hAnsi="Arial" w:cs="Arial"/>
                <w:lang w:val="en-US"/>
              </w:rPr>
              <w:t xml:space="preserve"> officers, directors, employees, agents and affiliates) harmless from any penalties, losses, liabilities and expenses incurred by </w:t>
            </w:r>
            <w:r w:rsidR="0038352B">
              <w:rPr>
                <w:rFonts w:ascii="Arial" w:hAnsi="Arial" w:cs="Arial"/>
                <w:lang w:val="en-US"/>
              </w:rPr>
              <w:t xml:space="preserve">Sponsor or </w:t>
            </w:r>
            <w:r w:rsidR="00C71305" w:rsidRPr="00DB134D">
              <w:rPr>
                <w:rFonts w:ascii="Arial" w:hAnsi="Arial" w:cs="Arial"/>
                <w:lang w:val="en-US"/>
              </w:rPr>
              <w:t>CRO as a result of</w:t>
            </w:r>
            <w:r>
              <w:rPr>
                <w:rFonts w:ascii="Arial" w:hAnsi="Arial" w:cs="Arial"/>
                <w:lang w:val="en-US"/>
              </w:rPr>
              <w:t xml:space="preserve"> Contracting Partners</w:t>
            </w:r>
            <w:r w:rsidR="00C71305" w:rsidRPr="00DB134D">
              <w:rPr>
                <w:rFonts w:ascii="Arial" w:hAnsi="Arial" w:cs="Arial"/>
                <w:lang w:val="en-US"/>
              </w:rPr>
              <w:t xml:space="preserve">’s breach of any of its obligations under this </w:t>
            </w:r>
            <w:r w:rsidR="00C71305" w:rsidRPr="00DB134D">
              <w:rPr>
                <w:rFonts w:ascii="Arial" w:hAnsi="Arial" w:cs="Arial"/>
                <w:b/>
                <w:u w:val="single"/>
                <w:lang w:val="en-US"/>
              </w:rPr>
              <w:t>Appendix no. 3</w:t>
            </w:r>
            <w:r w:rsidR="00C71305" w:rsidRPr="00DB134D">
              <w:rPr>
                <w:rFonts w:ascii="Arial" w:hAnsi="Arial" w:cs="Arial"/>
                <w:lang w:val="en-US"/>
              </w:rPr>
              <w:t xml:space="preserve">. The obligation to indemnify </w:t>
            </w:r>
            <w:r w:rsidR="0038352B">
              <w:rPr>
                <w:rFonts w:ascii="Arial" w:hAnsi="Arial" w:cs="Arial"/>
                <w:lang w:val="en-US"/>
              </w:rPr>
              <w:t xml:space="preserve">Sponsor and </w:t>
            </w:r>
            <w:r w:rsidR="00C71305" w:rsidRPr="00DB134D">
              <w:rPr>
                <w:rFonts w:ascii="Arial" w:hAnsi="Arial" w:cs="Arial"/>
                <w:lang w:val="en-US"/>
              </w:rPr>
              <w:t xml:space="preserve">CRO under this </w:t>
            </w:r>
            <w:r w:rsidR="00C71305" w:rsidRPr="00DB134D">
              <w:rPr>
                <w:rFonts w:ascii="Arial" w:hAnsi="Arial" w:cs="Arial"/>
                <w:b/>
                <w:u w:val="single"/>
                <w:lang w:val="en-US"/>
              </w:rPr>
              <w:t>Appendix no. 3</w:t>
            </w:r>
            <w:r w:rsidR="00C71305" w:rsidRPr="00DB134D">
              <w:rPr>
                <w:rFonts w:ascii="Arial" w:hAnsi="Arial" w:cs="Arial"/>
                <w:lang w:val="en-US"/>
              </w:rPr>
              <w:t xml:space="preserve"> for violations of an Anti-Corruption Law shall not be subject to the limitation of liability set out in Article 8. of the Agreement</w:t>
            </w:r>
            <w:r w:rsidR="00C71305" w:rsidRPr="00DB134D">
              <w:rPr>
                <w:rFonts w:ascii="Arial" w:hAnsi="Arial" w:cs="Arial"/>
                <w:color w:val="0000FF"/>
                <w:lang w:val="en-US"/>
              </w:rPr>
              <w:t>.</w:t>
            </w:r>
          </w:p>
          <w:p w14:paraId="13C02A43" w14:textId="2F75A159" w:rsidR="00C71305" w:rsidRDefault="00C71305" w:rsidP="00C71305">
            <w:pPr>
              <w:jc w:val="both"/>
              <w:rPr>
                <w:rFonts w:ascii="Arial" w:hAnsi="Arial" w:cs="Arial"/>
                <w:color w:val="0000FF"/>
                <w:lang w:val="en-US"/>
              </w:rPr>
            </w:pPr>
          </w:p>
          <w:p w14:paraId="4EBBA980" w14:textId="77777777" w:rsidR="00646808" w:rsidRPr="00DB134D" w:rsidRDefault="00646808" w:rsidP="00C71305">
            <w:pPr>
              <w:jc w:val="both"/>
              <w:rPr>
                <w:rFonts w:ascii="Arial" w:hAnsi="Arial" w:cs="Arial"/>
                <w:color w:val="0000FF"/>
                <w:lang w:val="en-US"/>
              </w:rPr>
            </w:pPr>
          </w:p>
          <w:p w14:paraId="0AA497FD" w14:textId="77777777" w:rsidR="00C71305" w:rsidRPr="00DB134D" w:rsidRDefault="00C71305" w:rsidP="00C71305">
            <w:pPr>
              <w:jc w:val="both"/>
              <w:rPr>
                <w:rFonts w:ascii="Arial" w:hAnsi="Arial" w:cs="Arial"/>
                <w:lang w:val="en-US"/>
              </w:rPr>
            </w:pPr>
            <w:r w:rsidRPr="00DB134D">
              <w:rPr>
                <w:rFonts w:ascii="Arial" w:hAnsi="Arial" w:cs="Arial"/>
                <w:lang w:val="en-US"/>
              </w:rPr>
              <w:t xml:space="preserve">For the purpose of this </w:t>
            </w:r>
            <w:r w:rsidRPr="00DB134D">
              <w:rPr>
                <w:rFonts w:ascii="Arial" w:hAnsi="Arial" w:cs="Arial"/>
                <w:b/>
                <w:u w:val="single"/>
                <w:lang w:val="en-US"/>
              </w:rPr>
              <w:t>Appendix no. 3</w:t>
            </w:r>
            <w:r w:rsidRPr="00DB134D">
              <w:rPr>
                <w:rFonts w:ascii="Arial" w:hAnsi="Arial" w:cs="Arial"/>
                <w:lang w:val="en-US"/>
              </w:rPr>
              <w:t>, the term “government official” means (i) any officer, employee or other person acting in an official capacity for or on behalf of a government or any department, agency or instrumentality thereof, (ii) any officer, employee or other person acting in an official capacity for or on behalf of a public international organization (such as the United Nations, World Bank, or World Health Organization), (iii) any political party or official thereof or any candidate for political office, and (iv) any family members or representatives of any of the individuals listed above.</w:t>
            </w:r>
          </w:p>
          <w:p w14:paraId="154A2CBA" w14:textId="77777777" w:rsidR="00C71305" w:rsidRPr="00C71305" w:rsidRDefault="00C71305" w:rsidP="00C71305">
            <w:pPr>
              <w:tabs>
                <w:tab w:val="left" w:pos="567"/>
              </w:tabs>
              <w:jc w:val="center"/>
              <w:rPr>
                <w:rFonts w:ascii="Arial" w:hAnsi="Arial" w:cs="Arial"/>
                <w:b/>
              </w:rPr>
            </w:pPr>
          </w:p>
        </w:tc>
      </w:tr>
    </w:tbl>
    <w:p w14:paraId="48540DB2" w14:textId="69BE497A" w:rsidR="004540C7" w:rsidRPr="00EC4906" w:rsidRDefault="004540C7" w:rsidP="005620BE">
      <w:pPr>
        <w:rPr>
          <w:rFonts w:ascii="Arial" w:hAnsi="Arial" w:cs="Arial"/>
          <w:sz w:val="20"/>
          <w:szCs w:val="20"/>
        </w:rPr>
      </w:pPr>
    </w:p>
    <w:sectPr w:rsidR="004540C7" w:rsidRPr="00EC4906" w:rsidSect="000A492F">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391B6" w14:textId="77777777" w:rsidR="001F676C" w:rsidRDefault="001F676C" w:rsidP="001D5892">
      <w:r>
        <w:separator/>
      </w:r>
    </w:p>
  </w:endnote>
  <w:endnote w:type="continuationSeparator" w:id="0">
    <w:p w14:paraId="5B46051E" w14:textId="77777777" w:rsidR="001F676C" w:rsidRDefault="001F676C" w:rsidP="001D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ringSerif">
    <w:altName w:val="Courier New"/>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DC43" w14:textId="44A952C4" w:rsidR="001F676C" w:rsidRDefault="001F676C">
    <w:pPr>
      <w:pStyle w:val="Footer"/>
      <w:rPr>
        <w:b/>
        <w:bCs/>
        <w:sz w:val="16"/>
        <w:szCs w:val="16"/>
        <w:lang w:val="cs-CZ"/>
      </w:rPr>
    </w:pPr>
    <w:r w:rsidRPr="00B84CF2">
      <w:rPr>
        <w:rFonts w:cs="Arial"/>
        <w:sz w:val="16"/>
        <w:szCs w:val="16"/>
        <w:lang w:val="en-US"/>
      </w:rPr>
      <w:t>EE-301</w:t>
    </w:r>
    <w:r w:rsidRPr="00B47FEE">
      <w:rPr>
        <w:rFonts w:cs="Arial"/>
        <w:lang w:val="en-US"/>
      </w:rPr>
      <w:t xml:space="preserve"> </w:t>
    </w:r>
    <w:r>
      <w:rPr>
        <w:sz w:val="16"/>
        <w:szCs w:val="16"/>
        <w:lang w:val="cs-CZ"/>
      </w:rPr>
      <w:t>_CZE_PI</w:t>
    </w:r>
    <w:r w:rsidR="00750BCC">
      <w:rPr>
        <w:sz w:val="16"/>
        <w:szCs w:val="16"/>
        <w:lang w:val="cs-CZ"/>
      </w:rPr>
      <w:t xml:space="preserve"> </w:t>
    </w:r>
    <w:r w:rsidR="00750BCC" w:rsidRPr="00750BCC">
      <w:rPr>
        <w:sz w:val="16"/>
        <w:szCs w:val="16"/>
        <w:highlight w:val="yellow"/>
        <w:lang w:val="cs-CZ"/>
      </w:rPr>
      <w:t>XXX</w:t>
    </w:r>
    <w:r>
      <w:rPr>
        <w:sz w:val="16"/>
        <w:szCs w:val="16"/>
        <w:lang w:val="cs-CZ"/>
      </w:rPr>
      <w:t xml:space="preserve">_3-way CTAg (CRO party)                                                                               </w:t>
    </w:r>
    <w:r w:rsidRPr="003114F5">
      <w:rPr>
        <w:sz w:val="16"/>
        <w:szCs w:val="16"/>
        <w:lang w:val="cs-CZ"/>
      </w:rPr>
      <w:t xml:space="preserve">Page </w:t>
    </w:r>
    <w:r w:rsidRPr="003114F5">
      <w:rPr>
        <w:b/>
        <w:bCs/>
        <w:sz w:val="16"/>
        <w:szCs w:val="16"/>
        <w:lang w:val="cs-CZ"/>
      </w:rPr>
      <w:fldChar w:fldCharType="begin"/>
    </w:r>
    <w:r w:rsidRPr="003114F5">
      <w:rPr>
        <w:b/>
        <w:bCs/>
        <w:sz w:val="16"/>
        <w:szCs w:val="16"/>
        <w:lang w:val="cs-CZ"/>
      </w:rPr>
      <w:instrText xml:space="preserve"> PAGE  \* Arabic  \* MERGEFORMAT </w:instrText>
    </w:r>
    <w:r w:rsidRPr="003114F5">
      <w:rPr>
        <w:b/>
        <w:bCs/>
        <w:sz w:val="16"/>
        <w:szCs w:val="16"/>
        <w:lang w:val="cs-CZ"/>
      </w:rPr>
      <w:fldChar w:fldCharType="separate"/>
    </w:r>
    <w:r>
      <w:rPr>
        <w:b/>
        <w:bCs/>
        <w:noProof/>
        <w:sz w:val="16"/>
        <w:szCs w:val="16"/>
        <w:lang w:val="cs-CZ"/>
      </w:rPr>
      <w:t>44</w:t>
    </w:r>
    <w:r w:rsidRPr="003114F5">
      <w:rPr>
        <w:b/>
        <w:bCs/>
        <w:sz w:val="16"/>
        <w:szCs w:val="16"/>
        <w:lang w:val="cs-CZ"/>
      </w:rPr>
      <w:fldChar w:fldCharType="end"/>
    </w:r>
    <w:r w:rsidRPr="003114F5">
      <w:rPr>
        <w:sz w:val="16"/>
        <w:szCs w:val="16"/>
        <w:lang w:val="cs-CZ"/>
      </w:rPr>
      <w:t xml:space="preserve"> of </w:t>
    </w:r>
    <w:r w:rsidRPr="003114F5">
      <w:rPr>
        <w:b/>
        <w:bCs/>
        <w:sz w:val="16"/>
        <w:szCs w:val="16"/>
        <w:lang w:val="cs-CZ"/>
      </w:rPr>
      <w:fldChar w:fldCharType="begin"/>
    </w:r>
    <w:r w:rsidRPr="003114F5">
      <w:rPr>
        <w:b/>
        <w:bCs/>
        <w:sz w:val="16"/>
        <w:szCs w:val="16"/>
        <w:lang w:val="cs-CZ"/>
      </w:rPr>
      <w:instrText xml:space="preserve"> NUMPAGES  \* Arabic  \* MERGEFORMAT </w:instrText>
    </w:r>
    <w:r w:rsidRPr="003114F5">
      <w:rPr>
        <w:b/>
        <w:bCs/>
        <w:sz w:val="16"/>
        <w:szCs w:val="16"/>
        <w:lang w:val="cs-CZ"/>
      </w:rPr>
      <w:fldChar w:fldCharType="separate"/>
    </w:r>
    <w:r>
      <w:rPr>
        <w:b/>
        <w:bCs/>
        <w:noProof/>
        <w:sz w:val="16"/>
        <w:szCs w:val="16"/>
        <w:lang w:val="cs-CZ"/>
      </w:rPr>
      <w:t>45</w:t>
    </w:r>
    <w:r w:rsidRPr="003114F5">
      <w:rPr>
        <w:b/>
        <w:bCs/>
        <w:sz w:val="16"/>
        <w:szCs w:val="16"/>
        <w:lang w:val="cs-CZ"/>
      </w:rPr>
      <w:fldChar w:fldCharType="end"/>
    </w:r>
  </w:p>
  <w:p w14:paraId="6BF78CBB" w14:textId="1649AFBD" w:rsidR="001F676C" w:rsidRDefault="001F676C" w:rsidP="00B84CF2">
    <w:pPr>
      <w:pStyle w:val="Footer"/>
      <w:rPr>
        <w:sz w:val="16"/>
        <w:szCs w:val="16"/>
        <w:lang w:val="cs-CZ"/>
      </w:rPr>
    </w:pPr>
    <w:r>
      <w:rPr>
        <w:bCs/>
        <w:sz w:val="16"/>
        <w:szCs w:val="16"/>
        <w:lang w:val="cs-CZ"/>
      </w:rPr>
      <w:t xml:space="preserve">Approved for signature </w:t>
    </w:r>
    <w:r w:rsidR="00750BCC" w:rsidRPr="00750BCC">
      <w:rPr>
        <w:bCs/>
        <w:sz w:val="16"/>
        <w:szCs w:val="16"/>
        <w:highlight w:val="yellow"/>
        <w:lang w:val="cs-CZ"/>
      </w:rPr>
      <w:t>XX</w:t>
    </w:r>
    <w:r w:rsidRPr="001F676C">
      <w:rPr>
        <w:bCs/>
        <w:sz w:val="16"/>
        <w:szCs w:val="16"/>
        <w:lang w:val="cs-CZ"/>
      </w:rPr>
      <w:t>/23Jul2020</w:t>
    </w:r>
  </w:p>
  <w:p w14:paraId="51F5334B" w14:textId="77777777" w:rsidR="001F676C" w:rsidRPr="003114F5" w:rsidRDefault="001F676C">
    <w:pPr>
      <w:pStyle w:val="Footer"/>
      <w:rPr>
        <w:sz w:val="16"/>
        <w:szCs w:val="16"/>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20E1A" w14:textId="77777777" w:rsidR="001F676C" w:rsidRDefault="001F676C" w:rsidP="001D5892">
      <w:r>
        <w:separator/>
      </w:r>
    </w:p>
  </w:footnote>
  <w:footnote w:type="continuationSeparator" w:id="0">
    <w:p w14:paraId="69E40C6E" w14:textId="77777777" w:rsidR="001F676C" w:rsidRDefault="001F676C" w:rsidP="001D5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CDF0F138"/>
    <w:name w:val="WWNum39"/>
    <w:lvl w:ilvl="0">
      <w:start w:val="1"/>
      <w:numFmt w:val="none"/>
      <w:lvlText w:val="10.3"/>
      <w:lvlJc w:val="left"/>
      <w:pPr>
        <w:tabs>
          <w:tab w:val="num" w:pos="0"/>
        </w:tabs>
        <w:ind w:left="720" w:hanging="360"/>
      </w:pPr>
      <w:rPr>
        <w:rFonts w:hint="default"/>
        <w:u w:val="singl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7492234"/>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C360C"/>
    <w:multiLevelType w:val="multilevel"/>
    <w:tmpl w:val="4EFCA78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B52A1"/>
    <w:multiLevelType w:val="multilevel"/>
    <w:tmpl w:val="47A6FEB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9164A"/>
    <w:multiLevelType w:val="multilevel"/>
    <w:tmpl w:val="A4BC5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32A19"/>
    <w:multiLevelType w:val="multilevel"/>
    <w:tmpl w:val="5B7620D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477C78"/>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56476"/>
    <w:multiLevelType w:val="multilevel"/>
    <w:tmpl w:val="920C40D0"/>
    <w:lvl w:ilvl="0">
      <w:start w:val="1"/>
      <w:numFmt w:val="decimal"/>
      <w:lvlText w:val="%1"/>
      <w:lvlJc w:val="left"/>
      <w:pPr>
        <w:ind w:left="360" w:hanging="360"/>
      </w:pPr>
      <w:rPr>
        <w:rFonts w:hint="default"/>
      </w:rPr>
    </w:lvl>
    <w:lvl w:ilvl="1">
      <w:start w:val="1"/>
      <w:numFmt w:val="decimal"/>
      <w:lvlText w:val="10.%2."/>
      <w:lvlJc w:val="left"/>
      <w:pPr>
        <w:ind w:left="502" w:hanging="360"/>
      </w:pPr>
      <w:rPr>
        <w:rFonts w:hint="default"/>
        <w:b w:val="0"/>
        <w:i w:val="0"/>
        <w:color w:val="auto"/>
        <w:u w:val="single"/>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922CEB"/>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637F5A"/>
    <w:multiLevelType w:val="multilevel"/>
    <w:tmpl w:val="DB6C3C1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71408"/>
    <w:multiLevelType w:val="multilevel"/>
    <w:tmpl w:val="3ACC11CA"/>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D76F78"/>
    <w:multiLevelType w:val="multilevel"/>
    <w:tmpl w:val="4816F94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2B40352"/>
    <w:multiLevelType w:val="hybridMultilevel"/>
    <w:tmpl w:val="20F252C0"/>
    <w:lvl w:ilvl="0" w:tplc="735052B6">
      <w:numFmt w:val="bullet"/>
      <w:lvlText w:val="•"/>
      <w:lvlJc w:val="left"/>
      <w:pPr>
        <w:ind w:left="890" w:hanging="360"/>
      </w:pPr>
      <w:rPr>
        <w:rFonts w:ascii="Times New Roman" w:eastAsia="Times New Roman" w:hAnsi="Times New Roman"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5321EF8"/>
    <w:multiLevelType w:val="multilevel"/>
    <w:tmpl w:val="796A414A"/>
    <w:lvl w:ilvl="0">
      <w:start w:val="1"/>
      <w:numFmt w:val="decimal"/>
      <w:lvlText w:val="%1"/>
      <w:lvlJc w:val="left"/>
      <w:pPr>
        <w:ind w:left="360" w:hanging="360"/>
      </w:pPr>
      <w:rPr>
        <w:rFonts w:hint="default"/>
      </w:rPr>
    </w:lvl>
    <w:lvl w:ilvl="1">
      <w:start w:val="1"/>
      <w:numFmt w:val="decimal"/>
      <w:lvlText w:val="4.%2."/>
      <w:lvlJc w:val="left"/>
      <w:pPr>
        <w:ind w:left="135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1F0C0E"/>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0360B6"/>
    <w:multiLevelType w:val="multilevel"/>
    <w:tmpl w:val="8266E92C"/>
    <w:lvl w:ilvl="0">
      <w:start w:val="10"/>
      <w:numFmt w:val="decimal"/>
      <w:lvlText w:val="%1.2"/>
      <w:lvlJc w:val="left"/>
      <w:pPr>
        <w:ind w:left="360" w:hanging="360"/>
      </w:pPr>
      <w:rPr>
        <w:rFonts w:hint="default"/>
        <w:u w:val="single"/>
      </w:rPr>
    </w:lvl>
    <w:lvl w:ilvl="1">
      <w:start w:val="1"/>
      <w:numFmt w:val="none"/>
      <w:lvlText w:val="10.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4E3F1F"/>
    <w:multiLevelType w:val="multilevel"/>
    <w:tmpl w:val="73A6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B757F2"/>
    <w:multiLevelType w:val="multilevel"/>
    <w:tmpl w:val="2CC021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C6847C7"/>
    <w:multiLevelType w:val="multilevel"/>
    <w:tmpl w:val="D350255E"/>
    <w:lvl w:ilvl="0">
      <w:start w:val="1"/>
      <w:numFmt w:val="decimal"/>
      <w:lvlText w:val="%1"/>
      <w:lvlJc w:val="left"/>
      <w:pPr>
        <w:ind w:left="360" w:hanging="360"/>
      </w:pPr>
      <w:rPr>
        <w:rFonts w:hint="default"/>
      </w:rPr>
    </w:lvl>
    <w:lvl w:ilvl="1">
      <w:start w:val="1"/>
      <w:numFmt w:val="decimal"/>
      <w:lvlText w:val="6.%2."/>
      <w:lvlJc w:val="left"/>
      <w:pPr>
        <w:ind w:left="450"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151F9A"/>
    <w:multiLevelType w:val="multilevel"/>
    <w:tmpl w:val="0E66A8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3A6B45"/>
    <w:multiLevelType w:val="multilevel"/>
    <w:tmpl w:val="EA8C90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8331E9"/>
    <w:multiLevelType w:val="multilevel"/>
    <w:tmpl w:val="722462B0"/>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193C04"/>
    <w:multiLevelType w:val="multilevel"/>
    <w:tmpl w:val="6118471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5227BE"/>
    <w:multiLevelType w:val="multilevel"/>
    <w:tmpl w:val="E314386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600C5B"/>
    <w:multiLevelType w:val="multilevel"/>
    <w:tmpl w:val="796A414A"/>
    <w:lvl w:ilvl="0">
      <w:start w:val="1"/>
      <w:numFmt w:val="decimal"/>
      <w:lvlText w:val="%1"/>
      <w:lvlJc w:val="left"/>
      <w:pPr>
        <w:ind w:left="360" w:hanging="360"/>
      </w:pPr>
      <w:rPr>
        <w:rFonts w:hint="default"/>
      </w:rPr>
    </w:lvl>
    <w:lvl w:ilvl="1">
      <w:start w:val="1"/>
      <w:numFmt w:val="decimal"/>
      <w:lvlText w:val="4.%2."/>
      <w:lvlJc w:val="left"/>
      <w:pPr>
        <w:ind w:left="135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993424"/>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B9233B"/>
    <w:multiLevelType w:val="multilevel"/>
    <w:tmpl w:val="AD0E8D54"/>
    <w:lvl w:ilvl="0">
      <w:start w:val="10"/>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4091327C"/>
    <w:multiLevelType w:val="multilevel"/>
    <w:tmpl w:val="E9F85B8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4"/>
        </w:tabs>
        <w:ind w:left="704" w:hanging="705"/>
      </w:pPr>
      <w:rPr>
        <w:rFonts w:hint="default"/>
      </w:rPr>
    </w:lvl>
    <w:lvl w:ilvl="2">
      <w:start w:val="1"/>
      <w:numFmt w:val="decimal"/>
      <w:lvlText w:val="%1.%2.%3"/>
      <w:lvlJc w:val="left"/>
      <w:pPr>
        <w:tabs>
          <w:tab w:val="num" w:pos="718"/>
        </w:tabs>
        <w:ind w:left="718"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6"/>
        </w:tabs>
        <w:ind w:left="1076" w:hanging="1080"/>
      </w:pPr>
      <w:rPr>
        <w:rFonts w:hint="default"/>
      </w:rPr>
    </w:lvl>
    <w:lvl w:ilvl="5">
      <w:start w:val="1"/>
      <w:numFmt w:val="decimal"/>
      <w:lvlText w:val="%1.%2.%3.%4.%5.%6"/>
      <w:lvlJc w:val="left"/>
      <w:pPr>
        <w:tabs>
          <w:tab w:val="num" w:pos="1435"/>
        </w:tabs>
        <w:ind w:left="1435" w:hanging="1440"/>
      </w:pPr>
      <w:rPr>
        <w:rFonts w:hint="default"/>
      </w:rPr>
    </w:lvl>
    <w:lvl w:ilvl="6">
      <w:start w:val="1"/>
      <w:numFmt w:val="decimal"/>
      <w:lvlText w:val="%1.%2.%3.%4.%5.%6.%7"/>
      <w:lvlJc w:val="left"/>
      <w:pPr>
        <w:tabs>
          <w:tab w:val="num" w:pos="1434"/>
        </w:tabs>
        <w:ind w:left="1434" w:hanging="1440"/>
      </w:pPr>
      <w:rPr>
        <w:rFonts w:hint="default"/>
      </w:rPr>
    </w:lvl>
    <w:lvl w:ilvl="7">
      <w:start w:val="1"/>
      <w:numFmt w:val="decimal"/>
      <w:lvlText w:val="%1.%2.%3.%4.%5.%6.%7.%8"/>
      <w:lvlJc w:val="left"/>
      <w:pPr>
        <w:tabs>
          <w:tab w:val="num" w:pos="1793"/>
        </w:tabs>
        <w:ind w:left="1793" w:hanging="1800"/>
      </w:pPr>
      <w:rPr>
        <w:rFonts w:hint="default"/>
      </w:rPr>
    </w:lvl>
    <w:lvl w:ilvl="8">
      <w:start w:val="1"/>
      <w:numFmt w:val="decimal"/>
      <w:lvlText w:val="%1.%2.%3.%4.%5.%6.%7.%8.%9"/>
      <w:lvlJc w:val="left"/>
      <w:pPr>
        <w:tabs>
          <w:tab w:val="num" w:pos="1792"/>
        </w:tabs>
        <w:ind w:left="1792" w:hanging="1800"/>
      </w:pPr>
      <w:rPr>
        <w:rFonts w:hint="default"/>
      </w:rPr>
    </w:lvl>
  </w:abstractNum>
  <w:abstractNum w:abstractNumId="28" w15:restartNumberingAfterBreak="0">
    <w:nsid w:val="48FE7694"/>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321D2F"/>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C21D36"/>
    <w:multiLevelType w:val="multilevel"/>
    <w:tmpl w:val="0762AFF2"/>
    <w:lvl w:ilvl="0">
      <w:start w:val="1"/>
      <w:numFmt w:val="decimal"/>
      <w:lvlText w:val="%1"/>
      <w:lvlJc w:val="left"/>
      <w:pPr>
        <w:ind w:left="360" w:hanging="360"/>
      </w:pPr>
      <w:rPr>
        <w:rFonts w:hint="default"/>
      </w:rPr>
    </w:lvl>
    <w:lvl w:ilvl="1">
      <w:start w:val="1"/>
      <w:numFmt w:val="decimal"/>
      <w:lvlText w:val="5.%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A10A9F"/>
    <w:multiLevelType w:val="multilevel"/>
    <w:tmpl w:val="3EFCA612"/>
    <w:lvl w:ilvl="0">
      <w:start w:val="1"/>
      <w:numFmt w:val="decimal"/>
      <w:lvlText w:val="%1"/>
      <w:lvlJc w:val="left"/>
      <w:pPr>
        <w:ind w:left="360" w:hanging="360"/>
      </w:pPr>
      <w:rPr>
        <w:rFonts w:hint="default"/>
      </w:rPr>
    </w:lvl>
    <w:lvl w:ilvl="1">
      <w:start w:val="1"/>
      <w:numFmt w:val="decimal"/>
      <w:lvlText w:val="9.%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1A5529"/>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4D4B26"/>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B24471"/>
    <w:multiLevelType w:val="multilevel"/>
    <w:tmpl w:val="ABE27BF4"/>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56165BA2"/>
    <w:multiLevelType w:val="hybridMultilevel"/>
    <w:tmpl w:val="B3544B5A"/>
    <w:lvl w:ilvl="0" w:tplc="AFB8B724">
      <w:start w:val="2"/>
      <w:numFmt w:val="decimal"/>
      <w:lvlText w:val="%15.1"/>
      <w:lvlJc w:val="left"/>
      <w:pPr>
        <w:ind w:left="1117" w:hanging="360"/>
      </w:pPr>
      <w:rPr>
        <w:rFonts w:hint="default"/>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36" w15:restartNumberingAfterBreak="0">
    <w:nsid w:val="5A9C6078"/>
    <w:multiLevelType w:val="multilevel"/>
    <w:tmpl w:val="E9144F70"/>
    <w:lvl w:ilvl="0">
      <w:start w:val="7"/>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A9D073A"/>
    <w:multiLevelType w:val="multilevel"/>
    <w:tmpl w:val="EBA836D0"/>
    <w:lvl w:ilvl="0">
      <w:start w:val="1"/>
      <w:numFmt w:val="decimal"/>
      <w:lvlText w:val="%1"/>
      <w:lvlJc w:val="left"/>
      <w:pPr>
        <w:ind w:left="360" w:hanging="360"/>
      </w:pPr>
      <w:rPr>
        <w:rFonts w:hint="default"/>
      </w:rPr>
    </w:lvl>
    <w:lvl w:ilvl="1">
      <w:start w:val="1"/>
      <w:numFmt w:val="decimal"/>
      <w:lvlText w:val="2.%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313B04"/>
    <w:multiLevelType w:val="multilevel"/>
    <w:tmpl w:val="89D05AD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09F0BAB"/>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7B7B1A"/>
    <w:multiLevelType w:val="multilevel"/>
    <w:tmpl w:val="BD7CB546"/>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440C73"/>
    <w:multiLevelType w:val="multilevel"/>
    <w:tmpl w:val="868AE1E6"/>
    <w:lvl w:ilvl="0">
      <w:start w:val="2"/>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2" w15:restartNumberingAfterBreak="0">
    <w:nsid w:val="63D370FB"/>
    <w:multiLevelType w:val="multilevel"/>
    <w:tmpl w:val="37DE99E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65890516"/>
    <w:multiLevelType w:val="multilevel"/>
    <w:tmpl w:val="BEE636F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4B0C4A"/>
    <w:multiLevelType w:val="hybridMultilevel"/>
    <w:tmpl w:val="3B06A84C"/>
    <w:lvl w:ilvl="0" w:tplc="735052B6">
      <w:numFmt w:val="bullet"/>
      <w:lvlText w:val="•"/>
      <w:lvlJc w:val="left"/>
      <w:pPr>
        <w:ind w:left="890" w:hanging="360"/>
      </w:pPr>
      <w:rPr>
        <w:rFonts w:ascii="Times New Roman" w:eastAsia="Times New Roman" w:hAnsi="Times New Roman"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5" w15:restartNumberingAfterBreak="0">
    <w:nsid w:val="679D2F99"/>
    <w:multiLevelType w:val="multilevel"/>
    <w:tmpl w:val="8AB2736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A020B9D"/>
    <w:multiLevelType w:val="multilevel"/>
    <w:tmpl w:val="6BC49676"/>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D8F4F6D"/>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FE625C2"/>
    <w:multiLevelType w:val="multilevel"/>
    <w:tmpl w:val="47D62ED4"/>
    <w:lvl w:ilvl="0">
      <w:start w:val="1"/>
      <w:numFmt w:val="decimal"/>
      <w:lvlText w:val="%1"/>
      <w:lvlJc w:val="left"/>
      <w:pPr>
        <w:ind w:left="360" w:hanging="360"/>
      </w:pPr>
      <w:rPr>
        <w:rFonts w:hint="default"/>
      </w:rPr>
    </w:lvl>
    <w:lvl w:ilvl="1">
      <w:start w:val="6"/>
      <w:numFmt w:val="decimal"/>
      <w:lvlText w:val="4.%2."/>
      <w:lvlJc w:val="left"/>
      <w:pPr>
        <w:ind w:left="135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2B6EE5"/>
    <w:multiLevelType w:val="multilevel"/>
    <w:tmpl w:val="38DCD178"/>
    <w:lvl w:ilvl="0">
      <w:start w:val="8"/>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793A6886"/>
    <w:multiLevelType w:val="multilevel"/>
    <w:tmpl w:val="099016A6"/>
    <w:lvl w:ilvl="0">
      <w:start w:val="1"/>
      <w:numFmt w:val="decimal"/>
      <w:lvlText w:val="%1"/>
      <w:lvlJc w:val="left"/>
      <w:pPr>
        <w:ind w:left="360" w:hanging="360"/>
      </w:pPr>
      <w:rPr>
        <w:rFonts w:hint="default"/>
      </w:rPr>
    </w:lvl>
    <w:lvl w:ilvl="1">
      <w:start w:val="1"/>
      <w:numFmt w:val="decimal"/>
      <w:lvlText w:val="11.%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ABA0285"/>
    <w:multiLevelType w:val="multilevel"/>
    <w:tmpl w:val="66D6949E"/>
    <w:lvl w:ilvl="0">
      <w:start w:val="1"/>
      <w:numFmt w:val="decimal"/>
      <w:lvlText w:val="%1"/>
      <w:lvlJc w:val="left"/>
      <w:pPr>
        <w:ind w:left="360" w:hanging="360"/>
      </w:pPr>
      <w:rPr>
        <w:rFonts w:hint="default"/>
      </w:rPr>
    </w:lvl>
    <w:lvl w:ilvl="1">
      <w:start w:val="1"/>
      <w:numFmt w:val="decimal"/>
      <w:lvlText w:val="3.%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1E384A"/>
    <w:multiLevelType w:val="multilevel"/>
    <w:tmpl w:val="41E676E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DA565ED"/>
    <w:multiLevelType w:val="multilevel"/>
    <w:tmpl w:val="CB7609C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DA4678"/>
    <w:multiLevelType w:val="multilevel"/>
    <w:tmpl w:val="CE16B4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7F49585E"/>
    <w:multiLevelType w:val="multilevel"/>
    <w:tmpl w:val="E56C1244"/>
    <w:lvl w:ilvl="0">
      <w:start w:val="1"/>
      <w:numFmt w:val="decimal"/>
      <w:pStyle w:val="BBHeading1"/>
      <w:lvlText w:val="%1."/>
      <w:lvlJc w:val="left"/>
      <w:pPr>
        <w:tabs>
          <w:tab w:val="num" w:pos="720"/>
        </w:tabs>
        <w:ind w:left="720" w:hanging="720"/>
      </w:pPr>
      <w:rPr>
        <w:b w:val="0"/>
        <w:i w:val="0"/>
      </w:rPr>
    </w:lvl>
    <w:lvl w:ilvl="1">
      <w:start w:val="1"/>
      <w:numFmt w:val="decimal"/>
      <w:pStyle w:val="BBHeading2"/>
      <w:lvlText w:val="%1.%2"/>
      <w:lvlJc w:val="left"/>
      <w:pPr>
        <w:tabs>
          <w:tab w:val="num" w:pos="720"/>
        </w:tabs>
        <w:ind w:left="720" w:hanging="720"/>
      </w:pPr>
      <w:rPr>
        <w:b w:val="0"/>
        <w:i w:val="0"/>
      </w:rPr>
    </w:lvl>
    <w:lvl w:ilvl="2">
      <w:start w:val="1"/>
      <w:numFmt w:val="decimal"/>
      <w:pStyle w:val="BBHeading3"/>
      <w:lvlText w:val="%1.%2.%3"/>
      <w:lvlJc w:val="left"/>
      <w:pPr>
        <w:tabs>
          <w:tab w:val="num" w:pos="1622"/>
        </w:tabs>
        <w:ind w:left="1622" w:hanging="902"/>
      </w:pPr>
      <w:rPr>
        <w:b w:val="0"/>
        <w:i w:val="0"/>
      </w:rPr>
    </w:lvl>
    <w:lvl w:ilvl="3">
      <w:start w:val="1"/>
      <w:numFmt w:val="decimal"/>
      <w:pStyle w:val="BBHeading4"/>
      <w:lvlText w:val="%1.%2.%3.%4"/>
      <w:lvlJc w:val="left"/>
      <w:pPr>
        <w:tabs>
          <w:tab w:val="num" w:pos="2699"/>
        </w:tabs>
        <w:ind w:left="2699" w:hanging="1077"/>
      </w:pPr>
      <w:rPr>
        <w:b w:val="0"/>
        <w:i w:val="0"/>
      </w:rPr>
    </w:lvl>
    <w:lvl w:ilvl="4">
      <w:start w:val="1"/>
      <w:numFmt w:val="lowerLetter"/>
      <w:pStyle w:val="BBHeading5"/>
      <w:lvlText w:val="(%5)"/>
      <w:lvlJc w:val="left"/>
      <w:pPr>
        <w:tabs>
          <w:tab w:val="num" w:pos="2699"/>
        </w:tabs>
        <w:ind w:left="2699" w:hanging="1077"/>
      </w:pPr>
      <w:rPr>
        <w:b w:val="0"/>
        <w:i w:val="0"/>
      </w:rPr>
    </w:lvl>
    <w:lvl w:ilvl="5">
      <w:start w:val="1"/>
      <w:numFmt w:val="lowerRoman"/>
      <w:pStyle w:val="BBHeading6"/>
      <w:lvlText w:val="(%6)"/>
      <w:lvlJc w:val="left"/>
      <w:pPr>
        <w:tabs>
          <w:tab w:val="num" w:pos="3597"/>
        </w:tabs>
        <w:ind w:left="3238" w:hanging="539"/>
      </w:pPr>
      <w:rPr>
        <w:b w:val="0"/>
        <w:i w:val="0"/>
      </w:rPr>
    </w:lvl>
    <w:lvl w:ilvl="6">
      <w:start w:val="1"/>
      <w:numFmt w:val="upperLetter"/>
      <w:pStyle w:val="BBHeading7"/>
      <w:lvlText w:val="(%7)"/>
      <w:lvlJc w:val="left"/>
      <w:pPr>
        <w:tabs>
          <w:tab w:val="num" w:pos="3907"/>
        </w:tabs>
        <w:ind w:left="3907" w:hanging="675"/>
      </w:pPr>
      <w:rPr>
        <w:b w:val="0"/>
        <w:i w:val="0"/>
      </w:rPr>
    </w:lvl>
    <w:lvl w:ilvl="7">
      <w:start w:val="1"/>
      <w:numFmt w:val="upperRoman"/>
      <w:pStyle w:val="BBHeading8"/>
      <w:lvlText w:val="(%8)"/>
      <w:lvlJc w:val="left"/>
      <w:pPr>
        <w:tabs>
          <w:tab w:val="num" w:pos="4581"/>
        </w:tabs>
        <w:ind w:left="4581" w:hanging="674"/>
      </w:pPr>
      <w:rPr>
        <w:b w:val="0"/>
        <w:i w:val="0"/>
      </w:rPr>
    </w:lvl>
    <w:lvl w:ilvl="8">
      <w:start w:val="1"/>
      <w:numFmt w:val="upperRoman"/>
      <w:pStyle w:val="BBHeading9"/>
      <w:lvlText w:val="(%9)"/>
      <w:lvlJc w:val="left"/>
      <w:pPr>
        <w:tabs>
          <w:tab w:val="num" w:pos="7198"/>
        </w:tabs>
        <w:ind w:left="6838" w:hanging="720"/>
      </w:pPr>
      <w:rPr>
        <w:b w:val="0"/>
        <w:i w:val="0"/>
      </w:rPr>
    </w:lvl>
  </w:abstractNum>
  <w:num w:numId="1">
    <w:abstractNumId w:val="27"/>
  </w:num>
  <w:num w:numId="2">
    <w:abstractNumId w:val="54"/>
  </w:num>
  <w:num w:numId="3">
    <w:abstractNumId w:val="4"/>
  </w:num>
  <w:num w:numId="4">
    <w:abstractNumId w:val="37"/>
  </w:num>
  <w:num w:numId="5">
    <w:abstractNumId w:val="51"/>
  </w:num>
  <w:num w:numId="6">
    <w:abstractNumId w:val="13"/>
  </w:num>
  <w:num w:numId="7">
    <w:abstractNumId w:val="30"/>
  </w:num>
  <w:num w:numId="8">
    <w:abstractNumId w:val="18"/>
  </w:num>
  <w:num w:numId="9">
    <w:abstractNumId w:val="8"/>
  </w:num>
  <w:num w:numId="10">
    <w:abstractNumId w:val="53"/>
  </w:num>
  <w:num w:numId="11">
    <w:abstractNumId w:val="31"/>
  </w:num>
  <w:num w:numId="12">
    <w:abstractNumId w:val="7"/>
  </w:num>
  <w:num w:numId="13">
    <w:abstractNumId w:val="50"/>
  </w:num>
  <w:num w:numId="14">
    <w:abstractNumId w:val="25"/>
  </w:num>
  <w:num w:numId="15">
    <w:abstractNumId w:val="21"/>
  </w:num>
  <w:num w:numId="16">
    <w:abstractNumId w:val="32"/>
  </w:num>
  <w:num w:numId="17">
    <w:abstractNumId w:val="29"/>
  </w:num>
  <w:num w:numId="18">
    <w:abstractNumId w:val="16"/>
  </w:num>
  <w:num w:numId="19">
    <w:abstractNumId w:val="11"/>
  </w:num>
  <w:num w:numId="20">
    <w:abstractNumId w:val="20"/>
  </w:num>
  <w:num w:numId="21">
    <w:abstractNumId w:val="41"/>
  </w:num>
  <w:num w:numId="22">
    <w:abstractNumId w:val="19"/>
  </w:num>
  <w:num w:numId="23">
    <w:abstractNumId w:val="22"/>
  </w:num>
  <w:num w:numId="24">
    <w:abstractNumId w:val="45"/>
  </w:num>
  <w:num w:numId="25">
    <w:abstractNumId w:val="43"/>
  </w:num>
  <w:num w:numId="26">
    <w:abstractNumId w:val="33"/>
  </w:num>
  <w:num w:numId="27">
    <w:abstractNumId w:val="17"/>
  </w:num>
  <w:num w:numId="28">
    <w:abstractNumId w:val="36"/>
  </w:num>
  <w:num w:numId="29">
    <w:abstractNumId w:val="42"/>
  </w:num>
  <w:num w:numId="30">
    <w:abstractNumId w:val="6"/>
  </w:num>
  <w:num w:numId="31">
    <w:abstractNumId w:val="2"/>
  </w:num>
  <w:num w:numId="32">
    <w:abstractNumId w:val="49"/>
  </w:num>
  <w:num w:numId="33">
    <w:abstractNumId w:val="3"/>
  </w:num>
  <w:num w:numId="34">
    <w:abstractNumId w:val="38"/>
  </w:num>
  <w:num w:numId="35">
    <w:abstractNumId w:val="26"/>
  </w:num>
  <w:num w:numId="36">
    <w:abstractNumId w:val="23"/>
  </w:num>
  <w:num w:numId="37">
    <w:abstractNumId w:val="46"/>
  </w:num>
  <w:num w:numId="38">
    <w:abstractNumId w:val="1"/>
  </w:num>
  <w:num w:numId="39">
    <w:abstractNumId w:val="52"/>
  </w:num>
  <w:num w:numId="40">
    <w:abstractNumId w:val="10"/>
  </w:num>
  <w:num w:numId="41">
    <w:abstractNumId w:val="39"/>
  </w:num>
  <w:num w:numId="42">
    <w:abstractNumId w:val="5"/>
  </w:num>
  <w:num w:numId="43">
    <w:abstractNumId w:val="40"/>
  </w:num>
  <w:num w:numId="44">
    <w:abstractNumId w:val="47"/>
  </w:num>
  <w:num w:numId="45">
    <w:abstractNumId w:val="14"/>
  </w:num>
  <w:num w:numId="46">
    <w:abstractNumId w:val="28"/>
  </w:num>
  <w:num w:numId="47">
    <w:abstractNumId w:val="24"/>
  </w:num>
  <w:num w:numId="48">
    <w:abstractNumId w:val="48"/>
  </w:num>
  <w:num w:numId="49">
    <w:abstractNumId w:val="9"/>
  </w:num>
  <w:num w:numId="50">
    <w:abstractNumId w:val="34"/>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0"/>
  </w:num>
  <w:num w:numId="54">
    <w:abstractNumId w:val="15"/>
  </w:num>
  <w:num w:numId="55">
    <w:abstractNumId w:val="12"/>
  </w:num>
  <w:num w:numId="5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grammar="clean"/>
  <w:doNotTrackFormattin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3B"/>
    <w:rsid w:val="00003370"/>
    <w:rsid w:val="00004FD1"/>
    <w:rsid w:val="00015004"/>
    <w:rsid w:val="00023546"/>
    <w:rsid w:val="00025562"/>
    <w:rsid w:val="00034C39"/>
    <w:rsid w:val="000353FB"/>
    <w:rsid w:val="00057B3F"/>
    <w:rsid w:val="00074779"/>
    <w:rsid w:val="000765A8"/>
    <w:rsid w:val="0008361F"/>
    <w:rsid w:val="000849E9"/>
    <w:rsid w:val="0009750D"/>
    <w:rsid w:val="000A492F"/>
    <w:rsid w:val="000A52B5"/>
    <w:rsid w:val="000B124A"/>
    <w:rsid w:val="000B4BD3"/>
    <w:rsid w:val="000B62E5"/>
    <w:rsid w:val="000E2507"/>
    <w:rsid w:val="000F2293"/>
    <w:rsid w:val="000F30E4"/>
    <w:rsid w:val="00105F7F"/>
    <w:rsid w:val="00107B3A"/>
    <w:rsid w:val="00112C72"/>
    <w:rsid w:val="00112F4D"/>
    <w:rsid w:val="00115EA9"/>
    <w:rsid w:val="00125EB7"/>
    <w:rsid w:val="00140040"/>
    <w:rsid w:val="001567B0"/>
    <w:rsid w:val="00163470"/>
    <w:rsid w:val="00164979"/>
    <w:rsid w:val="0018455C"/>
    <w:rsid w:val="001845CF"/>
    <w:rsid w:val="001873C0"/>
    <w:rsid w:val="001B1E64"/>
    <w:rsid w:val="001B29BA"/>
    <w:rsid w:val="001B3526"/>
    <w:rsid w:val="001C0AD1"/>
    <w:rsid w:val="001C297C"/>
    <w:rsid w:val="001C7632"/>
    <w:rsid w:val="001D50D9"/>
    <w:rsid w:val="001D5892"/>
    <w:rsid w:val="001E060F"/>
    <w:rsid w:val="001E56D7"/>
    <w:rsid w:val="001E5860"/>
    <w:rsid w:val="001E5AE2"/>
    <w:rsid w:val="001E60C3"/>
    <w:rsid w:val="001F043E"/>
    <w:rsid w:val="001F676C"/>
    <w:rsid w:val="00204128"/>
    <w:rsid w:val="002052C8"/>
    <w:rsid w:val="00212BDF"/>
    <w:rsid w:val="00213A23"/>
    <w:rsid w:val="0021503B"/>
    <w:rsid w:val="002367E1"/>
    <w:rsid w:val="002415AE"/>
    <w:rsid w:val="00250E8C"/>
    <w:rsid w:val="002767F8"/>
    <w:rsid w:val="002866DF"/>
    <w:rsid w:val="00287A1C"/>
    <w:rsid w:val="00293A45"/>
    <w:rsid w:val="002A05D1"/>
    <w:rsid w:val="002B1428"/>
    <w:rsid w:val="002B398C"/>
    <w:rsid w:val="002B47ED"/>
    <w:rsid w:val="002D0020"/>
    <w:rsid w:val="002D2E7C"/>
    <w:rsid w:val="002E28D9"/>
    <w:rsid w:val="002E56AA"/>
    <w:rsid w:val="003114F5"/>
    <w:rsid w:val="00331F51"/>
    <w:rsid w:val="00333B1F"/>
    <w:rsid w:val="003624DC"/>
    <w:rsid w:val="003702A5"/>
    <w:rsid w:val="0038352B"/>
    <w:rsid w:val="003918B4"/>
    <w:rsid w:val="003A0EA0"/>
    <w:rsid w:val="003A2A21"/>
    <w:rsid w:val="003A31F0"/>
    <w:rsid w:val="003B0BA0"/>
    <w:rsid w:val="003B5F17"/>
    <w:rsid w:val="003B7055"/>
    <w:rsid w:val="003B7631"/>
    <w:rsid w:val="003C09D4"/>
    <w:rsid w:val="003C423B"/>
    <w:rsid w:val="003D4290"/>
    <w:rsid w:val="003D4C23"/>
    <w:rsid w:val="003D4D8B"/>
    <w:rsid w:val="003D7D0E"/>
    <w:rsid w:val="003E6AB7"/>
    <w:rsid w:val="003F1CAF"/>
    <w:rsid w:val="003F72F6"/>
    <w:rsid w:val="00417662"/>
    <w:rsid w:val="0042206A"/>
    <w:rsid w:val="00434AFF"/>
    <w:rsid w:val="00434D40"/>
    <w:rsid w:val="00447D87"/>
    <w:rsid w:val="00454062"/>
    <w:rsid w:val="004540C7"/>
    <w:rsid w:val="004560A5"/>
    <w:rsid w:val="0046758C"/>
    <w:rsid w:val="004800BA"/>
    <w:rsid w:val="004B5E22"/>
    <w:rsid w:val="004B71A5"/>
    <w:rsid w:val="004B77E2"/>
    <w:rsid w:val="004C05F4"/>
    <w:rsid w:val="004E74EE"/>
    <w:rsid w:val="004E7DA6"/>
    <w:rsid w:val="004F5CF0"/>
    <w:rsid w:val="004F6518"/>
    <w:rsid w:val="004F7A4A"/>
    <w:rsid w:val="005206B8"/>
    <w:rsid w:val="005212A1"/>
    <w:rsid w:val="005266C6"/>
    <w:rsid w:val="00535A1B"/>
    <w:rsid w:val="00537876"/>
    <w:rsid w:val="0055442F"/>
    <w:rsid w:val="00555B22"/>
    <w:rsid w:val="005620BE"/>
    <w:rsid w:val="00574FA1"/>
    <w:rsid w:val="00581055"/>
    <w:rsid w:val="00584FAA"/>
    <w:rsid w:val="00592D61"/>
    <w:rsid w:val="00594035"/>
    <w:rsid w:val="005A3C4F"/>
    <w:rsid w:val="005B56FB"/>
    <w:rsid w:val="005C4668"/>
    <w:rsid w:val="005D2928"/>
    <w:rsid w:val="005E492C"/>
    <w:rsid w:val="005F2B3C"/>
    <w:rsid w:val="00601C40"/>
    <w:rsid w:val="006215BB"/>
    <w:rsid w:val="006359E4"/>
    <w:rsid w:val="00636F32"/>
    <w:rsid w:val="00637F02"/>
    <w:rsid w:val="00646808"/>
    <w:rsid w:val="006468F0"/>
    <w:rsid w:val="00674AA3"/>
    <w:rsid w:val="00677AF9"/>
    <w:rsid w:val="006854C8"/>
    <w:rsid w:val="0068564A"/>
    <w:rsid w:val="006A6703"/>
    <w:rsid w:val="006B2A24"/>
    <w:rsid w:val="0070476B"/>
    <w:rsid w:val="00707BF1"/>
    <w:rsid w:val="00716803"/>
    <w:rsid w:val="00723BDB"/>
    <w:rsid w:val="0074211C"/>
    <w:rsid w:val="007434C2"/>
    <w:rsid w:val="00750BCC"/>
    <w:rsid w:val="00764536"/>
    <w:rsid w:val="00765921"/>
    <w:rsid w:val="0077368B"/>
    <w:rsid w:val="00773AF7"/>
    <w:rsid w:val="00774F7C"/>
    <w:rsid w:val="00793FDB"/>
    <w:rsid w:val="00794257"/>
    <w:rsid w:val="007B32B6"/>
    <w:rsid w:val="007B5235"/>
    <w:rsid w:val="007C186B"/>
    <w:rsid w:val="007C2F4D"/>
    <w:rsid w:val="007D76C5"/>
    <w:rsid w:val="007F2DFD"/>
    <w:rsid w:val="007F4B22"/>
    <w:rsid w:val="007F5B2D"/>
    <w:rsid w:val="00804B12"/>
    <w:rsid w:val="008066FA"/>
    <w:rsid w:val="00815735"/>
    <w:rsid w:val="008234DE"/>
    <w:rsid w:val="008269C2"/>
    <w:rsid w:val="00833241"/>
    <w:rsid w:val="00837F37"/>
    <w:rsid w:val="00852556"/>
    <w:rsid w:val="008543F6"/>
    <w:rsid w:val="008579A3"/>
    <w:rsid w:val="00860347"/>
    <w:rsid w:val="00871837"/>
    <w:rsid w:val="00871AA4"/>
    <w:rsid w:val="008764A8"/>
    <w:rsid w:val="00884F48"/>
    <w:rsid w:val="008973ED"/>
    <w:rsid w:val="008A083F"/>
    <w:rsid w:val="008A3F58"/>
    <w:rsid w:val="008B5BD1"/>
    <w:rsid w:val="008C0E02"/>
    <w:rsid w:val="008C1903"/>
    <w:rsid w:val="008C2ABB"/>
    <w:rsid w:val="008C4AD9"/>
    <w:rsid w:val="008C63A9"/>
    <w:rsid w:val="008D7580"/>
    <w:rsid w:val="008E3EE3"/>
    <w:rsid w:val="008E727E"/>
    <w:rsid w:val="008F243C"/>
    <w:rsid w:val="008F5B1C"/>
    <w:rsid w:val="009063A3"/>
    <w:rsid w:val="009225F1"/>
    <w:rsid w:val="009237CB"/>
    <w:rsid w:val="00925B83"/>
    <w:rsid w:val="00953668"/>
    <w:rsid w:val="009537B9"/>
    <w:rsid w:val="00966E21"/>
    <w:rsid w:val="009832DB"/>
    <w:rsid w:val="00984808"/>
    <w:rsid w:val="00990693"/>
    <w:rsid w:val="00996D19"/>
    <w:rsid w:val="009A577D"/>
    <w:rsid w:val="009A5A27"/>
    <w:rsid w:val="009A789E"/>
    <w:rsid w:val="009B632A"/>
    <w:rsid w:val="009C0CDC"/>
    <w:rsid w:val="009C39DA"/>
    <w:rsid w:val="009C51BD"/>
    <w:rsid w:val="009C7834"/>
    <w:rsid w:val="009E42E4"/>
    <w:rsid w:val="009F023A"/>
    <w:rsid w:val="009F0479"/>
    <w:rsid w:val="00A052AC"/>
    <w:rsid w:val="00A130A3"/>
    <w:rsid w:val="00A17B1A"/>
    <w:rsid w:val="00A310BF"/>
    <w:rsid w:val="00A31422"/>
    <w:rsid w:val="00A34C81"/>
    <w:rsid w:val="00A401CF"/>
    <w:rsid w:val="00A414A5"/>
    <w:rsid w:val="00A41588"/>
    <w:rsid w:val="00A432C9"/>
    <w:rsid w:val="00A530E0"/>
    <w:rsid w:val="00A61EF2"/>
    <w:rsid w:val="00A71C48"/>
    <w:rsid w:val="00A7242E"/>
    <w:rsid w:val="00A74444"/>
    <w:rsid w:val="00AA1BD8"/>
    <w:rsid w:val="00AA5251"/>
    <w:rsid w:val="00AA7C43"/>
    <w:rsid w:val="00AB3628"/>
    <w:rsid w:val="00AB4013"/>
    <w:rsid w:val="00AE07BA"/>
    <w:rsid w:val="00AF1E4D"/>
    <w:rsid w:val="00B03923"/>
    <w:rsid w:val="00B03E46"/>
    <w:rsid w:val="00B048EA"/>
    <w:rsid w:val="00B05393"/>
    <w:rsid w:val="00B05BD6"/>
    <w:rsid w:val="00B10666"/>
    <w:rsid w:val="00B11C77"/>
    <w:rsid w:val="00B24FE7"/>
    <w:rsid w:val="00B302CF"/>
    <w:rsid w:val="00B45B26"/>
    <w:rsid w:val="00B46FB4"/>
    <w:rsid w:val="00B47FEE"/>
    <w:rsid w:val="00B6561A"/>
    <w:rsid w:val="00B700C9"/>
    <w:rsid w:val="00B77FB2"/>
    <w:rsid w:val="00B84CF2"/>
    <w:rsid w:val="00BA20E8"/>
    <w:rsid w:val="00BA7AE1"/>
    <w:rsid w:val="00BB2825"/>
    <w:rsid w:val="00BD12D0"/>
    <w:rsid w:val="00BD6B82"/>
    <w:rsid w:val="00C03F12"/>
    <w:rsid w:val="00C158D4"/>
    <w:rsid w:val="00C21BE6"/>
    <w:rsid w:val="00C25FB0"/>
    <w:rsid w:val="00C53727"/>
    <w:rsid w:val="00C53FBC"/>
    <w:rsid w:val="00C57EFD"/>
    <w:rsid w:val="00C71305"/>
    <w:rsid w:val="00C7549A"/>
    <w:rsid w:val="00C755D4"/>
    <w:rsid w:val="00C877DA"/>
    <w:rsid w:val="00CA0FAC"/>
    <w:rsid w:val="00CB4AFF"/>
    <w:rsid w:val="00CB5C9B"/>
    <w:rsid w:val="00CC1152"/>
    <w:rsid w:val="00CC1347"/>
    <w:rsid w:val="00CC3209"/>
    <w:rsid w:val="00CE0419"/>
    <w:rsid w:val="00CE0C92"/>
    <w:rsid w:val="00CF4111"/>
    <w:rsid w:val="00D102FE"/>
    <w:rsid w:val="00D32100"/>
    <w:rsid w:val="00D35543"/>
    <w:rsid w:val="00D414C6"/>
    <w:rsid w:val="00D56EE1"/>
    <w:rsid w:val="00D66795"/>
    <w:rsid w:val="00D80761"/>
    <w:rsid w:val="00D81945"/>
    <w:rsid w:val="00D857DA"/>
    <w:rsid w:val="00D86E7C"/>
    <w:rsid w:val="00D9120A"/>
    <w:rsid w:val="00D97A01"/>
    <w:rsid w:val="00DA4563"/>
    <w:rsid w:val="00DA59A2"/>
    <w:rsid w:val="00DA7C4E"/>
    <w:rsid w:val="00DB4696"/>
    <w:rsid w:val="00DC055A"/>
    <w:rsid w:val="00DC135E"/>
    <w:rsid w:val="00DC707F"/>
    <w:rsid w:val="00DD21DD"/>
    <w:rsid w:val="00DE7242"/>
    <w:rsid w:val="00DF5875"/>
    <w:rsid w:val="00E032D1"/>
    <w:rsid w:val="00E03C15"/>
    <w:rsid w:val="00E16651"/>
    <w:rsid w:val="00E23298"/>
    <w:rsid w:val="00E357A8"/>
    <w:rsid w:val="00E57079"/>
    <w:rsid w:val="00E65448"/>
    <w:rsid w:val="00E657CC"/>
    <w:rsid w:val="00E75E75"/>
    <w:rsid w:val="00E84C43"/>
    <w:rsid w:val="00E9205F"/>
    <w:rsid w:val="00E9418B"/>
    <w:rsid w:val="00E979E0"/>
    <w:rsid w:val="00EA437E"/>
    <w:rsid w:val="00EA7509"/>
    <w:rsid w:val="00EB227C"/>
    <w:rsid w:val="00EC4906"/>
    <w:rsid w:val="00ED0AAC"/>
    <w:rsid w:val="00ED2E36"/>
    <w:rsid w:val="00ED3F30"/>
    <w:rsid w:val="00EF365D"/>
    <w:rsid w:val="00EF784B"/>
    <w:rsid w:val="00F1040F"/>
    <w:rsid w:val="00F10EDB"/>
    <w:rsid w:val="00F1244B"/>
    <w:rsid w:val="00F16C2D"/>
    <w:rsid w:val="00F17454"/>
    <w:rsid w:val="00F22B68"/>
    <w:rsid w:val="00F23606"/>
    <w:rsid w:val="00F32B89"/>
    <w:rsid w:val="00F361A6"/>
    <w:rsid w:val="00F416ED"/>
    <w:rsid w:val="00F438F1"/>
    <w:rsid w:val="00F5243E"/>
    <w:rsid w:val="00F65043"/>
    <w:rsid w:val="00F86715"/>
    <w:rsid w:val="00F87ABD"/>
    <w:rsid w:val="00FA35B7"/>
    <w:rsid w:val="00FA6960"/>
    <w:rsid w:val="00FD33CF"/>
    <w:rsid w:val="00FD4E99"/>
    <w:rsid w:val="00FE6C64"/>
    <w:rsid w:val="00FF1212"/>
    <w:rsid w:val="00FF5603"/>
    <w:rsid w:val="00FF63BA"/>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C0AC96"/>
  <w15:docId w15:val="{760954C0-727F-4692-9A38-1196793E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7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03B"/>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1503B"/>
    <w:pPr>
      <w:tabs>
        <w:tab w:val="left" w:pos="0"/>
      </w:tabs>
      <w:spacing w:line="240" w:lineRule="atLeast"/>
      <w:ind w:left="1843" w:hanging="1843"/>
    </w:pPr>
    <w:rPr>
      <w:rFonts w:ascii="Arial" w:eastAsia="Times New Roman" w:hAnsi="Arial" w:cs="Times New Roman"/>
      <w:szCs w:val="20"/>
      <w:lang w:val="en-GB" w:eastAsia="de-DE"/>
    </w:rPr>
  </w:style>
  <w:style w:type="character" w:customStyle="1" w:styleId="BodyTextIndentChar">
    <w:name w:val="Body Text Indent Char"/>
    <w:basedOn w:val="DefaultParagraphFont"/>
    <w:link w:val="BodyTextIndent"/>
    <w:rsid w:val="0021503B"/>
    <w:rPr>
      <w:rFonts w:ascii="Arial" w:eastAsia="Times New Roman" w:hAnsi="Arial" w:cs="Times New Roman"/>
      <w:szCs w:val="20"/>
      <w:lang w:val="en-GB" w:eastAsia="de-DE"/>
    </w:rPr>
  </w:style>
  <w:style w:type="paragraph" w:styleId="Footer">
    <w:name w:val="footer"/>
    <w:basedOn w:val="Normal"/>
    <w:link w:val="FooterChar"/>
    <w:rsid w:val="0021503B"/>
    <w:pPr>
      <w:tabs>
        <w:tab w:val="right" w:pos="9071"/>
      </w:tabs>
      <w:spacing w:line="288" w:lineRule="atLeast"/>
      <w:jc w:val="both"/>
    </w:pPr>
    <w:rPr>
      <w:rFonts w:ascii="Arial" w:eastAsia="Times New Roman" w:hAnsi="Arial" w:cs="Times New Roman"/>
      <w:szCs w:val="20"/>
      <w:lang w:val="de-DE" w:eastAsia="de-DE"/>
    </w:rPr>
  </w:style>
  <w:style w:type="character" w:customStyle="1" w:styleId="FooterChar">
    <w:name w:val="Footer Char"/>
    <w:basedOn w:val="DefaultParagraphFont"/>
    <w:link w:val="Footer"/>
    <w:rsid w:val="0021503B"/>
    <w:rPr>
      <w:rFonts w:ascii="Arial" w:eastAsia="Times New Roman" w:hAnsi="Arial" w:cs="Times New Roman"/>
      <w:szCs w:val="20"/>
      <w:lang w:val="de-DE" w:eastAsia="de-DE"/>
    </w:rPr>
  </w:style>
  <w:style w:type="paragraph" w:styleId="BodyTextIndent2">
    <w:name w:val="Body Text Indent 2"/>
    <w:basedOn w:val="Normal"/>
    <w:link w:val="BodyTextIndent2Char"/>
    <w:rsid w:val="0021503B"/>
    <w:pPr>
      <w:spacing w:line="360" w:lineRule="atLeast"/>
      <w:ind w:left="706" w:hanging="706"/>
      <w:jc w:val="both"/>
    </w:pPr>
    <w:rPr>
      <w:rFonts w:ascii="Arial" w:eastAsia="Times New Roman" w:hAnsi="Arial" w:cs="Times New Roman"/>
      <w:szCs w:val="20"/>
      <w:lang w:val="en-GB" w:eastAsia="de-DE"/>
    </w:rPr>
  </w:style>
  <w:style w:type="character" w:customStyle="1" w:styleId="BodyTextIndent2Char">
    <w:name w:val="Body Text Indent 2 Char"/>
    <w:basedOn w:val="DefaultParagraphFont"/>
    <w:link w:val="BodyTextIndent2"/>
    <w:rsid w:val="0021503B"/>
    <w:rPr>
      <w:rFonts w:ascii="Arial" w:eastAsia="Times New Roman" w:hAnsi="Arial" w:cs="Times New Roman"/>
      <w:szCs w:val="20"/>
      <w:lang w:val="en-GB" w:eastAsia="de-DE"/>
    </w:rPr>
  </w:style>
  <w:style w:type="paragraph" w:styleId="BodyText">
    <w:name w:val="Body Text"/>
    <w:basedOn w:val="Normal"/>
    <w:link w:val="BodyTextChar"/>
    <w:rsid w:val="0021503B"/>
    <w:pPr>
      <w:spacing w:line="360" w:lineRule="atLeast"/>
      <w:jc w:val="both"/>
    </w:pPr>
    <w:rPr>
      <w:rFonts w:ascii="Arial" w:eastAsia="Times New Roman" w:hAnsi="Arial" w:cs="Times New Roman"/>
      <w:szCs w:val="20"/>
      <w:lang w:val="en-GB" w:eastAsia="de-DE"/>
    </w:rPr>
  </w:style>
  <w:style w:type="character" w:customStyle="1" w:styleId="BodyTextChar">
    <w:name w:val="Body Text Char"/>
    <w:basedOn w:val="DefaultParagraphFont"/>
    <w:link w:val="BodyText"/>
    <w:rsid w:val="0021503B"/>
    <w:rPr>
      <w:rFonts w:ascii="Arial" w:eastAsia="Times New Roman" w:hAnsi="Arial" w:cs="Times New Roman"/>
      <w:szCs w:val="20"/>
      <w:lang w:val="en-GB" w:eastAsia="de-DE"/>
    </w:rPr>
  </w:style>
  <w:style w:type="paragraph" w:styleId="BodyTextIndent3">
    <w:name w:val="Body Text Indent 3"/>
    <w:basedOn w:val="Normal"/>
    <w:link w:val="BodyTextIndent3Char"/>
    <w:rsid w:val="0021503B"/>
    <w:pPr>
      <w:tabs>
        <w:tab w:val="left" w:pos="567"/>
      </w:tabs>
      <w:spacing w:line="360" w:lineRule="atLeast"/>
      <w:ind w:left="567" w:hanging="567"/>
      <w:jc w:val="both"/>
    </w:pPr>
    <w:rPr>
      <w:rFonts w:ascii="Arial" w:eastAsia="Times New Roman" w:hAnsi="Arial" w:cs="Times New Roman"/>
      <w:szCs w:val="20"/>
      <w:lang w:val="en-GB" w:eastAsia="de-DE"/>
    </w:rPr>
  </w:style>
  <w:style w:type="character" w:customStyle="1" w:styleId="BodyTextIndent3Char">
    <w:name w:val="Body Text Indent 3 Char"/>
    <w:basedOn w:val="DefaultParagraphFont"/>
    <w:link w:val="BodyTextIndent3"/>
    <w:rsid w:val="0021503B"/>
    <w:rPr>
      <w:rFonts w:ascii="Arial" w:eastAsia="Times New Roman" w:hAnsi="Arial" w:cs="Times New Roman"/>
      <w:szCs w:val="20"/>
      <w:lang w:val="en-GB" w:eastAsia="de-DE"/>
    </w:rPr>
  </w:style>
  <w:style w:type="paragraph" w:styleId="Header">
    <w:name w:val="header"/>
    <w:basedOn w:val="Normal"/>
    <w:next w:val="Normal"/>
    <w:link w:val="HeaderChar"/>
    <w:rsid w:val="0021503B"/>
    <w:pPr>
      <w:tabs>
        <w:tab w:val="right" w:pos="9071"/>
      </w:tabs>
      <w:spacing w:line="288" w:lineRule="atLeast"/>
      <w:jc w:val="both"/>
    </w:pPr>
    <w:rPr>
      <w:rFonts w:ascii="Arial" w:eastAsia="Times New Roman" w:hAnsi="Arial" w:cs="Times New Roman"/>
      <w:szCs w:val="20"/>
      <w:lang w:val="de-DE" w:eastAsia="de-DE"/>
    </w:rPr>
  </w:style>
  <w:style w:type="character" w:customStyle="1" w:styleId="HeaderChar">
    <w:name w:val="Header Char"/>
    <w:basedOn w:val="DefaultParagraphFont"/>
    <w:link w:val="Header"/>
    <w:rsid w:val="0021503B"/>
    <w:rPr>
      <w:rFonts w:ascii="Arial" w:eastAsia="Times New Roman" w:hAnsi="Arial" w:cs="Times New Roman"/>
      <w:szCs w:val="20"/>
      <w:lang w:val="de-DE" w:eastAsia="de-DE"/>
    </w:rPr>
  </w:style>
  <w:style w:type="paragraph" w:styleId="BodyText3">
    <w:name w:val="Body Text 3"/>
    <w:basedOn w:val="Normal"/>
    <w:link w:val="BodyText3Char"/>
    <w:rsid w:val="0021503B"/>
    <w:pPr>
      <w:tabs>
        <w:tab w:val="left" w:pos="720"/>
      </w:tabs>
      <w:spacing w:line="360" w:lineRule="atLeast"/>
      <w:jc w:val="both"/>
    </w:pPr>
    <w:rPr>
      <w:rFonts w:ascii="Arial" w:eastAsia="Times New Roman" w:hAnsi="Arial" w:cs="Times New Roman"/>
      <w:szCs w:val="20"/>
      <w:lang w:val="de-DE" w:eastAsia="de-DE"/>
    </w:rPr>
  </w:style>
  <w:style w:type="character" w:customStyle="1" w:styleId="BodyText3Char">
    <w:name w:val="Body Text 3 Char"/>
    <w:basedOn w:val="DefaultParagraphFont"/>
    <w:link w:val="BodyText3"/>
    <w:rsid w:val="0021503B"/>
    <w:rPr>
      <w:rFonts w:ascii="Arial" w:eastAsia="Times New Roman" w:hAnsi="Arial" w:cs="Times New Roman"/>
      <w:szCs w:val="20"/>
      <w:lang w:val="de-DE" w:eastAsia="de-DE"/>
    </w:rPr>
  </w:style>
  <w:style w:type="character" w:styleId="PageNumber">
    <w:name w:val="page number"/>
    <w:basedOn w:val="DefaultParagraphFont"/>
    <w:rsid w:val="0021503B"/>
  </w:style>
  <w:style w:type="paragraph" w:styleId="CommentText">
    <w:name w:val="annotation text"/>
    <w:aliases w:val="JV"/>
    <w:basedOn w:val="Normal"/>
    <w:link w:val="CommentTextChar"/>
    <w:rsid w:val="0021503B"/>
    <w:rPr>
      <w:rFonts w:ascii="Times New Roman" w:eastAsia="Times New Roman" w:hAnsi="Times New Roman" w:cs="Times New Roman"/>
      <w:sz w:val="20"/>
      <w:szCs w:val="20"/>
      <w:lang w:val="de-DE" w:eastAsia="de-DE"/>
    </w:rPr>
  </w:style>
  <w:style w:type="character" w:customStyle="1" w:styleId="CommentTextChar">
    <w:name w:val="Comment Text Char"/>
    <w:aliases w:val="JV Char"/>
    <w:basedOn w:val="DefaultParagraphFont"/>
    <w:link w:val="CommentText"/>
    <w:rsid w:val="0021503B"/>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semiHidden/>
    <w:rsid w:val="0021503B"/>
    <w:rPr>
      <w:b/>
      <w:bCs/>
    </w:rPr>
  </w:style>
  <w:style w:type="character" w:customStyle="1" w:styleId="CommentSubjectChar">
    <w:name w:val="Comment Subject Char"/>
    <w:basedOn w:val="CommentTextChar"/>
    <w:link w:val="CommentSubject"/>
    <w:semiHidden/>
    <w:rsid w:val="0021503B"/>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semiHidden/>
    <w:rsid w:val="0021503B"/>
    <w:rPr>
      <w:rFonts w:ascii="Arial" w:eastAsia="Times New Roman" w:hAnsi="Arial" w:cs="Arial"/>
      <w:sz w:val="16"/>
      <w:szCs w:val="16"/>
      <w:lang w:val="de-DE" w:eastAsia="de-DE"/>
    </w:rPr>
  </w:style>
  <w:style w:type="character" w:customStyle="1" w:styleId="BalloonTextChar">
    <w:name w:val="Balloon Text Char"/>
    <w:basedOn w:val="DefaultParagraphFont"/>
    <w:link w:val="BalloonText"/>
    <w:semiHidden/>
    <w:rsid w:val="0021503B"/>
    <w:rPr>
      <w:rFonts w:ascii="Arial" w:eastAsia="Times New Roman" w:hAnsi="Arial" w:cs="Arial"/>
      <w:sz w:val="16"/>
      <w:szCs w:val="16"/>
      <w:lang w:val="de-DE" w:eastAsia="de-DE"/>
    </w:rPr>
  </w:style>
  <w:style w:type="character" w:styleId="Hyperlink">
    <w:name w:val="Hyperlink"/>
    <w:basedOn w:val="DefaultParagraphFont"/>
    <w:rsid w:val="0021503B"/>
    <w:rPr>
      <w:color w:val="0000FF"/>
      <w:u w:val="single"/>
    </w:rPr>
  </w:style>
  <w:style w:type="paragraph" w:customStyle="1" w:styleId="Text">
    <w:name w:val="Text"/>
    <w:basedOn w:val="Normal"/>
    <w:rsid w:val="0021503B"/>
    <w:pPr>
      <w:spacing w:after="200" w:line="288" w:lineRule="atLeast"/>
      <w:ind w:left="-284"/>
    </w:pPr>
    <w:rPr>
      <w:rFonts w:ascii="ScheringSerif" w:eastAsia="Times New Roman" w:hAnsi="ScheringSerif" w:cs="Times New Roman"/>
      <w:sz w:val="20"/>
      <w:szCs w:val="20"/>
      <w:lang w:val="de-DE" w:eastAsia="de-DE"/>
    </w:rPr>
  </w:style>
  <w:style w:type="paragraph" w:customStyle="1" w:styleId="StandardohneAbstand">
    <w:name w:val="Standard ohne Abstand"/>
    <w:basedOn w:val="Normal"/>
    <w:rsid w:val="0021503B"/>
    <w:pPr>
      <w:spacing w:line="300" w:lineRule="exact"/>
    </w:pPr>
    <w:rPr>
      <w:rFonts w:ascii="Arial" w:eastAsia="Times New Roman" w:hAnsi="Arial" w:cs="Times New Roman"/>
      <w:sz w:val="22"/>
      <w:szCs w:val="20"/>
      <w:lang w:eastAsia="ja-JP"/>
    </w:rPr>
  </w:style>
  <w:style w:type="character" w:customStyle="1" w:styleId="platne1">
    <w:name w:val="platne1"/>
    <w:basedOn w:val="DefaultParagraphFont"/>
    <w:rsid w:val="0021503B"/>
  </w:style>
  <w:style w:type="paragraph" w:customStyle="1" w:styleId="western">
    <w:name w:val="western"/>
    <w:basedOn w:val="Normal"/>
    <w:rsid w:val="0021503B"/>
    <w:pPr>
      <w:spacing w:before="100" w:beforeAutospacing="1" w:after="100" w:afterAutospacing="1"/>
      <w:jc w:val="both"/>
    </w:pPr>
    <w:rPr>
      <w:rFonts w:ascii="Times New Roman" w:eastAsia="Times New Roman" w:hAnsi="Times New Roman" w:cs="Times New Roman"/>
      <w:color w:val="000000"/>
      <w:sz w:val="22"/>
      <w:szCs w:val="22"/>
      <w:lang w:val="cs-CZ" w:eastAsia="cs-CZ"/>
    </w:rPr>
  </w:style>
  <w:style w:type="paragraph" w:styleId="ListParagraph">
    <w:name w:val="List Paragraph"/>
    <w:basedOn w:val="Normal"/>
    <w:uiPriority w:val="34"/>
    <w:qFormat/>
    <w:rsid w:val="0021503B"/>
    <w:pPr>
      <w:ind w:left="720"/>
      <w:contextualSpacing/>
    </w:pPr>
    <w:rPr>
      <w:rFonts w:ascii="Times New Roman" w:eastAsia="Times New Roman" w:hAnsi="Times New Roman" w:cs="Times New Roman"/>
      <w:sz w:val="20"/>
      <w:szCs w:val="20"/>
      <w:lang w:val="de-DE" w:eastAsia="de-DE"/>
    </w:rPr>
  </w:style>
  <w:style w:type="character" w:styleId="CommentReference">
    <w:name w:val="annotation reference"/>
    <w:aliases w:val="Heading 6 Char1,Überschrift 6 Zchn Char"/>
    <w:basedOn w:val="DefaultParagraphFont"/>
    <w:uiPriority w:val="99"/>
    <w:unhideWhenUsed/>
    <w:rsid w:val="0021503B"/>
    <w:rPr>
      <w:sz w:val="16"/>
      <w:szCs w:val="16"/>
    </w:rPr>
  </w:style>
  <w:style w:type="character" w:styleId="FollowedHyperlink">
    <w:name w:val="FollowedHyperlink"/>
    <w:basedOn w:val="DefaultParagraphFont"/>
    <w:uiPriority w:val="99"/>
    <w:semiHidden/>
    <w:unhideWhenUsed/>
    <w:rsid w:val="0021503B"/>
    <w:rPr>
      <w:color w:val="954F72" w:themeColor="followedHyperlink"/>
      <w:u w:val="single"/>
    </w:rPr>
  </w:style>
  <w:style w:type="character" w:styleId="Strong">
    <w:name w:val="Strong"/>
    <w:uiPriority w:val="22"/>
    <w:qFormat/>
    <w:rsid w:val="0021503B"/>
    <w:rPr>
      <w:rFonts w:cs="Times New Roman"/>
      <w:b/>
    </w:rPr>
  </w:style>
  <w:style w:type="paragraph" w:styleId="Revision">
    <w:name w:val="Revision"/>
    <w:hidden/>
    <w:uiPriority w:val="99"/>
    <w:semiHidden/>
    <w:rsid w:val="0021503B"/>
    <w:rPr>
      <w:rFonts w:ascii="Times New Roman" w:eastAsia="Times New Roman" w:hAnsi="Times New Roman" w:cs="Times New Roman"/>
      <w:sz w:val="20"/>
      <w:szCs w:val="20"/>
      <w:lang w:val="de-DE" w:eastAsia="de-DE"/>
    </w:rPr>
  </w:style>
  <w:style w:type="paragraph" w:customStyle="1" w:styleId="Default">
    <w:name w:val="Default"/>
    <w:rsid w:val="0021503B"/>
    <w:pPr>
      <w:autoSpaceDE w:val="0"/>
      <w:autoSpaceDN w:val="0"/>
      <w:adjustRightInd w:val="0"/>
    </w:pPr>
    <w:rPr>
      <w:rFonts w:ascii="Times New Roman" w:hAnsi="Times New Roman" w:cs="Times New Roman"/>
      <w:color w:val="000000"/>
      <w:lang w:val="cs-CZ"/>
    </w:rPr>
  </w:style>
  <w:style w:type="paragraph" w:styleId="Title">
    <w:name w:val="Title"/>
    <w:basedOn w:val="Normal"/>
    <w:next w:val="Normal"/>
    <w:link w:val="TitleChar"/>
    <w:qFormat/>
    <w:rsid w:val="00BA20E8"/>
    <w:pPr>
      <w:keepNext/>
      <w:spacing w:after="240" w:line="290" w:lineRule="auto"/>
      <w:jc w:val="both"/>
    </w:pPr>
    <w:rPr>
      <w:rFonts w:ascii="Arial" w:eastAsia="Times New Roman" w:hAnsi="Arial" w:cs="Arial"/>
      <w:b/>
      <w:bCs/>
      <w:kern w:val="28"/>
      <w:sz w:val="25"/>
      <w:szCs w:val="25"/>
      <w:lang w:val="cs-CZ"/>
    </w:rPr>
  </w:style>
  <w:style w:type="character" w:customStyle="1" w:styleId="TitleChar">
    <w:name w:val="Title Char"/>
    <w:basedOn w:val="DefaultParagraphFont"/>
    <w:link w:val="Title"/>
    <w:rsid w:val="00BA20E8"/>
    <w:rPr>
      <w:rFonts w:ascii="Arial" w:eastAsia="Times New Roman" w:hAnsi="Arial" w:cs="Arial"/>
      <w:b/>
      <w:bCs/>
      <w:kern w:val="28"/>
      <w:sz w:val="25"/>
      <w:szCs w:val="25"/>
      <w:lang w:val="cs-CZ"/>
    </w:rPr>
  </w:style>
  <w:style w:type="paragraph" w:customStyle="1" w:styleId="BBHeading1">
    <w:name w:val="B&amp;B Heading 1"/>
    <w:basedOn w:val="BodyText"/>
    <w:next w:val="Normal"/>
    <w:rsid w:val="00D102FE"/>
    <w:pPr>
      <w:keepNext/>
      <w:numPr>
        <w:numId w:val="51"/>
      </w:numPr>
      <w:tabs>
        <w:tab w:val="clear" w:pos="720"/>
        <w:tab w:val="num" w:pos="360"/>
      </w:tabs>
      <w:spacing w:before="120" w:after="240" w:line="240" w:lineRule="auto"/>
      <w:ind w:left="0" w:firstLine="0"/>
      <w:outlineLvl w:val="0"/>
    </w:pPr>
    <w:rPr>
      <w:rFonts w:ascii="Times New Roman" w:hAnsi="Times New Roman"/>
      <w:b/>
      <w:caps/>
      <w:szCs w:val="24"/>
      <w:lang w:eastAsia="en-GB"/>
    </w:rPr>
  </w:style>
  <w:style w:type="paragraph" w:customStyle="1" w:styleId="BBHeading2">
    <w:name w:val="B&amp;B Heading 2"/>
    <w:basedOn w:val="BBHeading1"/>
    <w:next w:val="Normal"/>
    <w:rsid w:val="00D102FE"/>
    <w:pPr>
      <w:numPr>
        <w:ilvl w:val="1"/>
      </w:numPr>
      <w:tabs>
        <w:tab w:val="clear" w:pos="720"/>
        <w:tab w:val="num" w:pos="360"/>
      </w:tabs>
      <w:spacing w:before="0"/>
      <w:outlineLvl w:val="1"/>
    </w:pPr>
    <w:rPr>
      <w:caps w:val="0"/>
    </w:rPr>
  </w:style>
  <w:style w:type="paragraph" w:customStyle="1" w:styleId="BBClause2">
    <w:name w:val="B&amp;B Clause 2"/>
    <w:basedOn w:val="BBHeading2"/>
    <w:rsid w:val="00D102FE"/>
    <w:pPr>
      <w:keepNext w:val="0"/>
    </w:pPr>
    <w:rPr>
      <w:b w:val="0"/>
    </w:rPr>
  </w:style>
  <w:style w:type="paragraph" w:customStyle="1" w:styleId="BBHeading3">
    <w:name w:val="B&amp;B Heading 3"/>
    <w:basedOn w:val="BBHeading2"/>
    <w:next w:val="Normal"/>
    <w:rsid w:val="00D102FE"/>
    <w:pPr>
      <w:numPr>
        <w:ilvl w:val="2"/>
      </w:numPr>
      <w:tabs>
        <w:tab w:val="clear" w:pos="1622"/>
        <w:tab w:val="num" w:pos="360"/>
      </w:tabs>
      <w:outlineLvl w:val="2"/>
    </w:pPr>
  </w:style>
  <w:style w:type="paragraph" w:customStyle="1" w:styleId="BBHeading4">
    <w:name w:val="B&amp;B Heading 4"/>
    <w:basedOn w:val="BBHeading3"/>
    <w:next w:val="Normal"/>
    <w:rsid w:val="00D102FE"/>
    <w:pPr>
      <w:numPr>
        <w:ilvl w:val="3"/>
      </w:numPr>
      <w:tabs>
        <w:tab w:val="clear" w:pos="2699"/>
        <w:tab w:val="num" w:pos="360"/>
      </w:tabs>
      <w:outlineLvl w:val="3"/>
    </w:pPr>
  </w:style>
  <w:style w:type="paragraph" w:customStyle="1" w:styleId="BBHeading5">
    <w:name w:val="B&amp;B Heading 5"/>
    <w:basedOn w:val="BBHeading4"/>
    <w:next w:val="Normal"/>
    <w:rsid w:val="00D102FE"/>
    <w:pPr>
      <w:numPr>
        <w:ilvl w:val="4"/>
      </w:numPr>
      <w:tabs>
        <w:tab w:val="clear" w:pos="2699"/>
        <w:tab w:val="num" w:pos="360"/>
      </w:tabs>
      <w:outlineLvl w:val="4"/>
    </w:pPr>
  </w:style>
  <w:style w:type="paragraph" w:customStyle="1" w:styleId="BBHeading6">
    <w:name w:val="B&amp;B Heading 6"/>
    <w:basedOn w:val="BBHeading5"/>
    <w:next w:val="Normal"/>
    <w:rsid w:val="00D102FE"/>
    <w:pPr>
      <w:numPr>
        <w:ilvl w:val="5"/>
      </w:numPr>
      <w:tabs>
        <w:tab w:val="clear" w:pos="3597"/>
        <w:tab w:val="num" w:pos="360"/>
        <w:tab w:val="left" w:pos="3238"/>
      </w:tabs>
      <w:outlineLvl w:val="5"/>
    </w:pPr>
  </w:style>
  <w:style w:type="paragraph" w:customStyle="1" w:styleId="BBHeading7">
    <w:name w:val="B&amp;B Heading 7"/>
    <w:basedOn w:val="BBHeading6"/>
    <w:next w:val="Normal"/>
    <w:rsid w:val="00D102FE"/>
    <w:pPr>
      <w:numPr>
        <w:ilvl w:val="6"/>
      </w:numPr>
      <w:tabs>
        <w:tab w:val="clear" w:pos="3907"/>
        <w:tab w:val="num" w:pos="360"/>
        <w:tab w:val="left" w:pos="5398"/>
      </w:tabs>
      <w:outlineLvl w:val="6"/>
    </w:pPr>
  </w:style>
  <w:style w:type="paragraph" w:customStyle="1" w:styleId="BBHeading8">
    <w:name w:val="B&amp;B Heading 8"/>
    <w:basedOn w:val="BBHeading7"/>
    <w:next w:val="Normal"/>
    <w:rsid w:val="00D102FE"/>
    <w:pPr>
      <w:numPr>
        <w:ilvl w:val="7"/>
      </w:numPr>
      <w:tabs>
        <w:tab w:val="clear" w:pos="3238"/>
        <w:tab w:val="clear" w:pos="4581"/>
        <w:tab w:val="clear" w:pos="5398"/>
        <w:tab w:val="num" w:pos="360"/>
        <w:tab w:val="left" w:pos="3907"/>
      </w:tabs>
      <w:ind w:left="4582" w:hanging="675"/>
      <w:outlineLvl w:val="7"/>
    </w:pPr>
  </w:style>
  <w:style w:type="paragraph" w:customStyle="1" w:styleId="BBHeading9">
    <w:name w:val="B&amp;B Heading 9"/>
    <w:basedOn w:val="BBHeading8"/>
    <w:next w:val="Normal"/>
    <w:rsid w:val="00D102FE"/>
    <w:pPr>
      <w:numPr>
        <w:ilvl w:val="8"/>
      </w:numPr>
      <w:tabs>
        <w:tab w:val="clear" w:pos="7198"/>
        <w:tab w:val="num" w:pos="360"/>
        <w:tab w:val="left" w:pos="6838"/>
      </w:tabs>
      <w:outlineLvl w:val="8"/>
    </w:pPr>
  </w:style>
  <w:style w:type="paragraph" w:customStyle="1" w:styleId="Body">
    <w:name w:val="Body"/>
    <w:basedOn w:val="Normal"/>
    <w:rsid w:val="00E9418B"/>
    <w:pPr>
      <w:suppressAutoHyphens/>
      <w:spacing w:after="140" w:line="290" w:lineRule="auto"/>
      <w:jc w:val="both"/>
    </w:pPr>
    <w:rPr>
      <w:rFonts w:ascii="Arial" w:eastAsia="Times New Roman" w:hAnsi="Arial" w:cs="Arial"/>
      <w:kern w:val="1"/>
      <w:sz w:val="20"/>
      <w:szCs w:val="20"/>
      <w:lang w:val="cs-CZ"/>
    </w:rPr>
  </w:style>
  <w:style w:type="character" w:customStyle="1" w:styleId="tlid-translation">
    <w:name w:val="tlid-translation"/>
    <w:basedOn w:val="DefaultParagraphFont"/>
    <w:rsid w:val="001E5AE2"/>
  </w:style>
  <w:style w:type="paragraph" w:customStyle="1" w:styleId="Addressee">
    <w:name w:val="Addressee"/>
    <w:basedOn w:val="Normal"/>
    <w:rsid w:val="008C0E02"/>
    <w:rPr>
      <w:rFonts w:ascii="Times New Roman" w:eastAsia="Times New Roman" w:hAnsi="Times New Roman" w:cs="Times New Roman"/>
      <w:szCs w:val="20"/>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708442">
      <w:bodyDiv w:val="1"/>
      <w:marLeft w:val="0"/>
      <w:marRight w:val="0"/>
      <w:marTop w:val="0"/>
      <w:marBottom w:val="0"/>
      <w:divBdr>
        <w:top w:val="none" w:sz="0" w:space="0" w:color="auto"/>
        <w:left w:val="none" w:sz="0" w:space="0" w:color="auto"/>
        <w:bottom w:val="none" w:sz="0" w:space="0" w:color="auto"/>
        <w:right w:val="none" w:sz="0" w:space="0" w:color="auto"/>
      </w:divBdr>
    </w:div>
    <w:div w:id="1075281121">
      <w:bodyDiv w:val="1"/>
      <w:marLeft w:val="0"/>
      <w:marRight w:val="0"/>
      <w:marTop w:val="0"/>
      <w:marBottom w:val="0"/>
      <w:divBdr>
        <w:top w:val="none" w:sz="0" w:space="0" w:color="auto"/>
        <w:left w:val="none" w:sz="0" w:space="0" w:color="auto"/>
        <w:bottom w:val="none" w:sz="0" w:space="0" w:color="auto"/>
        <w:right w:val="none" w:sz="0" w:space="0" w:color="auto"/>
      </w:divBdr>
    </w:div>
    <w:div w:id="1424569907">
      <w:bodyDiv w:val="1"/>
      <w:marLeft w:val="0"/>
      <w:marRight w:val="0"/>
      <w:marTop w:val="0"/>
      <w:marBottom w:val="0"/>
      <w:divBdr>
        <w:top w:val="none" w:sz="0" w:space="0" w:color="auto"/>
        <w:left w:val="none" w:sz="0" w:space="0" w:color="auto"/>
        <w:bottom w:val="none" w:sz="0" w:space="0" w:color="auto"/>
        <w:right w:val="none" w:sz="0" w:space="0" w:color="auto"/>
      </w:divBdr>
    </w:div>
    <w:div w:id="1665162732">
      <w:bodyDiv w:val="1"/>
      <w:marLeft w:val="0"/>
      <w:marRight w:val="0"/>
      <w:marTop w:val="0"/>
      <w:marBottom w:val="0"/>
      <w:divBdr>
        <w:top w:val="none" w:sz="0" w:space="0" w:color="auto"/>
        <w:left w:val="none" w:sz="0" w:space="0" w:color="auto"/>
        <w:bottom w:val="none" w:sz="0" w:space="0" w:color="auto"/>
        <w:right w:val="none" w:sz="0" w:space="0" w:color="auto"/>
      </w:divBdr>
    </w:div>
    <w:div w:id="1684359449">
      <w:bodyDiv w:val="1"/>
      <w:marLeft w:val="0"/>
      <w:marRight w:val="0"/>
      <w:marTop w:val="0"/>
      <w:marBottom w:val="0"/>
      <w:divBdr>
        <w:top w:val="none" w:sz="0" w:space="0" w:color="auto"/>
        <w:left w:val="none" w:sz="0" w:space="0" w:color="auto"/>
        <w:bottom w:val="none" w:sz="0" w:space="0" w:color="auto"/>
        <w:right w:val="none" w:sz="0" w:space="0" w:color="auto"/>
      </w:divBdr>
      <w:divsChild>
        <w:div w:id="940844160">
          <w:marLeft w:val="0"/>
          <w:marRight w:val="0"/>
          <w:marTop w:val="0"/>
          <w:marBottom w:val="0"/>
          <w:divBdr>
            <w:top w:val="none" w:sz="0" w:space="0" w:color="auto"/>
            <w:left w:val="none" w:sz="0" w:space="0" w:color="auto"/>
            <w:bottom w:val="none" w:sz="0" w:space="0" w:color="auto"/>
            <w:right w:val="none" w:sz="0" w:space="0" w:color="auto"/>
          </w:divBdr>
          <w:divsChild>
            <w:div w:id="248658976">
              <w:marLeft w:val="0"/>
              <w:marRight w:val="0"/>
              <w:marTop w:val="0"/>
              <w:marBottom w:val="0"/>
              <w:divBdr>
                <w:top w:val="none" w:sz="0" w:space="0" w:color="auto"/>
                <w:left w:val="none" w:sz="0" w:space="0" w:color="auto"/>
                <w:bottom w:val="none" w:sz="0" w:space="0" w:color="auto"/>
                <w:right w:val="none" w:sz="0" w:space="0" w:color="auto"/>
              </w:divBdr>
              <w:divsChild>
                <w:div w:id="1782605865">
                  <w:marLeft w:val="0"/>
                  <w:marRight w:val="0"/>
                  <w:marTop w:val="0"/>
                  <w:marBottom w:val="0"/>
                  <w:divBdr>
                    <w:top w:val="none" w:sz="0" w:space="0" w:color="auto"/>
                    <w:left w:val="none" w:sz="0" w:space="0" w:color="auto"/>
                    <w:bottom w:val="none" w:sz="0" w:space="0" w:color="auto"/>
                    <w:right w:val="none" w:sz="0" w:space="0" w:color="auto"/>
                  </w:divBdr>
                  <w:divsChild>
                    <w:div w:id="1201434441">
                      <w:marLeft w:val="0"/>
                      <w:marRight w:val="0"/>
                      <w:marTop w:val="0"/>
                      <w:marBottom w:val="0"/>
                      <w:divBdr>
                        <w:top w:val="none" w:sz="0" w:space="0" w:color="auto"/>
                        <w:left w:val="none" w:sz="0" w:space="0" w:color="auto"/>
                        <w:bottom w:val="none" w:sz="0" w:space="0" w:color="auto"/>
                        <w:right w:val="none" w:sz="0" w:space="0" w:color="auto"/>
                      </w:divBdr>
                      <w:divsChild>
                        <w:div w:id="1629387550">
                          <w:marLeft w:val="0"/>
                          <w:marRight w:val="0"/>
                          <w:marTop w:val="0"/>
                          <w:marBottom w:val="0"/>
                          <w:divBdr>
                            <w:top w:val="none" w:sz="0" w:space="0" w:color="auto"/>
                            <w:left w:val="none" w:sz="0" w:space="0" w:color="auto"/>
                            <w:bottom w:val="none" w:sz="0" w:space="0" w:color="auto"/>
                            <w:right w:val="none" w:sz="0" w:space="0" w:color="auto"/>
                          </w:divBdr>
                          <w:divsChild>
                            <w:div w:id="385033054">
                              <w:marLeft w:val="0"/>
                              <w:marRight w:val="0"/>
                              <w:marTop w:val="0"/>
                              <w:marBottom w:val="0"/>
                              <w:divBdr>
                                <w:top w:val="none" w:sz="0" w:space="0" w:color="auto"/>
                                <w:left w:val="none" w:sz="0" w:space="0" w:color="auto"/>
                                <w:bottom w:val="none" w:sz="0" w:space="0" w:color="auto"/>
                                <w:right w:val="none" w:sz="0" w:space="0" w:color="auto"/>
                              </w:divBdr>
                              <w:divsChild>
                                <w:div w:id="454448925">
                                  <w:marLeft w:val="0"/>
                                  <w:marRight w:val="0"/>
                                  <w:marTop w:val="0"/>
                                  <w:marBottom w:val="0"/>
                                  <w:divBdr>
                                    <w:top w:val="none" w:sz="0" w:space="0" w:color="auto"/>
                                    <w:left w:val="none" w:sz="0" w:space="0" w:color="auto"/>
                                    <w:bottom w:val="none" w:sz="0" w:space="0" w:color="auto"/>
                                    <w:right w:val="none" w:sz="0" w:space="0" w:color="auto"/>
                                  </w:divBdr>
                                  <w:divsChild>
                                    <w:div w:id="1661541659">
                                      <w:marLeft w:val="0"/>
                                      <w:marRight w:val="0"/>
                                      <w:marTop w:val="0"/>
                                      <w:marBottom w:val="0"/>
                                      <w:divBdr>
                                        <w:top w:val="none" w:sz="0" w:space="0" w:color="auto"/>
                                        <w:left w:val="none" w:sz="0" w:space="0" w:color="auto"/>
                                        <w:bottom w:val="none" w:sz="0" w:space="0" w:color="auto"/>
                                        <w:right w:val="none" w:sz="0" w:space="0" w:color="auto"/>
                                      </w:divBdr>
                                      <w:divsChild>
                                        <w:div w:id="2091148558">
                                          <w:marLeft w:val="0"/>
                                          <w:marRight w:val="0"/>
                                          <w:marTop w:val="0"/>
                                          <w:marBottom w:val="0"/>
                                          <w:divBdr>
                                            <w:top w:val="none" w:sz="0" w:space="0" w:color="auto"/>
                                            <w:left w:val="none" w:sz="0" w:space="0" w:color="auto"/>
                                            <w:bottom w:val="none" w:sz="0" w:space="0" w:color="auto"/>
                                            <w:right w:val="none" w:sz="0" w:space="0" w:color="auto"/>
                                          </w:divBdr>
                                          <w:divsChild>
                                            <w:div w:id="896743388">
                                              <w:marLeft w:val="0"/>
                                              <w:marRight w:val="0"/>
                                              <w:marTop w:val="0"/>
                                              <w:marBottom w:val="495"/>
                                              <w:divBdr>
                                                <w:top w:val="none" w:sz="0" w:space="0" w:color="auto"/>
                                                <w:left w:val="none" w:sz="0" w:space="0" w:color="auto"/>
                                                <w:bottom w:val="none" w:sz="0" w:space="0" w:color="auto"/>
                                                <w:right w:val="none" w:sz="0" w:space="0" w:color="auto"/>
                                              </w:divBdr>
                                              <w:divsChild>
                                                <w:div w:id="18484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nsparentnispoluprac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estigatorPayments@ppd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orPayments@ppdi.com" TargetMode="External"/><Relationship Id="rId5" Type="http://schemas.openxmlformats.org/officeDocument/2006/relationships/numbering" Target="numbering.xml"/><Relationship Id="rId15" Type="http://schemas.openxmlformats.org/officeDocument/2006/relationships/hyperlink" Target="http://www.ClinicalTrials.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nsparentnispolupra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0AEFF0A9BE4F4493498830178A9E1B" ma:contentTypeVersion="13" ma:contentTypeDescription="Create a new document." ma:contentTypeScope="" ma:versionID="56396db5b1b5cbf6f8436df82d12b645">
  <xsd:schema xmlns:xsd="http://www.w3.org/2001/XMLSchema" xmlns:xs="http://www.w3.org/2001/XMLSchema" xmlns:p="http://schemas.microsoft.com/office/2006/metadata/properties" xmlns:ns3="d5b515fb-586c-4059-ab6f-0c8c7230b7d0" xmlns:ns4="a836ff60-63bb-47fa-a917-1257e845c78e" targetNamespace="http://schemas.microsoft.com/office/2006/metadata/properties" ma:root="true" ma:fieldsID="92c62ab5a3def6f3520a173b6e3050e1" ns3:_="" ns4:_="">
    <xsd:import namespace="d5b515fb-586c-4059-ab6f-0c8c7230b7d0"/>
    <xsd:import namespace="a836ff60-63bb-47fa-a917-1257e845c7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15fb-586c-4059-ab6f-0c8c7230b7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6ff60-63bb-47fa-a917-1257e845c7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D7929-1AB1-483C-AFA3-223DD81A1794}">
  <ds:schemaRefs>
    <ds:schemaRef ds:uri="http://schemas.microsoft.com/sharepoint/v3/contenttype/forms"/>
  </ds:schemaRefs>
</ds:datastoreItem>
</file>

<file path=customXml/itemProps2.xml><?xml version="1.0" encoding="utf-8"?>
<ds:datastoreItem xmlns:ds="http://schemas.openxmlformats.org/officeDocument/2006/customXml" ds:itemID="{19FD1827-907E-45C7-8F1D-00F5BEFBE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515fb-586c-4059-ab6f-0c8c7230b7d0"/>
    <ds:schemaRef ds:uri="a836ff60-63bb-47fa-a917-1257e845c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E69F0-28C6-4175-AD29-1E82C71B8B92}">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dcmitype/"/>
    <ds:schemaRef ds:uri="d5b515fb-586c-4059-ab6f-0c8c7230b7d0"/>
    <ds:schemaRef ds:uri="http://purl.org/dc/elements/1.1/"/>
    <ds:schemaRef ds:uri="a836ff60-63bb-47fa-a917-1257e845c78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B4E8C7B-6803-4CA4-82D0-151E5227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22043</Words>
  <Characters>125651</Characters>
  <Application>Microsoft Office Word</Application>
  <DocSecurity>0</DocSecurity>
  <Lines>1047</Lines>
  <Paragraphs>294</Paragraphs>
  <ScaleCrop>false</ScaleCrop>
  <HeadingPairs>
    <vt:vector size="6" baseType="variant">
      <vt:variant>
        <vt:lpstr>Title</vt:lpstr>
      </vt:variant>
      <vt:variant>
        <vt:i4>1</vt:i4>
      </vt:variant>
      <vt:variant>
        <vt:lpstr>Název</vt:lpstr>
      </vt:variant>
      <vt:variant>
        <vt:i4>1</vt:i4>
      </vt:variant>
      <vt:variant>
        <vt:lpstr>Oslovení</vt:lpstr>
      </vt:variant>
      <vt:variant>
        <vt:i4>1</vt:i4>
      </vt:variant>
    </vt:vector>
  </HeadingPairs>
  <TitlesOfParts>
    <vt:vector size="3" baseType="lpstr">
      <vt:lpstr/>
      <vt:lpstr/>
      <vt:lpstr/>
    </vt:vector>
  </TitlesOfParts>
  <Company>Masaryk Memorial Cancer Institute</Company>
  <LinksUpToDate>false</LinksUpToDate>
  <CharactersWithSpaces>147400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Kolář</dc:creator>
  <cp:keywords/>
  <dc:description/>
  <cp:lastModifiedBy>Iveta Majidova</cp:lastModifiedBy>
  <cp:revision>2</cp:revision>
  <cp:lastPrinted>2020-07-23T08:39:00Z</cp:lastPrinted>
  <dcterms:created xsi:type="dcterms:W3CDTF">2020-09-21T23:10:00Z</dcterms:created>
  <dcterms:modified xsi:type="dcterms:W3CDTF">2020-09-21T23:10:00Z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0x010100AB0AEFF0A9BE4F4493498830178A9E1B</vt:lpwstr>
  </property>
</Properties>
</file>