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9B3F" w14:textId="77777777" w:rsidR="00E92393" w:rsidRPr="00FB28C4" w:rsidRDefault="00E92393" w:rsidP="00E92393">
      <w:pPr>
        <w:widowControl w:val="0"/>
        <w:rPr>
          <w:rFonts w:cs="Calibri"/>
          <w:b/>
        </w:rPr>
      </w:pPr>
      <w:proofErr w:type="spellStart"/>
      <w:r w:rsidRPr="00FB28C4">
        <w:rPr>
          <w:rFonts w:cs="Calibri"/>
          <w:b/>
        </w:rPr>
        <w:t>Asseco</w:t>
      </w:r>
      <w:proofErr w:type="spellEnd"/>
      <w:r w:rsidRPr="00FB28C4">
        <w:rPr>
          <w:rFonts w:cs="Calibri"/>
          <w:b/>
        </w:rPr>
        <w:t xml:space="preserve"> </w:t>
      </w:r>
      <w:proofErr w:type="spellStart"/>
      <w:r w:rsidRPr="00FB28C4">
        <w:rPr>
          <w:rFonts w:cs="Calibri"/>
          <w:b/>
        </w:rPr>
        <w:t>Solutions</w:t>
      </w:r>
      <w:proofErr w:type="spellEnd"/>
      <w:r w:rsidRPr="00FB28C4">
        <w:rPr>
          <w:rFonts w:cs="Calibri"/>
          <w:b/>
        </w:rPr>
        <w:t>, a.s.</w:t>
      </w:r>
    </w:p>
    <w:p w14:paraId="19F3B2FB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se sídlem Praha 4, Zelený pruh 1560/99, PSČ 140 02</w:t>
      </w:r>
    </w:p>
    <w:p w14:paraId="3525FAA9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IČ: 64949541</w:t>
      </w:r>
    </w:p>
    <w:p w14:paraId="0D0DF712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Zapsaná v obchodním rejstříku vedeném Městským soudem v Praze, oddíl B, vložka 3771</w:t>
      </w:r>
    </w:p>
    <w:p w14:paraId="6BCC2090" w14:textId="0027ABFC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 xml:space="preserve">Zastoupena </w:t>
      </w:r>
      <w:r w:rsidR="00AC521E">
        <w:rPr>
          <w:rFonts w:ascii="Calibri" w:hAnsi="Calibri" w:cs="Calibri"/>
          <w:szCs w:val="22"/>
        </w:rPr>
        <w:t>členem</w:t>
      </w:r>
      <w:r w:rsidRPr="00FB28C4">
        <w:rPr>
          <w:rFonts w:ascii="Calibri" w:hAnsi="Calibri" w:cs="Calibri"/>
          <w:szCs w:val="22"/>
        </w:rPr>
        <w:t xml:space="preserve"> představenstva Ing. </w:t>
      </w:r>
      <w:r w:rsidR="00AC521E">
        <w:rPr>
          <w:rFonts w:ascii="Calibri" w:hAnsi="Calibri" w:cs="Calibri"/>
          <w:szCs w:val="22"/>
        </w:rPr>
        <w:t>Petrem Hamplem</w:t>
      </w:r>
    </w:p>
    <w:p w14:paraId="110A28E7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dále jen „Dodavatel“</w:t>
      </w:r>
    </w:p>
    <w:p w14:paraId="4DCFF1AC" w14:textId="77777777" w:rsidR="00E92393" w:rsidRPr="00FB28C4" w:rsidRDefault="00E92393" w:rsidP="00E92393">
      <w:pPr>
        <w:widowControl w:val="0"/>
        <w:rPr>
          <w:rFonts w:cs="Calibri"/>
        </w:rPr>
      </w:pPr>
    </w:p>
    <w:p w14:paraId="3D771F76" w14:textId="77777777" w:rsidR="00E92393" w:rsidRPr="00FB28C4" w:rsidRDefault="00E92393" w:rsidP="00E92393">
      <w:pPr>
        <w:widowControl w:val="0"/>
        <w:rPr>
          <w:rFonts w:cs="Calibri"/>
        </w:rPr>
      </w:pPr>
      <w:r w:rsidRPr="00FB28C4">
        <w:rPr>
          <w:rFonts w:cs="Calibri"/>
          <w:bCs/>
        </w:rPr>
        <w:t>a</w:t>
      </w:r>
    </w:p>
    <w:p w14:paraId="1DFED2C0" w14:textId="77777777" w:rsidR="00E92393" w:rsidRPr="00FB28C4" w:rsidRDefault="00E92393" w:rsidP="00E92393">
      <w:pPr>
        <w:widowControl w:val="0"/>
        <w:rPr>
          <w:rFonts w:cs="Calibri"/>
        </w:rPr>
      </w:pPr>
    </w:p>
    <w:p w14:paraId="567FC25A" w14:textId="77777777" w:rsidR="00961434" w:rsidRPr="00FB28C4" w:rsidRDefault="00961434" w:rsidP="00961434">
      <w:pPr>
        <w:widowControl w:val="0"/>
        <w:rPr>
          <w:rFonts w:cs="Calibri"/>
          <w:b/>
          <w:highlight w:val="yellow"/>
        </w:rPr>
      </w:pPr>
      <w:r w:rsidRPr="00DE64EF">
        <w:rPr>
          <w:rFonts w:cs="Calibri"/>
          <w:b/>
        </w:rPr>
        <w:t>Česká agentura na podporu obchodu</w:t>
      </w:r>
      <w:r>
        <w:rPr>
          <w:rFonts w:cs="Calibri"/>
          <w:b/>
        </w:rPr>
        <w:t>/</w:t>
      </w:r>
      <w:proofErr w:type="spellStart"/>
      <w:r>
        <w:rPr>
          <w:rFonts w:cs="Calibri"/>
          <w:b/>
        </w:rPr>
        <w:t>CzechTrade</w:t>
      </w:r>
      <w:proofErr w:type="spellEnd"/>
    </w:p>
    <w:p w14:paraId="7E4FD819" w14:textId="77777777" w:rsidR="00961434" w:rsidRPr="00E152A6" w:rsidRDefault="00961434" w:rsidP="00961434">
      <w:pPr>
        <w:widowControl w:val="0"/>
        <w:tabs>
          <w:tab w:val="center" w:pos="4535"/>
        </w:tabs>
        <w:rPr>
          <w:rFonts w:cs="Calibri"/>
        </w:rPr>
      </w:pPr>
      <w:r w:rsidRPr="00E152A6">
        <w:rPr>
          <w:rFonts w:cs="Calibri"/>
        </w:rPr>
        <w:t xml:space="preserve">se sídlem </w:t>
      </w:r>
      <w:r>
        <w:rPr>
          <w:rFonts w:cs="Calibri"/>
        </w:rPr>
        <w:t>Dittrichova 21,</w:t>
      </w:r>
      <w:r w:rsidRPr="00E152A6">
        <w:rPr>
          <w:rFonts w:cs="Calibri"/>
        </w:rPr>
        <w:t xml:space="preserve"> Praha 2, PSČ 128 01</w:t>
      </w:r>
    </w:p>
    <w:p w14:paraId="58223C61" w14:textId="77777777" w:rsidR="00961434" w:rsidRPr="00E152A6" w:rsidRDefault="00961434" w:rsidP="00961434">
      <w:pPr>
        <w:widowControl w:val="0"/>
        <w:rPr>
          <w:rFonts w:cs="Calibri"/>
        </w:rPr>
      </w:pPr>
      <w:r w:rsidRPr="00E152A6">
        <w:rPr>
          <w:rFonts w:cs="Calibri"/>
        </w:rPr>
        <w:t>IČ: 00001171, DIČ: CZ00001171</w:t>
      </w:r>
    </w:p>
    <w:p w14:paraId="34733479" w14:textId="77777777" w:rsidR="00961434" w:rsidRPr="00FB28C4" w:rsidRDefault="00961434" w:rsidP="00961434">
      <w:pPr>
        <w:widowControl w:val="0"/>
        <w:rPr>
          <w:rFonts w:cs="Calibri"/>
          <w:highlight w:val="yellow"/>
        </w:rPr>
      </w:pPr>
      <w:r w:rsidRPr="00E152A6">
        <w:rPr>
          <w:rFonts w:cs="Calibri"/>
        </w:rPr>
        <w:t>Příspěvková organizace nezapsaná v obchodním</w:t>
      </w:r>
      <w:r w:rsidRPr="00FB28C4">
        <w:rPr>
          <w:rFonts w:cs="Calibri"/>
        </w:rPr>
        <w:t xml:space="preserve"> rejstříku </w:t>
      </w:r>
    </w:p>
    <w:p w14:paraId="42B0DAA0" w14:textId="77777777" w:rsidR="00961434" w:rsidRPr="00E152A6" w:rsidRDefault="00961434" w:rsidP="00961434">
      <w:pPr>
        <w:widowControl w:val="0"/>
        <w:rPr>
          <w:rFonts w:cs="Calibri"/>
        </w:rPr>
      </w:pPr>
      <w:r w:rsidRPr="00E152A6">
        <w:rPr>
          <w:rFonts w:cs="Calibri"/>
        </w:rPr>
        <w:t xml:space="preserve">Jejímž jménem jedná: </w:t>
      </w:r>
      <w:r>
        <w:rPr>
          <w:rFonts w:cs="Calibri"/>
        </w:rPr>
        <w:t>Ing. Radomil Doležal</w:t>
      </w:r>
      <w:r w:rsidRPr="00E152A6">
        <w:rPr>
          <w:rFonts w:cs="Calibri"/>
        </w:rPr>
        <w:t>, M</w:t>
      </w:r>
      <w:r>
        <w:rPr>
          <w:rFonts w:cs="Calibri"/>
        </w:rPr>
        <w:t>B</w:t>
      </w:r>
      <w:r w:rsidRPr="00E152A6">
        <w:rPr>
          <w:rFonts w:cs="Calibri"/>
        </w:rPr>
        <w:t>A</w:t>
      </w:r>
      <w:r>
        <w:rPr>
          <w:rFonts w:cs="Calibri"/>
        </w:rPr>
        <w:t>, generální ředitel</w:t>
      </w:r>
    </w:p>
    <w:p w14:paraId="655203BC" w14:textId="77777777" w:rsidR="00E92393" w:rsidRDefault="00E92393" w:rsidP="00E92393">
      <w:pPr>
        <w:widowControl w:val="0"/>
        <w:rPr>
          <w:rFonts w:cs="Calibri"/>
        </w:rPr>
      </w:pPr>
      <w:r w:rsidRPr="00FB28C4">
        <w:rPr>
          <w:rFonts w:cs="Calibri"/>
        </w:rPr>
        <w:t>dále jen „Odběratel“</w:t>
      </w:r>
    </w:p>
    <w:p w14:paraId="16663976" w14:textId="77777777" w:rsidR="00E92393" w:rsidRDefault="00E92393" w:rsidP="00E92393">
      <w:pPr>
        <w:widowControl w:val="0"/>
        <w:rPr>
          <w:rFonts w:cs="Calibri"/>
        </w:rPr>
      </w:pPr>
    </w:p>
    <w:p w14:paraId="6AB72880" w14:textId="77777777" w:rsidR="00E92393" w:rsidRDefault="00E92393" w:rsidP="00E92393">
      <w:pPr>
        <w:widowControl w:val="0"/>
        <w:rPr>
          <w:rFonts w:cs="Calibri"/>
        </w:rPr>
      </w:pPr>
    </w:p>
    <w:p w14:paraId="0F999F07" w14:textId="46C92EC1" w:rsidR="00E92393" w:rsidRDefault="00E92393" w:rsidP="00E92393">
      <w:pPr>
        <w:widowControl w:val="0"/>
        <w:rPr>
          <w:rFonts w:cs="Calibri"/>
        </w:rPr>
      </w:pPr>
      <w:r>
        <w:rPr>
          <w:rFonts w:cs="Calibri"/>
        </w:rPr>
        <w:t>uzavírají tento</w:t>
      </w:r>
    </w:p>
    <w:p w14:paraId="137691EF" w14:textId="77777777" w:rsidR="00E92393" w:rsidRPr="00FB28C4" w:rsidRDefault="00E92393" w:rsidP="00E92393">
      <w:pPr>
        <w:widowControl w:val="0"/>
        <w:rPr>
          <w:rFonts w:cs="Calibri"/>
        </w:rPr>
      </w:pPr>
    </w:p>
    <w:p w14:paraId="2A7AF353" w14:textId="5CC67A20" w:rsidR="00961434" w:rsidRPr="00961434" w:rsidRDefault="00E92393" w:rsidP="00961434">
      <w:pPr>
        <w:pStyle w:val="Nzev"/>
      </w:pPr>
      <w:r w:rsidRPr="00961434">
        <w:t xml:space="preserve">Dodatek č. </w:t>
      </w:r>
      <w:r w:rsidR="00961434" w:rsidRPr="00961434">
        <w:t>1</w:t>
      </w:r>
      <w:r w:rsidRPr="00961434">
        <w:t xml:space="preserve"> k </w:t>
      </w:r>
      <w:r w:rsidR="00961434" w:rsidRPr="00961434">
        <w:t>l</w:t>
      </w:r>
      <w:r w:rsidR="00961434" w:rsidRPr="00961434">
        <w:t>icenční smlouv</w:t>
      </w:r>
      <w:r w:rsidR="00961434" w:rsidRPr="00961434">
        <w:t>ě</w:t>
      </w:r>
      <w:r w:rsidR="00961434" w:rsidRPr="00961434">
        <w:t xml:space="preserve"> a smlouv</w:t>
      </w:r>
      <w:r w:rsidR="00961434" w:rsidRPr="00961434">
        <w:t>ě</w:t>
      </w:r>
      <w:r w:rsidR="00961434" w:rsidRPr="00961434">
        <w:t xml:space="preserve"> o </w:t>
      </w:r>
      <w:proofErr w:type="spellStart"/>
      <w:r w:rsidR="00961434" w:rsidRPr="00961434">
        <w:t>Maintenance</w:t>
      </w:r>
      <w:proofErr w:type="spellEnd"/>
    </w:p>
    <w:p w14:paraId="3C962AD7" w14:textId="49D57E2F" w:rsidR="00E92393" w:rsidRPr="00961434" w:rsidRDefault="00961434" w:rsidP="00961434">
      <w:pPr>
        <w:pStyle w:val="Nzev"/>
      </w:pPr>
      <w:r w:rsidRPr="00961434">
        <w:t xml:space="preserve">(migrační smlouva </w:t>
      </w:r>
      <w:proofErr w:type="spellStart"/>
      <w:r w:rsidRPr="00961434">
        <w:t>iNUVIO</w:t>
      </w:r>
      <w:proofErr w:type="spellEnd"/>
      <w:r w:rsidRPr="00961434">
        <w:t>)</w:t>
      </w:r>
    </w:p>
    <w:p w14:paraId="67F63EE3" w14:textId="7243E998" w:rsidR="00E92393" w:rsidRPr="002A31EA" w:rsidRDefault="00E92393" w:rsidP="002A31EA">
      <w:pPr>
        <w:pStyle w:val="Nzev"/>
      </w:pPr>
      <w:r w:rsidRPr="00961434">
        <w:t xml:space="preserve">č. </w:t>
      </w:r>
      <w:bookmarkStart w:id="0" w:name="_Hlk49717257"/>
      <w:r w:rsidR="00961434" w:rsidRPr="00961434">
        <w:rPr>
          <w:rFonts w:cs="Arial"/>
          <w:szCs w:val="22"/>
        </w:rPr>
        <w:t xml:space="preserve">O-20-00504 </w:t>
      </w:r>
      <w:bookmarkEnd w:id="0"/>
      <w:r w:rsidRPr="00961434">
        <w:t xml:space="preserve">ze dne </w:t>
      </w:r>
      <w:r w:rsidR="00961434" w:rsidRPr="00961434">
        <w:t>1.9.2020</w:t>
      </w:r>
    </w:p>
    <w:p w14:paraId="6CD780ED" w14:textId="77777777" w:rsidR="00E92393" w:rsidRDefault="00E92393" w:rsidP="00B80371">
      <w:pPr>
        <w:ind w:left="360" w:hanging="360"/>
        <w:rPr>
          <w:rFonts w:asciiTheme="minorHAnsi" w:hAnsiTheme="minorHAnsi" w:cstheme="minorHAnsi"/>
        </w:rPr>
      </w:pPr>
    </w:p>
    <w:p w14:paraId="7C332EA5" w14:textId="77777777" w:rsidR="00B80371" w:rsidRDefault="00B80371" w:rsidP="00B80371">
      <w:pPr>
        <w:ind w:left="360" w:hanging="360"/>
        <w:rPr>
          <w:rFonts w:asciiTheme="minorHAnsi" w:hAnsiTheme="minorHAnsi" w:cstheme="minorHAnsi"/>
        </w:rPr>
      </w:pPr>
    </w:p>
    <w:p w14:paraId="771FEC37" w14:textId="67830329" w:rsidR="00D57166" w:rsidRDefault="00D57166" w:rsidP="00E92393">
      <w:pPr>
        <w:ind w:left="360" w:hanging="360"/>
        <w:jc w:val="center"/>
        <w:rPr>
          <w:rFonts w:asciiTheme="minorHAnsi" w:hAnsiTheme="minorHAnsi" w:cstheme="minorHAnsi"/>
        </w:rPr>
      </w:pPr>
    </w:p>
    <w:p w14:paraId="281D34E8" w14:textId="77777777" w:rsidR="00EF6E71" w:rsidRPr="00E92393" w:rsidRDefault="00EF6E71" w:rsidP="00E92393">
      <w:pPr>
        <w:ind w:left="360" w:hanging="360"/>
        <w:jc w:val="center"/>
        <w:rPr>
          <w:rFonts w:asciiTheme="minorHAnsi" w:hAnsiTheme="minorHAnsi" w:cstheme="minorHAnsi"/>
        </w:rPr>
      </w:pPr>
    </w:p>
    <w:p w14:paraId="3943E65A" w14:textId="77777777" w:rsidR="00E92393" w:rsidRPr="002A31EA" w:rsidRDefault="00E92393" w:rsidP="002A31EA">
      <w:pPr>
        <w:pStyle w:val="Nadpis1"/>
      </w:pPr>
      <w:r w:rsidRPr="002A31EA">
        <w:t>Předmět dodatku</w:t>
      </w:r>
    </w:p>
    <w:p w14:paraId="00DD1FE5" w14:textId="7DE22BDC" w:rsidR="0097457B" w:rsidRPr="002A31EA" w:rsidRDefault="0097457B" w:rsidP="000F68C8">
      <w:pPr>
        <w:pStyle w:val="Nadpis2"/>
      </w:pPr>
      <w:r w:rsidRPr="002A31EA">
        <w:t xml:space="preserve">Smluvní strany se po vzájemném projednání věci dohodly na úpravě </w:t>
      </w:r>
      <w:r w:rsidR="000F68C8">
        <w:t>licenční smlouv</w:t>
      </w:r>
      <w:r w:rsidR="000F68C8">
        <w:t>y</w:t>
      </w:r>
      <w:r w:rsidR="000F68C8">
        <w:t xml:space="preserve"> a smlouv</w:t>
      </w:r>
      <w:r w:rsidR="000F68C8">
        <w:t>y</w:t>
      </w:r>
      <w:r w:rsidR="000F68C8">
        <w:t xml:space="preserve"> o </w:t>
      </w:r>
      <w:proofErr w:type="spellStart"/>
      <w:r w:rsidR="000F68C8">
        <w:t>Maintenance</w:t>
      </w:r>
      <w:proofErr w:type="spellEnd"/>
      <w:r w:rsidR="000F68C8">
        <w:t xml:space="preserve"> </w:t>
      </w:r>
      <w:r w:rsidR="000F68C8">
        <w:t xml:space="preserve">(migrační smlouva </w:t>
      </w:r>
      <w:proofErr w:type="spellStart"/>
      <w:r w:rsidR="000F68C8">
        <w:t>iNUVIO</w:t>
      </w:r>
      <w:proofErr w:type="spellEnd"/>
      <w:r w:rsidR="000F68C8">
        <w:t>)</w:t>
      </w:r>
      <w:r w:rsidR="00C35FDE" w:rsidRPr="002A31EA">
        <w:t xml:space="preserve"> č. </w:t>
      </w:r>
      <w:r w:rsidR="000F68C8" w:rsidRPr="000F68C8">
        <w:t xml:space="preserve">O-20-00504 </w:t>
      </w:r>
      <w:r w:rsidRPr="002A31EA">
        <w:t xml:space="preserve">ze dne </w:t>
      </w:r>
      <w:r w:rsidR="000F68C8">
        <w:t>1.9.2020</w:t>
      </w:r>
      <w:r w:rsidRPr="002A31EA">
        <w:t xml:space="preserve"> (dále jen „Smlouva“), a to následovně:</w:t>
      </w:r>
    </w:p>
    <w:p w14:paraId="3E1D34EF" w14:textId="5382F04E" w:rsidR="0097457B" w:rsidRPr="002A31EA" w:rsidRDefault="0097457B" w:rsidP="002A31EA">
      <w:pPr>
        <w:pStyle w:val="Nadpis3"/>
      </w:pPr>
      <w:r w:rsidRPr="002A31EA">
        <w:t xml:space="preserve">Stávající odstavec </w:t>
      </w:r>
      <w:r w:rsidR="00961434">
        <w:t>6.4</w:t>
      </w:r>
      <w:r w:rsidRPr="002A31EA">
        <w:t xml:space="preserve"> Smlouvy se nahrazuje následujícím zněním:</w:t>
      </w:r>
    </w:p>
    <w:p w14:paraId="01849D21" w14:textId="139E1E92" w:rsidR="0097457B" w:rsidRPr="00961434" w:rsidRDefault="0097457B" w:rsidP="0097457B">
      <w:pPr>
        <w:spacing w:after="120"/>
        <w:ind w:left="1559"/>
      </w:pPr>
      <w:r w:rsidRPr="00961434">
        <w:t>„</w:t>
      </w:r>
      <w:r w:rsidR="00961434" w:rsidRPr="00961434">
        <w:t xml:space="preserve">Tato smlouva nabývá své platnosti dnem podpisu oběma smluvními stranami a účinnosti dnem uveřejnění smlouvy v registru smluv (zveřejnění zajišťuje </w:t>
      </w:r>
      <w:proofErr w:type="spellStart"/>
      <w:r w:rsidR="00961434" w:rsidRPr="00961434">
        <w:t>CzechTrade</w:t>
      </w:r>
      <w:proofErr w:type="spellEnd"/>
      <w:r w:rsidR="00961434" w:rsidRPr="00961434">
        <w:t xml:space="preserve">). Licenční smlouva se uzavírá na dobu trvání majetkových práv, smlouva o </w:t>
      </w:r>
      <w:proofErr w:type="spellStart"/>
      <w:r w:rsidR="00961434" w:rsidRPr="00961434">
        <w:t>Maintenance</w:t>
      </w:r>
      <w:proofErr w:type="spellEnd"/>
      <w:r w:rsidR="00961434" w:rsidRPr="00961434">
        <w:t xml:space="preserve"> se uzavírá na dobu neurčitou.</w:t>
      </w:r>
      <w:r w:rsidRPr="00961434">
        <w:t>“</w:t>
      </w:r>
    </w:p>
    <w:p w14:paraId="236B1927" w14:textId="2AEFDF72" w:rsidR="00F62C7B" w:rsidRDefault="00F62C7B" w:rsidP="00023C6D">
      <w:pPr>
        <w:spacing w:after="120"/>
        <w:rPr>
          <w:rFonts w:asciiTheme="minorHAnsi" w:hAnsiTheme="minorHAnsi" w:cstheme="minorHAnsi"/>
          <w:color w:val="FF0000"/>
        </w:rPr>
      </w:pPr>
    </w:p>
    <w:p w14:paraId="4F5BD99A" w14:textId="77777777" w:rsidR="000F68C8" w:rsidRPr="00E92393" w:rsidRDefault="000F68C8" w:rsidP="00023C6D">
      <w:pPr>
        <w:spacing w:after="120"/>
        <w:rPr>
          <w:rFonts w:asciiTheme="minorHAnsi" w:hAnsiTheme="minorHAnsi" w:cstheme="minorHAnsi"/>
          <w:color w:val="FF0000"/>
        </w:rPr>
      </w:pPr>
    </w:p>
    <w:p w14:paraId="04071908" w14:textId="77777777" w:rsidR="00E92393" w:rsidRPr="00607C64" w:rsidRDefault="00E92393" w:rsidP="00111E1C">
      <w:pPr>
        <w:numPr>
          <w:ilvl w:val="0"/>
          <w:numId w:val="6"/>
        </w:num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7C64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360E1E22" w14:textId="57920743" w:rsidR="002C1291" w:rsidRPr="000F68C8" w:rsidRDefault="00FD64F8" w:rsidP="000F68C8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0F68C8">
        <w:rPr>
          <w:rFonts w:asciiTheme="minorHAnsi" w:hAnsiTheme="minorHAnsi" w:cstheme="minorHAnsi"/>
        </w:rPr>
        <w:t>Te</w:t>
      </w:r>
      <w:r w:rsidR="002C1291" w:rsidRPr="000F68C8">
        <w:rPr>
          <w:rFonts w:asciiTheme="minorHAnsi" w:hAnsiTheme="minorHAnsi" w:cstheme="minorHAnsi"/>
        </w:rPr>
        <w:t>nto dodatek nabývá své platnosti dnem podpisu oběma smluvními stranami</w:t>
      </w:r>
      <w:r w:rsidR="002C1291" w:rsidRPr="000F68C8">
        <w:rPr>
          <w:rFonts w:asciiTheme="minorHAnsi" w:hAnsiTheme="minorHAnsi" w:cstheme="minorHAnsi"/>
          <w:bCs/>
        </w:rPr>
        <w:t xml:space="preserve"> a účinnosti dnem </w:t>
      </w:r>
      <w:r w:rsidR="000F68C8" w:rsidRPr="000F68C8">
        <w:t xml:space="preserve">uveřejnění smlouvy v registru smluv (zveřejnění zajišťuje </w:t>
      </w:r>
      <w:proofErr w:type="spellStart"/>
      <w:r w:rsidR="000F68C8" w:rsidRPr="000F68C8">
        <w:t>CzechTrade</w:t>
      </w:r>
      <w:proofErr w:type="spellEnd"/>
      <w:r w:rsidR="000F68C8" w:rsidRPr="000F68C8">
        <w:t>).</w:t>
      </w:r>
    </w:p>
    <w:p w14:paraId="1F57F0BF" w14:textId="6241E9C5" w:rsidR="00E92393" w:rsidRPr="000F68C8" w:rsidRDefault="00FD64F8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0F68C8">
        <w:rPr>
          <w:rFonts w:asciiTheme="minorHAnsi" w:hAnsiTheme="minorHAnsi" w:cstheme="minorHAnsi"/>
        </w:rPr>
        <w:lastRenderedPageBreak/>
        <w:t xml:space="preserve">Tento dodatek </w:t>
      </w:r>
      <w:r w:rsidRPr="000F68C8">
        <w:rPr>
          <w:rFonts w:cs="Arial"/>
        </w:rPr>
        <w:t>je</w:t>
      </w:r>
      <w:r w:rsidR="00E92393" w:rsidRPr="000F68C8">
        <w:rPr>
          <w:rFonts w:asciiTheme="minorHAnsi" w:hAnsiTheme="minorHAnsi" w:cstheme="minorHAnsi"/>
        </w:rPr>
        <w:t xml:space="preserve"> vyhotoven ve dvou exemplářích, z nichž každá ze smluvních stran obdrží po jednom </w:t>
      </w:r>
      <w:r w:rsidRPr="000F68C8">
        <w:rPr>
          <w:rFonts w:asciiTheme="minorHAnsi" w:hAnsiTheme="minorHAnsi" w:cstheme="minorHAnsi"/>
        </w:rPr>
        <w:t>vyhotovení</w:t>
      </w:r>
      <w:r w:rsidR="00E92393" w:rsidRPr="000F68C8">
        <w:rPr>
          <w:rFonts w:asciiTheme="minorHAnsi" w:hAnsiTheme="minorHAnsi" w:cstheme="minorHAnsi"/>
        </w:rPr>
        <w:t>.</w:t>
      </w:r>
    </w:p>
    <w:p w14:paraId="0BBB82A4" w14:textId="77777777" w:rsidR="00E92393" w:rsidRPr="000F68C8" w:rsidRDefault="00E92393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0F68C8">
        <w:rPr>
          <w:rFonts w:asciiTheme="minorHAnsi" w:hAnsiTheme="minorHAnsi" w:cstheme="minorHAnsi"/>
        </w:rPr>
        <w:t>Smluvní strany prohlašují, že si tento dodatek před jeho podpisem přečetly, s jeho obsahem souhlasí, a že byl uzavřen po vzájemném projednání podle jejich pravé a svobodné vůle, přičemž jeho autentičnost stvrzují svými níže uvedenými podpisy.</w:t>
      </w:r>
    </w:p>
    <w:p w14:paraId="338F8A59" w14:textId="77777777" w:rsidR="00E92393" w:rsidRDefault="00E92393" w:rsidP="00E92393">
      <w:pPr>
        <w:rPr>
          <w:rFonts w:asciiTheme="minorHAnsi" w:hAnsiTheme="minorHAnsi" w:cstheme="minorHAnsi"/>
        </w:rPr>
      </w:pPr>
    </w:p>
    <w:p w14:paraId="7E20D804" w14:textId="77777777" w:rsidR="00E92393" w:rsidRPr="00E92393" w:rsidRDefault="00E92393" w:rsidP="00E92393">
      <w:pPr>
        <w:rPr>
          <w:rFonts w:asciiTheme="minorHAnsi" w:hAnsiTheme="minorHAnsi" w:cstheme="minorHAnsi"/>
        </w:rPr>
      </w:pPr>
    </w:p>
    <w:p w14:paraId="4D0C0D29" w14:textId="77777777" w:rsidR="00E92393" w:rsidRDefault="00E92393" w:rsidP="00E92393">
      <w:pPr>
        <w:rPr>
          <w:rFonts w:asciiTheme="minorHAnsi" w:hAnsiTheme="minorHAnsi" w:cstheme="minorHAnsi"/>
        </w:rPr>
      </w:pPr>
    </w:p>
    <w:p w14:paraId="4779812B" w14:textId="77777777" w:rsidR="00D57166" w:rsidRPr="00E92393" w:rsidRDefault="00D57166" w:rsidP="00E92393">
      <w:pPr>
        <w:rPr>
          <w:rFonts w:asciiTheme="minorHAnsi" w:hAnsiTheme="minorHAnsi" w:cstheme="minorHAnsi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4860"/>
      </w:tblGrid>
      <w:tr w:rsidR="00E92393" w:rsidRPr="00E92393" w14:paraId="3D5FC542" w14:textId="77777777" w:rsidTr="002B0AD2">
        <w:tc>
          <w:tcPr>
            <w:tcW w:w="4860" w:type="dxa"/>
          </w:tcPr>
          <w:p w14:paraId="76FD963E" w14:textId="77777777" w:rsidR="000F68C8" w:rsidRPr="000F68C8" w:rsidRDefault="000F68C8" w:rsidP="000F68C8">
            <w:pPr>
              <w:widowControl w:val="0"/>
              <w:tabs>
                <w:tab w:val="center" w:pos="2127"/>
                <w:tab w:val="center" w:pos="6379"/>
              </w:tabs>
            </w:pPr>
            <w:r w:rsidRPr="000F68C8">
              <w:rPr>
                <w:rFonts w:cs="Arial"/>
              </w:rPr>
              <w:t>V Praze dne 1.9.2020</w:t>
            </w:r>
          </w:p>
          <w:p w14:paraId="59318036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5B10719B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20E326EB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0F68C8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Pr="000F68C8">
              <w:rPr>
                <w:rFonts w:asciiTheme="minorHAnsi" w:hAnsiTheme="minorHAnsi" w:cstheme="minorHAnsi"/>
              </w:rPr>
              <w:t>Asseco</w:t>
            </w:r>
            <w:proofErr w:type="spellEnd"/>
            <w:r w:rsidRPr="000F68C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68C8">
              <w:rPr>
                <w:rFonts w:asciiTheme="minorHAnsi" w:hAnsiTheme="minorHAnsi" w:cstheme="minorHAnsi"/>
              </w:rPr>
              <w:t>Solutions</w:t>
            </w:r>
            <w:proofErr w:type="spellEnd"/>
            <w:r w:rsidRPr="000F68C8">
              <w:rPr>
                <w:rFonts w:asciiTheme="minorHAnsi" w:hAnsiTheme="minorHAnsi" w:cstheme="minorHAnsi"/>
              </w:rPr>
              <w:t>, a.s.</w:t>
            </w:r>
          </w:p>
          <w:p w14:paraId="4558D685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7C2A7B4A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04C8B0F6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22397036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10928CDB" w14:textId="77777777" w:rsidR="00E92393" w:rsidRPr="000F68C8" w:rsidRDefault="00E92393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0F68C8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61325ABD" w14:textId="1A13EF6A" w:rsidR="00E92393" w:rsidRPr="000F68C8" w:rsidRDefault="00E92393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0F68C8">
              <w:rPr>
                <w:rFonts w:asciiTheme="minorHAnsi" w:hAnsiTheme="minorHAnsi" w:cstheme="minorHAnsi"/>
              </w:rPr>
              <w:t xml:space="preserve">Ing. </w:t>
            </w:r>
            <w:r w:rsidR="00AC521E" w:rsidRPr="000F68C8">
              <w:rPr>
                <w:rFonts w:asciiTheme="minorHAnsi" w:hAnsiTheme="minorHAnsi" w:cstheme="minorHAnsi"/>
              </w:rPr>
              <w:t>Petr Hampl</w:t>
            </w:r>
          </w:p>
          <w:p w14:paraId="63CFF2CE" w14:textId="05EFB13A" w:rsidR="00E92393" w:rsidRPr="000F68C8" w:rsidRDefault="00AC521E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0F68C8">
              <w:rPr>
                <w:rFonts w:asciiTheme="minorHAnsi" w:hAnsiTheme="minorHAnsi" w:cstheme="minorHAnsi"/>
              </w:rPr>
              <w:t>člen</w:t>
            </w:r>
            <w:r w:rsidR="00E92393" w:rsidRPr="000F68C8">
              <w:rPr>
                <w:rFonts w:asciiTheme="minorHAnsi" w:hAnsiTheme="minorHAnsi" w:cstheme="minorHAnsi"/>
              </w:rPr>
              <w:t xml:space="preserve"> představenstva</w:t>
            </w:r>
          </w:p>
        </w:tc>
        <w:tc>
          <w:tcPr>
            <w:tcW w:w="4860" w:type="dxa"/>
          </w:tcPr>
          <w:p w14:paraId="57821E25" w14:textId="77777777" w:rsidR="000F68C8" w:rsidRPr="000F68C8" w:rsidRDefault="000F68C8" w:rsidP="000F68C8">
            <w:pPr>
              <w:widowControl w:val="0"/>
              <w:tabs>
                <w:tab w:val="center" w:pos="2127"/>
                <w:tab w:val="center" w:pos="6379"/>
              </w:tabs>
            </w:pPr>
            <w:r w:rsidRPr="000F68C8">
              <w:rPr>
                <w:rFonts w:cs="Arial"/>
              </w:rPr>
              <w:t>V Praze dne 1.9.2020</w:t>
            </w:r>
          </w:p>
          <w:p w14:paraId="6958D7BE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10597B0E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4B73C526" w14:textId="54135085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cs="Calibri"/>
              </w:rPr>
            </w:pPr>
            <w:r w:rsidRPr="000F68C8">
              <w:rPr>
                <w:rFonts w:asciiTheme="minorHAnsi" w:hAnsiTheme="minorHAnsi" w:cstheme="minorHAnsi"/>
              </w:rPr>
              <w:t xml:space="preserve">Za </w:t>
            </w:r>
            <w:r w:rsidR="000F68C8" w:rsidRPr="000F68C8">
              <w:rPr>
                <w:rFonts w:cs="Calibri"/>
              </w:rPr>
              <w:t>Česká agentura na podporu obchodu/</w:t>
            </w:r>
            <w:proofErr w:type="spellStart"/>
            <w:r w:rsidR="000F68C8" w:rsidRPr="000F68C8">
              <w:rPr>
                <w:rFonts w:cs="Calibri"/>
              </w:rPr>
              <w:t>CzechTrade</w:t>
            </w:r>
            <w:proofErr w:type="spellEnd"/>
          </w:p>
          <w:p w14:paraId="0404E619" w14:textId="77777777" w:rsidR="000F68C8" w:rsidRPr="000F68C8" w:rsidRDefault="000F68C8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335F2C9B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653EFC11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3C58F623" w14:textId="77777777" w:rsidR="00E92393" w:rsidRPr="000F68C8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4680354E" w14:textId="77777777" w:rsidR="007D6D29" w:rsidRPr="000F68C8" w:rsidRDefault="007D6D29" w:rsidP="007D6D29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0F68C8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52120EA2" w14:textId="77777777" w:rsidR="000F68C8" w:rsidRPr="000F68C8" w:rsidRDefault="000F68C8" w:rsidP="000F68C8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cs="Calibri"/>
              </w:rPr>
            </w:pPr>
            <w:r w:rsidRPr="000F68C8">
              <w:rPr>
                <w:rFonts w:cs="Calibri"/>
              </w:rPr>
              <w:t>Ing. Radomil Doležal, MBA</w:t>
            </w:r>
          </w:p>
          <w:p w14:paraId="5FAE50D4" w14:textId="19C840E2" w:rsidR="007D6D29" w:rsidRPr="000F68C8" w:rsidRDefault="000F68C8" w:rsidP="000F68C8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0F68C8">
              <w:rPr>
                <w:rFonts w:cs="Calibri"/>
              </w:rPr>
              <w:t>generální ředitel</w:t>
            </w:r>
          </w:p>
        </w:tc>
      </w:tr>
    </w:tbl>
    <w:p w14:paraId="0A2250F0" w14:textId="6BCAD5C8" w:rsidR="006750F0" w:rsidRPr="00E92393" w:rsidRDefault="006750F0" w:rsidP="00D41B55">
      <w:pPr>
        <w:rPr>
          <w:rFonts w:asciiTheme="minorHAnsi" w:hAnsiTheme="minorHAnsi" w:cstheme="minorHAnsi"/>
        </w:rPr>
      </w:pPr>
    </w:p>
    <w:sectPr w:rsidR="006750F0" w:rsidRPr="00E92393" w:rsidSect="00754D4B">
      <w:headerReference w:type="default" r:id="rId8"/>
      <w:footerReference w:type="default" r:id="rId9"/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71D6A" w14:textId="77777777" w:rsidR="00111E1C" w:rsidRDefault="00111E1C">
      <w:r>
        <w:separator/>
      </w:r>
    </w:p>
  </w:endnote>
  <w:endnote w:type="continuationSeparator" w:id="0">
    <w:p w14:paraId="1147D68D" w14:textId="77777777" w:rsidR="00111E1C" w:rsidRDefault="0011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ED7A1" w14:textId="77777777" w:rsidR="00754D4B" w:rsidRPr="00754D4B" w:rsidRDefault="00754D4B" w:rsidP="00754D4B">
    <w:pPr>
      <w:tabs>
        <w:tab w:val="left" w:pos="2438"/>
        <w:tab w:val="left" w:pos="5216"/>
      </w:tabs>
      <w:rPr>
        <w:sz w:val="2"/>
        <w:szCs w:val="2"/>
      </w:rPr>
    </w:pP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754D4B" w:rsidRPr="00754D4B" w14:paraId="150C1A4C" w14:textId="77777777" w:rsidTr="006C2713">
      <w:trPr>
        <w:trHeight w:val="80"/>
      </w:trPr>
      <w:tc>
        <w:tcPr>
          <w:tcW w:w="5281" w:type="dxa"/>
          <w:gridSpan w:val="2"/>
        </w:tcPr>
        <w:p w14:paraId="482313D4" w14:textId="77777777" w:rsidR="00754D4B" w:rsidRPr="00754D4B" w:rsidRDefault="00754D4B" w:rsidP="00754D4B">
          <w:pPr>
            <w:rPr>
              <w:sz w:val="26"/>
              <w:szCs w:val="26"/>
            </w:rPr>
          </w:pPr>
        </w:p>
        <w:p w14:paraId="04BC8BC7" w14:textId="36C4D45F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Název: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FILENAME 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FB1D9E">
            <w:rPr>
              <w:noProof/>
              <w:sz w:val="16"/>
              <w:szCs w:val="16"/>
            </w:rPr>
            <w:t>Dodatek univerzální_2020_01</w:t>
          </w:r>
          <w:r w:rsidRPr="00754D4B">
            <w:rPr>
              <w:sz w:val="16"/>
              <w:szCs w:val="16"/>
            </w:rPr>
            <w:fldChar w:fldCharType="end"/>
          </w:r>
          <w:r w:rsidRPr="00754D4B">
            <w:rPr>
              <w:sz w:val="16"/>
              <w:szCs w:val="16"/>
            </w:rPr>
            <w:t xml:space="preserve"> </w:t>
          </w:r>
        </w:p>
        <w:p w14:paraId="4EE860B2" w14:textId="6736F4E4" w:rsidR="007D0371" w:rsidRPr="00754D4B" w:rsidRDefault="007D0371" w:rsidP="007D037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Reference: </w:t>
          </w:r>
          <w:r w:rsidRPr="00111434">
            <w:rPr>
              <w:sz w:val="16"/>
              <w:szCs w:val="16"/>
            </w:rPr>
            <w:t>S140</w:t>
          </w:r>
          <w:r w:rsidR="00EF6E71">
            <w:rPr>
              <w:sz w:val="16"/>
              <w:szCs w:val="16"/>
            </w:rPr>
            <w:t>/</w:t>
          </w:r>
          <w:r w:rsidR="00091F51">
            <w:rPr>
              <w:sz w:val="16"/>
              <w:szCs w:val="16"/>
            </w:rPr>
            <w:t>0</w:t>
          </w:r>
          <w:r w:rsidR="00DE064E">
            <w:rPr>
              <w:sz w:val="16"/>
              <w:szCs w:val="16"/>
            </w:rPr>
            <w:t>6</w:t>
          </w:r>
        </w:p>
        <w:p w14:paraId="69CC022F" w14:textId="77777777" w:rsidR="00754D4B" w:rsidRPr="00754D4B" w:rsidRDefault="00754D4B" w:rsidP="00754D4B">
          <w:pPr>
            <w:rPr>
              <w:sz w:val="16"/>
              <w:szCs w:val="16"/>
            </w:rPr>
          </w:pPr>
        </w:p>
      </w:tc>
      <w:tc>
        <w:tcPr>
          <w:tcW w:w="4497" w:type="dxa"/>
        </w:tcPr>
        <w:p w14:paraId="527CB0E5" w14:textId="77777777" w:rsidR="00754D4B" w:rsidRPr="00754D4B" w:rsidRDefault="00754D4B" w:rsidP="00754D4B">
          <w:pPr>
            <w:rPr>
              <w:sz w:val="26"/>
              <w:szCs w:val="26"/>
            </w:rPr>
          </w:pPr>
        </w:p>
        <w:p w14:paraId="149B29A5" w14:textId="631DCC21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Garant: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USERNAME  \* Lower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FB1D9E">
            <w:rPr>
              <w:noProof/>
              <w:sz w:val="16"/>
              <w:szCs w:val="16"/>
            </w:rPr>
            <w:t>baďurová lenka</w:t>
          </w:r>
          <w:r w:rsidRPr="00754D4B">
            <w:rPr>
              <w:sz w:val="16"/>
              <w:szCs w:val="16"/>
            </w:rPr>
            <w:fldChar w:fldCharType="end"/>
          </w:r>
        </w:p>
        <w:p w14:paraId="592C56D5" w14:textId="264B1EF8" w:rsidR="00754D4B" w:rsidRPr="00754D4B" w:rsidRDefault="00754D4B" w:rsidP="00754D4B">
          <w:pPr>
            <w:rPr>
              <w:sz w:val="16"/>
              <w:szCs w:val="16"/>
            </w:rPr>
          </w:pPr>
        </w:p>
      </w:tc>
    </w:tr>
    <w:tr w:rsidR="00754D4B" w:rsidRPr="00754D4B" w14:paraId="60E58A25" w14:textId="77777777" w:rsidTr="006C2713">
      <w:tc>
        <w:tcPr>
          <w:tcW w:w="5281" w:type="dxa"/>
          <w:gridSpan w:val="2"/>
        </w:tcPr>
        <w:p w14:paraId="0C59A530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  <w:tc>
        <w:tcPr>
          <w:tcW w:w="4497" w:type="dxa"/>
        </w:tcPr>
        <w:p w14:paraId="6622D22A" w14:textId="77777777" w:rsidR="00754D4B" w:rsidRPr="00754D4B" w:rsidRDefault="00754D4B" w:rsidP="00754D4B">
          <w:pPr>
            <w:rPr>
              <w:sz w:val="16"/>
              <w:szCs w:val="16"/>
            </w:rPr>
          </w:pPr>
        </w:p>
      </w:tc>
    </w:tr>
    <w:tr w:rsidR="00754D4B" w:rsidRPr="00754D4B" w14:paraId="2BC6C551" w14:textId="77777777" w:rsidTr="006C2713">
      <w:trPr>
        <w:trHeight w:val="185"/>
      </w:trPr>
      <w:tc>
        <w:tcPr>
          <w:tcW w:w="3832" w:type="dxa"/>
        </w:tcPr>
        <w:p w14:paraId="60F19511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  <w:tc>
        <w:tcPr>
          <w:tcW w:w="1449" w:type="dxa"/>
        </w:tcPr>
        <w:p w14:paraId="2EF08F09" w14:textId="7995A534" w:rsidR="00754D4B" w:rsidRPr="00754D4B" w:rsidRDefault="00754D4B" w:rsidP="00754D4B">
          <w:pPr>
            <w:ind w:left="200"/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Strana: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PAGE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3F4340">
            <w:rPr>
              <w:noProof/>
              <w:sz w:val="16"/>
              <w:szCs w:val="16"/>
            </w:rPr>
            <w:t>1</w:t>
          </w:r>
          <w:r w:rsidRPr="00754D4B">
            <w:rPr>
              <w:sz w:val="16"/>
              <w:szCs w:val="16"/>
            </w:rPr>
            <w:fldChar w:fldCharType="end"/>
          </w:r>
          <w:r w:rsidRPr="00754D4B">
            <w:rPr>
              <w:sz w:val="16"/>
              <w:szCs w:val="16"/>
            </w:rPr>
            <w:t xml:space="preserve"> z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NUMPAGES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3F4340">
            <w:rPr>
              <w:noProof/>
              <w:sz w:val="16"/>
              <w:szCs w:val="16"/>
            </w:rPr>
            <w:t>4</w:t>
          </w:r>
          <w:r w:rsidRPr="00754D4B">
            <w:rPr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5DAC0849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</w:tr>
  </w:tbl>
  <w:p w14:paraId="7E4646D0" w14:textId="77777777" w:rsidR="004A0C7D" w:rsidRPr="00754D4B" w:rsidRDefault="004A0C7D" w:rsidP="00754D4B">
    <w:pPr>
      <w:pStyle w:val="Zpat"/>
    </w:pPr>
  </w:p>
  <w:p w14:paraId="3F6E41E4" w14:textId="77777777" w:rsidR="00CC6C4E" w:rsidRDefault="00CC6C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FA97D" w14:textId="77777777" w:rsidR="00111E1C" w:rsidRDefault="00111E1C">
      <w:r>
        <w:separator/>
      </w:r>
    </w:p>
  </w:footnote>
  <w:footnote w:type="continuationSeparator" w:id="0">
    <w:p w14:paraId="7149BEA7" w14:textId="77777777" w:rsidR="00111E1C" w:rsidRDefault="0011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7383A" w14:textId="4DE3EADC" w:rsidR="00754D4B" w:rsidRPr="00B84D10" w:rsidRDefault="00754D4B" w:rsidP="00754D4B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43ABB51" wp14:editId="12D69A23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0DFAE" wp14:editId="43F7E203">
              <wp:simplePos x="0" y="0"/>
              <wp:positionH relativeFrom="column">
                <wp:posOffset>2493010</wp:posOffset>
              </wp:positionH>
              <wp:positionV relativeFrom="paragraph">
                <wp:posOffset>257810</wp:posOffset>
              </wp:positionV>
              <wp:extent cx="3491865" cy="628650"/>
              <wp:effectExtent l="0" t="317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1D419" w14:textId="77777777" w:rsidR="00754D4B" w:rsidRPr="00FA4861" w:rsidRDefault="00754D4B" w:rsidP="00754D4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Asseco</w:t>
                          </w:r>
                          <w:proofErr w:type="spellEnd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Solutions</w:t>
                          </w:r>
                          <w:proofErr w:type="spellEnd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, a.s.</w:t>
                          </w:r>
                        </w:p>
                        <w:p w14:paraId="7C8C171A" w14:textId="2675D87C" w:rsidR="00961434" w:rsidRPr="00961434" w:rsidRDefault="00E92393" w:rsidP="00961434">
                          <w:pPr>
                            <w:pStyle w:val="Zhlav"/>
                            <w:tabs>
                              <w:tab w:val="center" w:pos="2268"/>
                            </w:tabs>
                            <w:jc w:val="right"/>
                            <w:rPr>
                              <w:i/>
                              <w:sz w:val="20"/>
                            </w:rPr>
                          </w:pPr>
                          <w:r w:rsidRPr="00961434">
                            <w:rPr>
                              <w:i/>
                              <w:sz w:val="20"/>
                            </w:rPr>
                            <w:t xml:space="preserve">Dodatek </w:t>
                          </w:r>
                          <w:r w:rsidR="00961434" w:rsidRPr="00961434">
                            <w:rPr>
                              <w:i/>
                              <w:sz w:val="20"/>
                            </w:rPr>
                            <w:t>k l</w:t>
                          </w:r>
                          <w:r w:rsidR="00961434" w:rsidRPr="00961434">
                            <w:rPr>
                              <w:i/>
                              <w:sz w:val="20"/>
                            </w:rPr>
                            <w:t>icenční smlouv</w:t>
                          </w:r>
                          <w:r w:rsidR="00961434" w:rsidRPr="00961434">
                            <w:rPr>
                              <w:i/>
                              <w:sz w:val="20"/>
                            </w:rPr>
                            <w:t>ě</w:t>
                          </w:r>
                          <w:r w:rsidR="00961434" w:rsidRPr="00961434">
                            <w:rPr>
                              <w:i/>
                              <w:sz w:val="20"/>
                            </w:rPr>
                            <w:t xml:space="preserve"> a smlouv</w:t>
                          </w:r>
                          <w:r w:rsidR="00961434" w:rsidRPr="00961434">
                            <w:rPr>
                              <w:i/>
                              <w:sz w:val="20"/>
                            </w:rPr>
                            <w:t>ě</w:t>
                          </w:r>
                          <w:r w:rsidR="00961434" w:rsidRPr="00961434">
                            <w:rPr>
                              <w:i/>
                              <w:sz w:val="20"/>
                            </w:rPr>
                            <w:t xml:space="preserve"> o </w:t>
                          </w:r>
                          <w:proofErr w:type="spellStart"/>
                          <w:r w:rsidR="00961434" w:rsidRPr="00961434">
                            <w:rPr>
                              <w:i/>
                              <w:sz w:val="20"/>
                            </w:rPr>
                            <w:t>Maintenance</w:t>
                          </w:r>
                          <w:proofErr w:type="spellEnd"/>
                        </w:p>
                        <w:p w14:paraId="6332C4A2" w14:textId="255F3F73" w:rsidR="00754D4B" w:rsidRPr="00FA4861" w:rsidRDefault="00961434" w:rsidP="00961434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sz w:val="20"/>
                            </w:rPr>
                          </w:pPr>
                          <w:r w:rsidRPr="00961434">
                            <w:rPr>
                              <w:i/>
                              <w:sz w:val="20"/>
                            </w:rPr>
                            <w:t xml:space="preserve">(migrační smlouva </w:t>
                          </w:r>
                          <w:proofErr w:type="spellStart"/>
                          <w:r w:rsidRPr="00961434">
                            <w:rPr>
                              <w:i/>
                              <w:sz w:val="20"/>
                            </w:rPr>
                            <w:t>iNUVIO</w:t>
                          </w:r>
                          <w:proofErr w:type="spellEnd"/>
                          <w:r w:rsidRPr="00961434">
                            <w:rPr>
                              <w:i/>
                              <w:sz w:val="20"/>
                            </w:rPr>
                            <w:t>)</w:t>
                          </w:r>
                        </w:p>
                        <w:p w14:paraId="2DAE56DD" w14:textId="77777777" w:rsidR="00754D4B" w:rsidRDefault="00754D4B" w:rsidP="00754D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0DFA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96.3pt;margin-top:20.3pt;width:274.9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" stroked="f">
              <v:textbox inset="0,0,0,0">
                <w:txbxContent>
                  <w:p w14:paraId="6A01D419" w14:textId="77777777" w:rsidR="00754D4B" w:rsidRPr="00FA4861" w:rsidRDefault="00754D4B" w:rsidP="00754D4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b/>
                        <w:i/>
                        <w:sz w:val="20"/>
                      </w:rPr>
                    </w:pPr>
                    <w:proofErr w:type="spellStart"/>
                    <w:r w:rsidRPr="00FA4861">
                      <w:rPr>
                        <w:b/>
                        <w:i/>
                        <w:sz w:val="20"/>
                      </w:rPr>
                      <w:t>Asseco</w:t>
                    </w:r>
                    <w:proofErr w:type="spellEnd"/>
                    <w:r w:rsidRPr="00FA4861"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FA4861">
                      <w:rPr>
                        <w:b/>
                        <w:i/>
                        <w:sz w:val="20"/>
                      </w:rPr>
                      <w:t>Solutions</w:t>
                    </w:r>
                    <w:proofErr w:type="spellEnd"/>
                    <w:r w:rsidRPr="00FA4861">
                      <w:rPr>
                        <w:b/>
                        <w:i/>
                        <w:sz w:val="20"/>
                      </w:rPr>
                      <w:t>, a.s.</w:t>
                    </w:r>
                  </w:p>
                  <w:p w14:paraId="7C8C171A" w14:textId="2675D87C" w:rsidR="00961434" w:rsidRPr="00961434" w:rsidRDefault="00E92393" w:rsidP="00961434">
                    <w:pPr>
                      <w:pStyle w:val="Zhlav"/>
                      <w:tabs>
                        <w:tab w:val="center" w:pos="2268"/>
                      </w:tabs>
                      <w:jc w:val="right"/>
                      <w:rPr>
                        <w:i/>
                        <w:sz w:val="20"/>
                      </w:rPr>
                    </w:pPr>
                    <w:r w:rsidRPr="00961434">
                      <w:rPr>
                        <w:i/>
                        <w:sz w:val="20"/>
                      </w:rPr>
                      <w:t xml:space="preserve">Dodatek </w:t>
                    </w:r>
                    <w:r w:rsidR="00961434" w:rsidRPr="00961434">
                      <w:rPr>
                        <w:i/>
                        <w:sz w:val="20"/>
                      </w:rPr>
                      <w:t>k l</w:t>
                    </w:r>
                    <w:r w:rsidR="00961434" w:rsidRPr="00961434">
                      <w:rPr>
                        <w:i/>
                        <w:sz w:val="20"/>
                      </w:rPr>
                      <w:t>icenční smlouv</w:t>
                    </w:r>
                    <w:r w:rsidR="00961434" w:rsidRPr="00961434">
                      <w:rPr>
                        <w:i/>
                        <w:sz w:val="20"/>
                      </w:rPr>
                      <w:t>ě</w:t>
                    </w:r>
                    <w:r w:rsidR="00961434" w:rsidRPr="00961434">
                      <w:rPr>
                        <w:i/>
                        <w:sz w:val="20"/>
                      </w:rPr>
                      <w:t xml:space="preserve"> a smlouv</w:t>
                    </w:r>
                    <w:r w:rsidR="00961434" w:rsidRPr="00961434">
                      <w:rPr>
                        <w:i/>
                        <w:sz w:val="20"/>
                      </w:rPr>
                      <w:t>ě</w:t>
                    </w:r>
                    <w:r w:rsidR="00961434" w:rsidRPr="00961434">
                      <w:rPr>
                        <w:i/>
                        <w:sz w:val="20"/>
                      </w:rPr>
                      <w:t xml:space="preserve"> o </w:t>
                    </w:r>
                    <w:proofErr w:type="spellStart"/>
                    <w:r w:rsidR="00961434" w:rsidRPr="00961434">
                      <w:rPr>
                        <w:i/>
                        <w:sz w:val="20"/>
                      </w:rPr>
                      <w:t>Maintenance</w:t>
                    </w:r>
                    <w:proofErr w:type="spellEnd"/>
                  </w:p>
                  <w:p w14:paraId="6332C4A2" w14:textId="255F3F73" w:rsidR="00754D4B" w:rsidRPr="00FA4861" w:rsidRDefault="00961434" w:rsidP="00961434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sz w:val="20"/>
                      </w:rPr>
                    </w:pPr>
                    <w:r w:rsidRPr="00961434">
                      <w:rPr>
                        <w:i/>
                        <w:sz w:val="20"/>
                      </w:rPr>
                      <w:t xml:space="preserve">(migrační smlouva </w:t>
                    </w:r>
                    <w:proofErr w:type="spellStart"/>
                    <w:r w:rsidRPr="00961434">
                      <w:rPr>
                        <w:i/>
                        <w:sz w:val="20"/>
                      </w:rPr>
                      <w:t>iNUVIO</w:t>
                    </w:r>
                    <w:proofErr w:type="spellEnd"/>
                    <w:r w:rsidRPr="00961434">
                      <w:rPr>
                        <w:i/>
                        <w:sz w:val="20"/>
                      </w:rPr>
                      <w:t>)</w:t>
                    </w:r>
                  </w:p>
                  <w:p w14:paraId="2DAE56DD" w14:textId="77777777" w:rsidR="00754D4B" w:rsidRDefault="00754D4B" w:rsidP="00754D4B"/>
                </w:txbxContent>
              </v:textbox>
            </v:shape>
          </w:pict>
        </mc:Fallback>
      </mc:AlternateContent>
    </w:r>
  </w:p>
  <w:p w14:paraId="0B44B7AE" w14:textId="77777777" w:rsidR="00754D4B" w:rsidRPr="00EB7276" w:rsidRDefault="00754D4B" w:rsidP="00754D4B">
    <w:pPr>
      <w:pStyle w:val="Zhlav"/>
    </w:pPr>
  </w:p>
  <w:p w14:paraId="2C335C5C" w14:textId="77777777" w:rsidR="00754D4B" w:rsidRDefault="00754D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F23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2AF7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E29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623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FE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6CB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761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A7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761CC6"/>
    <w:lvl w:ilvl="0">
      <w:start w:val="1"/>
      <w:numFmt w:val="lowerLetter"/>
      <w:pStyle w:val="slovanseznam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</w:abstractNum>
  <w:abstractNum w:abstractNumId="9" w15:restartNumberingAfterBreak="0">
    <w:nsid w:val="FFFFFF89"/>
    <w:multiLevelType w:val="singleLevel"/>
    <w:tmpl w:val="D4AEB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B4FDD"/>
    <w:multiLevelType w:val="hybridMultilevel"/>
    <w:tmpl w:val="8A36B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463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0294E"/>
    <w:multiLevelType w:val="multilevel"/>
    <w:tmpl w:val="48B81066"/>
    <w:lvl w:ilvl="0">
      <w:start w:val="1"/>
      <w:numFmt w:val="decimal"/>
      <w:pStyle w:val="Smlouvalnek"/>
      <w:suff w:val="space"/>
      <w:lvlText w:val="%1."/>
      <w:lvlJc w:val="left"/>
      <w:pPr>
        <w:ind w:left="3338" w:hanging="360"/>
      </w:pPr>
      <w:rPr>
        <w:rFonts w:cs="Times New Roman"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520" w:hanging="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 w:hint="default"/>
      </w:rPr>
    </w:lvl>
  </w:abstractNum>
  <w:abstractNum w:abstractNumId="12" w15:restartNumberingAfterBreak="0">
    <w:nsid w:val="4B7C1604"/>
    <w:multiLevelType w:val="multilevel"/>
    <w:tmpl w:val="5ED6D0E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8B0C42"/>
    <w:multiLevelType w:val="multilevel"/>
    <w:tmpl w:val="88128FB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>
      <w:start w:val="5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332E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DFF1BCF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b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/>
        <w:b w:val="0"/>
        <w:sz w:val="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Calibri" w:hAnsi="Calibri"/>
        <w:sz w:val="22"/>
      </w:rPr>
    </w:lvl>
    <w:lvl w:ilvl="3">
      <w:start w:val="1"/>
      <w:numFmt w:val="decimal"/>
      <w:lvlText w:val="%1.%2.%3.%4"/>
      <w:lvlJc w:val="left"/>
      <w:pPr>
        <w:ind w:left="2280" w:hanging="864"/>
      </w:pPr>
      <w:rPr>
        <w:rFonts w:ascii="Calibri" w:hAnsi="Calibri"/>
        <w:sz w:val="22"/>
      </w:rPr>
    </w:lvl>
    <w:lvl w:ilvl="4">
      <w:start w:val="1"/>
      <w:numFmt w:val="decimal"/>
      <w:lvlText w:val="%1.%2.%3.%4.%5"/>
      <w:lvlJc w:val="left"/>
      <w:pPr>
        <w:ind w:left="3132" w:hanging="1008"/>
      </w:pPr>
      <w:rPr>
        <w:rFonts w:ascii="Calibri" w:hAnsi="Calibri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0582BFF"/>
    <w:multiLevelType w:val="hybridMultilevel"/>
    <w:tmpl w:val="FDE4C9CC"/>
    <w:lvl w:ilvl="0" w:tplc="795E7D14">
      <w:start w:val="1"/>
      <w:numFmt w:val="lowerLetter"/>
      <w:lvlText w:val="%1)"/>
      <w:lvlJc w:val="left"/>
      <w:pPr>
        <w:ind w:left="1065" w:hanging="705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BC4F57"/>
    <w:multiLevelType w:val="multilevel"/>
    <w:tmpl w:val="24A654D0"/>
    <w:lvl w:ilvl="0">
      <w:start w:val="1"/>
      <w:numFmt w:val="ordinal"/>
      <w:lvlText w:val="%1"/>
      <w:lvlJc w:val="left"/>
      <w:pPr>
        <w:ind w:left="432" w:hanging="432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Nadpis2"/>
      <w:lvlText w:val="%1%2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Nadpis3"/>
      <w:lvlText w:val="%1%2.%3"/>
      <w:lvlJc w:val="left"/>
      <w:pPr>
        <w:ind w:left="1588" w:hanging="102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pStyle w:val="Nadpis4"/>
      <w:lvlText w:val="%1%2.%3.%4"/>
      <w:lvlJc w:val="left"/>
      <w:pPr>
        <w:ind w:left="3175" w:hanging="158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Nadpis5"/>
      <w:lvlText w:val="%1%2.%3.%4.%5"/>
      <w:lvlJc w:val="left"/>
      <w:pPr>
        <w:ind w:left="1008" w:firstLine="2167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pStyle w:val="Nadpis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1"/>
  </w:num>
  <w:num w:numId="5">
    <w:abstractNumId w:val="14"/>
  </w:num>
  <w:num w:numId="6">
    <w:abstractNumId w:val="12"/>
  </w:num>
  <w:num w:numId="7">
    <w:abstractNumId w:val="1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1D"/>
    <w:rsid w:val="00011D1E"/>
    <w:rsid w:val="00023C6D"/>
    <w:rsid w:val="00026BC0"/>
    <w:rsid w:val="00031A59"/>
    <w:rsid w:val="00047A5E"/>
    <w:rsid w:val="000522DE"/>
    <w:rsid w:val="00054CE6"/>
    <w:rsid w:val="000552C9"/>
    <w:rsid w:val="00061490"/>
    <w:rsid w:val="00063261"/>
    <w:rsid w:val="00074234"/>
    <w:rsid w:val="00083146"/>
    <w:rsid w:val="00091F51"/>
    <w:rsid w:val="000A05DB"/>
    <w:rsid w:val="000A4EE8"/>
    <w:rsid w:val="000C3921"/>
    <w:rsid w:val="000D2710"/>
    <w:rsid w:val="000F68C8"/>
    <w:rsid w:val="00100A6D"/>
    <w:rsid w:val="00111E1C"/>
    <w:rsid w:val="00122FA3"/>
    <w:rsid w:val="00131441"/>
    <w:rsid w:val="00175B6B"/>
    <w:rsid w:val="00186ACB"/>
    <w:rsid w:val="00191F40"/>
    <w:rsid w:val="001B01FC"/>
    <w:rsid w:val="001C202D"/>
    <w:rsid w:val="001C2B9C"/>
    <w:rsid w:val="001D314B"/>
    <w:rsid w:val="001D5F15"/>
    <w:rsid w:val="001F2C3D"/>
    <w:rsid w:val="001F2F97"/>
    <w:rsid w:val="00220543"/>
    <w:rsid w:val="00231520"/>
    <w:rsid w:val="0023337E"/>
    <w:rsid w:val="00241A67"/>
    <w:rsid w:val="0028233E"/>
    <w:rsid w:val="002A31EA"/>
    <w:rsid w:val="002B7B46"/>
    <w:rsid w:val="002C0D6A"/>
    <w:rsid w:val="002C1291"/>
    <w:rsid w:val="002C3D28"/>
    <w:rsid w:val="002D7E8E"/>
    <w:rsid w:val="00322A16"/>
    <w:rsid w:val="003340B6"/>
    <w:rsid w:val="00334E47"/>
    <w:rsid w:val="003361CC"/>
    <w:rsid w:val="0034020E"/>
    <w:rsid w:val="00344419"/>
    <w:rsid w:val="00356E86"/>
    <w:rsid w:val="00385211"/>
    <w:rsid w:val="003872AD"/>
    <w:rsid w:val="003A693F"/>
    <w:rsid w:val="003C18D5"/>
    <w:rsid w:val="003C33BD"/>
    <w:rsid w:val="003C5B54"/>
    <w:rsid w:val="003E3CD4"/>
    <w:rsid w:val="003F4340"/>
    <w:rsid w:val="003F592E"/>
    <w:rsid w:val="003F5C91"/>
    <w:rsid w:val="003F6648"/>
    <w:rsid w:val="0043425F"/>
    <w:rsid w:val="00435BD8"/>
    <w:rsid w:val="00451039"/>
    <w:rsid w:val="00451FB8"/>
    <w:rsid w:val="00462D3A"/>
    <w:rsid w:val="00465685"/>
    <w:rsid w:val="0047022B"/>
    <w:rsid w:val="00481C29"/>
    <w:rsid w:val="00482B52"/>
    <w:rsid w:val="004938AE"/>
    <w:rsid w:val="004A0C7D"/>
    <w:rsid w:val="004A4950"/>
    <w:rsid w:val="004B2F69"/>
    <w:rsid w:val="004B512B"/>
    <w:rsid w:val="004B6736"/>
    <w:rsid w:val="004C3C75"/>
    <w:rsid w:val="004E0027"/>
    <w:rsid w:val="004E49E8"/>
    <w:rsid w:val="004E61B0"/>
    <w:rsid w:val="004F68D3"/>
    <w:rsid w:val="005156F1"/>
    <w:rsid w:val="0052453A"/>
    <w:rsid w:val="00527D8B"/>
    <w:rsid w:val="00527F66"/>
    <w:rsid w:val="0054057F"/>
    <w:rsid w:val="00541F99"/>
    <w:rsid w:val="00553D24"/>
    <w:rsid w:val="00573317"/>
    <w:rsid w:val="005900A4"/>
    <w:rsid w:val="00597489"/>
    <w:rsid w:val="005E7095"/>
    <w:rsid w:val="005F2F67"/>
    <w:rsid w:val="00607C64"/>
    <w:rsid w:val="00617B8D"/>
    <w:rsid w:val="00623D9B"/>
    <w:rsid w:val="00624006"/>
    <w:rsid w:val="00635FD5"/>
    <w:rsid w:val="00642C06"/>
    <w:rsid w:val="00656518"/>
    <w:rsid w:val="0065732F"/>
    <w:rsid w:val="00665822"/>
    <w:rsid w:val="006728FD"/>
    <w:rsid w:val="006750F0"/>
    <w:rsid w:val="0067676E"/>
    <w:rsid w:val="00687C48"/>
    <w:rsid w:val="006A168E"/>
    <w:rsid w:val="006A1EDF"/>
    <w:rsid w:val="006A6F40"/>
    <w:rsid w:val="006C1D56"/>
    <w:rsid w:val="006C2713"/>
    <w:rsid w:val="006C662E"/>
    <w:rsid w:val="006D18EC"/>
    <w:rsid w:val="007018AE"/>
    <w:rsid w:val="007123A7"/>
    <w:rsid w:val="007148C7"/>
    <w:rsid w:val="00720A08"/>
    <w:rsid w:val="007311BC"/>
    <w:rsid w:val="00742CC2"/>
    <w:rsid w:val="00747A9C"/>
    <w:rsid w:val="0075075D"/>
    <w:rsid w:val="00754D4B"/>
    <w:rsid w:val="007554EC"/>
    <w:rsid w:val="00765CB0"/>
    <w:rsid w:val="00766363"/>
    <w:rsid w:val="00767B1B"/>
    <w:rsid w:val="007868DD"/>
    <w:rsid w:val="007875CC"/>
    <w:rsid w:val="007A5AFD"/>
    <w:rsid w:val="007C3451"/>
    <w:rsid w:val="007D0371"/>
    <w:rsid w:val="007D6D29"/>
    <w:rsid w:val="007F4677"/>
    <w:rsid w:val="00803F0D"/>
    <w:rsid w:val="008661DE"/>
    <w:rsid w:val="00881DE6"/>
    <w:rsid w:val="00894224"/>
    <w:rsid w:val="008A5BE8"/>
    <w:rsid w:val="008C7E05"/>
    <w:rsid w:val="008D2A41"/>
    <w:rsid w:val="008D567A"/>
    <w:rsid w:val="008D779D"/>
    <w:rsid w:val="008E4A05"/>
    <w:rsid w:val="008E6EBE"/>
    <w:rsid w:val="008F00F1"/>
    <w:rsid w:val="008F4D81"/>
    <w:rsid w:val="00953E0F"/>
    <w:rsid w:val="00961434"/>
    <w:rsid w:val="00967472"/>
    <w:rsid w:val="0097457B"/>
    <w:rsid w:val="00992929"/>
    <w:rsid w:val="009A27E5"/>
    <w:rsid w:val="009E14F8"/>
    <w:rsid w:val="009F76B1"/>
    <w:rsid w:val="00A02EBF"/>
    <w:rsid w:val="00A033C7"/>
    <w:rsid w:val="00A203ED"/>
    <w:rsid w:val="00A30FA4"/>
    <w:rsid w:val="00A32491"/>
    <w:rsid w:val="00A3724A"/>
    <w:rsid w:val="00A440B0"/>
    <w:rsid w:val="00A44370"/>
    <w:rsid w:val="00A93F66"/>
    <w:rsid w:val="00AB3C29"/>
    <w:rsid w:val="00AC521E"/>
    <w:rsid w:val="00AD233A"/>
    <w:rsid w:val="00AF1F7F"/>
    <w:rsid w:val="00AF47F0"/>
    <w:rsid w:val="00B12C3A"/>
    <w:rsid w:val="00B36B8E"/>
    <w:rsid w:val="00B36DF3"/>
    <w:rsid w:val="00B53ADE"/>
    <w:rsid w:val="00B76F52"/>
    <w:rsid w:val="00B80371"/>
    <w:rsid w:val="00B813EB"/>
    <w:rsid w:val="00BA4CB3"/>
    <w:rsid w:val="00BD4231"/>
    <w:rsid w:val="00C34BCD"/>
    <w:rsid w:val="00C35FDE"/>
    <w:rsid w:val="00C36FC0"/>
    <w:rsid w:val="00C45684"/>
    <w:rsid w:val="00C6178A"/>
    <w:rsid w:val="00C64400"/>
    <w:rsid w:val="00C64FD4"/>
    <w:rsid w:val="00C7172B"/>
    <w:rsid w:val="00C76A91"/>
    <w:rsid w:val="00C84B70"/>
    <w:rsid w:val="00C87162"/>
    <w:rsid w:val="00C87BE8"/>
    <w:rsid w:val="00C931E9"/>
    <w:rsid w:val="00C978C8"/>
    <w:rsid w:val="00CA13B5"/>
    <w:rsid w:val="00CA53DC"/>
    <w:rsid w:val="00CA541D"/>
    <w:rsid w:val="00CB4B92"/>
    <w:rsid w:val="00CB546C"/>
    <w:rsid w:val="00CC3C32"/>
    <w:rsid w:val="00CC6C4E"/>
    <w:rsid w:val="00CC7413"/>
    <w:rsid w:val="00CD20D3"/>
    <w:rsid w:val="00D109F5"/>
    <w:rsid w:val="00D14AED"/>
    <w:rsid w:val="00D41B55"/>
    <w:rsid w:val="00D41EE4"/>
    <w:rsid w:val="00D4608C"/>
    <w:rsid w:val="00D50F08"/>
    <w:rsid w:val="00D55FFC"/>
    <w:rsid w:val="00D57166"/>
    <w:rsid w:val="00D60EAF"/>
    <w:rsid w:val="00D94DC7"/>
    <w:rsid w:val="00DA0169"/>
    <w:rsid w:val="00DA4DE0"/>
    <w:rsid w:val="00DB2A94"/>
    <w:rsid w:val="00DD0D38"/>
    <w:rsid w:val="00DD4379"/>
    <w:rsid w:val="00DE064E"/>
    <w:rsid w:val="00DF404A"/>
    <w:rsid w:val="00DF7AC5"/>
    <w:rsid w:val="00E06EE4"/>
    <w:rsid w:val="00E14751"/>
    <w:rsid w:val="00E17FAB"/>
    <w:rsid w:val="00E272BA"/>
    <w:rsid w:val="00E6698E"/>
    <w:rsid w:val="00E92393"/>
    <w:rsid w:val="00EA488F"/>
    <w:rsid w:val="00EA797B"/>
    <w:rsid w:val="00EC5011"/>
    <w:rsid w:val="00EE2F82"/>
    <w:rsid w:val="00EF6E71"/>
    <w:rsid w:val="00F20750"/>
    <w:rsid w:val="00F2243B"/>
    <w:rsid w:val="00F23775"/>
    <w:rsid w:val="00F40399"/>
    <w:rsid w:val="00F53B8C"/>
    <w:rsid w:val="00F62C7B"/>
    <w:rsid w:val="00F8388C"/>
    <w:rsid w:val="00F84C96"/>
    <w:rsid w:val="00FA0F79"/>
    <w:rsid w:val="00FB1D9E"/>
    <w:rsid w:val="00FC1752"/>
    <w:rsid w:val="00FD64F8"/>
    <w:rsid w:val="00FE204B"/>
    <w:rsid w:val="00FF3F4E"/>
    <w:rsid w:val="00FF53D7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438AF6C"/>
  <w15:docId w15:val="{0381DFB6-6BA2-4E45-BA9A-CC151CB1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ální_Smlouvy"/>
    <w:qFormat/>
    <w:rsid w:val="002A31EA"/>
    <w:pPr>
      <w:jc w:val="both"/>
    </w:pPr>
  </w:style>
  <w:style w:type="paragraph" w:styleId="Nadpis1">
    <w:name w:val="heading 1"/>
    <w:aliases w:val="Nadpis 1_Smlouvy"/>
    <w:basedOn w:val="Normln"/>
    <w:next w:val="Normln"/>
    <w:uiPriority w:val="2"/>
    <w:qFormat/>
    <w:rsid w:val="002A31EA"/>
    <w:pPr>
      <w:numPr>
        <w:numId w:val="6"/>
      </w:numPr>
      <w:spacing w:after="120"/>
      <w:jc w:val="center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dpis2">
    <w:name w:val="heading 2"/>
    <w:aliases w:val="Nadpis 2_Smlouvy"/>
    <w:basedOn w:val="Normln"/>
    <w:next w:val="Normln"/>
    <w:uiPriority w:val="3"/>
    <w:qFormat/>
    <w:rsid w:val="002A31EA"/>
    <w:pPr>
      <w:numPr>
        <w:ilvl w:val="1"/>
        <w:numId w:val="1"/>
      </w:numPr>
      <w:spacing w:after="120"/>
      <w:outlineLvl w:val="1"/>
    </w:pPr>
  </w:style>
  <w:style w:type="paragraph" w:styleId="Nadpis3">
    <w:name w:val="heading 3"/>
    <w:aliases w:val="Nadpis 3_Smlouvy,sp_Nadpis 3,F3"/>
    <w:basedOn w:val="Normln"/>
    <w:next w:val="Normln"/>
    <w:link w:val="Nadpis3Char"/>
    <w:uiPriority w:val="4"/>
    <w:qFormat/>
    <w:rsid w:val="002A31EA"/>
    <w:pPr>
      <w:numPr>
        <w:ilvl w:val="2"/>
        <w:numId w:val="1"/>
      </w:numPr>
      <w:spacing w:after="120"/>
      <w:outlineLvl w:val="2"/>
    </w:pPr>
    <w:rPr>
      <w:rFonts w:eastAsiaTheme="majorEastAsia" w:cstheme="majorBidi"/>
    </w:rPr>
  </w:style>
  <w:style w:type="paragraph" w:styleId="Nadpis4">
    <w:name w:val="heading 4"/>
    <w:aliases w:val="Nadpis 4_Smlouvy"/>
    <w:basedOn w:val="Normln"/>
    <w:next w:val="Normln"/>
    <w:link w:val="Nadpis4Char"/>
    <w:uiPriority w:val="5"/>
    <w:qFormat/>
    <w:rsid w:val="00CC7413"/>
    <w:pPr>
      <w:numPr>
        <w:ilvl w:val="3"/>
        <w:numId w:val="1"/>
      </w:numPr>
      <w:spacing w:after="120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7172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72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72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72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72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5"/>
    <w:semiHidden/>
  </w:style>
  <w:style w:type="paragraph" w:customStyle="1" w:styleId="Zkladntext21">
    <w:name w:val="Základní text 21"/>
    <w:basedOn w:val="Normln"/>
    <w:uiPriority w:val="9"/>
    <w:pPr>
      <w:ind w:firstLine="708"/>
    </w:pPr>
    <w:rPr>
      <w:sz w:val="24"/>
      <w:szCs w:val="20"/>
    </w:rPr>
  </w:style>
  <w:style w:type="paragraph" w:styleId="Zhlav">
    <w:name w:val="header"/>
    <w:basedOn w:val="Normln"/>
    <w:uiPriority w:val="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"/>
    <w:rPr>
      <w:rFonts w:ascii="Book Antiqua" w:hAnsi="Book Antiqua"/>
      <w:sz w:val="22"/>
      <w:szCs w:val="24"/>
    </w:rPr>
  </w:style>
  <w:style w:type="paragraph" w:styleId="Zpat">
    <w:name w:val="footer"/>
    <w:basedOn w:val="Normln"/>
    <w:uiPriority w:val="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"/>
    <w:rPr>
      <w:rFonts w:ascii="Book Antiqua" w:hAnsi="Book Antiqua"/>
      <w:sz w:val="22"/>
      <w:szCs w:val="24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109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9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9F5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9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9F5"/>
    <w:rPr>
      <w:rFonts w:ascii="Book Antiqua" w:hAnsi="Book Antiqu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9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9F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6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aliases w:val="Nadpis 3_Smlouvy Char"/>
    <w:basedOn w:val="Standardnpsmoodstavce"/>
    <w:link w:val="Nadpis3"/>
    <w:uiPriority w:val="4"/>
    <w:rsid w:val="002A31EA"/>
    <w:rPr>
      <w:rFonts w:eastAsiaTheme="majorEastAsia" w:cstheme="majorBidi"/>
    </w:rPr>
  </w:style>
  <w:style w:type="character" w:customStyle="1" w:styleId="Nadpis4Char">
    <w:name w:val="Nadpis 4 Char"/>
    <w:aliases w:val="Nadpis 4_Smlouvy Char"/>
    <w:basedOn w:val="Standardnpsmoodstavce"/>
    <w:link w:val="Nadpis4"/>
    <w:uiPriority w:val="5"/>
    <w:rsid w:val="00CC7413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72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7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7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7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7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6A6F40"/>
    <w:pPr>
      <w:numPr>
        <w:numId w:val="2"/>
      </w:numPr>
    </w:pPr>
  </w:style>
  <w:style w:type="paragraph" w:styleId="slovanseznam">
    <w:name w:val="List Number"/>
    <w:aliases w:val="abc) seznam"/>
    <w:basedOn w:val="Normln"/>
    <w:uiPriority w:val="1"/>
    <w:qFormat/>
    <w:rsid w:val="00CC7413"/>
    <w:pPr>
      <w:numPr>
        <w:numId w:val="3"/>
      </w:numPr>
      <w:spacing w:after="60"/>
      <w:ind w:left="1066" w:hanging="357"/>
    </w:pPr>
  </w:style>
  <w:style w:type="character" w:customStyle="1" w:styleId="ZkladntextChar">
    <w:name w:val="Základní text Char"/>
    <w:basedOn w:val="Standardnpsmoodstavce"/>
    <w:link w:val="Zkladntext"/>
    <w:uiPriority w:val="5"/>
    <w:semiHidden/>
    <w:rsid w:val="00C64400"/>
    <w:rPr>
      <w:rFonts w:ascii="Calibri" w:hAnsi="Calibri"/>
      <w:sz w:val="22"/>
      <w:szCs w:val="24"/>
    </w:rPr>
  </w:style>
  <w:style w:type="character" w:styleId="Odkaznavysvtlivky">
    <w:name w:val="endnote reference"/>
    <w:basedOn w:val="Standardnpsmoodstavce"/>
    <w:unhideWhenUsed/>
    <w:rsid w:val="00CC7413"/>
    <w:rPr>
      <w:vertAlign w:val="superscript"/>
    </w:rPr>
  </w:style>
  <w:style w:type="paragraph" w:customStyle="1" w:styleId="Smlouvalnek">
    <w:name w:val="Smlouva_článek"/>
    <w:basedOn w:val="Normln"/>
    <w:next w:val="Smlouvaodstavec"/>
    <w:rsid w:val="00F2243B"/>
    <w:pPr>
      <w:numPr>
        <w:numId w:val="4"/>
      </w:numPr>
      <w:spacing w:after="180"/>
      <w:jc w:val="center"/>
    </w:pPr>
    <w:rPr>
      <w:rFonts w:ascii="Arial" w:eastAsia="Calibri" w:hAnsi="Arial"/>
      <w:b/>
      <w:sz w:val="20"/>
      <w:szCs w:val="24"/>
    </w:rPr>
  </w:style>
  <w:style w:type="paragraph" w:customStyle="1" w:styleId="Smlouvaodstavec">
    <w:name w:val="Smlouva_odstavec"/>
    <w:basedOn w:val="Normln"/>
    <w:link w:val="SmlouvaodstavecChar"/>
    <w:autoRedefine/>
    <w:rsid w:val="00F2243B"/>
    <w:pPr>
      <w:numPr>
        <w:ilvl w:val="1"/>
        <w:numId w:val="4"/>
      </w:numPr>
      <w:spacing w:after="180"/>
    </w:pPr>
    <w:rPr>
      <w:rFonts w:ascii="Arial" w:eastAsia="Calibri" w:hAnsi="Arial"/>
      <w:sz w:val="20"/>
      <w:szCs w:val="24"/>
    </w:rPr>
  </w:style>
  <w:style w:type="paragraph" w:styleId="Textvbloku">
    <w:name w:val="Block Text"/>
    <w:basedOn w:val="Normln"/>
    <w:rsid w:val="008F00F1"/>
    <w:pPr>
      <w:spacing w:after="120"/>
      <w:ind w:left="900" w:right="1440" w:hanging="360"/>
      <w:jc w:val="left"/>
    </w:pPr>
    <w:rPr>
      <w:rFonts w:ascii="Arial" w:hAnsi="Arial"/>
      <w:sz w:val="20"/>
      <w:szCs w:val="20"/>
    </w:rPr>
  </w:style>
  <w:style w:type="character" w:styleId="UkzkaHTML">
    <w:name w:val="HTML Sample"/>
    <w:rsid w:val="008F00F1"/>
    <w:rPr>
      <w:rFonts w:ascii="Courier New" w:hAnsi="Courier New" w:cs="Courier New"/>
    </w:rPr>
  </w:style>
  <w:style w:type="character" w:styleId="Hypertextovodkaz">
    <w:name w:val="Hyperlink"/>
    <w:semiHidden/>
    <w:rsid w:val="00D60EAF"/>
    <w:rPr>
      <w:rFonts w:ascii="Verdana" w:hAnsi="Verdana"/>
      <w:color w:val="0000FF"/>
      <w:u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D60E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51039"/>
  </w:style>
  <w:style w:type="paragraph" w:customStyle="1" w:styleId="Identifikace">
    <w:name w:val="Identifikace"/>
    <w:basedOn w:val="Normln"/>
    <w:rsid w:val="00E92393"/>
    <w:rPr>
      <w:rFonts w:ascii="Arial" w:hAnsi="Arial"/>
      <w:szCs w:val="20"/>
    </w:rPr>
  </w:style>
  <w:style w:type="character" w:customStyle="1" w:styleId="SmlouvaodstavecChar">
    <w:name w:val="Smlouva_odstavec Char"/>
    <w:link w:val="Smlouvaodstavec"/>
    <w:locked/>
    <w:rsid w:val="004E49E8"/>
    <w:rPr>
      <w:rFonts w:ascii="Arial" w:eastAsia="Calibri" w:hAnsi="Arial"/>
      <w:sz w:val="20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A31EA"/>
    <w:pPr>
      <w:jc w:val="center"/>
    </w:pPr>
    <w:rPr>
      <w:rFonts w:asciiTheme="minorHAnsi" w:hAnsiTheme="minorHAnsi" w:cstheme="minorHAnsi"/>
      <w:b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2A31EA"/>
    <w:rPr>
      <w:rFonts w:asciiTheme="minorHAnsi" w:hAnsiTheme="minorHAnsi" w:cstheme="minorHAnsi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AD734-735E-44E6-81B6-3B8BEE2E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externí spolupráci</vt:lpstr>
    </vt:vector>
  </TitlesOfParts>
  <Company>LCS International, a.s.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externí spolupráci</dc:title>
  <dc:subject/>
  <dc:creator>Jiří Rousek</dc:creator>
  <cp:keywords/>
  <dc:description/>
  <cp:lastModifiedBy>Tocauer David</cp:lastModifiedBy>
  <cp:revision>2</cp:revision>
  <cp:lastPrinted>2016-09-08T10:25:00Z</cp:lastPrinted>
  <dcterms:created xsi:type="dcterms:W3CDTF">2020-09-05T19:52:00Z</dcterms:created>
  <dcterms:modified xsi:type="dcterms:W3CDTF">2020-09-05T19:52:00Z</dcterms:modified>
</cp:coreProperties>
</file>