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B42" w:rsidRDefault="004F038F">
      <w:pPr>
        <w:pStyle w:val="Nadpis10"/>
        <w:keepNext/>
        <w:keepLines/>
        <w:shd w:val="clear" w:color="auto" w:fill="auto"/>
        <w:spacing w:after="2140"/>
        <w:ind w:left="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6171565</wp:posOffset>
                </wp:positionH>
                <wp:positionV relativeFrom="paragraph">
                  <wp:posOffset>12700</wp:posOffset>
                </wp:positionV>
                <wp:extent cx="717550" cy="20574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550" cy="2057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7B42" w:rsidRDefault="004F038F">
                            <w:pPr>
                              <w:pStyle w:val="Zkladntext30"/>
                              <w:shd w:val="clear" w:color="auto" w:fill="auto"/>
                            </w:pPr>
                            <w:proofErr w:type="spellStart"/>
                            <w:r>
                              <w:t>Page</w:t>
                            </w:r>
                            <w:proofErr w:type="spellEnd"/>
                            <w:r>
                              <w:t xml:space="preserve"> 1 of2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85.94999999999999pt;margin-top:1.pt;width:56.5pt;height:16.199999999999999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Page 1 of2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0" w:name="bookmark0"/>
      <w:r>
        <w:t xml:space="preserve">Podklad k přípravě závazku </w:t>
      </w:r>
      <w:bookmarkStart w:id="1" w:name="_GoBack"/>
      <w:bookmarkEnd w:id="0"/>
      <w:bookmarkEnd w:id="1"/>
    </w:p>
    <w:p w:rsidR="00FF7B42" w:rsidRDefault="004F038F">
      <w:pPr>
        <w:pStyle w:val="Zkladntext1"/>
        <w:shd w:val="clear" w:color="auto" w:fill="auto"/>
        <w:ind w:left="380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FF7B42" w:rsidRDefault="004F038F">
      <w:pPr>
        <w:pStyle w:val="Zkladntext1"/>
        <w:shd w:val="clear" w:color="auto" w:fill="auto"/>
        <w:ind w:left="380"/>
      </w:pPr>
      <w:r>
        <w:t>Drnovská 507</w:t>
      </w:r>
    </w:p>
    <w:p w:rsidR="00FF7B42" w:rsidRDefault="004F038F">
      <w:pPr>
        <w:pStyle w:val="Zkladntext1"/>
        <w:shd w:val="clear" w:color="auto" w:fill="auto"/>
        <w:ind w:left="380"/>
      </w:pPr>
      <w:r>
        <w:t xml:space="preserve">161 06 </w:t>
      </w:r>
      <w:proofErr w:type="gramStart"/>
      <w:r>
        <w:t>Praha 6-Ruzyně</w:t>
      </w:r>
      <w:proofErr w:type="gramEnd"/>
    </w:p>
    <w:p w:rsidR="00FF7B42" w:rsidRDefault="004F038F">
      <w:pPr>
        <w:pStyle w:val="Zkladntext1"/>
        <w:shd w:val="clear" w:color="auto" w:fill="auto"/>
        <w:spacing w:after="280" w:line="228" w:lineRule="auto"/>
        <w:ind w:left="380"/>
      </w:pPr>
      <w:r>
        <w:t>telefon: 233 022 111</w:t>
      </w:r>
    </w:p>
    <w:p w:rsidR="00FF7B42" w:rsidRDefault="004F038F">
      <w:pPr>
        <w:pStyle w:val="Zkladntext1"/>
        <w:shd w:val="clear" w:color="auto" w:fill="auto"/>
        <w:ind w:left="380"/>
      </w:pPr>
      <w:r>
        <w:t>IČO: 00027006</w:t>
      </w:r>
    </w:p>
    <w:p w:rsidR="00FF7B42" w:rsidRDefault="004F038F">
      <w:pPr>
        <w:pStyle w:val="Zkladntext1"/>
        <w:shd w:val="clear" w:color="auto" w:fill="auto"/>
        <w:spacing w:after="160"/>
        <w:ind w:left="380"/>
      </w:pPr>
      <w:r>
        <w:t>DIČ: CZ00027006</w:t>
      </w:r>
    </w:p>
    <w:p w:rsidR="00FF7B42" w:rsidRDefault="004F038F">
      <w:pPr>
        <w:pStyle w:val="Zkladntext20"/>
        <w:shd w:val="clear" w:color="auto" w:fill="auto"/>
        <w:ind w:left="5100" w:right="3080" w:firstLine="20"/>
        <w:jc w:val="left"/>
      </w:pPr>
      <w:r>
        <w:t>Objednávka číslo OB-2020-00001644</w:t>
      </w:r>
    </w:p>
    <w:p w:rsidR="00FF7B42" w:rsidRDefault="004F038F">
      <w:pPr>
        <w:pStyle w:val="Zkladntext1"/>
        <w:shd w:val="clear" w:color="auto" w:fill="auto"/>
        <w:tabs>
          <w:tab w:val="left" w:pos="3718"/>
        </w:tabs>
        <w:spacing w:line="446" w:lineRule="auto"/>
        <w:ind w:left="380"/>
      </w:pPr>
      <w:r>
        <w:rPr>
          <w:b w:val="0"/>
          <w:bCs w:val="0"/>
          <w:sz w:val="15"/>
          <w:szCs w:val="15"/>
        </w:rPr>
        <w:t>Dodavatel</w:t>
      </w:r>
      <w:r>
        <w:rPr>
          <w:b w:val="0"/>
          <w:bCs w:val="0"/>
          <w:sz w:val="15"/>
          <w:szCs w:val="15"/>
        </w:rPr>
        <w:tab/>
      </w:r>
      <w:r>
        <w:t xml:space="preserve">Číslo objednávky </w:t>
      </w:r>
      <w:r>
        <w:t>uvádějte na faktuře, jinak nebude faktura proplacena</w:t>
      </w:r>
    </w:p>
    <w:p w:rsidR="00FF7B42" w:rsidRDefault="004F038F">
      <w:pPr>
        <w:pStyle w:val="Zkladntext20"/>
        <w:shd w:val="clear" w:color="auto" w:fill="auto"/>
      </w:pPr>
      <w:proofErr w:type="spellStart"/>
      <w:r>
        <w:t>ANAMETs.</w:t>
      </w:r>
      <w:proofErr w:type="gramStart"/>
      <w:r>
        <w:t>r.o</w:t>
      </w:r>
      <w:proofErr w:type="spellEnd"/>
      <w:r>
        <w:t>.</w:t>
      </w:r>
      <w:proofErr w:type="gramEnd"/>
    </w:p>
    <w:p w:rsidR="00FF7B42" w:rsidRDefault="004F038F">
      <w:pPr>
        <w:pStyle w:val="Zkladntext20"/>
        <w:shd w:val="clear" w:color="auto" w:fill="auto"/>
        <w:spacing w:line="240" w:lineRule="auto"/>
      </w:pPr>
      <w:r>
        <w:t>Kováků 26</w:t>
      </w:r>
    </w:p>
    <w:p w:rsidR="00FF7B42" w:rsidRDefault="004F038F">
      <w:pPr>
        <w:pStyle w:val="Zkladntext20"/>
        <w:shd w:val="clear" w:color="auto" w:fill="auto"/>
        <w:spacing w:line="240" w:lineRule="auto"/>
      </w:pPr>
      <w:r>
        <w:t>150 00 Praha 5</w:t>
      </w:r>
    </w:p>
    <w:p w:rsidR="00FF7B42" w:rsidRDefault="004F038F">
      <w:pPr>
        <w:pStyle w:val="Zkladntext20"/>
        <w:shd w:val="clear" w:color="auto" w:fill="auto"/>
        <w:spacing w:after="0"/>
      </w:pPr>
      <w:r>
        <w:t>IČO: 25652150</w:t>
      </w:r>
    </w:p>
    <w:p w:rsidR="00FF7B42" w:rsidRDefault="004F038F">
      <w:pPr>
        <w:pStyle w:val="Zkladntext20"/>
        <w:shd w:val="clear" w:color="auto" w:fill="auto"/>
        <w:spacing w:after="0"/>
      </w:pPr>
      <w:r>
        <w:t>DIČ: 150 00 Praha 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2"/>
        <w:gridCol w:w="1055"/>
        <w:gridCol w:w="842"/>
        <w:gridCol w:w="3056"/>
        <w:gridCol w:w="1519"/>
      </w:tblGrid>
      <w:tr w:rsidR="00FF7B42">
        <w:tblPrEx>
          <w:tblCellMar>
            <w:top w:w="0" w:type="dxa"/>
            <w:bottom w:w="0" w:type="dxa"/>
          </w:tblCellMar>
        </w:tblPrEx>
        <w:trPr>
          <w:trHeight w:hRule="exact" w:val="644"/>
          <w:jc w:val="center"/>
        </w:trPr>
        <w:tc>
          <w:tcPr>
            <w:tcW w:w="3042" w:type="dxa"/>
            <w:shd w:val="clear" w:color="auto" w:fill="FFFFFF"/>
            <w:vAlign w:val="center"/>
          </w:tcPr>
          <w:p w:rsidR="00FF7B42" w:rsidRDefault="004F038F">
            <w:pPr>
              <w:pStyle w:val="Jin0"/>
              <w:shd w:val="clear" w:color="auto" w:fill="auto"/>
              <w:ind w:left="136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Položka</w:t>
            </w:r>
          </w:p>
        </w:tc>
        <w:tc>
          <w:tcPr>
            <w:tcW w:w="1055" w:type="dxa"/>
            <w:shd w:val="clear" w:color="auto" w:fill="FFFFFF"/>
            <w:vAlign w:val="center"/>
          </w:tcPr>
          <w:p w:rsidR="00FF7B42" w:rsidRDefault="004F038F">
            <w:pPr>
              <w:pStyle w:val="Jin0"/>
              <w:shd w:val="clear" w:color="auto" w:fill="auto"/>
              <w:ind w:left="380" w:firstLine="2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Množství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FF7B42" w:rsidRDefault="004F038F">
            <w:pPr>
              <w:pStyle w:val="Jin0"/>
              <w:shd w:val="clear" w:color="auto" w:fill="auto"/>
              <w:ind w:left="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Jednotka</w:t>
            </w:r>
          </w:p>
        </w:tc>
        <w:tc>
          <w:tcPr>
            <w:tcW w:w="3056" w:type="dxa"/>
            <w:shd w:val="clear" w:color="auto" w:fill="FFFFFF"/>
            <w:vAlign w:val="center"/>
          </w:tcPr>
          <w:p w:rsidR="00FF7B42" w:rsidRDefault="004F038F">
            <w:pPr>
              <w:pStyle w:val="Jin0"/>
              <w:shd w:val="clear" w:color="auto" w:fill="auto"/>
              <w:ind w:left="0" w:right="6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Popis</w:t>
            </w:r>
          </w:p>
        </w:tc>
        <w:tc>
          <w:tcPr>
            <w:tcW w:w="1519" w:type="dxa"/>
            <w:shd w:val="clear" w:color="auto" w:fill="FFFFFF"/>
            <w:vAlign w:val="bottom"/>
          </w:tcPr>
          <w:p w:rsidR="00FF7B42" w:rsidRDefault="004F038F">
            <w:pPr>
              <w:pStyle w:val="Jin0"/>
              <w:shd w:val="clear" w:color="auto" w:fill="auto"/>
              <w:ind w:left="6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Cena</w:t>
            </w:r>
          </w:p>
          <w:p w:rsidR="00FF7B42" w:rsidRDefault="004F038F">
            <w:pPr>
              <w:pStyle w:val="Jin0"/>
              <w:shd w:val="clear" w:color="auto" w:fill="auto"/>
              <w:spacing w:line="233" w:lineRule="auto"/>
              <w:ind w:left="60"/>
              <w:jc w:val="center"/>
            </w:pPr>
            <w:r>
              <w:t>(včetně DPH)</w:t>
            </w:r>
          </w:p>
        </w:tc>
      </w:tr>
      <w:tr w:rsidR="00FF7B42">
        <w:tblPrEx>
          <w:tblCellMar>
            <w:top w:w="0" w:type="dxa"/>
            <w:bottom w:w="0" w:type="dxa"/>
          </w:tblCellMar>
        </w:tblPrEx>
        <w:trPr>
          <w:trHeight w:hRule="exact" w:val="396"/>
          <w:jc w:val="center"/>
        </w:trPr>
        <w:tc>
          <w:tcPr>
            <w:tcW w:w="30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F7B42" w:rsidRDefault="004F038F">
            <w:pPr>
              <w:pStyle w:val="Jin0"/>
              <w:shd w:val="clear" w:color="auto" w:fill="auto"/>
              <w:ind w:left="180"/>
            </w:pPr>
            <w:r>
              <w:t xml:space="preserve">S05 003 399 Tin </w:t>
            </w:r>
            <w:proofErr w:type="spellStart"/>
            <w:r>
              <w:t>capsules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F7B42" w:rsidRDefault="004F038F">
            <w:pPr>
              <w:pStyle w:val="Jin0"/>
              <w:shd w:val="clear" w:color="auto" w:fill="auto"/>
              <w:ind w:left="380" w:firstLine="20"/>
            </w:pPr>
            <w:r>
              <w:t>10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F7B42" w:rsidRDefault="004F038F">
            <w:pPr>
              <w:pStyle w:val="Jin0"/>
              <w:shd w:val="clear" w:color="auto" w:fill="auto"/>
              <w:ind w:left="0"/>
            </w:pPr>
            <w:r>
              <w:t>Baleni</w:t>
            </w:r>
          </w:p>
        </w:tc>
        <w:tc>
          <w:tcPr>
            <w:tcW w:w="30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F7B42" w:rsidRDefault="004F038F">
            <w:pPr>
              <w:pStyle w:val="Jin0"/>
              <w:shd w:val="clear" w:color="auto" w:fill="auto"/>
            </w:pPr>
            <w:r>
              <w:t xml:space="preserve">Tin </w:t>
            </w:r>
            <w:proofErr w:type="spellStart"/>
            <w:r>
              <w:t>capsules</w:t>
            </w:r>
            <w:proofErr w:type="spellEnd"/>
            <w:r>
              <w:t xml:space="preserve"> 3,75x3,5mm (</w:t>
            </w:r>
            <w:proofErr w:type="spellStart"/>
            <w:r>
              <w:t>lOOks</w:t>
            </w:r>
            <w:proofErr w:type="spellEnd"/>
            <w:r>
              <w:t>)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F7B42" w:rsidRDefault="004F038F">
            <w:pPr>
              <w:pStyle w:val="Jin0"/>
              <w:shd w:val="clear" w:color="auto" w:fill="auto"/>
              <w:ind w:firstLine="20"/>
            </w:pPr>
            <w:r>
              <w:t>5 000</w:t>
            </w:r>
          </w:p>
        </w:tc>
      </w:tr>
      <w:tr w:rsidR="00FF7B42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30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7B42" w:rsidRDefault="004F038F">
            <w:pPr>
              <w:pStyle w:val="Jin0"/>
              <w:shd w:val="clear" w:color="auto" w:fill="auto"/>
              <w:ind w:left="180"/>
            </w:pPr>
            <w:r>
              <w:t xml:space="preserve">S05 </w:t>
            </w:r>
            <w:r>
              <w:t xml:space="preserve">003 395 Tin </w:t>
            </w:r>
            <w:proofErr w:type="spellStart"/>
            <w:r>
              <w:t>capsules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7B42" w:rsidRDefault="004F038F">
            <w:pPr>
              <w:pStyle w:val="Jin0"/>
              <w:shd w:val="clear" w:color="auto" w:fill="auto"/>
              <w:ind w:left="380" w:firstLine="20"/>
            </w:pPr>
            <w:r>
              <w:t>5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7B42" w:rsidRDefault="004F038F">
            <w:pPr>
              <w:pStyle w:val="Jin0"/>
              <w:shd w:val="clear" w:color="auto" w:fill="auto"/>
              <w:ind w:left="0"/>
            </w:pPr>
            <w:r>
              <w:t>Baleni</w:t>
            </w:r>
          </w:p>
        </w:tc>
        <w:tc>
          <w:tcPr>
            <w:tcW w:w="3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7B42" w:rsidRDefault="004F038F">
            <w:pPr>
              <w:pStyle w:val="Jin0"/>
              <w:shd w:val="clear" w:color="auto" w:fill="auto"/>
            </w:pPr>
            <w:r>
              <w:t xml:space="preserve">Tin </w:t>
            </w:r>
            <w:proofErr w:type="spellStart"/>
            <w:r>
              <w:t>capsules</w:t>
            </w:r>
            <w:proofErr w:type="spellEnd"/>
            <w:r>
              <w:t xml:space="preserve"> 5x3,5mm (500ks)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7B42" w:rsidRDefault="004F038F">
            <w:pPr>
              <w:pStyle w:val="Jin0"/>
              <w:shd w:val="clear" w:color="auto" w:fill="auto"/>
              <w:ind w:firstLine="20"/>
            </w:pPr>
            <w:r>
              <w:t>11500</w:t>
            </w:r>
          </w:p>
        </w:tc>
      </w:tr>
      <w:tr w:rsidR="00FF7B42">
        <w:tblPrEx>
          <w:tblCellMar>
            <w:top w:w="0" w:type="dxa"/>
            <w:bottom w:w="0" w:type="dxa"/>
          </w:tblCellMar>
        </w:tblPrEx>
        <w:trPr>
          <w:trHeight w:hRule="exact" w:val="119"/>
          <w:jc w:val="center"/>
        </w:trPr>
        <w:tc>
          <w:tcPr>
            <w:tcW w:w="3042" w:type="dxa"/>
            <w:shd w:val="clear" w:color="auto" w:fill="FFFFFF"/>
          </w:tcPr>
          <w:p w:rsidR="00FF7B42" w:rsidRDefault="00FF7B42">
            <w:pPr>
              <w:rPr>
                <w:sz w:val="10"/>
                <w:szCs w:val="10"/>
              </w:rPr>
            </w:pPr>
          </w:p>
        </w:tc>
        <w:tc>
          <w:tcPr>
            <w:tcW w:w="1055" w:type="dxa"/>
            <w:shd w:val="clear" w:color="auto" w:fill="FFFFFF"/>
          </w:tcPr>
          <w:p w:rsidR="00FF7B42" w:rsidRDefault="00FF7B42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shd w:val="clear" w:color="auto" w:fill="FFFFFF"/>
          </w:tcPr>
          <w:p w:rsidR="00FF7B42" w:rsidRDefault="00FF7B42">
            <w:pPr>
              <w:rPr>
                <w:sz w:val="10"/>
                <w:szCs w:val="10"/>
              </w:rPr>
            </w:pPr>
          </w:p>
        </w:tc>
        <w:tc>
          <w:tcPr>
            <w:tcW w:w="3056" w:type="dxa"/>
            <w:shd w:val="clear" w:color="auto" w:fill="FFFFFF"/>
          </w:tcPr>
          <w:p w:rsidR="00FF7B42" w:rsidRDefault="00FF7B42">
            <w:pPr>
              <w:rPr>
                <w:sz w:val="10"/>
                <w:szCs w:val="10"/>
              </w:rPr>
            </w:pPr>
          </w:p>
        </w:tc>
        <w:tc>
          <w:tcPr>
            <w:tcW w:w="1519" w:type="dxa"/>
            <w:shd w:val="clear" w:color="auto" w:fill="FFFFFF"/>
          </w:tcPr>
          <w:p w:rsidR="00FF7B42" w:rsidRDefault="00FF7B42">
            <w:pPr>
              <w:rPr>
                <w:sz w:val="10"/>
                <w:szCs w:val="10"/>
              </w:rPr>
            </w:pPr>
          </w:p>
        </w:tc>
      </w:tr>
      <w:tr w:rsidR="00FF7B4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0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F7B42" w:rsidRDefault="004F038F">
            <w:pPr>
              <w:pStyle w:val="Jin0"/>
              <w:shd w:val="clear" w:color="auto" w:fill="auto"/>
              <w:ind w:left="180"/>
            </w:pPr>
            <w:r>
              <w:t xml:space="preserve">Sll.00-1170/4 </w:t>
            </w:r>
            <w:proofErr w:type="spellStart"/>
            <w:r>
              <w:t>Ash</w:t>
            </w:r>
            <w:proofErr w:type="spellEnd"/>
            <w:r>
              <w:t xml:space="preserve"> </w:t>
            </w:r>
            <w:proofErr w:type="spellStart"/>
            <w:r>
              <w:t>finger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F7B42" w:rsidRDefault="004F038F">
            <w:pPr>
              <w:pStyle w:val="Jin0"/>
              <w:shd w:val="clear" w:color="auto" w:fill="auto"/>
              <w:ind w:left="380" w:firstLine="20"/>
            </w:pPr>
            <w:r>
              <w:t>5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F7B42" w:rsidRDefault="004F038F">
            <w:pPr>
              <w:pStyle w:val="Jin0"/>
              <w:shd w:val="clear" w:color="auto" w:fill="auto"/>
              <w:ind w:left="0"/>
            </w:pPr>
            <w:r>
              <w:t>ks</w:t>
            </w:r>
          </w:p>
        </w:tc>
        <w:tc>
          <w:tcPr>
            <w:tcW w:w="30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F7B42" w:rsidRDefault="004F038F">
            <w:pPr>
              <w:pStyle w:val="Jin0"/>
              <w:shd w:val="clear" w:color="auto" w:fill="auto"/>
            </w:pPr>
            <w:proofErr w:type="spellStart"/>
            <w:r>
              <w:t>Ash</w:t>
            </w:r>
            <w:proofErr w:type="spellEnd"/>
            <w:r>
              <w:t xml:space="preserve"> </w:t>
            </w:r>
            <w:proofErr w:type="spellStart"/>
            <w:r>
              <w:t>finger</w:t>
            </w:r>
            <w:proofErr w:type="spellEnd"/>
            <w:r>
              <w:t xml:space="preserve">, 60mm, </w:t>
            </w:r>
            <w:proofErr w:type="spellStart"/>
            <w:r>
              <w:t>slottet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F7B42" w:rsidRDefault="004F038F">
            <w:pPr>
              <w:pStyle w:val="Jin0"/>
              <w:shd w:val="clear" w:color="auto" w:fill="auto"/>
              <w:ind w:firstLine="20"/>
            </w:pPr>
            <w:r>
              <w:t>1800</w:t>
            </w:r>
          </w:p>
        </w:tc>
      </w:tr>
      <w:tr w:rsidR="00FF7B42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0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7B42" w:rsidRDefault="004F038F">
            <w:pPr>
              <w:pStyle w:val="Jin0"/>
              <w:shd w:val="clear" w:color="auto" w:fill="auto"/>
              <w:ind w:left="180"/>
            </w:pPr>
            <w:r>
              <w:t xml:space="preserve">S23.00-1149 </w:t>
            </w:r>
            <w:proofErr w:type="spellStart"/>
            <w:r>
              <w:t>Reduction</w:t>
            </w:r>
            <w:proofErr w:type="spellEnd"/>
            <w:r>
              <w:t xml:space="preserve"> tube</w:t>
            </w:r>
          </w:p>
        </w:tc>
        <w:tc>
          <w:tcPr>
            <w:tcW w:w="10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7B42" w:rsidRDefault="004F038F">
            <w:pPr>
              <w:pStyle w:val="Jin0"/>
              <w:shd w:val="clear" w:color="auto" w:fill="auto"/>
              <w:ind w:left="380" w:firstLine="20"/>
            </w:pPr>
            <w:r>
              <w:t>1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7B42" w:rsidRDefault="004F038F">
            <w:pPr>
              <w:pStyle w:val="Jin0"/>
              <w:shd w:val="clear" w:color="auto" w:fill="auto"/>
              <w:ind w:left="0"/>
            </w:pPr>
            <w:r>
              <w:t>ks</w:t>
            </w:r>
          </w:p>
        </w:tc>
        <w:tc>
          <w:tcPr>
            <w:tcW w:w="3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7B42" w:rsidRDefault="004F038F">
            <w:pPr>
              <w:pStyle w:val="Jin0"/>
              <w:shd w:val="clear" w:color="auto" w:fill="auto"/>
            </w:pPr>
            <w:proofErr w:type="spellStart"/>
            <w:r>
              <w:t>Reduction</w:t>
            </w:r>
            <w:proofErr w:type="spellEnd"/>
            <w:r>
              <w:t xml:space="preserve"> tube, </w:t>
            </w:r>
            <w:proofErr w:type="spellStart"/>
            <w:r>
              <w:t>vario</w:t>
            </w:r>
            <w:proofErr w:type="spellEnd"/>
            <w:r>
              <w:t xml:space="preserve"> PYRO </w:t>
            </w:r>
            <w:proofErr w:type="spellStart"/>
            <w:r>
              <w:t>cube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7B42" w:rsidRDefault="004F038F">
            <w:pPr>
              <w:pStyle w:val="Jin0"/>
              <w:shd w:val="clear" w:color="auto" w:fill="auto"/>
              <w:ind w:firstLine="20"/>
            </w:pPr>
            <w:r>
              <w:t>7 000</w:t>
            </w:r>
          </w:p>
        </w:tc>
      </w:tr>
      <w:tr w:rsidR="00FF7B42">
        <w:tblPrEx>
          <w:tblCellMar>
            <w:top w:w="0" w:type="dxa"/>
            <w:bottom w:w="0" w:type="dxa"/>
          </w:tblCellMar>
        </w:tblPrEx>
        <w:trPr>
          <w:trHeight w:hRule="exact" w:val="115"/>
          <w:jc w:val="center"/>
        </w:trPr>
        <w:tc>
          <w:tcPr>
            <w:tcW w:w="3042" w:type="dxa"/>
            <w:shd w:val="clear" w:color="auto" w:fill="FFFFFF"/>
          </w:tcPr>
          <w:p w:rsidR="00FF7B42" w:rsidRDefault="00FF7B42">
            <w:pPr>
              <w:rPr>
                <w:sz w:val="10"/>
                <w:szCs w:val="10"/>
              </w:rPr>
            </w:pPr>
          </w:p>
        </w:tc>
        <w:tc>
          <w:tcPr>
            <w:tcW w:w="1055" w:type="dxa"/>
            <w:shd w:val="clear" w:color="auto" w:fill="FFFFFF"/>
          </w:tcPr>
          <w:p w:rsidR="00FF7B42" w:rsidRDefault="00FF7B42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shd w:val="clear" w:color="auto" w:fill="FFFFFF"/>
          </w:tcPr>
          <w:p w:rsidR="00FF7B42" w:rsidRDefault="00FF7B42">
            <w:pPr>
              <w:rPr>
                <w:sz w:val="10"/>
                <w:szCs w:val="10"/>
              </w:rPr>
            </w:pPr>
          </w:p>
        </w:tc>
        <w:tc>
          <w:tcPr>
            <w:tcW w:w="3056" w:type="dxa"/>
            <w:shd w:val="clear" w:color="auto" w:fill="FFFFFF"/>
          </w:tcPr>
          <w:p w:rsidR="00FF7B42" w:rsidRDefault="00FF7B42">
            <w:pPr>
              <w:rPr>
                <w:sz w:val="10"/>
                <w:szCs w:val="10"/>
              </w:rPr>
            </w:pPr>
          </w:p>
        </w:tc>
        <w:tc>
          <w:tcPr>
            <w:tcW w:w="1519" w:type="dxa"/>
            <w:shd w:val="clear" w:color="auto" w:fill="FFFFFF"/>
          </w:tcPr>
          <w:p w:rsidR="00FF7B42" w:rsidRDefault="00FF7B42">
            <w:pPr>
              <w:rPr>
                <w:sz w:val="10"/>
                <w:szCs w:val="10"/>
              </w:rPr>
            </w:pPr>
          </w:p>
        </w:tc>
      </w:tr>
      <w:tr w:rsidR="00FF7B42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30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7B42" w:rsidRDefault="004F038F">
            <w:pPr>
              <w:pStyle w:val="Jin0"/>
              <w:shd w:val="clear" w:color="auto" w:fill="auto"/>
              <w:ind w:left="180"/>
            </w:pPr>
            <w:r>
              <w:t xml:space="preserve">S23.00-1150 </w:t>
            </w:r>
            <w:proofErr w:type="spellStart"/>
            <w:r>
              <w:t>Combustion</w:t>
            </w:r>
            <w:proofErr w:type="spellEnd"/>
            <w:r>
              <w:t xml:space="preserve"> tube</w:t>
            </w:r>
          </w:p>
        </w:tc>
        <w:tc>
          <w:tcPr>
            <w:tcW w:w="10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7B42" w:rsidRDefault="004F038F">
            <w:pPr>
              <w:pStyle w:val="Jin0"/>
              <w:shd w:val="clear" w:color="auto" w:fill="auto"/>
              <w:ind w:left="380" w:firstLine="20"/>
            </w:pPr>
            <w:r>
              <w:t>1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7B42" w:rsidRDefault="004F038F">
            <w:pPr>
              <w:pStyle w:val="Jin0"/>
              <w:shd w:val="clear" w:color="auto" w:fill="auto"/>
              <w:ind w:left="0"/>
            </w:pPr>
            <w:r>
              <w:t>ks</w:t>
            </w:r>
          </w:p>
        </w:tc>
        <w:tc>
          <w:tcPr>
            <w:tcW w:w="3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7B42" w:rsidRDefault="004F038F">
            <w:pPr>
              <w:pStyle w:val="Jin0"/>
              <w:shd w:val="clear" w:color="auto" w:fill="auto"/>
            </w:pPr>
            <w:proofErr w:type="spellStart"/>
            <w:r>
              <w:t>Combustion</w:t>
            </w:r>
            <w:proofErr w:type="spellEnd"/>
            <w:r>
              <w:t xml:space="preserve"> </w:t>
            </w:r>
            <w:r>
              <w:t xml:space="preserve">tube, </w:t>
            </w:r>
            <w:proofErr w:type="spellStart"/>
            <w:r>
              <w:t>vario</w:t>
            </w:r>
            <w:proofErr w:type="spellEnd"/>
            <w:r>
              <w:t xml:space="preserve"> PYRO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7B42" w:rsidRDefault="004F038F">
            <w:pPr>
              <w:pStyle w:val="Jin0"/>
              <w:shd w:val="clear" w:color="auto" w:fill="auto"/>
              <w:ind w:firstLine="20"/>
            </w:pPr>
            <w:r>
              <w:t>6 500</w:t>
            </w:r>
          </w:p>
        </w:tc>
      </w:tr>
      <w:tr w:rsidR="00FF7B42">
        <w:tblPrEx>
          <w:tblCellMar>
            <w:top w:w="0" w:type="dxa"/>
            <w:bottom w:w="0" w:type="dxa"/>
          </w:tblCellMar>
        </w:tblPrEx>
        <w:trPr>
          <w:trHeight w:hRule="exact" w:val="371"/>
          <w:jc w:val="center"/>
        </w:trPr>
        <w:tc>
          <w:tcPr>
            <w:tcW w:w="3042" w:type="dxa"/>
            <w:shd w:val="clear" w:color="auto" w:fill="FFFFFF"/>
          </w:tcPr>
          <w:p w:rsidR="00FF7B42" w:rsidRDefault="00FF7B42">
            <w:pPr>
              <w:rPr>
                <w:sz w:val="10"/>
                <w:szCs w:val="10"/>
              </w:rPr>
            </w:pPr>
          </w:p>
        </w:tc>
        <w:tc>
          <w:tcPr>
            <w:tcW w:w="1055" w:type="dxa"/>
            <w:shd w:val="clear" w:color="auto" w:fill="FFFFFF"/>
          </w:tcPr>
          <w:p w:rsidR="00FF7B42" w:rsidRDefault="00FF7B42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shd w:val="clear" w:color="auto" w:fill="FFFFFF"/>
          </w:tcPr>
          <w:p w:rsidR="00FF7B42" w:rsidRDefault="00FF7B42">
            <w:pPr>
              <w:rPr>
                <w:sz w:val="10"/>
                <w:szCs w:val="10"/>
              </w:rPr>
            </w:pPr>
          </w:p>
        </w:tc>
        <w:tc>
          <w:tcPr>
            <w:tcW w:w="3056" w:type="dxa"/>
            <w:shd w:val="clear" w:color="auto" w:fill="FFFFFF"/>
          </w:tcPr>
          <w:p w:rsidR="00FF7B42" w:rsidRDefault="004F038F">
            <w:pPr>
              <w:pStyle w:val="Jin0"/>
              <w:shd w:val="clear" w:color="auto" w:fill="auto"/>
            </w:pPr>
            <w:proofErr w:type="spellStart"/>
            <w:r>
              <w:t>cube</w:t>
            </w:r>
            <w:proofErr w:type="spellEnd"/>
          </w:p>
        </w:tc>
        <w:tc>
          <w:tcPr>
            <w:tcW w:w="1519" w:type="dxa"/>
            <w:shd w:val="clear" w:color="auto" w:fill="FFFFFF"/>
          </w:tcPr>
          <w:p w:rsidR="00FF7B42" w:rsidRDefault="00FF7B42">
            <w:pPr>
              <w:rPr>
                <w:sz w:val="10"/>
                <w:szCs w:val="10"/>
              </w:rPr>
            </w:pPr>
          </w:p>
        </w:tc>
      </w:tr>
      <w:tr w:rsidR="00FF7B42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30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F7B42" w:rsidRDefault="004F038F">
            <w:pPr>
              <w:pStyle w:val="Jin0"/>
              <w:shd w:val="clear" w:color="auto" w:fill="auto"/>
              <w:ind w:left="180"/>
            </w:pPr>
            <w:r>
              <w:t xml:space="preserve">S50 008 467 </w:t>
            </w:r>
            <w:proofErr w:type="spellStart"/>
            <w:r>
              <w:t>Corundum</w:t>
            </w:r>
            <w:proofErr w:type="spellEnd"/>
            <w:r>
              <w:t xml:space="preserve"> balíš</w:t>
            </w:r>
          </w:p>
        </w:tc>
        <w:tc>
          <w:tcPr>
            <w:tcW w:w="10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7B42" w:rsidRDefault="004F038F">
            <w:pPr>
              <w:pStyle w:val="Jin0"/>
              <w:shd w:val="clear" w:color="auto" w:fill="auto"/>
              <w:ind w:left="380" w:firstLine="20"/>
            </w:pPr>
            <w:r>
              <w:t>2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F7B42" w:rsidRDefault="004F038F">
            <w:pPr>
              <w:pStyle w:val="Jin0"/>
              <w:shd w:val="clear" w:color="auto" w:fill="auto"/>
              <w:ind w:left="0"/>
            </w:pPr>
            <w:r>
              <w:t>Baleni</w:t>
            </w:r>
          </w:p>
        </w:tc>
        <w:tc>
          <w:tcPr>
            <w:tcW w:w="30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F7B42" w:rsidRDefault="004F038F">
            <w:pPr>
              <w:pStyle w:val="Jin0"/>
              <w:shd w:val="clear" w:color="auto" w:fill="auto"/>
            </w:pPr>
            <w:proofErr w:type="spellStart"/>
            <w:r>
              <w:t>Corundum</w:t>
            </w:r>
            <w:proofErr w:type="spellEnd"/>
            <w:r>
              <w:t xml:space="preserve"> balíš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elemental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7B42" w:rsidRDefault="004F038F">
            <w:pPr>
              <w:pStyle w:val="Jin0"/>
              <w:shd w:val="clear" w:color="auto" w:fill="auto"/>
              <w:ind w:firstLine="20"/>
            </w:pPr>
            <w:r>
              <w:t>800</w:t>
            </w:r>
          </w:p>
        </w:tc>
      </w:tr>
      <w:tr w:rsidR="00FF7B42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3042" w:type="dxa"/>
            <w:shd w:val="clear" w:color="auto" w:fill="FFFFFF"/>
          </w:tcPr>
          <w:p w:rsidR="00FF7B42" w:rsidRDefault="00FF7B42">
            <w:pPr>
              <w:rPr>
                <w:sz w:val="10"/>
                <w:szCs w:val="10"/>
              </w:rPr>
            </w:pPr>
          </w:p>
        </w:tc>
        <w:tc>
          <w:tcPr>
            <w:tcW w:w="1055" w:type="dxa"/>
            <w:shd w:val="clear" w:color="auto" w:fill="FFFFFF"/>
          </w:tcPr>
          <w:p w:rsidR="00FF7B42" w:rsidRDefault="00FF7B42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shd w:val="clear" w:color="auto" w:fill="FFFFFF"/>
          </w:tcPr>
          <w:p w:rsidR="00FF7B42" w:rsidRDefault="00FF7B42">
            <w:pPr>
              <w:rPr>
                <w:sz w:val="10"/>
                <w:szCs w:val="10"/>
              </w:rPr>
            </w:pPr>
          </w:p>
        </w:tc>
        <w:tc>
          <w:tcPr>
            <w:tcW w:w="3056" w:type="dxa"/>
            <w:shd w:val="clear" w:color="auto" w:fill="FFFFFF"/>
          </w:tcPr>
          <w:p w:rsidR="00FF7B42" w:rsidRDefault="004F038F">
            <w:pPr>
              <w:pStyle w:val="Jin0"/>
              <w:shd w:val="clear" w:color="auto" w:fill="auto"/>
            </w:pPr>
            <w:proofErr w:type="spellStart"/>
            <w:r>
              <w:t>analysis</w:t>
            </w:r>
            <w:proofErr w:type="spellEnd"/>
            <w:r>
              <w:t>, 50g</w:t>
            </w:r>
          </w:p>
        </w:tc>
        <w:tc>
          <w:tcPr>
            <w:tcW w:w="1519" w:type="dxa"/>
            <w:shd w:val="clear" w:color="auto" w:fill="FFFFFF"/>
          </w:tcPr>
          <w:p w:rsidR="00FF7B42" w:rsidRDefault="00FF7B42">
            <w:pPr>
              <w:rPr>
                <w:sz w:val="10"/>
                <w:szCs w:val="10"/>
              </w:rPr>
            </w:pPr>
          </w:p>
        </w:tc>
      </w:tr>
      <w:tr w:rsidR="00FF7B42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30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7B42" w:rsidRDefault="004F038F">
            <w:pPr>
              <w:pStyle w:val="Jin0"/>
              <w:shd w:val="clear" w:color="auto" w:fill="auto"/>
              <w:ind w:left="180"/>
            </w:pPr>
            <w:r>
              <w:t xml:space="preserve">S05 000 699 </w:t>
            </w:r>
            <w:proofErr w:type="spellStart"/>
            <w:r>
              <w:t>Copper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7B42" w:rsidRDefault="004F038F">
            <w:pPr>
              <w:pStyle w:val="Jin0"/>
              <w:shd w:val="clear" w:color="auto" w:fill="auto"/>
              <w:ind w:left="380" w:firstLine="20"/>
            </w:pPr>
            <w:r>
              <w:t>10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7B42" w:rsidRDefault="004F038F">
            <w:pPr>
              <w:pStyle w:val="Jin0"/>
              <w:shd w:val="clear" w:color="auto" w:fill="auto"/>
              <w:ind w:left="0"/>
            </w:pPr>
            <w:r>
              <w:t>Baleni</w:t>
            </w:r>
          </w:p>
        </w:tc>
        <w:tc>
          <w:tcPr>
            <w:tcW w:w="3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7B42" w:rsidRDefault="004F038F">
            <w:pPr>
              <w:pStyle w:val="Jin0"/>
              <w:shd w:val="clear" w:color="auto" w:fill="auto"/>
            </w:pPr>
            <w:proofErr w:type="spellStart"/>
            <w:r>
              <w:t>Copper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elemental</w:t>
            </w:r>
            <w:proofErr w:type="spellEnd"/>
            <w:r>
              <w:t xml:space="preserve"> </w:t>
            </w:r>
            <w:proofErr w:type="spellStart"/>
            <w:r>
              <w:t>analysis</w:t>
            </w:r>
            <w:proofErr w:type="spellEnd"/>
            <w:r>
              <w:t>,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7B42" w:rsidRDefault="004F038F">
            <w:pPr>
              <w:pStyle w:val="Jin0"/>
              <w:shd w:val="clear" w:color="auto" w:fill="auto"/>
              <w:ind w:firstLine="20"/>
            </w:pPr>
            <w:r>
              <w:t>10 500</w:t>
            </w:r>
          </w:p>
        </w:tc>
      </w:tr>
      <w:tr w:rsidR="00FF7B42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3042" w:type="dxa"/>
            <w:shd w:val="clear" w:color="auto" w:fill="FFFFFF"/>
          </w:tcPr>
          <w:p w:rsidR="00FF7B42" w:rsidRDefault="00FF7B42">
            <w:pPr>
              <w:rPr>
                <w:sz w:val="10"/>
                <w:szCs w:val="10"/>
              </w:rPr>
            </w:pPr>
          </w:p>
        </w:tc>
        <w:tc>
          <w:tcPr>
            <w:tcW w:w="1055" w:type="dxa"/>
            <w:shd w:val="clear" w:color="auto" w:fill="FFFFFF"/>
          </w:tcPr>
          <w:p w:rsidR="00FF7B42" w:rsidRDefault="00FF7B42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shd w:val="clear" w:color="auto" w:fill="FFFFFF"/>
          </w:tcPr>
          <w:p w:rsidR="00FF7B42" w:rsidRDefault="00FF7B42">
            <w:pPr>
              <w:rPr>
                <w:sz w:val="10"/>
                <w:szCs w:val="10"/>
              </w:rPr>
            </w:pPr>
          </w:p>
        </w:tc>
        <w:tc>
          <w:tcPr>
            <w:tcW w:w="3056" w:type="dxa"/>
            <w:shd w:val="clear" w:color="auto" w:fill="FFFFFF"/>
          </w:tcPr>
          <w:p w:rsidR="00FF7B42" w:rsidRDefault="004F038F">
            <w:pPr>
              <w:pStyle w:val="Jin0"/>
              <w:shd w:val="clear" w:color="auto" w:fill="auto"/>
            </w:pPr>
            <w:r>
              <w:t>100g</w:t>
            </w:r>
          </w:p>
        </w:tc>
        <w:tc>
          <w:tcPr>
            <w:tcW w:w="1519" w:type="dxa"/>
            <w:shd w:val="clear" w:color="auto" w:fill="FFFFFF"/>
          </w:tcPr>
          <w:p w:rsidR="00FF7B42" w:rsidRDefault="00FF7B42">
            <w:pPr>
              <w:rPr>
                <w:sz w:val="10"/>
                <w:szCs w:val="10"/>
              </w:rPr>
            </w:pPr>
          </w:p>
        </w:tc>
      </w:tr>
      <w:tr w:rsidR="00FF7B42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30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7B42" w:rsidRDefault="004F038F">
            <w:pPr>
              <w:pStyle w:val="Jin0"/>
              <w:shd w:val="clear" w:color="auto" w:fill="auto"/>
              <w:ind w:left="180"/>
            </w:pPr>
            <w:r>
              <w:t xml:space="preserve">S03 679 908 </w:t>
            </w:r>
            <w:proofErr w:type="spellStart"/>
            <w:r>
              <w:t>Quartz</w:t>
            </w:r>
            <w:proofErr w:type="spellEnd"/>
            <w:r>
              <w:t xml:space="preserve"> </w:t>
            </w:r>
            <w:proofErr w:type="spellStart"/>
            <w:r>
              <w:t>wool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7B42" w:rsidRDefault="004F038F">
            <w:pPr>
              <w:pStyle w:val="Jin0"/>
              <w:shd w:val="clear" w:color="auto" w:fill="auto"/>
              <w:ind w:left="380" w:firstLine="20"/>
            </w:pPr>
            <w:r>
              <w:t>2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7B42" w:rsidRDefault="004F038F">
            <w:pPr>
              <w:pStyle w:val="Jin0"/>
              <w:shd w:val="clear" w:color="auto" w:fill="auto"/>
              <w:ind w:left="0"/>
            </w:pPr>
            <w:r>
              <w:t>Baleni</w:t>
            </w:r>
          </w:p>
        </w:tc>
        <w:tc>
          <w:tcPr>
            <w:tcW w:w="3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7B42" w:rsidRDefault="004F038F">
            <w:pPr>
              <w:pStyle w:val="Jin0"/>
              <w:shd w:val="clear" w:color="auto" w:fill="auto"/>
            </w:pPr>
            <w:proofErr w:type="spellStart"/>
            <w:r>
              <w:t>Quartz</w:t>
            </w:r>
            <w:proofErr w:type="spellEnd"/>
            <w:r>
              <w:t xml:space="preserve"> </w:t>
            </w:r>
            <w:proofErr w:type="spellStart"/>
            <w:r>
              <w:t>wool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elemental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7B42" w:rsidRDefault="004F038F">
            <w:pPr>
              <w:pStyle w:val="Jin0"/>
              <w:shd w:val="clear" w:color="auto" w:fill="auto"/>
              <w:ind w:firstLine="20"/>
            </w:pPr>
            <w:r>
              <w:t>1400</w:t>
            </w:r>
          </w:p>
        </w:tc>
      </w:tr>
      <w:tr w:rsidR="00FF7B42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3042" w:type="dxa"/>
            <w:shd w:val="clear" w:color="auto" w:fill="FFFFFF"/>
          </w:tcPr>
          <w:p w:rsidR="00FF7B42" w:rsidRDefault="00FF7B42">
            <w:pPr>
              <w:rPr>
                <w:sz w:val="10"/>
                <w:szCs w:val="10"/>
              </w:rPr>
            </w:pPr>
          </w:p>
        </w:tc>
        <w:tc>
          <w:tcPr>
            <w:tcW w:w="1055" w:type="dxa"/>
            <w:shd w:val="clear" w:color="auto" w:fill="FFFFFF"/>
          </w:tcPr>
          <w:p w:rsidR="00FF7B42" w:rsidRDefault="00FF7B42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shd w:val="clear" w:color="auto" w:fill="FFFFFF"/>
          </w:tcPr>
          <w:p w:rsidR="00FF7B42" w:rsidRDefault="00FF7B42">
            <w:pPr>
              <w:rPr>
                <w:sz w:val="10"/>
                <w:szCs w:val="10"/>
              </w:rPr>
            </w:pPr>
          </w:p>
        </w:tc>
        <w:tc>
          <w:tcPr>
            <w:tcW w:w="3056" w:type="dxa"/>
            <w:shd w:val="clear" w:color="auto" w:fill="FFFFFF"/>
          </w:tcPr>
          <w:p w:rsidR="00FF7B42" w:rsidRDefault="004F038F">
            <w:pPr>
              <w:pStyle w:val="Jin0"/>
              <w:shd w:val="clear" w:color="auto" w:fill="auto"/>
            </w:pPr>
            <w:proofErr w:type="spellStart"/>
            <w:r>
              <w:t>analysis</w:t>
            </w:r>
            <w:proofErr w:type="spellEnd"/>
            <w:r>
              <w:t xml:space="preserve">, </w:t>
            </w:r>
            <w:proofErr w:type="spellStart"/>
            <w:r>
              <w:t>lOg</w:t>
            </w:r>
            <w:proofErr w:type="spellEnd"/>
          </w:p>
        </w:tc>
        <w:tc>
          <w:tcPr>
            <w:tcW w:w="1519" w:type="dxa"/>
            <w:shd w:val="clear" w:color="auto" w:fill="FFFFFF"/>
          </w:tcPr>
          <w:p w:rsidR="00FF7B42" w:rsidRDefault="00FF7B42">
            <w:pPr>
              <w:rPr>
                <w:sz w:val="10"/>
                <w:szCs w:val="10"/>
              </w:rPr>
            </w:pPr>
          </w:p>
        </w:tc>
      </w:tr>
      <w:tr w:rsidR="00FF7B42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0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7B42" w:rsidRDefault="004F038F">
            <w:pPr>
              <w:pStyle w:val="Jin0"/>
              <w:shd w:val="clear" w:color="auto" w:fill="auto"/>
              <w:ind w:left="180"/>
            </w:pPr>
            <w:proofErr w:type="gramStart"/>
            <w:r>
              <w:t>Sil</w:t>
            </w:r>
            <w:proofErr w:type="gramEnd"/>
            <w:r>
              <w:t>.</w:t>
            </w:r>
            <w:proofErr w:type="gramStart"/>
            <w:r>
              <w:t>02</w:t>
            </w:r>
            <w:proofErr w:type="gramEnd"/>
            <w:r>
              <w:t xml:space="preserve">-0008 </w:t>
            </w:r>
            <w:proofErr w:type="spellStart"/>
            <w:r>
              <w:t>Tungsten</w:t>
            </w:r>
            <w:proofErr w:type="spellEnd"/>
            <w:r>
              <w:t xml:space="preserve"> oxide</w:t>
            </w:r>
          </w:p>
        </w:tc>
        <w:tc>
          <w:tcPr>
            <w:tcW w:w="10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7B42" w:rsidRDefault="004F038F">
            <w:pPr>
              <w:pStyle w:val="Jin0"/>
              <w:shd w:val="clear" w:color="auto" w:fill="auto"/>
              <w:ind w:left="380" w:firstLine="20"/>
            </w:pPr>
            <w:r>
              <w:t>3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7B42" w:rsidRDefault="004F038F">
            <w:pPr>
              <w:pStyle w:val="Jin0"/>
              <w:shd w:val="clear" w:color="auto" w:fill="auto"/>
              <w:ind w:left="0"/>
            </w:pPr>
            <w:r>
              <w:t>Baleni</w:t>
            </w:r>
          </w:p>
        </w:tc>
        <w:tc>
          <w:tcPr>
            <w:tcW w:w="3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7B42" w:rsidRDefault="004F038F">
            <w:pPr>
              <w:pStyle w:val="Jin0"/>
              <w:shd w:val="clear" w:color="auto" w:fill="auto"/>
            </w:pPr>
            <w:proofErr w:type="spellStart"/>
            <w:r>
              <w:t>Tungsten</w:t>
            </w:r>
            <w:proofErr w:type="spellEnd"/>
            <w:r>
              <w:t xml:space="preserve"> (</w:t>
            </w:r>
            <w:proofErr w:type="spellStart"/>
            <w:r>
              <w:t>Vl</w:t>
            </w:r>
            <w:proofErr w:type="spellEnd"/>
            <w:r>
              <w:t xml:space="preserve">)-oxide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elemental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7B42" w:rsidRDefault="004F038F">
            <w:pPr>
              <w:pStyle w:val="Jin0"/>
              <w:shd w:val="clear" w:color="auto" w:fill="auto"/>
              <w:ind w:firstLine="20"/>
            </w:pPr>
            <w:r>
              <w:t>6 500</w:t>
            </w:r>
          </w:p>
        </w:tc>
      </w:tr>
      <w:tr w:rsidR="00FF7B42">
        <w:tblPrEx>
          <w:tblCellMar>
            <w:top w:w="0" w:type="dxa"/>
            <w:bottom w:w="0" w:type="dxa"/>
          </w:tblCellMar>
        </w:tblPrEx>
        <w:trPr>
          <w:trHeight w:hRule="exact" w:val="371"/>
          <w:jc w:val="center"/>
        </w:trPr>
        <w:tc>
          <w:tcPr>
            <w:tcW w:w="3042" w:type="dxa"/>
            <w:shd w:val="clear" w:color="auto" w:fill="FFFFFF"/>
          </w:tcPr>
          <w:p w:rsidR="00FF7B42" w:rsidRDefault="00FF7B42">
            <w:pPr>
              <w:rPr>
                <w:sz w:val="10"/>
                <w:szCs w:val="10"/>
              </w:rPr>
            </w:pPr>
          </w:p>
        </w:tc>
        <w:tc>
          <w:tcPr>
            <w:tcW w:w="1055" w:type="dxa"/>
            <w:shd w:val="clear" w:color="auto" w:fill="FFFFFF"/>
          </w:tcPr>
          <w:p w:rsidR="00FF7B42" w:rsidRDefault="00FF7B42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shd w:val="clear" w:color="auto" w:fill="FFFFFF"/>
          </w:tcPr>
          <w:p w:rsidR="00FF7B42" w:rsidRDefault="00FF7B42">
            <w:pPr>
              <w:rPr>
                <w:sz w:val="10"/>
                <w:szCs w:val="10"/>
              </w:rPr>
            </w:pPr>
          </w:p>
        </w:tc>
        <w:tc>
          <w:tcPr>
            <w:tcW w:w="3056" w:type="dxa"/>
            <w:shd w:val="clear" w:color="auto" w:fill="FFFFFF"/>
          </w:tcPr>
          <w:p w:rsidR="00FF7B42" w:rsidRDefault="004F038F">
            <w:pPr>
              <w:pStyle w:val="Jin0"/>
              <w:shd w:val="clear" w:color="auto" w:fill="auto"/>
            </w:pPr>
            <w:proofErr w:type="spellStart"/>
            <w:r>
              <w:t>analysis</w:t>
            </w:r>
            <w:proofErr w:type="spellEnd"/>
            <w:r>
              <w:t>, 50g</w:t>
            </w:r>
          </w:p>
        </w:tc>
        <w:tc>
          <w:tcPr>
            <w:tcW w:w="1519" w:type="dxa"/>
            <w:shd w:val="clear" w:color="auto" w:fill="FFFFFF"/>
          </w:tcPr>
          <w:p w:rsidR="00FF7B42" w:rsidRDefault="00FF7B42">
            <w:pPr>
              <w:rPr>
                <w:sz w:val="10"/>
                <w:szCs w:val="10"/>
              </w:rPr>
            </w:pPr>
          </w:p>
        </w:tc>
      </w:tr>
      <w:tr w:rsidR="00FF7B42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30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7B42" w:rsidRDefault="004F038F">
            <w:pPr>
              <w:pStyle w:val="Jin0"/>
              <w:shd w:val="clear" w:color="auto" w:fill="auto"/>
              <w:ind w:left="180"/>
            </w:pPr>
            <w:r>
              <w:t xml:space="preserve">S22 131365 </w:t>
            </w:r>
            <w:proofErr w:type="spellStart"/>
            <w:r>
              <w:t>Silverwool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7B42" w:rsidRDefault="004F038F">
            <w:pPr>
              <w:pStyle w:val="Jin0"/>
              <w:shd w:val="clear" w:color="auto" w:fill="auto"/>
              <w:ind w:left="380" w:firstLine="20"/>
            </w:pPr>
            <w:r>
              <w:t>2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7B42" w:rsidRDefault="004F038F">
            <w:pPr>
              <w:pStyle w:val="Jin0"/>
              <w:shd w:val="clear" w:color="auto" w:fill="auto"/>
              <w:ind w:left="0"/>
            </w:pPr>
            <w:r>
              <w:t>Baleni</w:t>
            </w:r>
          </w:p>
        </w:tc>
        <w:tc>
          <w:tcPr>
            <w:tcW w:w="3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7B42" w:rsidRDefault="004F038F">
            <w:pPr>
              <w:pStyle w:val="Jin0"/>
              <w:shd w:val="clear" w:color="auto" w:fill="auto"/>
            </w:pPr>
            <w:r>
              <w:t xml:space="preserve">Silver </w:t>
            </w:r>
            <w:proofErr w:type="spellStart"/>
            <w:r>
              <w:t>wool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elemental</w:t>
            </w:r>
            <w:proofErr w:type="spellEnd"/>
            <w:r>
              <w:t xml:space="preserve"> </w:t>
            </w:r>
            <w:proofErr w:type="spellStart"/>
            <w:r>
              <w:t>analysis</w:t>
            </w:r>
            <w:proofErr w:type="spellEnd"/>
            <w:r>
              <w:t>,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7B42" w:rsidRDefault="004F038F">
            <w:pPr>
              <w:pStyle w:val="Jin0"/>
              <w:shd w:val="clear" w:color="auto" w:fill="auto"/>
              <w:ind w:firstLine="20"/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7 </w:t>
            </w:r>
            <w:r>
              <w:t>800</w:t>
            </w:r>
          </w:p>
        </w:tc>
      </w:tr>
      <w:tr w:rsidR="00FF7B42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3042" w:type="dxa"/>
            <w:shd w:val="clear" w:color="auto" w:fill="FFFFFF"/>
          </w:tcPr>
          <w:p w:rsidR="00FF7B42" w:rsidRDefault="00FF7B42">
            <w:pPr>
              <w:rPr>
                <w:sz w:val="10"/>
                <w:szCs w:val="10"/>
              </w:rPr>
            </w:pPr>
          </w:p>
        </w:tc>
        <w:tc>
          <w:tcPr>
            <w:tcW w:w="1055" w:type="dxa"/>
            <w:shd w:val="clear" w:color="auto" w:fill="FFFFFF"/>
          </w:tcPr>
          <w:p w:rsidR="00FF7B42" w:rsidRDefault="00FF7B42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shd w:val="clear" w:color="auto" w:fill="FFFFFF"/>
          </w:tcPr>
          <w:p w:rsidR="00FF7B42" w:rsidRDefault="00FF7B42">
            <w:pPr>
              <w:rPr>
                <w:sz w:val="10"/>
                <w:szCs w:val="10"/>
              </w:rPr>
            </w:pPr>
          </w:p>
        </w:tc>
        <w:tc>
          <w:tcPr>
            <w:tcW w:w="3056" w:type="dxa"/>
            <w:shd w:val="clear" w:color="auto" w:fill="FFFFFF"/>
          </w:tcPr>
          <w:p w:rsidR="00FF7B42" w:rsidRDefault="004F038F">
            <w:pPr>
              <w:pStyle w:val="Jin0"/>
              <w:shd w:val="clear" w:color="auto" w:fill="auto"/>
            </w:pPr>
            <w:r>
              <w:t>50g</w:t>
            </w:r>
          </w:p>
        </w:tc>
        <w:tc>
          <w:tcPr>
            <w:tcW w:w="1519" w:type="dxa"/>
            <w:shd w:val="clear" w:color="auto" w:fill="FFFFFF"/>
          </w:tcPr>
          <w:p w:rsidR="00FF7B42" w:rsidRDefault="00FF7B42">
            <w:pPr>
              <w:rPr>
                <w:sz w:val="10"/>
                <w:szCs w:val="10"/>
              </w:rPr>
            </w:pPr>
          </w:p>
        </w:tc>
      </w:tr>
      <w:tr w:rsidR="00FF7B42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30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7B42" w:rsidRDefault="004F038F">
            <w:pPr>
              <w:pStyle w:val="Jin0"/>
              <w:shd w:val="clear" w:color="auto" w:fill="auto"/>
              <w:ind w:left="180"/>
            </w:pPr>
            <w:r>
              <w:t xml:space="preserve">S05 001 039 </w:t>
            </w:r>
            <w:proofErr w:type="spellStart"/>
            <w:r>
              <w:t>Copper</w:t>
            </w:r>
            <w:proofErr w:type="spellEnd"/>
            <w:r>
              <w:t xml:space="preserve"> oxide</w:t>
            </w:r>
          </w:p>
        </w:tc>
        <w:tc>
          <w:tcPr>
            <w:tcW w:w="10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7B42" w:rsidRDefault="004F038F">
            <w:pPr>
              <w:pStyle w:val="Jin0"/>
              <w:shd w:val="clear" w:color="auto" w:fill="auto"/>
              <w:ind w:left="380" w:firstLine="20"/>
            </w:pPr>
            <w:r>
              <w:t>2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7B42" w:rsidRDefault="004F038F">
            <w:pPr>
              <w:pStyle w:val="Jin0"/>
              <w:shd w:val="clear" w:color="auto" w:fill="auto"/>
              <w:ind w:left="0"/>
            </w:pPr>
            <w:r>
              <w:t>Baleni</w:t>
            </w:r>
          </w:p>
        </w:tc>
        <w:tc>
          <w:tcPr>
            <w:tcW w:w="3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7B42" w:rsidRDefault="004F038F">
            <w:pPr>
              <w:pStyle w:val="Jin0"/>
              <w:shd w:val="clear" w:color="auto" w:fill="auto"/>
            </w:pPr>
            <w:proofErr w:type="spellStart"/>
            <w:r>
              <w:t>Copper</w:t>
            </w:r>
            <w:proofErr w:type="spellEnd"/>
            <w:r>
              <w:t xml:space="preserve"> </w:t>
            </w:r>
            <w:r>
              <w:t xml:space="preserve">oxide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elemental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7B42" w:rsidRDefault="004F038F">
            <w:pPr>
              <w:pStyle w:val="Jin0"/>
              <w:shd w:val="clear" w:color="auto" w:fill="auto"/>
              <w:ind w:firstLine="20"/>
            </w:pPr>
            <w:r>
              <w:t>2 700</w:t>
            </w:r>
          </w:p>
        </w:tc>
      </w:tr>
      <w:tr w:rsidR="00FF7B42">
        <w:tblPrEx>
          <w:tblCellMar>
            <w:top w:w="0" w:type="dxa"/>
            <w:bottom w:w="0" w:type="dxa"/>
          </w:tblCellMar>
        </w:tblPrEx>
        <w:trPr>
          <w:trHeight w:hRule="exact" w:val="371"/>
          <w:jc w:val="center"/>
        </w:trPr>
        <w:tc>
          <w:tcPr>
            <w:tcW w:w="3042" w:type="dxa"/>
            <w:shd w:val="clear" w:color="auto" w:fill="FFFFFF"/>
          </w:tcPr>
          <w:p w:rsidR="00FF7B42" w:rsidRDefault="00FF7B42">
            <w:pPr>
              <w:rPr>
                <w:sz w:val="10"/>
                <w:szCs w:val="10"/>
              </w:rPr>
            </w:pPr>
          </w:p>
        </w:tc>
        <w:tc>
          <w:tcPr>
            <w:tcW w:w="1055" w:type="dxa"/>
            <w:shd w:val="clear" w:color="auto" w:fill="FFFFFF"/>
          </w:tcPr>
          <w:p w:rsidR="00FF7B42" w:rsidRDefault="00FF7B42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shd w:val="clear" w:color="auto" w:fill="FFFFFF"/>
          </w:tcPr>
          <w:p w:rsidR="00FF7B42" w:rsidRDefault="00FF7B42">
            <w:pPr>
              <w:rPr>
                <w:sz w:val="10"/>
                <w:szCs w:val="10"/>
              </w:rPr>
            </w:pPr>
          </w:p>
        </w:tc>
        <w:tc>
          <w:tcPr>
            <w:tcW w:w="3056" w:type="dxa"/>
            <w:shd w:val="clear" w:color="auto" w:fill="FFFFFF"/>
          </w:tcPr>
          <w:p w:rsidR="00FF7B42" w:rsidRDefault="004F038F">
            <w:pPr>
              <w:pStyle w:val="Jin0"/>
              <w:shd w:val="clear" w:color="auto" w:fill="auto"/>
            </w:pPr>
            <w:proofErr w:type="spellStart"/>
            <w:r>
              <w:t>analysis</w:t>
            </w:r>
            <w:proofErr w:type="spellEnd"/>
            <w:r>
              <w:t xml:space="preserve">, </w:t>
            </w:r>
            <w:proofErr w:type="spellStart"/>
            <w:r>
              <w:t>wires</w:t>
            </w:r>
            <w:proofErr w:type="spellEnd"/>
            <w:r>
              <w:t>, 250g, fine</w:t>
            </w:r>
          </w:p>
        </w:tc>
        <w:tc>
          <w:tcPr>
            <w:tcW w:w="1519" w:type="dxa"/>
            <w:shd w:val="clear" w:color="auto" w:fill="FFFFFF"/>
          </w:tcPr>
          <w:p w:rsidR="00FF7B42" w:rsidRDefault="00FF7B42">
            <w:pPr>
              <w:rPr>
                <w:sz w:val="10"/>
                <w:szCs w:val="10"/>
              </w:rPr>
            </w:pPr>
          </w:p>
        </w:tc>
      </w:tr>
      <w:tr w:rsidR="00FF7B42">
        <w:tblPrEx>
          <w:tblCellMar>
            <w:top w:w="0" w:type="dxa"/>
            <w:bottom w:w="0" w:type="dxa"/>
          </w:tblCellMar>
        </w:tblPrEx>
        <w:trPr>
          <w:trHeight w:hRule="exact" w:val="486"/>
          <w:jc w:val="center"/>
        </w:trPr>
        <w:tc>
          <w:tcPr>
            <w:tcW w:w="9514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F7B42" w:rsidRDefault="004F038F">
            <w:pPr>
              <w:pStyle w:val="Jin0"/>
              <w:shd w:val="clear" w:color="auto" w:fill="auto"/>
              <w:ind w:left="6560"/>
            </w:pPr>
            <w:r>
              <w:t>61500</w:t>
            </w:r>
          </w:p>
        </w:tc>
      </w:tr>
    </w:tbl>
    <w:p w:rsidR="00FF7B42" w:rsidRDefault="00FF7B42">
      <w:pPr>
        <w:spacing w:after="286" w:line="14" w:lineRule="exact"/>
      </w:pPr>
    </w:p>
    <w:p w:rsidR="00FF7B42" w:rsidRDefault="004F038F">
      <w:pPr>
        <w:pStyle w:val="Zkladntext20"/>
        <w:shd w:val="clear" w:color="auto" w:fill="auto"/>
        <w:spacing w:after="140" w:line="240" w:lineRule="auto"/>
      </w:pPr>
      <w:r>
        <w:t>Vyřizuje:</w:t>
      </w:r>
    </w:p>
    <w:p w:rsidR="00FF7B42" w:rsidRDefault="004F038F">
      <w:pPr>
        <w:pStyle w:val="Nadpis10"/>
        <w:keepNext/>
        <w:keepLines/>
        <w:shd w:val="clear" w:color="auto" w:fill="auto"/>
        <w:tabs>
          <w:tab w:val="left" w:pos="1878"/>
        </w:tabs>
        <w:ind w:left="380" w:firstLine="40"/>
        <w:jc w:val="both"/>
      </w:pPr>
      <w:bookmarkStart w:id="2" w:name="bookmark1"/>
      <w:r>
        <w:rPr>
          <w:rFonts w:ascii="Calibri" w:eastAsia="Calibri" w:hAnsi="Calibri" w:cs="Calibri"/>
          <w:sz w:val="18"/>
          <w:szCs w:val="18"/>
        </w:rPr>
        <w:t>Datum:</w:t>
      </w:r>
      <w:r>
        <w:rPr>
          <w:rFonts w:ascii="Calibri" w:eastAsia="Calibri" w:hAnsi="Calibri" w:cs="Calibri"/>
          <w:sz w:val="18"/>
          <w:szCs w:val="18"/>
        </w:rPr>
        <w:tab/>
      </w:r>
      <w:proofErr w:type="gramStart"/>
      <w:r>
        <w:t>22.9.2020</w:t>
      </w:r>
      <w:bookmarkEnd w:id="2"/>
      <w:proofErr w:type="gramEnd"/>
    </w:p>
    <w:p w:rsidR="00FF7B42" w:rsidRDefault="004F038F">
      <w:pPr>
        <w:pStyle w:val="Nadpis10"/>
        <w:keepNext/>
        <w:keepLines/>
        <w:shd w:val="clear" w:color="auto" w:fill="auto"/>
        <w:spacing w:after="140"/>
        <w:ind w:left="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6210300</wp:posOffset>
                </wp:positionH>
                <wp:positionV relativeFrom="paragraph">
                  <wp:posOffset>12700</wp:posOffset>
                </wp:positionV>
                <wp:extent cx="713105" cy="20129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0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7B42" w:rsidRDefault="004F038F">
                            <w:pPr>
                              <w:pStyle w:val="Zkladntext30"/>
                              <w:shd w:val="clear" w:color="auto" w:fill="auto"/>
                            </w:pPr>
                            <w:proofErr w:type="gramStart"/>
                            <w:r>
                              <w:t>23.09.2020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89.pt;margin-top:1.pt;width:56.149999999999999pt;height:15.85pt;z-index:-12582937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23.09.2020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hyperlink r:id="rId7" w:history="1">
        <w:bookmarkStart w:id="3" w:name="bookmark2"/>
        <w:r>
          <w:rPr>
            <w:lang w:val="en-US" w:eastAsia="en-US" w:bidi="en-US"/>
          </w:rPr>
          <w:t>https://dms.vurv.cz/sites/Uctarna/_layouts/Print.FormServer.aspx</w:t>
        </w:r>
        <w:bookmarkEnd w:id="3"/>
      </w:hyperlink>
    </w:p>
    <w:sectPr w:rsidR="00FF7B42">
      <w:pgSz w:w="11900" w:h="16840"/>
      <w:pgMar w:top="132" w:right="968" w:bottom="132" w:left="106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38F" w:rsidRDefault="004F038F">
      <w:r>
        <w:separator/>
      </w:r>
    </w:p>
  </w:endnote>
  <w:endnote w:type="continuationSeparator" w:id="0">
    <w:p w:rsidR="004F038F" w:rsidRDefault="004F0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38F" w:rsidRDefault="004F038F"/>
  </w:footnote>
  <w:footnote w:type="continuationSeparator" w:id="0">
    <w:p w:rsidR="004F038F" w:rsidRDefault="004F038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F7B42"/>
    <w:rsid w:val="004E16D0"/>
    <w:rsid w:val="004F038F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60"/>
      <w:ind w:left="190" w:firstLine="20"/>
      <w:outlineLvl w:val="0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ind w:firstLine="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 w:line="310" w:lineRule="auto"/>
      <w:ind w:left="380" w:firstLine="4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ind w:left="140"/>
    </w:pPr>
    <w:rPr>
      <w:rFonts w:ascii="Calibri" w:eastAsia="Calibri" w:hAnsi="Calibri" w:cs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60"/>
      <w:ind w:left="190" w:firstLine="20"/>
      <w:outlineLvl w:val="0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ind w:firstLine="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 w:line="310" w:lineRule="auto"/>
      <w:ind w:left="380" w:firstLine="4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ind w:left="140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ms.vurv.cz/sites/Uctarna/_layouts/Print.FormServer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2020-09-23T09:17:00Z</dcterms:created>
  <dcterms:modified xsi:type="dcterms:W3CDTF">2020-09-23T09:17:00Z</dcterms:modified>
</cp:coreProperties>
</file>