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90F26" w14:textId="77777777" w:rsidR="0019599D" w:rsidRPr="0019599D" w:rsidRDefault="00AD64B2" w:rsidP="0019599D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 w:rsidRPr="0019599D">
        <w:rPr>
          <w:rFonts w:cs="Arial"/>
          <w:sz w:val="32"/>
          <w:szCs w:val="32"/>
        </w:rPr>
        <w:t xml:space="preserve">                 </w:t>
      </w:r>
      <w:r w:rsidR="0019599D" w:rsidRPr="0019599D">
        <w:rPr>
          <w:rFonts w:cs="Arial"/>
          <w:sz w:val="32"/>
          <w:szCs w:val="32"/>
        </w:rPr>
        <w:t xml:space="preserve">          RÁMCOVÁ KUPNÍ SMLOUVA </w:t>
      </w:r>
    </w:p>
    <w:p w14:paraId="4D171220" w14:textId="77777777" w:rsidR="0019599D" w:rsidRPr="00045BA0" w:rsidRDefault="0019599D" w:rsidP="0019599D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091F2FFE" w14:textId="77777777" w:rsidR="00AD64B2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úvazky“</w:t>
      </w:r>
    </w:p>
    <w:p w14:paraId="0C80D900" w14:textId="77777777" w:rsidR="0019599D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4611918B" w14:textId="77777777" w:rsidR="0019599D" w:rsidRPr="00456759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2B0952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FA8D36F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AC41E85" w14:textId="77777777" w:rsidR="0019599D" w:rsidRPr="00942780" w:rsidRDefault="0019599D" w:rsidP="006937FF">
      <w:pPr>
        <w:widowControl w:val="0"/>
        <w:suppressAutoHyphens/>
        <w:rPr>
          <w:rFonts w:ascii="Arial" w:hAnsi="Arial" w:cs="Arial"/>
        </w:rPr>
      </w:pPr>
    </w:p>
    <w:p w14:paraId="5099BC19" w14:textId="7C35DD7D" w:rsidR="00E768C6" w:rsidRDefault="00937B8E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Na Zámku Lysá nad Labem, příspěvková organizace</w:t>
      </w:r>
    </w:p>
    <w:p w14:paraId="34D1EB4A" w14:textId="1B09CA26" w:rsidR="00E768C6" w:rsidRDefault="00E768C6" w:rsidP="00E768C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937B8E">
        <w:rPr>
          <w:rFonts w:ascii="Arial" w:hAnsi="Arial" w:cs="Arial"/>
        </w:rPr>
        <w:t>Zámek 1/21, 289 22 Lysá nad Labem,</w:t>
      </w:r>
    </w:p>
    <w:p w14:paraId="743C5869" w14:textId="253D1E10" w:rsidR="00E768C6" w:rsidRPr="00942780" w:rsidRDefault="00E768C6" w:rsidP="00E768C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937B8E" w:rsidRPr="00937B8E">
        <w:rPr>
          <w:rFonts w:ascii="Arial" w:hAnsi="Arial" w:cs="Arial"/>
        </w:rPr>
        <w:t>49534963</w:t>
      </w:r>
      <w:r w:rsidR="00937B8E">
        <w:rPr>
          <w:rFonts w:ascii="Arial" w:hAnsi="Arial" w:cs="Arial"/>
        </w:rPr>
        <w:t>,</w:t>
      </w:r>
    </w:p>
    <w:p w14:paraId="4A18AEE0" w14:textId="19F6358B" w:rsidR="00E768C6" w:rsidRDefault="00937B8E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</w:p>
    <w:p w14:paraId="2FF9B599" w14:textId="6CA5827E" w:rsidR="00E768C6" w:rsidRPr="00942780" w:rsidRDefault="00E768C6" w:rsidP="00703028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6A4A1A">
        <w:rPr>
          <w:rFonts w:ascii="Arial" w:hAnsi="Arial" w:cs="Arial"/>
        </w:rPr>
        <w:t>u Městského soudu v Praze</w:t>
      </w:r>
      <w:r>
        <w:rPr>
          <w:rFonts w:ascii="Arial" w:hAnsi="Arial" w:cs="Arial"/>
        </w:rPr>
        <w:t xml:space="preserve"> spisová značka </w:t>
      </w:r>
      <w:proofErr w:type="spellStart"/>
      <w:r w:rsidR="006A4A1A">
        <w:rPr>
          <w:rFonts w:ascii="Arial" w:hAnsi="Arial" w:cs="Arial"/>
        </w:rPr>
        <w:t>Pr</w:t>
      </w:r>
      <w:proofErr w:type="spellEnd"/>
      <w:r w:rsidR="006A4A1A">
        <w:rPr>
          <w:rFonts w:ascii="Arial" w:hAnsi="Arial" w:cs="Arial"/>
        </w:rPr>
        <w:t xml:space="preserve"> 921</w:t>
      </w:r>
    </w:p>
    <w:p w14:paraId="19B8697A" w14:textId="3BD86EE4" w:rsidR="00E768C6" w:rsidRPr="00942780" w:rsidRDefault="00E768C6" w:rsidP="00E768C6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 w:rsidR="006A4A1A">
        <w:rPr>
          <w:rFonts w:ascii="Arial" w:hAnsi="Arial" w:cs="Arial"/>
        </w:rPr>
        <w:t>níž jedná:</w:t>
      </w:r>
      <w:r w:rsidR="006A4A1A">
        <w:rPr>
          <w:rFonts w:ascii="Arial" w:hAnsi="Arial" w:cs="Arial"/>
        </w:rPr>
        <w:tab/>
        <w:t>Mgr. Jiří Hendrich – ředitel PO</w:t>
      </w:r>
      <w:r>
        <w:rPr>
          <w:rFonts w:ascii="Arial" w:hAnsi="Arial" w:cs="Arial"/>
        </w:rPr>
        <w:t>,</w:t>
      </w:r>
    </w:p>
    <w:p w14:paraId="52B33E51" w14:textId="43C8DAE3" w:rsidR="00E768C6" w:rsidRDefault="00E768C6" w:rsidP="00E768C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6A4A1A">
        <w:rPr>
          <w:rFonts w:ascii="Arial" w:hAnsi="Arial" w:cs="Arial"/>
        </w:rPr>
        <w:t>Komerční banka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="006A4A1A">
        <w:rPr>
          <w:rFonts w:ascii="Arial" w:hAnsi="Arial" w:cs="Arial"/>
        </w:rPr>
        <w:t>č. účtu: 195 301 91/0100</w:t>
      </w:r>
    </w:p>
    <w:p w14:paraId="416A90D4" w14:textId="2D5C372B" w:rsidR="00E768C6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32">
        <w:rPr>
          <w:rFonts w:ascii="Arial" w:hAnsi="Arial" w:cs="Arial"/>
        </w:rPr>
        <w:t>xxxxxxx@xxx-xxxx.xx</w:t>
      </w:r>
    </w:p>
    <w:p w14:paraId="3042E1F8" w14:textId="0553FBF0" w:rsidR="00E768C6" w:rsidRPr="00942780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</w:p>
    <w:p w14:paraId="10E3AF7A" w14:textId="67C0A4FA" w:rsidR="00E768C6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6A4A1A">
        <w:rPr>
          <w:rFonts w:ascii="Arial" w:hAnsi="Arial" w:cs="Arial"/>
        </w:rPr>
        <w:t>Bc. Jaroslava Lochmanová</w:t>
      </w:r>
    </w:p>
    <w:p w14:paraId="09CFA0A2" w14:textId="29DBCBDA" w:rsidR="00E768C6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</w:p>
    <w:p w14:paraId="7D521B00" w14:textId="20D43B86" w:rsidR="00E768C6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32">
        <w:rPr>
          <w:rFonts w:ascii="Arial" w:hAnsi="Arial" w:cs="Arial"/>
        </w:rPr>
        <w:t>xxxxxxx.xxxxxx@xxx-xxxx.xx</w:t>
      </w:r>
    </w:p>
    <w:p w14:paraId="3A9C8730" w14:textId="53152799" w:rsidR="006937FF" w:rsidRDefault="00E768C6" w:rsidP="00E768C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6A4A1A" w:rsidRPr="006A4A1A">
        <w:rPr>
          <w:rFonts w:ascii="Arial" w:hAnsi="Arial" w:cs="Arial"/>
        </w:rPr>
        <w:t>xuvkhzj</w:t>
      </w:r>
      <w:proofErr w:type="spellEnd"/>
    </w:p>
    <w:p w14:paraId="75B0C622" w14:textId="19ADEB95" w:rsidR="00E768C6" w:rsidRDefault="00E768C6" w:rsidP="00E768C6">
      <w:pPr>
        <w:widowControl w:val="0"/>
        <w:suppressAutoHyphens/>
        <w:rPr>
          <w:rFonts w:ascii="Arial" w:hAnsi="Arial" w:cs="Arial"/>
        </w:rPr>
      </w:pPr>
    </w:p>
    <w:p w14:paraId="403375E4" w14:textId="77777777" w:rsidR="00E768C6" w:rsidRPr="00942780" w:rsidRDefault="00E768C6" w:rsidP="00E768C6">
      <w:pPr>
        <w:widowControl w:val="0"/>
        <w:suppressAutoHyphens/>
        <w:rPr>
          <w:rFonts w:ascii="Arial" w:hAnsi="Arial" w:cs="Arial"/>
        </w:rPr>
      </w:pPr>
    </w:p>
    <w:p w14:paraId="21FB0352" w14:textId="080909C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8230BB">
        <w:rPr>
          <w:rFonts w:ascii="Arial" w:hAnsi="Arial" w:cs="Arial"/>
          <w:b/>
        </w:rPr>
        <w:t xml:space="preserve"> – </w:t>
      </w:r>
      <w:r w:rsidR="008230BB" w:rsidRPr="008230BB">
        <w:rPr>
          <w:rFonts w:ascii="Arial" w:hAnsi="Arial" w:cs="Arial"/>
          <w:bCs/>
        </w:rPr>
        <w:t>v přílohách této rámcové smlouvy</w:t>
      </w:r>
      <w:r w:rsidR="00AD1CEE">
        <w:rPr>
          <w:rFonts w:ascii="Arial" w:hAnsi="Arial" w:cs="Arial"/>
          <w:bCs/>
        </w:rPr>
        <w:t xml:space="preserve"> jako</w:t>
      </w:r>
      <w:r w:rsidR="008230BB">
        <w:rPr>
          <w:rFonts w:ascii="Arial" w:hAnsi="Arial" w:cs="Arial"/>
          <w:b/>
        </w:rPr>
        <w:t xml:space="preserve"> „zadavatel“</w:t>
      </w:r>
      <w:r w:rsidRPr="001C24C6">
        <w:rPr>
          <w:rFonts w:ascii="Arial" w:hAnsi="Arial" w:cs="Arial"/>
        </w:rPr>
        <w:t>)</w:t>
      </w:r>
    </w:p>
    <w:p w14:paraId="35BB342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69CDCF4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795DFB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BB33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55D9968" w14:textId="77777777" w:rsidR="0019599D" w:rsidRP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19599D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19599D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19599D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02D2FE2E" w14:textId="7777777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736DE48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59E5FE1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6752B045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6A412C11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614482AF" w14:textId="7777777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1C564CB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bankovní spojení: 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35CACE58" w14:textId="712B29F9" w:rsidR="0019599D" w:rsidRDefault="00BE7132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xxxxxx@xxxxxx.xxx</w:t>
      </w:r>
    </w:p>
    <w:p w14:paraId="405ADE16" w14:textId="7777777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7906BCD8" w14:textId="3FFA4E3C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</w:p>
    <w:p w14:paraId="128795EB" w14:textId="57605E89" w:rsidR="0019599D" w:rsidRDefault="00BE7132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xxxxxx@xxxxxx.xxx</w:t>
      </w:r>
    </w:p>
    <w:p w14:paraId="768F1E20" w14:textId="77777777" w:rsidR="006937FF" w:rsidRPr="00942780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6B83B5F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6E7FCB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7CD7302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65E438B" w14:textId="77777777" w:rsidR="0019599D" w:rsidRDefault="0019599D" w:rsidP="006937FF">
      <w:pPr>
        <w:widowControl w:val="0"/>
        <w:suppressAutoHyphens/>
        <w:rPr>
          <w:rFonts w:ascii="Arial" w:hAnsi="Arial" w:cs="Arial"/>
        </w:rPr>
      </w:pPr>
    </w:p>
    <w:p w14:paraId="64BF1F68" w14:textId="77777777" w:rsidR="0019599D" w:rsidRPr="0019599D" w:rsidRDefault="0019599D" w:rsidP="0019599D">
      <w:pPr>
        <w:widowControl w:val="0"/>
        <w:suppressAutoHyphens/>
        <w:rPr>
          <w:rFonts w:ascii="Arial" w:hAnsi="Arial" w:cs="Arial"/>
          <w:b/>
          <w:bCs/>
        </w:rPr>
      </w:pPr>
      <w:r w:rsidRPr="0019599D">
        <w:rPr>
          <w:rFonts w:ascii="Arial" w:hAnsi="Arial" w:cs="Arial"/>
          <w:b/>
          <w:bCs/>
        </w:rPr>
        <w:t>Dina-</w:t>
      </w:r>
      <w:proofErr w:type="spellStart"/>
      <w:r w:rsidRPr="0019599D">
        <w:rPr>
          <w:rFonts w:ascii="Arial" w:hAnsi="Arial" w:cs="Arial"/>
          <w:b/>
          <w:bCs/>
        </w:rPr>
        <w:t>Hitex</w:t>
      </w:r>
      <w:proofErr w:type="spellEnd"/>
      <w:r w:rsidRPr="0019599D">
        <w:rPr>
          <w:rFonts w:ascii="Arial" w:hAnsi="Arial" w:cs="Arial"/>
          <w:b/>
          <w:bCs/>
        </w:rPr>
        <w:t xml:space="preserve">, spol. s r.o. </w:t>
      </w:r>
    </w:p>
    <w:p w14:paraId="1324BA44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Ždánská 987, 685 01 Bučovice</w:t>
      </w:r>
    </w:p>
    <w:p w14:paraId="030A823F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46965661</w:t>
      </w:r>
    </w:p>
    <w:p w14:paraId="45335F90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CZ46965661</w:t>
      </w:r>
    </w:p>
    <w:p w14:paraId="5EE5E563" w14:textId="7B057B9C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>Krajským soudem</w:t>
      </w:r>
      <w:r w:rsidRPr="0094278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Brně,</w:t>
      </w:r>
      <w:r w:rsidR="00636CE9"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>C,</w:t>
      </w:r>
      <w:r w:rsidRPr="00942780">
        <w:rPr>
          <w:rFonts w:ascii="Arial" w:hAnsi="Arial" w:cs="Arial"/>
        </w:rPr>
        <w:t xml:space="preserve"> vložka </w:t>
      </w:r>
      <w:r>
        <w:rPr>
          <w:rFonts w:ascii="Arial" w:hAnsi="Arial" w:cs="Arial"/>
        </w:rPr>
        <w:t>6767</w:t>
      </w:r>
    </w:p>
    <w:p w14:paraId="349E0226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Shashidhar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Singh</w:t>
      </w:r>
      <w:proofErr w:type="spellEnd"/>
    </w:p>
    <w:p w14:paraId="2CC536F6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Sberbank</w:t>
      </w:r>
      <w:proofErr w:type="spellEnd"/>
      <w:r>
        <w:rPr>
          <w:rFonts w:ascii="Arial" w:hAnsi="Arial" w:cs="Arial"/>
        </w:rPr>
        <w:t xml:space="preserve"> CZ, a.s.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4200239743/6800</w:t>
      </w:r>
      <w:r w:rsidRPr="00942780">
        <w:rPr>
          <w:rFonts w:ascii="Arial" w:hAnsi="Arial" w:cs="Arial"/>
        </w:rPr>
        <w:t xml:space="preserve">  </w:t>
      </w:r>
    </w:p>
    <w:p w14:paraId="24DA35F7" w14:textId="72324DFD" w:rsidR="0019599D" w:rsidRDefault="00BE7132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x.xxxxxxxxxx@xxxx-xxxxxx</w:t>
      </w:r>
      <w:r w:rsidR="0019599D">
        <w:rPr>
          <w:rFonts w:ascii="Arial" w:hAnsi="Arial" w:cs="Arial"/>
        </w:rPr>
        <w:t>.</w:t>
      </w:r>
      <w:r>
        <w:rPr>
          <w:rFonts w:ascii="Arial" w:hAnsi="Arial" w:cs="Arial"/>
        </w:rPr>
        <w:t>xxx</w:t>
      </w:r>
    </w:p>
    <w:p w14:paraId="6254F9DA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Libuše Machálková</w:t>
      </w:r>
    </w:p>
    <w:p w14:paraId="71021814" w14:textId="4833DD6C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  <w:r w:rsidR="00BE7132">
        <w:rPr>
          <w:rFonts w:ascii="Arial" w:hAnsi="Arial" w:cs="Arial"/>
        </w:rPr>
        <w:t xml:space="preserve"> </w:t>
      </w:r>
      <w:proofErr w:type="spellStart"/>
      <w:r w:rsidR="00BE7132">
        <w:rPr>
          <w:rFonts w:ascii="Arial" w:hAnsi="Arial" w:cs="Arial"/>
        </w:rPr>
        <w:t>xxx</w:t>
      </w:r>
      <w:proofErr w:type="spellEnd"/>
    </w:p>
    <w:p w14:paraId="7862A914" w14:textId="212E7AE5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132">
        <w:rPr>
          <w:rFonts w:ascii="Arial" w:hAnsi="Arial" w:cs="Arial"/>
        </w:rPr>
        <w:t>x.xxxxxxxxxx@xxxx-xxxxxx.xxx</w:t>
      </w:r>
    </w:p>
    <w:p w14:paraId="7BFD612B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jkry28u</w:t>
      </w:r>
    </w:p>
    <w:p w14:paraId="4285A70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65B3D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04B172C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68D528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6A3BFCA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  <w:r w:rsidRPr="00942780">
        <w:rPr>
          <w:rFonts w:ascii="Arial" w:hAnsi="Arial" w:cs="Arial"/>
        </w:rPr>
        <w:t xml:space="preserve"> </w:t>
      </w:r>
    </w:p>
    <w:p w14:paraId="23016B72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0883BDB3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411121DE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494D1112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2C94CE0F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Ksenija</w:t>
      </w:r>
      <w:proofErr w:type="spellEnd"/>
      <w:r>
        <w:rPr>
          <w:rFonts w:ascii="Arial" w:hAnsi="Arial" w:cs="Arial"/>
        </w:rPr>
        <w:t xml:space="preserve"> Sin</w:t>
      </w:r>
    </w:p>
    <w:p w14:paraId="63B1EC37" w14:textId="4257FD70" w:rsidR="0019599D" w:rsidRPr="00942780" w:rsidRDefault="00636CE9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19599D">
        <w:rPr>
          <w:rFonts w:ascii="Arial" w:hAnsi="Arial" w:cs="Arial"/>
        </w:rPr>
        <w:t xml:space="preserve">Moneta </w:t>
      </w:r>
      <w:proofErr w:type="spellStart"/>
      <w:r w:rsidR="0019599D">
        <w:rPr>
          <w:rFonts w:ascii="Arial" w:hAnsi="Arial" w:cs="Arial"/>
        </w:rPr>
        <w:t>money</w:t>
      </w:r>
      <w:proofErr w:type="spellEnd"/>
      <w:r w:rsidR="0019599D">
        <w:rPr>
          <w:rFonts w:ascii="Arial" w:hAnsi="Arial" w:cs="Arial"/>
        </w:rPr>
        <w:t xml:space="preserve"> bank</w:t>
      </w:r>
      <w:r w:rsidR="0019599D" w:rsidRPr="00942780">
        <w:rPr>
          <w:rFonts w:ascii="Arial" w:hAnsi="Arial" w:cs="Arial"/>
        </w:rPr>
        <w:t xml:space="preserve"> č. účtu: </w:t>
      </w:r>
      <w:r w:rsidR="0019599D">
        <w:rPr>
          <w:rFonts w:ascii="Arial" w:hAnsi="Arial" w:cs="Arial"/>
        </w:rPr>
        <w:t>228204309/0600</w:t>
      </w:r>
    </w:p>
    <w:p w14:paraId="3BBFE0DC" w14:textId="3AD3D791" w:rsidR="0019599D" w:rsidRDefault="00BE7132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xxxx@xxxxxxxx.xxx</w:t>
      </w:r>
    </w:p>
    <w:p w14:paraId="4B221A75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Rahmonov</w:t>
      </w:r>
      <w:proofErr w:type="spellEnd"/>
    </w:p>
    <w:p w14:paraId="765DDFBB" w14:textId="1891A2CD" w:rsidR="0019599D" w:rsidRDefault="00BE7132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+420xxxxxxxxx</w:t>
      </w:r>
    </w:p>
    <w:p w14:paraId="0A5CF1FD" w14:textId="7AB12B46" w:rsidR="0019599D" w:rsidRDefault="00BE7132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xxxxxxxx@xxxxxxxx.xxx</w:t>
      </w:r>
    </w:p>
    <w:p w14:paraId="2ABC1D80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0DC47FE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6AC66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094A84A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AD00B0F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6A44F2B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722181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A6C05C2" w14:textId="00C59A71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230BB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6D258F75" w14:textId="77777777" w:rsidR="006937FF" w:rsidRPr="00942780" w:rsidRDefault="006937FF" w:rsidP="006937FF">
      <w:pPr>
        <w:rPr>
          <w:rFonts w:ascii="Arial" w:hAnsi="Arial" w:cs="Arial"/>
        </w:rPr>
      </w:pPr>
    </w:p>
    <w:p w14:paraId="54FD6D3E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 xml:space="preserve">í o roušky jednorázové třívrstvé s </w:t>
      </w:r>
      <w:r w:rsidR="00064F14">
        <w:rPr>
          <w:rFonts w:ascii="Arial" w:hAnsi="Arial" w:cs="Arial"/>
          <w:b/>
        </w:rPr>
        <w:t>úvazky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954D98A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672A39D4" w14:textId="4CD3C23D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</w:t>
      </w:r>
      <w:r>
        <w:rPr>
          <w:rFonts w:eastAsia="Calibri"/>
          <w:sz w:val="24"/>
          <w:lang w:eastAsia="en-US"/>
        </w:rPr>
        <w:lastRenderedPageBreak/>
        <w:t xml:space="preserve">ochranné prostředky“) pro </w:t>
      </w:r>
      <w:r w:rsidR="009748B9">
        <w:rPr>
          <w:rFonts w:eastAsia="Calibri"/>
          <w:sz w:val="24"/>
          <w:lang w:eastAsia="en-US"/>
        </w:rPr>
        <w:t>Domov Na Zámku Lysá nad Labem, příspěvková organizace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9F96AC8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08262A8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350FA55E" w14:textId="1844A07B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D16180">
        <w:rPr>
          <w:rFonts w:eastAsia="Calibri"/>
          <w:sz w:val="24"/>
          <w:lang w:eastAsia="en-US"/>
        </w:rPr>
        <w:t xml:space="preserve">Domov Na Zámku Lysá nad Labem, příspěvková organizace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447D4ED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2C05067" w14:textId="2E1A85CA" w:rsidR="006937FF" w:rsidRPr="00BC5BCE" w:rsidRDefault="008230BB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D16180">
        <w:rPr>
          <w:rFonts w:eastAsia="Calibri"/>
          <w:sz w:val="24"/>
          <w:lang w:eastAsia="en-US"/>
        </w:rPr>
        <w:t>Domov Na Zámku Lysá nad Labem, příspěvková organizace</w:t>
      </w:r>
      <w:r w:rsidR="006937FF"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FF60F2" w:rsidRPr="00FF60F2">
        <w:rPr>
          <w:rFonts w:cs="Arial"/>
          <w:bCs/>
          <w:sz w:val="24"/>
        </w:rPr>
        <w:t>3 266</w:t>
      </w:r>
      <w:r w:rsidR="00FF60F2">
        <w:rPr>
          <w:rFonts w:cs="Arial"/>
          <w:bCs/>
          <w:sz w:val="24"/>
        </w:rPr>
        <w:t> </w:t>
      </w:r>
      <w:r w:rsidR="00FF60F2" w:rsidRPr="00FF60F2">
        <w:rPr>
          <w:rFonts w:cs="Arial"/>
          <w:bCs/>
          <w:sz w:val="24"/>
        </w:rPr>
        <w:t>400</w:t>
      </w:r>
      <w:r w:rsidR="00FF60F2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66D9641F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3CE2D7E6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658155D7" w14:textId="179F5DB0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8230BB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2DC6F74B" w14:textId="77777777" w:rsidR="006937FF" w:rsidRPr="00443F06" w:rsidRDefault="006937FF" w:rsidP="006937FF">
      <w:pPr>
        <w:rPr>
          <w:rFonts w:ascii="Arial" w:hAnsi="Arial" w:cs="Arial"/>
        </w:rPr>
      </w:pPr>
    </w:p>
    <w:p w14:paraId="4509B816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20E7F48B" w14:textId="3325645B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8230BB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</w:t>
      </w:r>
      <w:r w:rsidR="00064F14">
        <w:rPr>
          <w:sz w:val="24"/>
        </w:rPr>
        <w:t>úvazky</w:t>
      </w:r>
      <w:r w:rsidR="00430153">
        <w:rPr>
          <w:sz w:val="24"/>
        </w:rPr>
        <w:t>.</w:t>
      </w:r>
    </w:p>
    <w:p w14:paraId="7D9D361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1330CFAC" w14:textId="7D6D2E52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8230BB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BBFB1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C15CAB5" w14:textId="7DCB28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B0E60B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61A01F18" w14:textId="41BE58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6D5CFC8" w14:textId="77777777" w:rsidR="006937FF" w:rsidRPr="00443F06" w:rsidRDefault="006937FF" w:rsidP="006937FF">
      <w:pPr>
        <w:rPr>
          <w:rFonts w:ascii="Arial" w:hAnsi="Arial" w:cs="Arial"/>
        </w:rPr>
      </w:pPr>
    </w:p>
    <w:p w14:paraId="6391135B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4FA072E2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964265C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2208497" w14:textId="2841DFDB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8230BB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48B87A5" w14:textId="6E14863C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8230BB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8230BB">
        <w:rPr>
          <w:rFonts w:eastAsia="Calibri"/>
          <w:sz w:val="24"/>
          <w:lang w:eastAsia="en-US"/>
        </w:rPr>
        <w:t>.</w:t>
      </w:r>
    </w:p>
    <w:p w14:paraId="57DFA945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A6D9E39" w14:textId="327FFDC6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8230BB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230BB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230BB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230BB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230BB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230BB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A5BC89A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E2B71E5" w14:textId="2A986C1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8230BB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73BD2FA3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BD96B10" w14:textId="73F79C94" w:rsidR="006937FF" w:rsidRPr="00785E70" w:rsidRDefault="008230BB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 w:rsidR="008F613F">
        <w:rPr>
          <w:rFonts w:eastAsia="Calibri"/>
          <w:sz w:val="24"/>
          <w:lang w:eastAsia="en-US"/>
        </w:rPr>
        <w:t xml:space="preserve"> </w:t>
      </w:r>
      <w:r w:rsidR="008F613F" w:rsidRPr="008770C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 w:rsidR="008F613F"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 w:rsidR="008F613F"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 w:rsidR="008F613F">
        <w:rPr>
          <w:rFonts w:eastAsia="Calibri"/>
          <w:sz w:val="24"/>
          <w:lang w:eastAsia="en-US"/>
        </w:rPr>
        <w:t xml:space="preserve"> </w:t>
      </w:r>
      <w:r w:rsidR="008F613F" w:rsidRPr="008770C9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8770C9">
        <w:rPr>
          <w:rFonts w:eastAsia="Calibri"/>
          <w:b/>
          <w:bCs/>
          <w:sz w:val="24"/>
          <w:lang w:eastAsia="en-US"/>
        </w:rPr>
        <w:t>,</w:t>
      </w:r>
      <w:r w:rsidR="006937FF" w:rsidRPr="00785E70">
        <w:rPr>
          <w:rFonts w:eastAsia="Calibri"/>
          <w:sz w:val="24"/>
          <w:lang w:eastAsia="en-US"/>
        </w:rPr>
        <w:t xml:space="preserve">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EED1F8E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9E03CCB" w14:textId="0A469533" w:rsidR="006937FF" w:rsidRPr="00D434F4" w:rsidRDefault="008F613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A88DFAE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6FFA0F4B" w14:textId="6B682A8F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8F613F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67299E77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42B11C90" w14:textId="516441F4" w:rsidR="006937FF" w:rsidRPr="00E41085" w:rsidRDefault="008F613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FA19848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155BBF13" w14:textId="7AB5C05D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8F613F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7BBE093A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474E14B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2F3D163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6EB4A6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35D6C16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2DDE53F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35B076A2" w14:textId="523EDA18" w:rsidR="006937FF" w:rsidRPr="00080411" w:rsidRDefault="008F613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4DC3E909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FCFE358" w14:textId="2469374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8F613F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8F613F">
        <w:rPr>
          <w:sz w:val="24"/>
        </w:rPr>
        <w:t>e</w:t>
      </w:r>
      <w:r>
        <w:rPr>
          <w:sz w:val="24"/>
        </w:rPr>
        <w:t>:</w:t>
      </w:r>
    </w:p>
    <w:p w14:paraId="737A8524" w14:textId="704D6F9B" w:rsidR="008F613F" w:rsidRDefault="008F613F" w:rsidP="008F613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257 280 166</w:t>
      </w:r>
    </w:p>
    <w:p w14:paraId="43DD5290" w14:textId="6658E632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8F613F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1CB5330F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E748AA2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7F74DEF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35757EA6" w14:textId="63B49BAB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Objednávky OOP budou probíhat v době účinnosti Smlouvy, tj. do 31.</w:t>
      </w:r>
      <w:r w:rsidR="00BA7FFC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12.</w:t>
      </w:r>
      <w:r w:rsidR="00BA7FFC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 xml:space="preserve">2020. </w:t>
      </w:r>
    </w:p>
    <w:p w14:paraId="7788825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AFC395D" w14:textId="6EC76CE3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8F613F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93179D4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A1B9A1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5FF29F7F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9DDA7BF" w14:textId="7577131B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</w:t>
      </w:r>
      <w:r w:rsidR="000407C5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09.</w:t>
      </w:r>
      <w:r w:rsidR="000407C5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2020 v rozsahu 50 % z celkového požadovaného počtu.</w:t>
      </w:r>
    </w:p>
    <w:p w14:paraId="477937B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05AF532" w14:textId="0D8F3DB9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</w:t>
      </w:r>
      <w:r w:rsidR="000407C5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12.</w:t>
      </w:r>
      <w:r w:rsidR="00170241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2020 v rozsahu 20 % z celkového požadovaného počtu.</w:t>
      </w:r>
    </w:p>
    <w:p w14:paraId="0C7D3BDC" w14:textId="77777777" w:rsidR="00882FFB" w:rsidRPr="00882FFB" w:rsidRDefault="00882FFB" w:rsidP="00882FFB">
      <w:pPr>
        <w:spacing w:after="240"/>
        <w:jc w:val="both"/>
      </w:pPr>
    </w:p>
    <w:p w14:paraId="3B6E1F58" w14:textId="40DEBAEC" w:rsidR="006937FF" w:rsidRPr="00D34A19" w:rsidRDefault="008F613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0AB54432" w14:textId="434462D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6705E1BE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67B21CF9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370E6C53" w14:textId="4C16E75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8F613F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8F613F">
        <w:rPr>
          <w:sz w:val="24"/>
        </w:rPr>
        <w:t>.</w:t>
      </w:r>
    </w:p>
    <w:p w14:paraId="3F5E8D43" w14:textId="405A5C8D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8F613F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95E0667" w14:textId="5FEEE6B4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8F613F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72866B3" w14:textId="64E56753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8F613F">
        <w:rPr>
          <w:sz w:val="24"/>
        </w:rPr>
        <w:t xml:space="preserve">prostřednictvím datové schránky centrálního zadavatele: </w:t>
      </w:r>
      <w:proofErr w:type="spellStart"/>
      <w:r w:rsidR="008F613F">
        <w:rPr>
          <w:sz w:val="24"/>
        </w:rPr>
        <w:t>emmypyw</w:t>
      </w:r>
      <w:proofErr w:type="spellEnd"/>
      <w:r>
        <w:rPr>
          <w:sz w:val="24"/>
        </w:rPr>
        <w:t xml:space="preserve"> </w:t>
      </w:r>
    </w:p>
    <w:p w14:paraId="03F8AD3C" w14:textId="4469D63C" w:rsidR="006937FF" w:rsidRDefault="008F613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61A7FDB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71A7E313" w14:textId="09047131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8F613F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50BF4D1B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55FDF2BA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A55B552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519C5E9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8CA3B3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214D551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2EC7079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247BCFD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E1B26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39866CA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02AB23" w14:textId="69EC831C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8F613F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026C5C93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B44866F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EE62C68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5F429B0C" w14:textId="79DFE7CB" w:rsidR="006937FF" w:rsidRPr="00AF10E1" w:rsidRDefault="00FA6C7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19431293" w14:textId="296BB03C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FA6C75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FA6C75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3D2C448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664CDE0E" w14:textId="2623A7A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FA6C75">
        <w:rPr>
          <w:sz w:val="24"/>
        </w:rPr>
        <w:t xml:space="preserve">zaslat objednateli </w:t>
      </w:r>
      <w:r w:rsidRPr="00AF10E1">
        <w:rPr>
          <w:sz w:val="24"/>
        </w:rPr>
        <w:t xml:space="preserve">daňový doklad (dále jen „faktura“) </w:t>
      </w:r>
      <w:r w:rsidR="00FA6C75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FA6C75">
        <w:rPr>
          <w:sz w:val="24"/>
        </w:rPr>
        <w:t xml:space="preserve">centrálního </w:t>
      </w:r>
      <w:r w:rsidRPr="00AF10E1">
        <w:rPr>
          <w:sz w:val="24"/>
        </w:rPr>
        <w:t>zadavatele na základě podepsaného dodacího listu</w:t>
      </w:r>
      <w:r w:rsidRPr="00D35988">
        <w:rPr>
          <w:sz w:val="24"/>
        </w:rPr>
        <w:t>.</w:t>
      </w:r>
    </w:p>
    <w:p w14:paraId="2DEFAD15" w14:textId="16EB87CD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904CE7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904CE7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ECFCAFB" w14:textId="3C7DA704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904CE7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64AADC8B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09DBA6C7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4A99D172" w14:textId="1A89487A" w:rsidR="006937FF" w:rsidRPr="00D35988" w:rsidRDefault="00904CE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A04E24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86870F0" w14:textId="68F415D8" w:rsidR="006937FF" w:rsidRPr="00A046ED" w:rsidRDefault="00904CE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59C19029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1C4612A" w14:textId="50DAD606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904CE7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15D0742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7904EB95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CCEB727" w14:textId="5E76C442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904CE7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2BFCF3C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220F26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4FF725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36D169A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1ACF693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</w:t>
      </w:r>
      <w:r w:rsidRPr="00A14420">
        <w:rPr>
          <w:sz w:val="24"/>
        </w:rPr>
        <w:lastRenderedPageBreak/>
        <w:t xml:space="preserve">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220511C5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787666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6070E505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60EDBF6" w14:textId="26E71A0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904CE7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904CE7">
        <w:rPr>
          <w:sz w:val="24"/>
        </w:rPr>
        <w:t>objednate</w:t>
      </w:r>
      <w:r>
        <w:rPr>
          <w:sz w:val="24"/>
        </w:rPr>
        <w:t>l</w:t>
      </w:r>
      <w:r w:rsidRPr="00A14420">
        <w:rPr>
          <w:sz w:val="24"/>
        </w:rPr>
        <w:t>.</w:t>
      </w:r>
    </w:p>
    <w:p w14:paraId="631962D4" w14:textId="0D78822B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904CE7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5FF13F8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451ECFB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4A13B017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05751E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60EEB654" w14:textId="5810B9D5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904CE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40D5AE6D" w14:textId="420D46AA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904CE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2388A87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E27322A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BC35ED" w14:textId="036610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904CE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F6D6F36" w14:textId="3433F25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450213D" w14:textId="6838CAF1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Zjistí-</w:t>
      </w:r>
      <w:r w:rsidRPr="00815FCD">
        <w:rPr>
          <w:rFonts w:cs="Arial"/>
          <w:sz w:val="24"/>
        </w:rPr>
        <w:t xml:space="preserve">li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51180AF5" w14:textId="3B9826FB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22694521" w14:textId="4F2EEDA5" w:rsidR="006937FF" w:rsidRPr="00AA0709" w:rsidRDefault="00904CE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A0709">
        <w:rPr>
          <w:rFonts w:cs="Arial"/>
          <w:sz w:val="24"/>
        </w:rPr>
        <w:t xml:space="preserve">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3B8DBA96" w14:textId="5F0EC06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1518FA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473BDDCA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EB86B4B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3F8FF13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625E6C25" w14:textId="61DCFE9B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1518FA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5B67A507" w14:textId="5D49D752" w:rsidR="006937FF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232D25D" w14:textId="1CD4642D" w:rsidR="006937FF" w:rsidRPr="00EE0A0E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EE0A0E">
        <w:rPr>
          <w:rFonts w:cs="Arial"/>
          <w:sz w:val="24"/>
        </w:rPr>
        <w:t>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62BD04F0" w14:textId="5564AB5B" w:rsidR="006937FF" w:rsidRPr="00EE0A0E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8734C26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A3D02E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21A635F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9456678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6678D499" w14:textId="07A150AA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1518FA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4480D0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1CBC67CA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02E66AE8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C9FF47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7F71425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370A98F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2C9AE65E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D84653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B2AAF63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F9757B5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4C0CA69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1C5F3DD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CD4B5FB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5756133B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C2CAF5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794FDF4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835302A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B85637E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746C75E" w14:textId="2EECAE74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1518FA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015B3EE3" w14:textId="089CCC0C" w:rsidR="006937FF" w:rsidRPr="00EC13B5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48846DC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B1328D6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9126096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61103D9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4717729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994EA0B" w14:textId="4423C12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1518F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0E38F40" w14:textId="2ED652D7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1518FA">
        <w:rPr>
          <w:rFonts w:cs="Arial"/>
          <w:bCs/>
          <w:sz w:val="24"/>
        </w:rPr>
        <w:t>písemně dodavatele upozornil</w:t>
      </w:r>
      <w:r w:rsidR="001518FA">
        <w:rPr>
          <w:rFonts w:cs="Arial"/>
          <w:bCs/>
          <w:sz w:val="24"/>
        </w:rPr>
        <w:t>;</w:t>
      </w:r>
    </w:p>
    <w:p w14:paraId="04FB49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37368654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41CC091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4B84FF7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8491860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3738F1CB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EA0C73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1906A9D3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ADC345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828E9B6" w14:textId="78C02AEB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149AB51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0E215819" w14:textId="37C7F651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1518FA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303D616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3DCF1166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4BDB537D" w14:textId="4B88500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1518FA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381ECFA8" w14:textId="77621790" w:rsidR="006937FF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1111336E" w14:textId="7E0695F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1518FA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5BEEBCC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0CE0D5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3CCBB94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E8F25B0" w14:textId="5DB5501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04A5D5CA" w14:textId="0FCF921A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69075BC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443C47C4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4912813E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22B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4A520EE7" w14:textId="555D7E02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1518FA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0A673E88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2B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007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79B3FDCA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69976" w14:textId="595587DC" w:rsidR="006937FF" w:rsidRPr="00443F06" w:rsidRDefault="001518FA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A043C" w14:textId="5E2D8C60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55112665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DFADE2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C29B33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6CC590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387F857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F2FAA48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2A438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1104832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8AE93C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6C6855E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6DF731F4" w14:textId="77777777" w:rsidTr="00AD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91C393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ACC2FE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6557AFE" w14:textId="775466B3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55877C2" w14:textId="79D61F40" w:rsidR="006937FF" w:rsidRPr="00CF76E4" w:rsidRDefault="006937FF" w:rsidP="001518FA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1ACFC4FA" w14:textId="77777777" w:rsidTr="00151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4DBC" w14:textId="6408112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F4F2" w14:textId="4020DF6D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AD1CEE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777F4516" w14:textId="77777777" w:rsidTr="00AD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4753A" w14:textId="240EEA38" w:rsidR="006937FF" w:rsidRPr="00415398" w:rsidRDefault="006937FF" w:rsidP="00BE71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D1F3B6" w14:textId="7C32F966" w:rsidR="006937FF" w:rsidRPr="00415398" w:rsidRDefault="006937FF" w:rsidP="00BE7132">
            <w:pPr>
              <w:jc w:val="center"/>
              <w:rPr>
                <w:rFonts w:ascii="Arial" w:hAnsi="Arial" w:cs="Arial"/>
                <w:b/>
              </w:rPr>
            </w:pPr>
            <w:bookmarkStart w:id="16" w:name="_GoBack"/>
            <w:bookmarkEnd w:id="16"/>
          </w:p>
        </w:tc>
      </w:tr>
    </w:tbl>
    <w:p w14:paraId="688A5121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1D574DCF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3950CA7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6B7480B6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6F7AB083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120CCF29" w14:textId="77777777" w:rsidTr="00FF60F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28F18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C86F26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CE010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4EE0872F" w14:textId="77777777" w:rsidTr="00FF60F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4096D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Rouška jednorázová třívrstvá s </w:t>
            </w:r>
            <w:r w:rsidR="00064F14">
              <w:rPr>
                <w:rFonts w:ascii="Arial" w:hAnsi="Arial" w:cs="Arial"/>
                <w:b/>
                <w:sz w:val="18"/>
                <w:szCs w:val="18"/>
              </w:rPr>
              <w:t>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9A508C" w14:textId="77777777" w:rsidR="00A01E1C" w:rsidRPr="00E271F4" w:rsidRDefault="00430153" w:rsidP="00430153">
            <w:pPr>
              <w:pStyle w:val="AKFZFnormln"/>
            </w:pPr>
            <w:r>
              <w:t>lékařská třívrstvá ústenka s </w:t>
            </w:r>
            <w:r w:rsidR="00064F14">
              <w:t>úvazky</w:t>
            </w:r>
            <w:r>
              <w:t xml:space="preserve">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10DC4F" w14:textId="77777777" w:rsidR="006D6D98" w:rsidRPr="003E0F6A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BE27B6" w:rsidRPr="003E0F6A" w14:paraId="49DFDD33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EF0AA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37463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CA4D082" w14:textId="77777777" w:rsidR="00BE27B6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BE27B6" w:rsidRPr="003E0F6A" w14:paraId="0FEFD2D6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5BC6E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A85B4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D6267C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13817A4" w14:textId="77777777" w:rsidR="00BE27B6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6D6D98" w:rsidRPr="003E0F6A" w14:paraId="078D4B7F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810B7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26266D" w14:textId="77777777" w:rsidR="006D6D98" w:rsidRPr="00E271F4" w:rsidRDefault="00430153" w:rsidP="00430153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9D1DCE" w14:textId="77777777" w:rsidR="006D6D98" w:rsidRPr="003E0F6A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6D6D98" w:rsidRPr="003E0F6A" w14:paraId="4881BD46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5EA94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50662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4E2B68B" w14:textId="77777777" w:rsidR="006D6D98" w:rsidRPr="003E0F6A" w:rsidRDefault="006D6D98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6D6D98" w:rsidRPr="003E0F6A" w14:paraId="1CF9A1BE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70AE9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A5660" w14:textId="77777777" w:rsidR="006D6D98" w:rsidRPr="00E271F4" w:rsidRDefault="00430153" w:rsidP="00430153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4507087" w14:textId="77777777" w:rsidR="006D6D98" w:rsidRPr="003E0F6A" w:rsidRDefault="006D6D98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BE27B6" w:rsidRPr="003E0F6A" w14:paraId="5F0A6925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EC06E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8FD99" w14:textId="77777777" w:rsidR="00BE27B6" w:rsidRPr="00E271F4" w:rsidRDefault="00E271F4" w:rsidP="00E271F4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55B4EA" w14:textId="77777777" w:rsidR="00BE27B6" w:rsidRDefault="00BE27B6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430153" w:rsidRPr="003E0F6A" w14:paraId="139F4761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09F1D" w14:textId="77777777" w:rsidR="00430153" w:rsidRPr="003E0F6A" w:rsidRDefault="00430153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94D9E0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D774502" w14:textId="77777777" w:rsidR="00430153" w:rsidRDefault="00430153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</w:tbl>
    <w:p w14:paraId="60820C35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81B4164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8A887FF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0476266B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3AC961C" w14:textId="77777777" w:rsidR="00BE27B6" w:rsidRPr="00430153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F0795B3" w14:textId="77777777" w:rsidR="006D6D98" w:rsidRDefault="006D6D98" w:rsidP="006D6D98">
      <w:pPr>
        <w:rPr>
          <w:rFonts w:ascii="Arial" w:hAnsi="Arial" w:cs="Arial"/>
          <w:b/>
        </w:rPr>
      </w:pPr>
    </w:p>
    <w:p w14:paraId="7106D296" w14:textId="77777777" w:rsidR="006D6D98" w:rsidRDefault="006D6D98" w:rsidP="006D6D98">
      <w:pPr>
        <w:rPr>
          <w:rFonts w:ascii="Arial" w:hAnsi="Arial" w:cs="Arial"/>
          <w:b/>
        </w:rPr>
      </w:pPr>
    </w:p>
    <w:p w14:paraId="2DC9A72D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2C1F255E" w14:textId="77777777" w:rsidR="006E41A0" w:rsidRDefault="006E41A0" w:rsidP="006D6D98">
      <w:pPr>
        <w:rPr>
          <w:rFonts w:ascii="Arial" w:hAnsi="Arial" w:cs="Arial"/>
          <w:b/>
        </w:rPr>
      </w:pPr>
    </w:p>
    <w:p w14:paraId="41E94D95" w14:textId="77777777" w:rsidR="006E41A0" w:rsidRDefault="006E41A0" w:rsidP="006D6D98">
      <w:pPr>
        <w:rPr>
          <w:rFonts w:ascii="Arial" w:hAnsi="Arial" w:cs="Arial"/>
          <w:b/>
        </w:rPr>
      </w:pPr>
    </w:p>
    <w:p w14:paraId="2E521D14" w14:textId="77777777" w:rsidR="006E41A0" w:rsidRDefault="006E41A0" w:rsidP="006E41A0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F325AD7" w14:textId="77777777" w:rsidR="006E41A0" w:rsidRDefault="006E41A0" w:rsidP="006D6D98">
      <w:pPr>
        <w:rPr>
          <w:rFonts w:ascii="Arial" w:hAnsi="Arial" w:cs="Arial"/>
          <w:b/>
        </w:rPr>
      </w:pPr>
    </w:p>
    <w:p w14:paraId="69D3A406" w14:textId="77777777" w:rsidR="006E41A0" w:rsidRPr="006D0291" w:rsidRDefault="006E41A0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68345948" w14:textId="77777777" w:rsidTr="00FF60F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863AD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4DA76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DA906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A21F2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527CA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35F0A0A1" w14:textId="77777777" w:rsidTr="00FF60F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0463" w14:textId="77777777" w:rsidR="006D6D98" w:rsidRDefault="00430153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Rouška jednorázová třívrstvá s </w:t>
            </w:r>
            <w:r w:rsidR="00064F14">
              <w:rPr>
                <w:rFonts w:ascii="Arial" w:hAnsi="Arial" w:cs="Arial"/>
                <w:b/>
                <w:sz w:val="18"/>
                <w:szCs w:val="18"/>
              </w:rPr>
              <w:t>úvazky</w:t>
            </w:r>
          </w:p>
          <w:p w14:paraId="547F0CA6" w14:textId="77777777" w:rsidR="006D6D98" w:rsidRPr="006F726A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152F79" w14:textId="77777777" w:rsidR="006D6D98" w:rsidRPr="002658CF" w:rsidRDefault="00064F14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AEF67" w14:textId="77777777" w:rsidR="006D6D98" w:rsidRPr="002658CF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F0FF9" w14:textId="77777777" w:rsidR="006D6D98" w:rsidRPr="006E41A0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2476DB" w14:textId="77777777" w:rsidR="006D6D98" w:rsidRPr="006E41A0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567E8" w:rsidRPr="006E41A0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6B4F0618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51A9BD1B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77C88E58" w14:textId="77777777" w:rsidR="006D6D98" w:rsidRDefault="006D6D98" w:rsidP="006D6D98">
      <w:pPr>
        <w:rPr>
          <w:rFonts w:ascii="Arial" w:hAnsi="Arial" w:cs="Arial"/>
          <w:b/>
        </w:rPr>
      </w:pPr>
    </w:p>
    <w:p w14:paraId="6409C87E" w14:textId="77777777" w:rsidR="006D6D98" w:rsidRDefault="006D6D98" w:rsidP="006D6D98">
      <w:pPr>
        <w:rPr>
          <w:rFonts w:ascii="Arial" w:hAnsi="Arial" w:cs="Arial"/>
          <w:b/>
        </w:rPr>
      </w:pPr>
    </w:p>
    <w:p w14:paraId="665D73CC" w14:textId="77777777" w:rsidR="006D6D98" w:rsidRDefault="006D6D98" w:rsidP="006D6D98">
      <w:pPr>
        <w:rPr>
          <w:rFonts w:ascii="Arial" w:hAnsi="Arial" w:cs="Arial"/>
          <w:b/>
        </w:rPr>
      </w:pPr>
    </w:p>
    <w:p w14:paraId="2A3033C6" w14:textId="77777777" w:rsidR="006D6D98" w:rsidRDefault="006D6D98" w:rsidP="006D6D98">
      <w:pPr>
        <w:rPr>
          <w:rFonts w:ascii="Arial" w:hAnsi="Arial" w:cs="Arial"/>
          <w:b/>
        </w:rPr>
        <w:sectPr w:rsidR="006D6D98" w:rsidSect="00FF60F2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163F0488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0A9D8178" w14:textId="77777777" w:rsidR="006E41A0" w:rsidRDefault="006D6D98" w:rsidP="006E41A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6E41A0">
        <w:rPr>
          <w:rFonts w:ascii="Arial" w:hAnsi="Arial" w:cs="Arial"/>
          <w:b/>
        </w:rPr>
        <w:t xml:space="preserve"> - </w:t>
      </w:r>
      <w:r w:rsidR="006E41A0" w:rsidRPr="00F4522A">
        <w:rPr>
          <w:rFonts w:ascii="Arial" w:hAnsi="Arial" w:cs="Arial"/>
          <w:b/>
        </w:rPr>
        <w:t>Dodavatel 1:</w:t>
      </w:r>
    </w:p>
    <w:p w14:paraId="577C8493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41F473F1" w14:textId="77777777" w:rsidTr="00FF60F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F6ED24" w14:textId="77777777" w:rsidR="006D6D98" w:rsidRPr="00E136C2" w:rsidRDefault="006D6D98" w:rsidP="00FF60F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DC9C67E" w14:textId="77777777" w:rsidTr="00FF60F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10B3AC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6B8389EC" w14:textId="77777777" w:rsidTr="00FF60F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70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68E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AC9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8647F6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331A7A4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F9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416844C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 xml:space="preserve">BATIST 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5364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231FFD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5AA9B727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6B2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41D0CBD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Nerudova 309, 549 41 Červený Kostelec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9515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82A5273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086E0CC" w14:textId="77777777" w:rsidTr="00FF60F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7E8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3FA768F9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Ing. Tomáš Mertlík MBA, statutární ředitel</w:t>
            </w:r>
            <w:r w:rsidR="006D6D98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C32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576256F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581A399C" w14:textId="77777777" w:rsidTr="00FF60F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B4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DD084F6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BD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AC37989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E815AD9" w14:textId="77777777" w:rsidTr="00FF60F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26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A65A5AB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8E2D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3083FB8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3D110EF2" w14:textId="77777777" w:rsidTr="00FF60F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AFA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7EBCF1FB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KB a.s.</w:t>
            </w:r>
            <w:r w:rsidR="006D6D98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03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FF31FA0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032FA4B1" w14:textId="77777777" w:rsidTr="00FF60F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13D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40EAD82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115-8094340247/0100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0BC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AB6ADF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3F73A35" w14:textId="77777777" w:rsidTr="00FF60F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CDBCD7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A3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4D6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E62F5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0B11740F" w14:textId="77777777" w:rsidTr="00FF60F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E80B7A1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6D6D98" w:rsidRPr="00E136C2" w14:paraId="4527A7B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379E0B63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739B970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D58D2CC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281EFAE6" w14:textId="77777777" w:rsidTr="00FF60F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2FCD25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529E3AD0" w14:textId="77777777" w:rsidTr="00FF60F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1D7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65539594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2E3FE6" w14:textId="77777777" w:rsidTr="00FF60F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148F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6100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DC2BECF" w14:textId="77777777" w:rsidTr="00FF60F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0F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07C2A3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5668ACA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BA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F770E25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4BF05B9F" w14:textId="77777777" w:rsidTr="00FF60F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E7500E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FD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8D9DEC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6D6D98" w:rsidRPr="00E136C2" w14:paraId="4623DFEB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F7CA6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C19D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8176FAB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01BA75E5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520A51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2BE5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62DAFB4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2B078982" w14:textId="77777777" w:rsidTr="00FF60F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C1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329D35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E42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5CE48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30289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4EF53875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3083AF8E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6F2A64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5E143B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DEF8220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85FB368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A7275F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423A499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66E59B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5273F2E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5398D2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BEA300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2420C6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AE1E52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7207250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2CE57FB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11207D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BC3537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F64E07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C03AA2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3A3056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0138148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75395D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CA7A45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65915B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2A210F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E71187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3C44D2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CD05BF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064A5D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03AE8D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F047C97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A2C94E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B5A53C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34C4FD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1A0739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37FBC2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661080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37D6CF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DCA7F6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C8637F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41D8BEB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C8D8F0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DB43B5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656070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D583969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C9F4EE1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6A1F07F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p w14:paraId="5D93FB0C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1112DD12" w14:textId="77777777" w:rsidR="00FF60F2" w:rsidRPr="00F4522A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FF60F2" w:rsidRPr="00162097" w14:paraId="64543827" w14:textId="77777777" w:rsidTr="00FF60F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7A99F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3076F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122E3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FF60F2" w:rsidRPr="003E0F6A" w14:paraId="5F3BF9CA" w14:textId="77777777" w:rsidTr="00FF60F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B1A45" w14:textId="77777777" w:rsidR="00FF60F2" w:rsidRPr="00C83247" w:rsidRDefault="00FF60F2" w:rsidP="00FF60F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2B8455" w14:textId="77777777" w:rsidR="00FF60F2" w:rsidRPr="00E271F4" w:rsidRDefault="00FF60F2" w:rsidP="00FF60F2">
            <w:pPr>
              <w:pStyle w:val="AKFZFnormln"/>
            </w:pPr>
            <w:r>
              <w:t>lékařská třívrstvá ústenka s úvazky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80A4B8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7829E09E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A9726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B53B56" w14:textId="77777777" w:rsidR="00FF60F2" w:rsidRPr="00E271F4" w:rsidRDefault="00FF60F2" w:rsidP="00FF60F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7B2245E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7C5EF8B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B0F9F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33B46" w14:textId="77777777" w:rsidR="00FF60F2" w:rsidRPr="00E271F4" w:rsidRDefault="00FF60F2" w:rsidP="00FF60F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2F5D7A8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3B583B12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920AF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E7B210" w14:textId="77777777" w:rsidR="00FF60F2" w:rsidRPr="00E271F4" w:rsidRDefault="00FF60F2" w:rsidP="00FF60F2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2A6FD81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6DD62AD0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EE905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9E4997" w14:textId="77777777" w:rsidR="00FF60F2" w:rsidRPr="00E271F4" w:rsidRDefault="00FF60F2" w:rsidP="00FF60F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7A31D2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65DA10F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5727C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75E1E1" w14:textId="77777777" w:rsidR="00FF60F2" w:rsidRPr="00E271F4" w:rsidRDefault="00FF60F2" w:rsidP="00FF60F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A673E9D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4F830927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A6870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15892C" w14:textId="77777777" w:rsidR="00FF60F2" w:rsidRPr="00E271F4" w:rsidRDefault="00FF60F2" w:rsidP="00FF60F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3C39D3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01C21E9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2EB2A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4ADD6" w14:textId="77777777" w:rsidR="00FF60F2" w:rsidRDefault="00FF60F2" w:rsidP="00FF60F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8D9CB9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</w:tbl>
    <w:p w14:paraId="0F1CD908" w14:textId="77777777" w:rsidR="00FF60F2" w:rsidRDefault="00FF60F2" w:rsidP="00FF60F2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60BECEA4" w14:textId="77777777" w:rsidR="00FF60F2" w:rsidRDefault="00FF60F2" w:rsidP="00FF60F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30A460B" w14:textId="77777777" w:rsidR="00FF60F2" w:rsidRDefault="00FF60F2" w:rsidP="00FF60F2">
      <w:pPr>
        <w:spacing w:after="240"/>
        <w:ind w:right="536"/>
        <w:jc w:val="both"/>
        <w:rPr>
          <w:rFonts w:ascii="Arial" w:hAnsi="Arial" w:cs="Arial"/>
          <w:b/>
        </w:rPr>
      </w:pPr>
    </w:p>
    <w:p w14:paraId="0C2DCD05" w14:textId="77777777" w:rsidR="00FF60F2" w:rsidRDefault="00FF60F2" w:rsidP="00FF60F2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541EF50F" w14:textId="77777777" w:rsidR="00FF60F2" w:rsidRPr="00430153" w:rsidRDefault="00FF60F2" w:rsidP="00FF60F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42AC1BC9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5FB2D7F7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B1418C9" w14:textId="77777777" w:rsidR="00FF60F2" w:rsidRDefault="00FF60F2" w:rsidP="00FF60F2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7D07D319" w14:textId="77777777" w:rsidR="00FF60F2" w:rsidRDefault="00FF60F2" w:rsidP="00FF60F2">
      <w:pPr>
        <w:rPr>
          <w:rFonts w:ascii="Arial" w:hAnsi="Arial" w:cs="Arial"/>
          <w:b/>
        </w:rPr>
      </w:pPr>
    </w:p>
    <w:p w14:paraId="303A5E7E" w14:textId="77777777" w:rsidR="00FF60F2" w:rsidRDefault="00FF60F2" w:rsidP="00FF60F2">
      <w:pPr>
        <w:rPr>
          <w:rFonts w:ascii="Arial" w:hAnsi="Arial" w:cs="Arial"/>
          <w:b/>
        </w:rPr>
      </w:pPr>
    </w:p>
    <w:p w14:paraId="4A47DDB7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42119C6F" w14:textId="77777777" w:rsidR="00FF60F2" w:rsidRDefault="00FF60F2" w:rsidP="00FF60F2">
      <w:pPr>
        <w:rPr>
          <w:rFonts w:ascii="Arial" w:hAnsi="Arial" w:cs="Arial"/>
          <w:b/>
        </w:rPr>
      </w:pPr>
    </w:p>
    <w:p w14:paraId="38AB17D4" w14:textId="77777777" w:rsidR="00FF60F2" w:rsidRPr="006D0291" w:rsidRDefault="00FF60F2" w:rsidP="00FF60F2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FF60F2" w14:paraId="4B55528C" w14:textId="77777777" w:rsidTr="00FF60F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E0120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DEBB0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8837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1988C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6025B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FF60F2" w14:paraId="4E76E8E6" w14:textId="77777777" w:rsidTr="00FF60F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C9782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  <w:p w14:paraId="4C5D171D" w14:textId="77777777" w:rsidR="00FF60F2" w:rsidRPr="006F726A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4C98EA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319A1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B2069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273DB3" w14:textId="77777777" w:rsidR="00FF60F2" w:rsidRPr="00FF60F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F2">
              <w:rPr>
                <w:rFonts w:ascii="Arial" w:hAnsi="Arial" w:cs="Arial"/>
                <w:sz w:val="20"/>
                <w:szCs w:val="20"/>
              </w:rPr>
              <w:t>5,81</w:t>
            </w:r>
          </w:p>
        </w:tc>
      </w:tr>
    </w:tbl>
    <w:p w14:paraId="42D1968C" w14:textId="77777777" w:rsidR="00FF60F2" w:rsidRDefault="00FF60F2" w:rsidP="00FF60F2">
      <w:pPr>
        <w:rPr>
          <w:rFonts w:ascii="Arial" w:hAnsi="Arial" w:cs="Arial"/>
          <w:b/>
          <w:sz w:val="28"/>
          <w:szCs w:val="28"/>
        </w:rPr>
      </w:pPr>
    </w:p>
    <w:p w14:paraId="7D894E46" w14:textId="77777777" w:rsidR="00FF60F2" w:rsidRPr="00A44CCD" w:rsidRDefault="00FF60F2" w:rsidP="00FF60F2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178CD655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1073AF2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- </w:t>
      </w: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5D6D1501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FF60F2" w:rsidRPr="00E136C2" w14:paraId="6A9DDD71" w14:textId="77777777" w:rsidTr="00FF60F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CB9EF4" w14:textId="77777777" w:rsidR="00FF60F2" w:rsidRPr="00E136C2" w:rsidRDefault="00FF60F2" w:rsidP="00FF60F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FF60F2" w:rsidRPr="00E136C2" w14:paraId="07029B89" w14:textId="77777777" w:rsidTr="00FF60F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519FB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FF60F2" w:rsidRPr="00E136C2" w14:paraId="7652F80F" w14:textId="77777777" w:rsidTr="00FF60F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916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8AF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81B0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D2F0D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460E73ED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EB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454A742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Dina-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Hitex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>, spol. s r.o.</w:t>
            </w:r>
            <w:r w:rsidR="00FF60F2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6B9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A946D0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674A43B4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730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32618FB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Ždánská 987, 685 01 Bučovice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60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954DA60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08AAD434" w14:textId="77777777" w:rsidTr="00FF60F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E63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AA2851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Shashidhar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8C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4616D4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1A0" w:rsidRPr="00E136C2" w14:paraId="522F1A47" w14:textId="77777777" w:rsidTr="00FF60F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F55" w14:textId="77777777" w:rsidR="006E41A0" w:rsidRPr="00E136C2" w:rsidRDefault="006E41A0" w:rsidP="006E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6D66B73" w14:textId="77777777" w:rsidR="006E41A0" w:rsidRPr="00E136C2" w:rsidRDefault="006E41A0" w:rsidP="006E41A0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46965661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DC4" w14:textId="77777777" w:rsidR="006E41A0" w:rsidRPr="00E136C2" w:rsidRDefault="006E41A0" w:rsidP="006E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91C6A83" w14:textId="77777777" w:rsidR="006E41A0" w:rsidRPr="00E136C2" w:rsidRDefault="006E41A0" w:rsidP="006E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6214CE9A" w14:textId="77777777" w:rsidTr="00FF60F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4D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0CAFE26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CZ46965661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BCF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D521C4F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5220DC2A" w14:textId="77777777" w:rsidTr="00FF60F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3DC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CD4A790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Sberbank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CZ,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494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D7B66B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012A124D" w14:textId="77777777" w:rsidTr="00FF60F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4FE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513708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4200239743/6800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0D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FB63A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18D1FAB8" w14:textId="77777777" w:rsidTr="00FF60F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CBC4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2B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AA49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18A4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7B8813B7" w14:textId="77777777" w:rsidTr="00FF60F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4A8C182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FF60F2" w:rsidRPr="00E136C2" w14:paraId="1AE724E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E695B7A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FF60F2" w:rsidRPr="00E136C2" w14:paraId="7A2094FE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07E58C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FF60F2" w:rsidRPr="00E136C2" w14:paraId="6E70F7A7" w14:textId="77777777" w:rsidTr="00FF60F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F00D826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FF60F2" w:rsidRPr="00E136C2" w14:paraId="768DD532" w14:textId="77777777" w:rsidTr="00FF60F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B74D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15A0C13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FF60F2" w:rsidRPr="00E136C2" w14:paraId="4DDC05AB" w14:textId="77777777" w:rsidTr="00FF60F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405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C59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0F2" w:rsidRPr="00E136C2" w14:paraId="7AE3F100" w14:textId="77777777" w:rsidTr="00FF60F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198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DF6A9FB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FF60F2" w:rsidRPr="00E136C2" w14:paraId="6B383A40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FB8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FAD6CEA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FF60F2" w:rsidRPr="00E136C2" w14:paraId="0A0643BA" w14:textId="77777777" w:rsidTr="00FF60F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1FA328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3C0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F5E02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FF60F2" w:rsidRPr="00E136C2" w14:paraId="3CC3E2B0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60F79C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7E89F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6740A81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FF60F2" w:rsidRPr="00E136C2" w14:paraId="0C740637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DC3C06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93F6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0CF41FC8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4E71CEAA" w14:textId="77777777" w:rsidTr="00FF60F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53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57CCEE4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9F5B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4551C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23223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p w14:paraId="781A558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54F528A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F1E4AC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8279B8B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287090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17209D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EEF5A3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F64A7C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38649C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1C8224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5D76A8A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41EEFD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1E3344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458DA8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FC49EB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50906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642B60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84EC58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0FD67DF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486B1F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E658C3F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8C225F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B37C08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4E22402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28C2B3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66258D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5F7CA22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E126EDE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433FF8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9DDF54B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3181AA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EC2914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94BC46E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ABB8AE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7CD6D3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EE34C3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0EEC7A6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36DE89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A80FF6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1D25B0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DFBAC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B0D269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28E3FE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6375578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FF60F2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3D6A56E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C950F5A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p w14:paraId="5D7AD7D8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4CB765BD" w14:textId="77777777" w:rsidR="009517E1" w:rsidRPr="00F4522A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517E1" w:rsidRPr="00162097" w14:paraId="5C730FF7" w14:textId="77777777" w:rsidTr="008230BB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6EF8F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E10A02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9A607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517E1" w:rsidRPr="003E0F6A" w14:paraId="4C5CA360" w14:textId="77777777" w:rsidTr="008230BB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86420" w14:textId="77777777" w:rsidR="009517E1" w:rsidRPr="00C83247" w:rsidRDefault="009517E1" w:rsidP="008230B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6600F6" w14:textId="77777777" w:rsidR="009517E1" w:rsidRPr="00E271F4" w:rsidRDefault="009517E1" w:rsidP="008230BB">
            <w:pPr>
              <w:pStyle w:val="AKFZFnormln"/>
            </w:pPr>
            <w:r>
              <w:t>lékařská třívrstvá ústenka s úvazky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3F8EF9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A672477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46734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7FABF" w14:textId="77777777" w:rsidR="009517E1" w:rsidRPr="00E271F4" w:rsidRDefault="009517E1" w:rsidP="008230BB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CB6ED1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63B1C01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EA939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EA7D4" w14:textId="77777777" w:rsidR="009517E1" w:rsidRPr="00E271F4" w:rsidRDefault="009517E1" w:rsidP="008230BB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7D94BBA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667AF7B1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E0862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849661" w14:textId="77777777" w:rsidR="009517E1" w:rsidRPr="00E271F4" w:rsidRDefault="009517E1" w:rsidP="008230BB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89EDF8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7298F86D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D2EC6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823DE" w14:textId="77777777" w:rsidR="009517E1" w:rsidRPr="00E271F4" w:rsidRDefault="009517E1" w:rsidP="008230BB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04CF7F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63E7C6F9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F5DC3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CFEE5" w14:textId="77777777" w:rsidR="009517E1" w:rsidRPr="00E271F4" w:rsidRDefault="009517E1" w:rsidP="008230BB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50B772D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3C26E7BD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91F30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E6162" w14:textId="77777777" w:rsidR="009517E1" w:rsidRPr="00E271F4" w:rsidRDefault="009517E1" w:rsidP="008230BB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DAACA7D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590C492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51EB1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C74EC1" w14:textId="77777777" w:rsidR="009517E1" w:rsidRDefault="009517E1" w:rsidP="008230BB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32535E1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6DD1C19E" w14:textId="77777777" w:rsidR="009517E1" w:rsidRDefault="009517E1" w:rsidP="009517E1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2FDCD86" w14:textId="77777777" w:rsidR="009517E1" w:rsidRDefault="009517E1" w:rsidP="009517E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7DC262B8" w14:textId="77777777" w:rsidR="009517E1" w:rsidRDefault="009517E1" w:rsidP="009517E1">
      <w:pPr>
        <w:spacing w:after="240"/>
        <w:ind w:right="536"/>
        <w:jc w:val="both"/>
        <w:rPr>
          <w:rFonts w:ascii="Arial" w:hAnsi="Arial" w:cs="Arial"/>
          <w:b/>
        </w:rPr>
      </w:pPr>
    </w:p>
    <w:p w14:paraId="25523344" w14:textId="77777777" w:rsidR="009517E1" w:rsidRDefault="009517E1" w:rsidP="009517E1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5D858C72" w14:textId="77777777" w:rsidR="009517E1" w:rsidRPr="00430153" w:rsidRDefault="009517E1" w:rsidP="009517E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6769DBF6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9517E1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3285172" w14:textId="77777777" w:rsidR="009517E1" w:rsidRDefault="009517E1" w:rsidP="009517E1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CC95D88" w14:textId="77777777" w:rsidR="009517E1" w:rsidRDefault="009517E1" w:rsidP="009517E1">
      <w:pPr>
        <w:rPr>
          <w:rFonts w:ascii="Arial" w:hAnsi="Arial" w:cs="Arial"/>
          <w:b/>
        </w:rPr>
      </w:pPr>
    </w:p>
    <w:p w14:paraId="7415D915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</w:p>
    <w:p w14:paraId="0536010E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3D32478" w14:textId="77777777" w:rsidR="009517E1" w:rsidRDefault="009517E1" w:rsidP="009517E1">
      <w:pPr>
        <w:rPr>
          <w:rFonts w:ascii="Arial" w:hAnsi="Arial" w:cs="Arial"/>
          <w:b/>
        </w:rPr>
      </w:pPr>
    </w:p>
    <w:p w14:paraId="562AD3C7" w14:textId="77777777" w:rsidR="009517E1" w:rsidRPr="006D0291" w:rsidRDefault="009517E1" w:rsidP="009517E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517E1" w14:paraId="3F616F9E" w14:textId="77777777" w:rsidTr="008230BB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B5E5F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03DA1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8F82B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569AF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423E2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517E1" w14:paraId="5337BA7C" w14:textId="77777777" w:rsidTr="008230BB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3C410" w14:textId="77777777" w:rsidR="009517E1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  <w:p w14:paraId="63854E1C" w14:textId="77777777" w:rsidR="009517E1" w:rsidRPr="006F726A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128023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A6AC6" w14:textId="77777777" w:rsidR="009517E1" w:rsidRPr="00FD0E2F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F0047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6A6F2D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6.24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1BF9F62C" w14:textId="77777777" w:rsidR="009517E1" w:rsidRDefault="009517E1" w:rsidP="009517E1">
      <w:pPr>
        <w:rPr>
          <w:rFonts w:ascii="Arial" w:hAnsi="Arial" w:cs="Arial"/>
          <w:b/>
          <w:sz w:val="28"/>
          <w:szCs w:val="28"/>
        </w:rPr>
      </w:pPr>
    </w:p>
    <w:p w14:paraId="5F65C8A1" w14:textId="77777777" w:rsidR="009517E1" w:rsidRPr="00A44CCD" w:rsidRDefault="009517E1" w:rsidP="009517E1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5ECEAFBD" w14:textId="77777777" w:rsidR="009517E1" w:rsidRDefault="009517E1" w:rsidP="009517E1">
      <w:pPr>
        <w:rPr>
          <w:rFonts w:ascii="Arial" w:hAnsi="Arial" w:cs="Arial"/>
          <w:b/>
        </w:rPr>
      </w:pPr>
    </w:p>
    <w:p w14:paraId="3A38CB0A" w14:textId="77777777" w:rsidR="009517E1" w:rsidRDefault="009517E1" w:rsidP="009517E1">
      <w:pPr>
        <w:rPr>
          <w:rFonts w:ascii="Arial" w:hAnsi="Arial" w:cs="Arial"/>
          <w:b/>
        </w:rPr>
      </w:pPr>
    </w:p>
    <w:p w14:paraId="2FD20F42" w14:textId="77777777" w:rsidR="009517E1" w:rsidRDefault="009517E1" w:rsidP="009517E1">
      <w:pPr>
        <w:rPr>
          <w:rFonts w:ascii="Arial" w:hAnsi="Arial" w:cs="Arial"/>
          <w:b/>
        </w:rPr>
      </w:pPr>
    </w:p>
    <w:p w14:paraId="28A01B8A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9517E1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14D3854" w14:textId="77777777" w:rsidR="009517E1" w:rsidRDefault="009517E1" w:rsidP="009517E1">
      <w:pPr>
        <w:jc w:val="both"/>
        <w:rPr>
          <w:rFonts w:ascii="Arial" w:hAnsi="Arial" w:cs="Arial"/>
          <w:b/>
        </w:rPr>
      </w:pPr>
    </w:p>
    <w:p w14:paraId="2A76B506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</w:p>
    <w:p w14:paraId="270B7E19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517E1" w:rsidRPr="00E136C2" w14:paraId="0B1E6911" w14:textId="77777777" w:rsidTr="008230BB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F15387" w14:textId="77777777" w:rsidR="009517E1" w:rsidRPr="00E136C2" w:rsidRDefault="009517E1" w:rsidP="008230BB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517E1" w:rsidRPr="00E136C2" w14:paraId="3A469722" w14:textId="77777777" w:rsidTr="008230BB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B170F1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517E1" w:rsidRPr="00E136C2" w14:paraId="7EFBA5E2" w14:textId="77777777" w:rsidTr="008230BB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510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C1E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A48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5A445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7543ABBE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F7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51A3BD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Reamedix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4C4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758D08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75B3E284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1C8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8585F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31A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02EFD3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83B9E1D" w14:textId="77777777" w:rsidTr="008230BB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81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40BB9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Ksenia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8CD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F46551A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D4D604E" w14:textId="77777777" w:rsidTr="008230BB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5F0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784C5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F2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BE72399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2E0AA87E" w14:textId="77777777" w:rsidTr="008230BB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AE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20443A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2246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566A66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60FA9196" w14:textId="77777777" w:rsidTr="008230BB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2E7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05522C8D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E87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796D87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1E0F253" w14:textId="77777777" w:rsidTr="008230BB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138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8915023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A6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DE9153F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5BB6C466" w14:textId="77777777" w:rsidTr="008230BB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BD04DD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5A4B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F1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91852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5167A12D" w14:textId="77777777" w:rsidTr="008230BB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D99694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…..) (dále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jen "zboží)</w:t>
            </w:r>
          </w:p>
        </w:tc>
      </w:tr>
      <w:tr w:rsidR="009517E1" w:rsidRPr="00E136C2" w14:paraId="68D697C0" w14:textId="77777777" w:rsidTr="008230B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9F2EE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Kč.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517E1" w:rsidRPr="00E136C2" w14:paraId="0EA59B17" w14:textId="77777777" w:rsidTr="008230B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B88801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517E1" w:rsidRPr="00E136C2" w14:paraId="3ED5775A" w14:textId="77777777" w:rsidTr="008230BB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023B7A7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517E1" w:rsidRPr="00E136C2" w14:paraId="5091F490" w14:textId="77777777" w:rsidTr="008230BB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8EEB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38781F9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517E1" w:rsidRPr="00E136C2" w14:paraId="59D86D64" w14:textId="77777777" w:rsidTr="008230BB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09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FAE2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7E1" w:rsidRPr="00E136C2" w14:paraId="583BD80D" w14:textId="77777777" w:rsidTr="008230BB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57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FB32FC1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9517E1" w:rsidRPr="00E136C2" w14:paraId="6A5F55EE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BD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2BD11C4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517E1" w:rsidRPr="00E136C2" w14:paraId="18102A59" w14:textId="77777777" w:rsidTr="008230BB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708179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C06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BC7638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9517E1" w:rsidRPr="00E136C2" w14:paraId="2AF13AE3" w14:textId="77777777" w:rsidTr="008230BB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35504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68E1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96B6D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517E1" w:rsidRPr="00E136C2" w14:paraId="2881A525" w14:textId="77777777" w:rsidTr="008230BB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6CD5B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3FE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53F8EE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2ABBC2B5" w14:textId="77777777" w:rsidTr="008230BB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3DA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9CB9A4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B24D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71920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4F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sectPr w:rsidR="009517E1" w:rsidSect="009517E1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49CA" w14:textId="77777777" w:rsidR="003F6C6F" w:rsidRDefault="003F6C6F" w:rsidP="00E02BCE">
      <w:r>
        <w:separator/>
      </w:r>
    </w:p>
  </w:endnote>
  <w:endnote w:type="continuationSeparator" w:id="0">
    <w:p w14:paraId="2E1551CE" w14:textId="77777777" w:rsidR="003F6C6F" w:rsidRDefault="003F6C6F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561D" w14:textId="77777777" w:rsidR="003F6C6F" w:rsidRDefault="003F6C6F" w:rsidP="00E02BCE">
      <w:r>
        <w:separator/>
      </w:r>
    </w:p>
  </w:footnote>
  <w:footnote w:type="continuationSeparator" w:id="0">
    <w:p w14:paraId="7C9AA42C" w14:textId="77777777" w:rsidR="003F6C6F" w:rsidRDefault="003F6C6F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4DB0" w14:textId="77777777" w:rsidR="008230BB" w:rsidRDefault="008230BB">
    <w:pPr>
      <w:pStyle w:val="Zhlav"/>
    </w:pPr>
  </w:p>
  <w:p w14:paraId="0C311CC0" w14:textId="77777777" w:rsidR="008230BB" w:rsidRDefault="008230BB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71710044" wp14:editId="1724295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2 VZ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BA43" w14:textId="77777777" w:rsidR="008230BB" w:rsidRDefault="008230BB">
    <w:pPr>
      <w:pStyle w:val="Zhlav"/>
    </w:pPr>
  </w:p>
  <w:p w14:paraId="672F95DF" w14:textId="77777777" w:rsidR="008230BB" w:rsidRDefault="008230BB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07C5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4F14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6670"/>
    <w:rsid w:val="00137445"/>
    <w:rsid w:val="00142EE0"/>
    <w:rsid w:val="00142EFA"/>
    <w:rsid w:val="00143F71"/>
    <w:rsid w:val="00146520"/>
    <w:rsid w:val="00146B50"/>
    <w:rsid w:val="00146F49"/>
    <w:rsid w:val="00147959"/>
    <w:rsid w:val="001518FA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0241"/>
    <w:rsid w:val="001714DC"/>
    <w:rsid w:val="00172686"/>
    <w:rsid w:val="00180CAD"/>
    <w:rsid w:val="0018213F"/>
    <w:rsid w:val="0019066E"/>
    <w:rsid w:val="00193F6D"/>
    <w:rsid w:val="0019599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04E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3F6C6F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1AC4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A5B2D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36CE9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4A1A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1A0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3028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30BB"/>
    <w:rsid w:val="0082471C"/>
    <w:rsid w:val="00825567"/>
    <w:rsid w:val="00830C96"/>
    <w:rsid w:val="008317FC"/>
    <w:rsid w:val="00832D91"/>
    <w:rsid w:val="00833360"/>
    <w:rsid w:val="0083418E"/>
    <w:rsid w:val="008344B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0C9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8F613F"/>
    <w:rsid w:val="00900CEC"/>
    <w:rsid w:val="009036A9"/>
    <w:rsid w:val="0090495E"/>
    <w:rsid w:val="00904CE7"/>
    <w:rsid w:val="00906EE4"/>
    <w:rsid w:val="009072FB"/>
    <w:rsid w:val="00910143"/>
    <w:rsid w:val="009106B6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37B8E"/>
    <w:rsid w:val="00940CC1"/>
    <w:rsid w:val="00941401"/>
    <w:rsid w:val="00942780"/>
    <w:rsid w:val="0094518C"/>
    <w:rsid w:val="00945E03"/>
    <w:rsid w:val="00946361"/>
    <w:rsid w:val="00946C79"/>
    <w:rsid w:val="00950A9C"/>
    <w:rsid w:val="009517E1"/>
    <w:rsid w:val="00953D07"/>
    <w:rsid w:val="009572B1"/>
    <w:rsid w:val="00960117"/>
    <w:rsid w:val="009616F6"/>
    <w:rsid w:val="00962FBB"/>
    <w:rsid w:val="0097471E"/>
    <w:rsid w:val="009748B9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0D8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D69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CE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A7FFC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E7132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1F2"/>
    <w:rsid w:val="00C96A5D"/>
    <w:rsid w:val="00CA09FB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474F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16180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267C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1E42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25AF8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68C6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342"/>
    <w:rsid w:val="00F45EF5"/>
    <w:rsid w:val="00F51D06"/>
    <w:rsid w:val="00F5315C"/>
    <w:rsid w:val="00F567E8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A6C7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60F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33D1"/>
  <w15:docId w15:val="{29C090D7-B896-42F0-8A1F-FF7458C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2D1C-8635-4B05-BE3C-68DF89C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5542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Jiří Hendrich</cp:lastModifiedBy>
  <cp:revision>26</cp:revision>
  <cp:lastPrinted>2020-09-02T08:56:00Z</cp:lastPrinted>
  <dcterms:created xsi:type="dcterms:W3CDTF">2020-06-30T19:27:00Z</dcterms:created>
  <dcterms:modified xsi:type="dcterms:W3CDTF">2020-09-22T13:58:00Z</dcterms:modified>
</cp:coreProperties>
</file>