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29B3A" w14:textId="77777777" w:rsidR="00F850DA" w:rsidRPr="003047F6" w:rsidRDefault="00FD3C9B" w:rsidP="000120BA">
      <w:pPr>
        <w:spacing w:after="120" w:line="240" w:lineRule="auto"/>
        <w:jc w:val="both"/>
        <w:rPr>
          <w:b/>
          <w:color w:val="92D050"/>
          <w:sz w:val="44"/>
          <w:szCs w:val="44"/>
        </w:rPr>
      </w:pPr>
      <w:r>
        <w:rPr>
          <w:b/>
          <w:color w:val="92D050"/>
          <w:sz w:val="44"/>
          <w:szCs w:val="44"/>
        </w:rPr>
        <w:t>SMLOUVA</w:t>
      </w:r>
      <w:r w:rsidR="003047F6" w:rsidRPr="003047F6">
        <w:rPr>
          <w:b/>
          <w:color w:val="92D050"/>
          <w:sz w:val="44"/>
          <w:szCs w:val="44"/>
        </w:rPr>
        <w:t xml:space="preserve"> O ZAPOJENÍ DO PROJEKTU</w:t>
      </w:r>
      <w:r w:rsidR="00F850DA" w:rsidRPr="003047F6">
        <w:rPr>
          <w:b/>
          <w:color w:val="92D050"/>
          <w:sz w:val="44"/>
          <w:szCs w:val="44"/>
        </w:rPr>
        <w:t xml:space="preserve"> </w:t>
      </w:r>
    </w:p>
    <w:p w14:paraId="11FD263A" w14:textId="6E17AB60" w:rsidR="000315A5" w:rsidRPr="000315A5" w:rsidRDefault="001647BF" w:rsidP="000315A5">
      <w:pPr>
        <w:rPr>
          <w:b/>
        </w:rPr>
      </w:pPr>
      <w:r>
        <w:rPr>
          <w:b/>
        </w:rPr>
        <w:t xml:space="preserve">Podpora </w:t>
      </w:r>
      <w:r w:rsidR="00565583">
        <w:rPr>
          <w:b/>
        </w:rPr>
        <w:t>duše II</w:t>
      </w:r>
      <w:r w:rsidR="00321F25">
        <w:rPr>
          <w:b/>
        </w:rPr>
        <w:t xml:space="preserve"> – </w:t>
      </w:r>
      <w:r w:rsidR="007B1B44">
        <w:rPr>
          <w:b/>
        </w:rPr>
        <w:t xml:space="preserve">KA 3 </w:t>
      </w:r>
      <w:r w:rsidR="00321F25">
        <w:rPr>
          <w:b/>
        </w:rPr>
        <w:t>Zapojení peer konzultantů do péče o duševní zdraví</w:t>
      </w:r>
    </w:p>
    <w:p w14:paraId="37B03CF6" w14:textId="07EADCA8" w:rsidR="000315A5" w:rsidRDefault="00F66746" w:rsidP="000315A5">
      <w:r>
        <w:t>CZ.03.2.63</w:t>
      </w:r>
      <w:r w:rsidR="00EA3AE7">
        <w:t>/0.0/0.0/15_00</w:t>
      </w:r>
      <w:r w:rsidR="001B28F2">
        <w:t>7/0010340</w:t>
      </w:r>
      <w:r w:rsidR="00321F25">
        <w:t xml:space="preserve"> </w:t>
      </w:r>
    </w:p>
    <w:p w14:paraId="581FD952" w14:textId="3B5F6663" w:rsidR="00D73795" w:rsidRDefault="00D73795" w:rsidP="000315A5">
      <w:r>
        <w:t xml:space="preserve">Realizátor </w:t>
      </w:r>
      <w:r w:rsidR="006B6CF0">
        <w:t>–</w:t>
      </w:r>
      <w:r>
        <w:t xml:space="preserve"> Mo</w:t>
      </w:r>
      <w:r w:rsidR="006B6CF0">
        <w:t>ravskoslezský kraj</w:t>
      </w:r>
    </w:p>
    <w:p w14:paraId="5FC29B3D" w14:textId="77777777" w:rsidR="003047F6" w:rsidRPr="004B486F" w:rsidRDefault="003047F6" w:rsidP="000120BA">
      <w:pPr>
        <w:spacing w:after="120" w:line="240" w:lineRule="auto"/>
        <w:jc w:val="both"/>
        <w:rPr>
          <w:sz w:val="16"/>
          <w:szCs w:val="16"/>
        </w:rPr>
      </w:pPr>
    </w:p>
    <w:p w14:paraId="5FC29B3E" w14:textId="55CA3802" w:rsidR="00F850DA" w:rsidRDefault="003047F6" w:rsidP="000120BA">
      <w:pPr>
        <w:spacing w:after="120" w:line="240" w:lineRule="auto"/>
        <w:jc w:val="both"/>
      </w:pPr>
      <w:r>
        <w:t>uzavřená mezi</w:t>
      </w:r>
      <w:r w:rsidR="00631BE9">
        <w:t>:</w:t>
      </w:r>
    </w:p>
    <w:p w14:paraId="5FC29B40" w14:textId="59636944" w:rsidR="003047F6" w:rsidRPr="00F26FF4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</w:rPr>
      </w:pPr>
      <w:r>
        <w:rPr>
          <w:b/>
        </w:rPr>
        <w:t>Centr</w:t>
      </w:r>
      <w:r w:rsidR="004436FF">
        <w:rPr>
          <w:b/>
        </w:rPr>
        <w:t>e</w:t>
      </w:r>
      <w:r>
        <w:rPr>
          <w:b/>
        </w:rPr>
        <w:t>m</w:t>
      </w:r>
      <w:r w:rsidRPr="00F26FF4">
        <w:rPr>
          <w:b/>
        </w:rPr>
        <w:t xml:space="preserve"> pro rozvoj péče o duševní zdraví</w:t>
      </w:r>
      <w:r>
        <w:rPr>
          <w:b/>
        </w:rPr>
        <w:t>, z. s.</w:t>
      </w:r>
    </w:p>
    <w:p w14:paraId="5FC29B41" w14:textId="77777777" w:rsidR="003047F6" w:rsidRPr="00F26FF4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</w:pPr>
      <w:r w:rsidRPr="00F26FF4">
        <w:t>Řehořova 10, 130 00 Praha 3</w:t>
      </w:r>
    </w:p>
    <w:p w14:paraId="5FC29B43" w14:textId="3193FE51" w:rsidR="003047F6" w:rsidRPr="00F26FF4" w:rsidRDefault="003047F6" w:rsidP="000120BA">
      <w:pPr>
        <w:autoSpaceDE w:val="0"/>
        <w:autoSpaceDN w:val="0"/>
        <w:adjustRightInd w:val="0"/>
        <w:spacing w:after="120" w:line="240" w:lineRule="auto"/>
      </w:pPr>
      <w:r w:rsidRPr="00F26FF4">
        <w:rPr>
          <w:color w:val="000000"/>
        </w:rPr>
        <w:t>I</w:t>
      </w:r>
      <w:r w:rsidRPr="00F26FF4">
        <w:t xml:space="preserve">Č: </w:t>
      </w:r>
      <w:r w:rsidRPr="00F26FF4">
        <w:rPr>
          <w:color w:val="000000"/>
          <w:shd w:val="clear" w:color="auto" w:fill="FFFFFF"/>
        </w:rPr>
        <w:t>62936654</w:t>
      </w:r>
      <w:r w:rsidR="00305690">
        <w:t xml:space="preserve">, </w:t>
      </w:r>
      <w:r w:rsidRPr="00F26FF4">
        <w:t>DIČ: CZ</w:t>
      </w:r>
      <w:r w:rsidRPr="00F26FF4">
        <w:rPr>
          <w:color w:val="000000"/>
          <w:shd w:val="clear" w:color="auto" w:fill="FFFFFF"/>
        </w:rPr>
        <w:t>62936654</w:t>
      </w:r>
    </w:p>
    <w:p w14:paraId="5FC29B44" w14:textId="77777777" w:rsidR="003047F6" w:rsidRPr="00F26FF4" w:rsidRDefault="003047F6" w:rsidP="000120BA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t>z</w:t>
      </w:r>
      <w:r w:rsidRPr="00F26FF4">
        <w:t>astoupen</w:t>
      </w:r>
      <w:r>
        <w:t>ým ředitelem</w:t>
      </w:r>
      <w:r w:rsidRPr="00F26FF4">
        <w:t xml:space="preserve"> </w:t>
      </w:r>
      <w:r>
        <w:t xml:space="preserve">Mgr. Pavlem </w:t>
      </w:r>
      <w:proofErr w:type="spellStart"/>
      <w:r>
        <w:t>Říčanem</w:t>
      </w:r>
      <w:proofErr w:type="spellEnd"/>
    </w:p>
    <w:p w14:paraId="5FC29B45" w14:textId="67909393" w:rsidR="003047F6" w:rsidRPr="006B6CF0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  <w:i/>
          <w:color w:val="FF0000"/>
        </w:rPr>
      </w:pPr>
      <w:r w:rsidRPr="003047F6">
        <w:rPr>
          <w:i/>
        </w:rPr>
        <w:t xml:space="preserve">(dále jen </w:t>
      </w:r>
      <w:r w:rsidR="007B1B44" w:rsidRPr="002D2B14">
        <w:rPr>
          <w:i/>
        </w:rPr>
        <w:t>poskytovatel</w:t>
      </w:r>
      <w:r w:rsidRPr="002D2B14">
        <w:rPr>
          <w:i/>
        </w:rPr>
        <w:t>)</w:t>
      </w:r>
    </w:p>
    <w:p w14:paraId="5FC29B46" w14:textId="061DEA82" w:rsidR="003047F6" w:rsidRDefault="00FD3C9B" w:rsidP="000120BA">
      <w:pPr>
        <w:spacing w:after="120" w:line="240" w:lineRule="auto"/>
        <w:jc w:val="both"/>
      </w:pPr>
      <w:r>
        <w:t>a</w:t>
      </w:r>
    </w:p>
    <w:p w14:paraId="1C712C47" w14:textId="5511951D" w:rsidR="000E6493" w:rsidRPr="00631BE9" w:rsidRDefault="00631BE9" w:rsidP="000E6493">
      <w:pPr>
        <w:spacing w:after="120" w:line="240" w:lineRule="auto"/>
        <w:rPr>
          <w:b/>
        </w:rPr>
      </w:pPr>
      <w:r>
        <w:rPr>
          <w:b/>
        </w:rPr>
        <w:t>Psychiatrick</w:t>
      </w:r>
      <w:r w:rsidR="004436FF">
        <w:rPr>
          <w:b/>
        </w:rPr>
        <w:t>ou</w:t>
      </w:r>
      <w:r>
        <w:rPr>
          <w:b/>
        </w:rPr>
        <w:t xml:space="preserve"> nemocnic</w:t>
      </w:r>
      <w:r w:rsidR="004436FF">
        <w:rPr>
          <w:b/>
        </w:rPr>
        <w:t>í</w:t>
      </w:r>
      <w:r>
        <w:rPr>
          <w:b/>
        </w:rPr>
        <w:t xml:space="preserve"> v Opavě</w:t>
      </w:r>
    </w:p>
    <w:p w14:paraId="3CBC5FB5" w14:textId="27BF918F" w:rsidR="000E6493" w:rsidRPr="00631BE9" w:rsidRDefault="00631BE9" w:rsidP="000E6493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Olomoucká 305/88, 746 01 Opava</w:t>
      </w:r>
    </w:p>
    <w:p w14:paraId="21B07A46" w14:textId="445FA237" w:rsidR="000E6493" w:rsidRPr="00631BE9" w:rsidRDefault="000E6493" w:rsidP="000E6493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631BE9">
        <w:rPr>
          <w:color w:val="000000"/>
        </w:rPr>
        <w:t>statutární zástupce</w:t>
      </w:r>
      <w:r w:rsidR="00631BE9">
        <w:rPr>
          <w:color w:val="000000"/>
        </w:rPr>
        <w:t>: Ing. Zdeněk Jiříček – ředitel</w:t>
      </w:r>
      <w:r w:rsidRPr="00631BE9">
        <w:rPr>
          <w:color w:val="000000"/>
        </w:rPr>
        <w:tab/>
      </w:r>
    </w:p>
    <w:p w14:paraId="0A4F88E7" w14:textId="4EA56E27" w:rsidR="000E6493" w:rsidRPr="00FD3C9B" w:rsidRDefault="00631BE9" w:rsidP="000E6493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IČ: 00844004</w:t>
      </w:r>
    </w:p>
    <w:p w14:paraId="5FC29B4B" w14:textId="2843C59C" w:rsidR="00FD3C9B" w:rsidRPr="003047F6" w:rsidRDefault="000E6493" w:rsidP="000E6493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  <w:i/>
        </w:rPr>
      </w:pPr>
      <w:r w:rsidRPr="003047F6">
        <w:rPr>
          <w:i/>
        </w:rPr>
        <w:t xml:space="preserve"> </w:t>
      </w:r>
      <w:r w:rsidR="00FD3C9B" w:rsidRPr="003047F6">
        <w:rPr>
          <w:i/>
        </w:rPr>
        <w:t xml:space="preserve">(dále jen </w:t>
      </w:r>
      <w:r w:rsidR="00FD3C9B">
        <w:rPr>
          <w:i/>
        </w:rPr>
        <w:t>zapojená organizace</w:t>
      </w:r>
      <w:r w:rsidR="00FD3C9B" w:rsidRPr="003047F6">
        <w:rPr>
          <w:i/>
        </w:rPr>
        <w:t>)</w:t>
      </w:r>
    </w:p>
    <w:p w14:paraId="5FC29B4C" w14:textId="77777777" w:rsidR="00FD3C9B" w:rsidRPr="004B486F" w:rsidRDefault="00FD3C9B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16"/>
          <w:szCs w:val="16"/>
          <w:lang w:val="cs-CZ"/>
        </w:rPr>
      </w:pPr>
    </w:p>
    <w:p w14:paraId="5FC29B4D" w14:textId="7644BEC4" w:rsidR="00FD3C9B" w:rsidRDefault="00FD3C9B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22"/>
          <w:szCs w:val="22"/>
          <w:lang w:val="cs-CZ"/>
        </w:rPr>
      </w:pPr>
      <w:r w:rsidRPr="009B5997">
        <w:rPr>
          <w:rFonts w:ascii="Calibri" w:hAnsi="Calibri" w:cs="Arial"/>
          <w:b/>
          <w:sz w:val="22"/>
          <w:szCs w:val="22"/>
          <w:lang w:val="cs-CZ"/>
        </w:rPr>
        <w:t xml:space="preserve">ČLÁNEK </w:t>
      </w:r>
      <w:r w:rsidR="003752B8">
        <w:rPr>
          <w:rFonts w:ascii="Calibri" w:hAnsi="Calibri" w:cs="Arial"/>
          <w:b/>
          <w:sz w:val="22"/>
          <w:szCs w:val="22"/>
          <w:lang w:val="cs-CZ"/>
        </w:rPr>
        <w:t>I</w:t>
      </w:r>
      <w:r w:rsidRPr="009B5997">
        <w:rPr>
          <w:rFonts w:ascii="Calibri" w:hAnsi="Calibri" w:cs="Arial"/>
          <w:b/>
          <w:sz w:val="22"/>
          <w:szCs w:val="22"/>
          <w:lang w:val="cs-CZ"/>
        </w:rPr>
        <w:t xml:space="preserve"> – </w:t>
      </w:r>
      <w:r>
        <w:rPr>
          <w:rFonts w:ascii="Calibri" w:hAnsi="Calibri" w:cs="Arial"/>
          <w:b/>
          <w:sz w:val="22"/>
          <w:szCs w:val="22"/>
          <w:lang w:val="cs-CZ"/>
        </w:rPr>
        <w:t>PŘEDMĚT SMLOUVY</w:t>
      </w:r>
    </w:p>
    <w:p w14:paraId="5FC29B4E" w14:textId="69877589" w:rsidR="00FD3C9B" w:rsidRPr="003752B8" w:rsidRDefault="00FD3C9B" w:rsidP="003752B8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hAnsi="Calibri" w:cs="Arial"/>
        </w:rPr>
      </w:pPr>
      <w:r w:rsidRPr="003752B8">
        <w:rPr>
          <w:rFonts w:ascii="Calibri" w:hAnsi="Calibri" w:cs="Arial"/>
        </w:rPr>
        <w:t xml:space="preserve">Předmětem smlouvy je dohoda o zapojení do projektu </w:t>
      </w:r>
      <w:r w:rsidR="00837635" w:rsidRPr="003752B8">
        <w:rPr>
          <w:rFonts w:ascii="Calibri" w:hAnsi="Calibri" w:cs="Arial"/>
          <w:bCs/>
        </w:rPr>
        <w:t>Moravskoslezského kraje</w:t>
      </w:r>
      <w:r w:rsidR="00837635" w:rsidRPr="003752B8">
        <w:rPr>
          <w:rFonts w:ascii="Calibri" w:hAnsi="Calibri" w:cs="Arial"/>
          <w:b/>
        </w:rPr>
        <w:t xml:space="preserve"> </w:t>
      </w:r>
      <w:r w:rsidR="006B4E42" w:rsidRPr="003752B8">
        <w:rPr>
          <w:rFonts w:ascii="Calibri" w:hAnsi="Calibri" w:cs="Arial"/>
          <w:b/>
        </w:rPr>
        <w:t>„Podpora du</w:t>
      </w:r>
      <w:r w:rsidR="00746002" w:rsidRPr="003752B8">
        <w:rPr>
          <w:rFonts w:ascii="Calibri" w:hAnsi="Calibri" w:cs="Arial"/>
          <w:b/>
        </w:rPr>
        <w:t>še II“</w:t>
      </w:r>
      <w:r w:rsidRPr="003752B8">
        <w:rPr>
          <w:rFonts w:ascii="Calibri" w:hAnsi="Calibri" w:cs="Arial"/>
        </w:rPr>
        <w:t xml:space="preserve"> </w:t>
      </w:r>
      <w:r w:rsidR="00F8435F" w:rsidRPr="003752B8">
        <w:rPr>
          <w:rFonts w:ascii="Calibri" w:hAnsi="Calibri" w:cs="Arial"/>
        </w:rPr>
        <w:t xml:space="preserve">– </w:t>
      </w:r>
      <w:r w:rsidR="00F8435F" w:rsidRPr="003752B8">
        <w:rPr>
          <w:rFonts w:ascii="Calibri" w:hAnsi="Calibri" w:cs="Arial"/>
          <w:b/>
          <w:bCs/>
        </w:rPr>
        <w:t xml:space="preserve">KA 3 </w:t>
      </w:r>
      <w:r w:rsidR="00E01469" w:rsidRPr="003752B8">
        <w:rPr>
          <w:rFonts w:ascii="Calibri" w:hAnsi="Calibri" w:cs="Arial"/>
          <w:b/>
          <w:bCs/>
        </w:rPr>
        <w:t>Zapojení peer konzultantů do péče o duševní zdraví</w:t>
      </w:r>
      <w:r w:rsidR="00E01469" w:rsidRPr="003752B8">
        <w:rPr>
          <w:rFonts w:ascii="Calibri" w:hAnsi="Calibri" w:cs="Arial"/>
        </w:rPr>
        <w:t xml:space="preserve"> </w:t>
      </w:r>
      <w:r w:rsidRPr="003752B8">
        <w:rPr>
          <w:rFonts w:ascii="Calibri" w:hAnsi="Calibri" w:cs="Arial"/>
        </w:rPr>
        <w:t>a vymezení postavení a povinností smluvních stran.</w:t>
      </w:r>
    </w:p>
    <w:p w14:paraId="5FC29B50" w14:textId="6DB4A6BA" w:rsidR="00650DAE" w:rsidRDefault="00650DAE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ČLÁNEK </w:t>
      </w:r>
      <w:r w:rsidR="003752B8">
        <w:rPr>
          <w:rFonts w:ascii="Calibri" w:hAnsi="Calibri" w:cs="Arial"/>
          <w:b/>
          <w:sz w:val="22"/>
          <w:szCs w:val="22"/>
          <w:lang w:val="cs-CZ"/>
        </w:rPr>
        <w:t>II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– </w:t>
      </w:r>
      <w:r w:rsidR="00B7127A">
        <w:rPr>
          <w:rFonts w:ascii="Calibri" w:hAnsi="Calibri" w:cs="Arial"/>
          <w:b/>
          <w:sz w:val="22"/>
          <w:szCs w:val="22"/>
          <w:lang w:val="cs-CZ"/>
        </w:rPr>
        <w:t>ZÁVAZKY</w:t>
      </w:r>
      <w:r w:rsidRPr="009B5997">
        <w:rPr>
          <w:rFonts w:ascii="Calibri" w:hAnsi="Calibri" w:cs="Arial"/>
          <w:b/>
          <w:sz w:val="22"/>
          <w:szCs w:val="22"/>
          <w:lang w:val="cs-CZ"/>
        </w:rPr>
        <w:t xml:space="preserve"> A POVINNOSTI </w:t>
      </w:r>
      <w:r w:rsidR="006B6CF0">
        <w:rPr>
          <w:rFonts w:ascii="Calibri" w:hAnsi="Calibri" w:cs="Arial"/>
          <w:b/>
          <w:sz w:val="22"/>
          <w:szCs w:val="22"/>
          <w:lang w:val="cs-CZ"/>
        </w:rPr>
        <w:t>POSKYTOVATELE</w:t>
      </w:r>
      <w:r w:rsidRPr="009B5997">
        <w:rPr>
          <w:rFonts w:ascii="Calibri" w:hAnsi="Calibri" w:cs="Arial"/>
          <w:b/>
          <w:sz w:val="22"/>
          <w:szCs w:val="22"/>
          <w:lang w:val="cs-CZ"/>
        </w:rPr>
        <w:t xml:space="preserve"> </w:t>
      </w:r>
    </w:p>
    <w:p w14:paraId="42A5070B" w14:textId="6ABD05EC" w:rsidR="003752B8" w:rsidRDefault="006B6CF0" w:rsidP="003752B8">
      <w:pPr>
        <w:pStyle w:val="Text1"/>
        <w:numPr>
          <w:ilvl w:val="0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Poskytovatel</w:t>
      </w:r>
      <w:r w:rsidR="00650DAE" w:rsidRPr="0060332D">
        <w:rPr>
          <w:rFonts w:ascii="Calibri" w:hAnsi="Calibri" w:cs="Arial"/>
          <w:sz w:val="22"/>
          <w:szCs w:val="22"/>
          <w:lang w:val="cs-CZ"/>
        </w:rPr>
        <w:t xml:space="preserve"> se zavazuje poskytnout </w:t>
      </w:r>
      <w:r w:rsidR="00650DAE">
        <w:rPr>
          <w:rFonts w:ascii="Calibri" w:hAnsi="Calibri" w:cs="Arial"/>
          <w:sz w:val="22"/>
          <w:szCs w:val="22"/>
          <w:lang w:val="cs-CZ"/>
        </w:rPr>
        <w:t>zapojené organizaci</w:t>
      </w:r>
      <w:r w:rsidR="00650DAE" w:rsidRPr="0060332D">
        <w:rPr>
          <w:rFonts w:ascii="Calibri" w:hAnsi="Calibri" w:cs="Arial"/>
          <w:sz w:val="22"/>
          <w:szCs w:val="22"/>
          <w:lang w:val="cs-CZ"/>
        </w:rPr>
        <w:t xml:space="preserve"> informace a </w:t>
      </w:r>
      <w:r w:rsidR="00650DAE">
        <w:rPr>
          <w:rFonts w:ascii="Calibri" w:hAnsi="Calibri" w:cs="Arial"/>
          <w:sz w:val="22"/>
          <w:szCs w:val="22"/>
          <w:lang w:val="cs-CZ"/>
        </w:rPr>
        <w:t>podporu spojenou s účastí v</w:t>
      </w:r>
      <w:r w:rsidR="00CF2C36">
        <w:rPr>
          <w:rFonts w:ascii="Calibri" w:hAnsi="Calibri" w:cs="Arial"/>
          <w:sz w:val="22"/>
          <w:szCs w:val="22"/>
          <w:lang w:val="cs-CZ"/>
        </w:rPr>
        <w:t> KA 3</w:t>
      </w:r>
      <w:r w:rsidR="00650DAE">
        <w:rPr>
          <w:rFonts w:ascii="Calibri" w:hAnsi="Calibri" w:cs="Arial"/>
          <w:sz w:val="22"/>
          <w:szCs w:val="22"/>
          <w:lang w:val="cs-CZ"/>
        </w:rPr>
        <w:t xml:space="preserve"> projektu a s</w:t>
      </w:r>
      <w:r w:rsidR="00BA18DC">
        <w:rPr>
          <w:rFonts w:ascii="Calibri" w:hAnsi="Calibri" w:cs="Arial"/>
          <w:sz w:val="22"/>
          <w:szCs w:val="22"/>
          <w:lang w:val="cs-CZ"/>
        </w:rPr>
        <w:t>e zaměstnáváním</w:t>
      </w:r>
      <w:r w:rsidR="00650DAE">
        <w:rPr>
          <w:rFonts w:ascii="Calibri" w:hAnsi="Calibri" w:cs="Arial"/>
          <w:sz w:val="22"/>
          <w:szCs w:val="22"/>
          <w:lang w:val="cs-CZ"/>
        </w:rPr>
        <w:t xml:space="preserve"> </w:t>
      </w:r>
      <w:r w:rsidR="004F1C7B">
        <w:rPr>
          <w:rFonts w:ascii="Calibri" w:hAnsi="Calibri" w:cs="Arial"/>
          <w:sz w:val="22"/>
          <w:szCs w:val="22"/>
          <w:lang w:val="cs-CZ"/>
        </w:rPr>
        <w:t>peer konzultanta</w:t>
      </w:r>
      <w:r w:rsidR="00BA18DC">
        <w:rPr>
          <w:rFonts w:ascii="Calibri" w:hAnsi="Calibri" w:cs="Arial"/>
          <w:sz w:val="22"/>
          <w:szCs w:val="22"/>
          <w:lang w:val="cs-CZ"/>
        </w:rPr>
        <w:t xml:space="preserve"> a koordinátora peer konzultantů</w:t>
      </w:r>
      <w:r w:rsidR="00371380">
        <w:rPr>
          <w:rFonts w:ascii="Calibri" w:hAnsi="Calibri" w:cs="Arial"/>
          <w:sz w:val="22"/>
          <w:szCs w:val="22"/>
          <w:lang w:val="cs-CZ"/>
        </w:rPr>
        <w:t xml:space="preserve"> </w:t>
      </w:r>
      <w:r w:rsidR="0080339F">
        <w:rPr>
          <w:rFonts w:ascii="Calibri" w:hAnsi="Calibri" w:cs="Arial"/>
          <w:sz w:val="22"/>
          <w:szCs w:val="22"/>
          <w:lang w:val="cs-CZ"/>
        </w:rPr>
        <w:t>do organizace/týmu</w:t>
      </w:r>
      <w:r w:rsidR="00650DAE">
        <w:rPr>
          <w:rFonts w:ascii="Calibri" w:hAnsi="Calibri" w:cs="Arial"/>
          <w:sz w:val="22"/>
          <w:szCs w:val="22"/>
          <w:lang w:val="cs-CZ"/>
        </w:rPr>
        <w:t>, a to zejména:</w:t>
      </w:r>
      <w:r w:rsidR="00650DAE" w:rsidRPr="0060332D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5E98BFAE" w14:textId="0824F015" w:rsidR="003752B8" w:rsidRDefault="00650DAE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Zrealizovat pro zástupce zapojených organizací</w:t>
      </w:r>
      <w:r w:rsidR="005B05B4"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="002D71AB">
        <w:rPr>
          <w:rFonts w:ascii="Calibri" w:hAnsi="Calibri" w:cs="Arial"/>
          <w:sz w:val="22"/>
          <w:szCs w:val="22"/>
          <w:lang w:val="cs-CZ"/>
        </w:rPr>
        <w:t xml:space="preserve">metodickou </w:t>
      </w:r>
      <w:r w:rsidR="005B05B4" w:rsidRPr="003752B8">
        <w:rPr>
          <w:rFonts w:ascii="Calibri" w:hAnsi="Calibri" w:cs="Arial"/>
          <w:sz w:val="22"/>
          <w:szCs w:val="22"/>
          <w:lang w:val="cs-CZ"/>
        </w:rPr>
        <w:t>přípravu na vstup</w:t>
      </w:r>
      <w:r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="00B90C51" w:rsidRPr="003752B8">
        <w:rPr>
          <w:rFonts w:ascii="Calibri" w:hAnsi="Calibri" w:cs="Arial"/>
          <w:sz w:val="22"/>
          <w:szCs w:val="22"/>
          <w:lang w:val="cs-CZ"/>
        </w:rPr>
        <w:t>peer konzultanta</w:t>
      </w:r>
      <w:r w:rsidR="00BB46AB" w:rsidRPr="003752B8">
        <w:rPr>
          <w:rFonts w:ascii="Calibri" w:hAnsi="Calibri" w:cs="Arial"/>
          <w:sz w:val="22"/>
          <w:szCs w:val="22"/>
          <w:lang w:val="cs-CZ"/>
        </w:rPr>
        <w:t>.</w:t>
      </w:r>
    </w:p>
    <w:p w14:paraId="7840AC17" w14:textId="77777777" w:rsidR="003752B8" w:rsidRDefault="003B64AA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Zajistit 4 hodinou podporu odborníka </w:t>
      </w:r>
      <w:r w:rsidR="00820358" w:rsidRPr="003752B8">
        <w:rPr>
          <w:rFonts w:ascii="Calibri" w:hAnsi="Calibri" w:cs="Arial"/>
          <w:sz w:val="22"/>
          <w:szCs w:val="22"/>
          <w:lang w:val="cs-CZ"/>
        </w:rPr>
        <w:t xml:space="preserve">formou metodických konzultací </w:t>
      </w:r>
      <w:r w:rsidRPr="003752B8">
        <w:rPr>
          <w:rFonts w:ascii="Calibri" w:hAnsi="Calibri" w:cs="Arial"/>
          <w:sz w:val="22"/>
          <w:szCs w:val="22"/>
          <w:lang w:val="cs-CZ"/>
        </w:rPr>
        <w:t>(4x 60 min)</w:t>
      </w:r>
      <w:r w:rsidR="0096326D" w:rsidRPr="003752B8">
        <w:rPr>
          <w:rFonts w:ascii="Calibri" w:hAnsi="Calibri" w:cs="Arial"/>
          <w:sz w:val="22"/>
          <w:szCs w:val="22"/>
          <w:lang w:val="cs-CZ"/>
        </w:rPr>
        <w:t xml:space="preserve"> při přípravě výběrového řízení či</w:t>
      </w:r>
      <w:r w:rsidR="0064392E" w:rsidRPr="003752B8">
        <w:rPr>
          <w:rFonts w:ascii="Calibri" w:hAnsi="Calibri" w:cs="Arial"/>
          <w:sz w:val="22"/>
          <w:szCs w:val="22"/>
          <w:lang w:val="cs-CZ"/>
        </w:rPr>
        <w:t xml:space="preserve"> přímo při průběhu výběrového řízení</w:t>
      </w:r>
      <w:r w:rsidR="00A0224F"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="00A913C9" w:rsidRPr="003752B8">
        <w:rPr>
          <w:rFonts w:ascii="Calibri" w:hAnsi="Calibri" w:cs="Arial"/>
          <w:sz w:val="22"/>
          <w:szCs w:val="22"/>
          <w:lang w:val="cs-CZ"/>
        </w:rPr>
        <w:t>na peer konzultanta</w:t>
      </w:r>
      <w:r w:rsidR="00820358" w:rsidRPr="003752B8">
        <w:rPr>
          <w:rFonts w:ascii="Calibri" w:hAnsi="Calibri" w:cs="Arial"/>
          <w:sz w:val="22"/>
          <w:szCs w:val="22"/>
          <w:lang w:val="cs-CZ"/>
        </w:rPr>
        <w:t>.</w:t>
      </w:r>
    </w:p>
    <w:p w14:paraId="549C2762" w14:textId="1BC6DF71" w:rsidR="003752B8" w:rsidRDefault="00865601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Zajistit </w:t>
      </w:r>
      <w:r w:rsidR="005C1171" w:rsidRPr="003752B8">
        <w:rPr>
          <w:rFonts w:ascii="Calibri" w:hAnsi="Calibri" w:cs="Arial"/>
          <w:sz w:val="22"/>
          <w:szCs w:val="22"/>
          <w:lang w:val="cs-CZ"/>
        </w:rPr>
        <w:t xml:space="preserve">vzdělávání </w:t>
      </w:r>
      <w:r w:rsidR="005C3216">
        <w:rPr>
          <w:rFonts w:ascii="Calibri" w:hAnsi="Calibri" w:cs="Arial"/>
          <w:sz w:val="22"/>
          <w:szCs w:val="22"/>
          <w:lang w:val="cs-CZ"/>
        </w:rPr>
        <w:t>pro zájemce o</w:t>
      </w:r>
      <w:r w:rsidR="005C1171" w:rsidRPr="003752B8">
        <w:rPr>
          <w:rFonts w:ascii="Calibri" w:hAnsi="Calibri" w:cs="Arial"/>
          <w:sz w:val="22"/>
          <w:szCs w:val="22"/>
          <w:lang w:val="cs-CZ"/>
        </w:rPr>
        <w:t xml:space="preserve"> pozici peer konzultanta</w:t>
      </w:r>
      <w:r w:rsidR="005C3216">
        <w:rPr>
          <w:rFonts w:ascii="Calibri" w:hAnsi="Calibri" w:cs="Arial"/>
          <w:sz w:val="22"/>
          <w:szCs w:val="22"/>
          <w:lang w:val="cs-CZ"/>
        </w:rPr>
        <w:t>:</w:t>
      </w:r>
    </w:p>
    <w:p w14:paraId="24A4DC3C" w14:textId="77777777" w:rsidR="00B51F6B" w:rsidRDefault="00B51F6B" w:rsidP="00B51F6B">
      <w:pPr>
        <w:pStyle w:val="Text1"/>
        <w:numPr>
          <w:ilvl w:val="2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5denní Základní kurz pro peer konzultanty v péči o duševní zdraví, který proběhne v Moravskoslezském kraji před zaměstnáním peer konzultantů v zapojené organizaci.</w:t>
      </w:r>
    </w:p>
    <w:p w14:paraId="22225FEE" w14:textId="0237A35C" w:rsidR="00B51F6B" w:rsidRPr="00996C05" w:rsidRDefault="00996C05" w:rsidP="00996C05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>Zajistit stáž pro peer konzultanty, kteří budou v rámci projektu v zapojené organizaci zaměstnáni:</w:t>
      </w:r>
    </w:p>
    <w:p w14:paraId="3525CFF4" w14:textId="4398E3FB" w:rsidR="003752B8" w:rsidRPr="00D85114" w:rsidRDefault="00DE67BB" w:rsidP="00D85114">
      <w:pPr>
        <w:pStyle w:val="Text1"/>
        <w:numPr>
          <w:ilvl w:val="2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bookmarkStart w:id="0" w:name="_Hlk34729313"/>
      <w:r w:rsidRPr="00D85114">
        <w:rPr>
          <w:rFonts w:ascii="Calibri" w:hAnsi="Calibri" w:cs="Arial"/>
          <w:sz w:val="22"/>
          <w:szCs w:val="22"/>
          <w:lang w:val="cs-CZ"/>
        </w:rPr>
        <w:t xml:space="preserve">Týdenní </w:t>
      </w:r>
      <w:r w:rsidR="00163DEB" w:rsidRPr="00D85114">
        <w:rPr>
          <w:rFonts w:ascii="Calibri" w:hAnsi="Calibri" w:cs="Arial"/>
          <w:sz w:val="22"/>
          <w:szCs w:val="22"/>
          <w:lang w:val="cs-CZ"/>
        </w:rPr>
        <w:t>stáž v</w:t>
      </w:r>
      <w:r w:rsidRPr="00D85114">
        <w:rPr>
          <w:rFonts w:ascii="Calibri" w:hAnsi="Calibri" w:cs="Arial"/>
          <w:sz w:val="22"/>
          <w:szCs w:val="22"/>
          <w:lang w:val="cs-CZ"/>
        </w:rPr>
        <w:t> rozsahu 5 dní / 20 hodin v</w:t>
      </w:r>
      <w:r w:rsidR="00395B8D" w:rsidRPr="00D85114">
        <w:rPr>
          <w:rFonts w:ascii="Calibri" w:hAnsi="Calibri" w:cs="Arial"/>
          <w:sz w:val="22"/>
          <w:szCs w:val="22"/>
          <w:lang w:val="cs-CZ"/>
        </w:rPr>
        <w:t> </w:t>
      </w:r>
      <w:r w:rsidR="00B7127A" w:rsidRPr="00D85114">
        <w:rPr>
          <w:rFonts w:ascii="Calibri" w:hAnsi="Calibri" w:cs="Arial"/>
          <w:sz w:val="22"/>
          <w:szCs w:val="22"/>
          <w:lang w:val="cs-CZ"/>
        </w:rPr>
        <w:t>organizaci</w:t>
      </w:r>
      <w:r w:rsidR="00395B8D" w:rsidRPr="00D85114">
        <w:rPr>
          <w:rFonts w:ascii="Calibri" w:hAnsi="Calibri" w:cs="Arial"/>
          <w:sz w:val="22"/>
          <w:szCs w:val="22"/>
          <w:lang w:val="cs-CZ"/>
        </w:rPr>
        <w:t>/týmu</w:t>
      </w:r>
      <w:r w:rsidR="00B7127A" w:rsidRPr="00D85114">
        <w:rPr>
          <w:rFonts w:ascii="Calibri" w:hAnsi="Calibri" w:cs="Arial"/>
          <w:sz w:val="22"/>
          <w:szCs w:val="22"/>
          <w:lang w:val="cs-CZ"/>
        </w:rPr>
        <w:t>,</w:t>
      </w:r>
      <w:r w:rsidR="00963BF1" w:rsidRPr="00D85114">
        <w:rPr>
          <w:rFonts w:ascii="Calibri" w:hAnsi="Calibri" w:cs="Arial"/>
          <w:sz w:val="22"/>
          <w:szCs w:val="22"/>
          <w:lang w:val="cs-CZ"/>
        </w:rPr>
        <w:t xml:space="preserve"> kde je již ro</w:t>
      </w:r>
      <w:r w:rsidR="008C6449" w:rsidRPr="00D85114">
        <w:rPr>
          <w:rFonts w:ascii="Calibri" w:hAnsi="Calibri" w:cs="Arial"/>
          <w:sz w:val="22"/>
          <w:szCs w:val="22"/>
          <w:lang w:val="cs-CZ"/>
        </w:rPr>
        <w:t>l</w:t>
      </w:r>
      <w:r w:rsidR="00963BF1" w:rsidRPr="00D85114">
        <w:rPr>
          <w:rFonts w:ascii="Calibri" w:hAnsi="Calibri" w:cs="Arial"/>
          <w:sz w:val="22"/>
          <w:szCs w:val="22"/>
          <w:lang w:val="cs-CZ"/>
        </w:rPr>
        <w:t>e peer konzultanta úspěšně zavedena</w:t>
      </w:r>
      <w:r w:rsidR="00490D9A" w:rsidRPr="00D85114">
        <w:rPr>
          <w:rFonts w:ascii="Calibri" w:hAnsi="Calibri" w:cs="Arial"/>
          <w:sz w:val="22"/>
          <w:szCs w:val="22"/>
          <w:lang w:val="cs-CZ"/>
        </w:rPr>
        <w:t xml:space="preserve">, která proběhne </w:t>
      </w:r>
      <w:r w:rsidR="008E370E" w:rsidRPr="00D85114">
        <w:rPr>
          <w:rFonts w:ascii="Calibri" w:hAnsi="Calibri" w:cs="Arial"/>
          <w:sz w:val="22"/>
          <w:szCs w:val="22"/>
          <w:lang w:val="cs-CZ"/>
        </w:rPr>
        <w:t>v organizacích v rámci celé České republiky.</w:t>
      </w:r>
      <w:r w:rsidR="00547EA0" w:rsidRPr="00D85114">
        <w:rPr>
          <w:rFonts w:ascii="Calibri" w:hAnsi="Calibri" w:cs="Arial"/>
          <w:sz w:val="22"/>
          <w:szCs w:val="22"/>
          <w:lang w:val="cs-CZ"/>
        </w:rPr>
        <w:t xml:space="preserve"> </w:t>
      </w:r>
      <w:r w:rsidR="00D26E14" w:rsidRPr="00D85114">
        <w:rPr>
          <w:rFonts w:ascii="Calibri" w:hAnsi="Calibri" w:cs="Arial"/>
          <w:sz w:val="22"/>
          <w:szCs w:val="22"/>
          <w:lang w:val="cs-CZ"/>
        </w:rPr>
        <w:t xml:space="preserve">Stáž </w:t>
      </w:r>
      <w:r w:rsidR="00636564" w:rsidRPr="00D85114">
        <w:rPr>
          <w:rFonts w:ascii="Calibri" w:hAnsi="Calibri" w:cs="Arial"/>
          <w:sz w:val="22"/>
          <w:szCs w:val="22"/>
          <w:lang w:val="cs-CZ"/>
        </w:rPr>
        <w:t>proběhne v průběhu zaměstnávání peer konzultant</w:t>
      </w:r>
      <w:r w:rsidR="00554C51" w:rsidRPr="00D85114">
        <w:rPr>
          <w:rFonts w:ascii="Calibri" w:hAnsi="Calibri" w:cs="Arial"/>
          <w:sz w:val="22"/>
          <w:szCs w:val="22"/>
          <w:lang w:val="cs-CZ"/>
        </w:rPr>
        <w:t xml:space="preserve">ů v zapojené organizaci. Účastníkům stáže bude hrazena doprava </w:t>
      </w:r>
      <w:r w:rsidR="00473E43" w:rsidRPr="00D85114">
        <w:rPr>
          <w:rFonts w:ascii="Calibri" w:hAnsi="Calibri" w:cs="Arial"/>
          <w:sz w:val="22"/>
          <w:szCs w:val="22"/>
          <w:lang w:val="cs-CZ"/>
        </w:rPr>
        <w:t xml:space="preserve">na místo stáže a zpět </w:t>
      </w:r>
      <w:r w:rsidR="00554C51" w:rsidRPr="00D85114">
        <w:rPr>
          <w:rFonts w:ascii="Calibri" w:hAnsi="Calibri" w:cs="Arial"/>
          <w:sz w:val="22"/>
          <w:szCs w:val="22"/>
          <w:lang w:val="cs-CZ"/>
        </w:rPr>
        <w:t>a ubytování v místě stáže.</w:t>
      </w:r>
      <w:bookmarkEnd w:id="0"/>
    </w:p>
    <w:p w14:paraId="670877D2" w14:textId="20FB8B74" w:rsidR="003752B8" w:rsidRPr="00B55C5E" w:rsidRDefault="00B06C77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B55C5E">
        <w:rPr>
          <w:rFonts w:ascii="Calibri" w:hAnsi="Calibri" w:cs="Arial"/>
          <w:sz w:val="22"/>
          <w:szCs w:val="22"/>
          <w:lang w:val="cs-CZ"/>
        </w:rPr>
        <w:t>Uhradit mzdové náklady</w:t>
      </w:r>
      <w:r w:rsidR="002D3CE1" w:rsidRPr="00B55C5E">
        <w:rPr>
          <w:rFonts w:ascii="Calibri" w:hAnsi="Calibri" w:cs="Arial"/>
          <w:sz w:val="22"/>
          <w:szCs w:val="22"/>
          <w:lang w:val="cs-CZ"/>
        </w:rPr>
        <w:t xml:space="preserve"> spojené s</w:t>
      </w:r>
      <w:r w:rsidR="00486D13" w:rsidRPr="00B55C5E">
        <w:rPr>
          <w:rFonts w:ascii="Calibri" w:hAnsi="Calibri" w:cs="Arial"/>
          <w:sz w:val="22"/>
          <w:szCs w:val="22"/>
          <w:lang w:val="cs-CZ"/>
        </w:rPr>
        <w:t>e zaměstnáváním</w:t>
      </w:r>
      <w:r w:rsidR="002D3CE1" w:rsidRPr="00B55C5E">
        <w:rPr>
          <w:rFonts w:ascii="Calibri" w:hAnsi="Calibri" w:cs="Arial"/>
          <w:sz w:val="22"/>
          <w:szCs w:val="22"/>
          <w:lang w:val="cs-CZ"/>
        </w:rPr>
        <w:t xml:space="preserve"> peer konzultant</w:t>
      </w:r>
      <w:r w:rsidR="00AF20C6" w:rsidRPr="00B55C5E">
        <w:rPr>
          <w:rFonts w:ascii="Calibri" w:hAnsi="Calibri" w:cs="Arial"/>
          <w:sz w:val="22"/>
          <w:szCs w:val="22"/>
          <w:lang w:val="cs-CZ"/>
        </w:rPr>
        <w:t>ů</w:t>
      </w:r>
      <w:r w:rsidR="002D3CE1" w:rsidRPr="00B55C5E">
        <w:rPr>
          <w:rFonts w:ascii="Calibri" w:hAnsi="Calibri" w:cs="Arial"/>
          <w:sz w:val="22"/>
          <w:szCs w:val="22"/>
          <w:lang w:val="cs-CZ"/>
        </w:rPr>
        <w:t xml:space="preserve"> v zapojené </w:t>
      </w:r>
      <w:r w:rsidR="005732C8" w:rsidRPr="00B55C5E">
        <w:rPr>
          <w:rFonts w:ascii="Calibri" w:hAnsi="Calibri" w:cs="Arial"/>
          <w:sz w:val="22"/>
          <w:szCs w:val="22"/>
          <w:lang w:val="cs-CZ"/>
        </w:rPr>
        <w:t>organizaci na základě podmínek uvedených v</w:t>
      </w:r>
      <w:r w:rsidR="001A5ECD" w:rsidRPr="00B55C5E">
        <w:rPr>
          <w:rFonts w:ascii="Calibri" w:hAnsi="Calibri" w:cs="Arial"/>
          <w:sz w:val="22"/>
          <w:szCs w:val="22"/>
          <w:lang w:val="cs-CZ"/>
        </w:rPr>
        <w:t xml:space="preserve">e Smlouvě o </w:t>
      </w:r>
      <w:r w:rsidR="00C43C7C" w:rsidRPr="00B55C5E">
        <w:rPr>
          <w:rFonts w:ascii="Calibri" w:hAnsi="Calibri" w:cs="Arial"/>
          <w:sz w:val="22"/>
          <w:szCs w:val="22"/>
          <w:lang w:val="cs-CZ"/>
        </w:rPr>
        <w:t>zaměstnávání peer konzultanta/koordinátora peer konzultantů</w:t>
      </w:r>
      <w:bookmarkStart w:id="1" w:name="_Hlk34729529"/>
      <w:r w:rsidR="00C43C7C" w:rsidRPr="00B55C5E">
        <w:rPr>
          <w:rFonts w:ascii="Calibri" w:hAnsi="Calibri" w:cs="Arial"/>
          <w:sz w:val="22"/>
          <w:szCs w:val="22"/>
          <w:lang w:val="cs-CZ"/>
        </w:rPr>
        <w:t xml:space="preserve"> v zapojené organizaci</w:t>
      </w:r>
      <w:r w:rsidR="007F06F5" w:rsidRPr="00B55C5E">
        <w:rPr>
          <w:rFonts w:ascii="Calibri" w:hAnsi="Calibri" w:cs="Arial"/>
          <w:sz w:val="22"/>
          <w:szCs w:val="22"/>
          <w:lang w:val="cs-CZ"/>
        </w:rPr>
        <w:t>, která je nedílnou součástí této smlouvy jako příloha č. 1.</w:t>
      </w:r>
    </w:p>
    <w:p w14:paraId="17126C82" w14:textId="77777777" w:rsidR="003752B8" w:rsidRDefault="008B37A9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Poskytnout </w:t>
      </w:r>
      <w:r w:rsidR="001A5ECD" w:rsidRPr="003752B8">
        <w:rPr>
          <w:rFonts w:ascii="Calibri" w:hAnsi="Calibri" w:cs="Arial"/>
          <w:sz w:val="22"/>
          <w:szCs w:val="22"/>
          <w:lang w:val="cs-CZ"/>
        </w:rPr>
        <w:t>v</w:t>
      </w:r>
      <w:r w:rsidR="009035D7" w:rsidRPr="003752B8">
        <w:rPr>
          <w:rFonts w:ascii="Calibri" w:hAnsi="Calibri" w:cs="Arial"/>
          <w:sz w:val="22"/>
          <w:szCs w:val="22"/>
          <w:lang w:val="cs-CZ"/>
        </w:rPr>
        <w:t> </w:t>
      </w:r>
      <w:r w:rsidR="001A5ECD" w:rsidRPr="003752B8">
        <w:rPr>
          <w:rFonts w:ascii="Calibri" w:hAnsi="Calibri" w:cs="Arial"/>
          <w:sz w:val="22"/>
          <w:szCs w:val="22"/>
          <w:lang w:val="cs-CZ"/>
        </w:rPr>
        <w:t>průběhu</w:t>
      </w:r>
      <w:r w:rsidR="009035D7" w:rsidRPr="003752B8">
        <w:rPr>
          <w:rFonts w:ascii="Calibri" w:hAnsi="Calibri" w:cs="Arial"/>
          <w:sz w:val="22"/>
          <w:szCs w:val="22"/>
          <w:lang w:val="cs-CZ"/>
        </w:rPr>
        <w:t xml:space="preserve"> ročního zaměstnávání</w:t>
      </w:r>
      <w:r w:rsidR="00814421"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="00DC38A1" w:rsidRPr="003752B8">
        <w:rPr>
          <w:rFonts w:ascii="Calibri" w:hAnsi="Calibri" w:cs="Arial"/>
          <w:sz w:val="22"/>
          <w:szCs w:val="22"/>
          <w:lang w:val="cs-CZ"/>
        </w:rPr>
        <w:t xml:space="preserve">peer konzultanta </w:t>
      </w:r>
      <w:r w:rsidRPr="003752B8">
        <w:rPr>
          <w:rFonts w:ascii="Calibri" w:hAnsi="Calibri" w:cs="Arial"/>
          <w:sz w:val="22"/>
          <w:szCs w:val="22"/>
          <w:lang w:val="cs-CZ"/>
        </w:rPr>
        <w:t>zapojené organizaci a peer</w:t>
      </w:r>
      <w:r w:rsidR="001A5ECD" w:rsidRPr="003752B8">
        <w:rPr>
          <w:rFonts w:ascii="Calibri" w:hAnsi="Calibri" w:cs="Arial"/>
          <w:sz w:val="22"/>
          <w:szCs w:val="22"/>
          <w:lang w:val="cs-CZ"/>
        </w:rPr>
        <w:t xml:space="preserve"> konzultantovi </w:t>
      </w:r>
      <w:r w:rsidR="00DC38A1" w:rsidRPr="003752B8">
        <w:rPr>
          <w:rFonts w:ascii="Calibri" w:hAnsi="Calibri" w:cs="Arial"/>
          <w:sz w:val="22"/>
          <w:szCs w:val="22"/>
          <w:lang w:val="cs-CZ"/>
        </w:rPr>
        <w:t>následující</w:t>
      </w:r>
      <w:r w:rsidR="004F5689"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752B8">
        <w:rPr>
          <w:rFonts w:ascii="Calibri" w:hAnsi="Calibri" w:cs="Arial"/>
          <w:sz w:val="22"/>
          <w:szCs w:val="22"/>
          <w:lang w:val="cs-CZ"/>
        </w:rPr>
        <w:t>podporu</w:t>
      </w:r>
      <w:r w:rsidR="00DC38A1" w:rsidRPr="003752B8">
        <w:rPr>
          <w:rFonts w:ascii="Calibri" w:hAnsi="Calibri" w:cs="Arial"/>
          <w:sz w:val="22"/>
          <w:szCs w:val="22"/>
          <w:lang w:val="cs-CZ"/>
        </w:rPr>
        <w:t>:</w:t>
      </w:r>
    </w:p>
    <w:p w14:paraId="7B1D08EA" w14:textId="77777777" w:rsidR="003752B8" w:rsidRPr="003752B8" w:rsidRDefault="006B6EAF" w:rsidP="003752B8">
      <w:pPr>
        <w:pStyle w:val="Text1"/>
        <w:numPr>
          <w:ilvl w:val="2"/>
          <w:numId w:val="24"/>
        </w:numPr>
        <w:spacing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3752B8">
        <w:rPr>
          <w:rFonts w:asciiTheme="minorHAnsi" w:hAnsiTheme="minorHAnsi" w:cstheme="minorHAnsi"/>
          <w:sz w:val="22"/>
          <w:szCs w:val="22"/>
        </w:rPr>
        <w:t>S</w:t>
      </w:r>
      <w:r w:rsidR="00041A12" w:rsidRPr="003752B8">
        <w:rPr>
          <w:rFonts w:asciiTheme="minorHAnsi" w:hAnsiTheme="minorHAnsi" w:cstheme="minorHAnsi"/>
          <w:sz w:val="22"/>
          <w:szCs w:val="22"/>
        </w:rPr>
        <w:t>kupinov</w:t>
      </w:r>
      <w:r w:rsidRPr="003752B8">
        <w:rPr>
          <w:rFonts w:asciiTheme="minorHAnsi" w:hAnsiTheme="minorHAnsi" w:cstheme="minorHAnsi"/>
          <w:sz w:val="22"/>
          <w:szCs w:val="22"/>
        </w:rPr>
        <w:t>á</w:t>
      </w:r>
      <w:r w:rsidR="00041A12" w:rsidRPr="003752B8">
        <w:rPr>
          <w:rFonts w:asciiTheme="minorHAnsi" w:hAnsiTheme="minorHAnsi" w:cstheme="minorHAnsi"/>
          <w:sz w:val="22"/>
          <w:szCs w:val="22"/>
        </w:rPr>
        <w:t xml:space="preserve"> superviz</w:t>
      </w:r>
      <w:r w:rsidRPr="003752B8">
        <w:rPr>
          <w:rFonts w:asciiTheme="minorHAnsi" w:hAnsiTheme="minorHAnsi" w:cstheme="minorHAnsi"/>
          <w:sz w:val="22"/>
          <w:szCs w:val="22"/>
        </w:rPr>
        <w:t>e</w:t>
      </w:r>
      <w:r w:rsidR="00B457A4" w:rsidRPr="003752B8">
        <w:rPr>
          <w:rFonts w:asciiTheme="minorHAnsi" w:hAnsiTheme="minorHAnsi" w:cstheme="minorHAnsi"/>
          <w:sz w:val="22"/>
          <w:szCs w:val="22"/>
        </w:rPr>
        <w:t xml:space="preserve"> v rozsahu 3 hodiny</w:t>
      </w:r>
      <w:r w:rsidR="00AC1FFD" w:rsidRPr="003752B8">
        <w:rPr>
          <w:rFonts w:asciiTheme="minorHAnsi" w:hAnsiTheme="minorHAnsi" w:cstheme="minorHAnsi"/>
          <w:sz w:val="22"/>
          <w:szCs w:val="22"/>
        </w:rPr>
        <w:t xml:space="preserve"> pro cca 6 – 12 peer konzultantů</w:t>
      </w:r>
      <w:r w:rsidR="00777C16" w:rsidRPr="003752B8">
        <w:rPr>
          <w:rFonts w:asciiTheme="minorHAnsi" w:hAnsiTheme="minorHAnsi" w:cstheme="minorHAnsi"/>
          <w:sz w:val="22"/>
          <w:szCs w:val="22"/>
        </w:rPr>
        <w:t xml:space="preserve">. Pro každého peer konzultanta v průběhu jeho zaměstnání v zapojené organizaci nejméně 3x. </w:t>
      </w:r>
    </w:p>
    <w:p w14:paraId="1BFA7936" w14:textId="77777777" w:rsidR="003752B8" w:rsidRDefault="007053A1" w:rsidP="003752B8">
      <w:pPr>
        <w:pStyle w:val="Text1"/>
        <w:numPr>
          <w:ilvl w:val="2"/>
          <w:numId w:val="24"/>
        </w:numPr>
        <w:spacing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3752B8">
        <w:rPr>
          <w:rFonts w:asciiTheme="minorHAnsi" w:hAnsiTheme="minorHAnsi" w:cstheme="minorHAnsi"/>
          <w:sz w:val="22"/>
          <w:szCs w:val="22"/>
        </w:rPr>
        <w:t>Metodická podpo</w:t>
      </w:r>
      <w:r w:rsidR="00E64BB5" w:rsidRPr="003752B8">
        <w:rPr>
          <w:rFonts w:asciiTheme="minorHAnsi" w:hAnsiTheme="minorHAnsi" w:cstheme="minorHAnsi"/>
          <w:sz w:val="22"/>
          <w:szCs w:val="22"/>
        </w:rPr>
        <w:t xml:space="preserve">ra odborníka v rozsahu 3x4 hodiny (60 min) formou osobních návštěv </w:t>
      </w:r>
      <w:r w:rsidR="007D108A" w:rsidRPr="003752B8">
        <w:rPr>
          <w:rFonts w:asciiTheme="minorHAnsi" w:hAnsiTheme="minorHAnsi" w:cstheme="minorHAnsi"/>
          <w:sz w:val="22"/>
          <w:szCs w:val="22"/>
        </w:rPr>
        <w:t>v rámci běžné pracovní doby pracovníků zapojené organizace</w:t>
      </w:r>
      <w:r w:rsidR="00C7231B" w:rsidRPr="003752B8">
        <w:rPr>
          <w:rFonts w:asciiTheme="minorHAnsi" w:hAnsiTheme="minorHAnsi" w:cstheme="minorHAnsi"/>
          <w:sz w:val="22"/>
          <w:szCs w:val="22"/>
        </w:rPr>
        <w:t xml:space="preserve">. Podpora bude vycházet z aktuálních potřeb zapojené organizace a </w:t>
      </w:r>
      <w:r w:rsidR="00557C12" w:rsidRPr="003752B8">
        <w:rPr>
          <w:rFonts w:asciiTheme="minorHAnsi" w:hAnsiTheme="minorHAnsi" w:cstheme="minorHAnsi"/>
          <w:sz w:val="22"/>
          <w:szCs w:val="22"/>
        </w:rPr>
        <w:t xml:space="preserve">bude operativně reagovat na </w:t>
      </w:r>
      <w:r w:rsidR="00FE5B5B" w:rsidRPr="003752B8">
        <w:rPr>
          <w:rFonts w:asciiTheme="minorHAnsi" w:hAnsiTheme="minorHAnsi" w:cstheme="minorHAnsi"/>
          <w:sz w:val="22"/>
          <w:szCs w:val="22"/>
        </w:rPr>
        <w:t>problémy či situace</w:t>
      </w:r>
      <w:r w:rsidR="001F1551" w:rsidRPr="003752B8">
        <w:rPr>
          <w:rFonts w:asciiTheme="minorHAnsi" w:hAnsiTheme="minorHAnsi" w:cstheme="minorHAnsi"/>
          <w:sz w:val="22"/>
          <w:szCs w:val="22"/>
        </w:rPr>
        <w:t xml:space="preserve">, které mohou vyvstat v souvislosti se zaměstnáváním </w:t>
      </w:r>
      <w:r w:rsidR="00BF72E6" w:rsidRPr="003752B8">
        <w:rPr>
          <w:rFonts w:asciiTheme="minorHAnsi" w:hAnsiTheme="minorHAnsi" w:cstheme="minorHAnsi"/>
          <w:sz w:val="22"/>
          <w:szCs w:val="22"/>
        </w:rPr>
        <w:t>peer konzultantů.</w:t>
      </w:r>
    </w:p>
    <w:p w14:paraId="109E7760" w14:textId="0B6A71FA" w:rsidR="0091652C" w:rsidRPr="003752B8" w:rsidRDefault="004D0145" w:rsidP="003752B8">
      <w:pPr>
        <w:pStyle w:val="Text1"/>
        <w:numPr>
          <w:ilvl w:val="1"/>
          <w:numId w:val="24"/>
        </w:numPr>
        <w:spacing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Uhradit mzdové náklady spojené se zaměstnáváním </w:t>
      </w:r>
      <w:r w:rsidR="00342068" w:rsidRPr="003752B8">
        <w:rPr>
          <w:rFonts w:ascii="Calibri" w:hAnsi="Calibri" w:cs="Arial"/>
          <w:sz w:val="22"/>
          <w:szCs w:val="22"/>
          <w:lang w:val="cs-CZ"/>
        </w:rPr>
        <w:t>koordinátor</w:t>
      </w:r>
      <w:r w:rsidR="00AF20C6" w:rsidRPr="003752B8">
        <w:rPr>
          <w:rFonts w:ascii="Calibri" w:hAnsi="Calibri" w:cs="Arial"/>
          <w:sz w:val="22"/>
          <w:szCs w:val="22"/>
          <w:lang w:val="cs-CZ"/>
        </w:rPr>
        <w:t xml:space="preserve">ů </w:t>
      </w:r>
      <w:r w:rsidR="00342068" w:rsidRPr="003752B8">
        <w:rPr>
          <w:rFonts w:ascii="Calibri" w:hAnsi="Calibri" w:cs="Arial"/>
          <w:sz w:val="22"/>
          <w:szCs w:val="22"/>
          <w:lang w:val="cs-CZ"/>
        </w:rPr>
        <w:t xml:space="preserve">peer konzultantů v zapojené organizaci na základě podmínek uvedených ve Smlouvě o </w:t>
      </w:r>
      <w:r w:rsidR="009C15C4">
        <w:rPr>
          <w:rFonts w:ascii="Calibri" w:hAnsi="Calibri" w:cs="Arial"/>
          <w:sz w:val="22"/>
          <w:szCs w:val="22"/>
          <w:lang w:val="cs-CZ"/>
        </w:rPr>
        <w:t>zaměstnávání peer konzultanta / koordinátora peer konzultantů v zapojené organizaci.</w:t>
      </w:r>
    </w:p>
    <w:bookmarkEnd w:id="1"/>
    <w:p w14:paraId="5FC29B5F" w14:textId="056195C5" w:rsidR="009B1D81" w:rsidRPr="00565104" w:rsidRDefault="009B1D81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22"/>
          <w:szCs w:val="22"/>
          <w:lang w:val="cs-CZ"/>
        </w:rPr>
      </w:pPr>
      <w:r w:rsidRPr="00565104">
        <w:rPr>
          <w:rFonts w:ascii="Calibri" w:hAnsi="Calibri" w:cs="Arial"/>
          <w:b/>
          <w:sz w:val="22"/>
          <w:szCs w:val="22"/>
          <w:lang w:val="cs-CZ"/>
        </w:rPr>
        <w:t xml:space="preserve">ČLÁNEK </w:t>
      </w:r>
      <w:r w:rsidR="003752B8">
        <w:rPr>
          <w:rFonts w:ascii="Calibri" w:hAnsi="Calibri" w:cs="Arial"/>
          <w:b/>
          <w:sz w:val="22"/>
          <w:szCs w:val="22"/>
          <w:lang w:val="cs-CZ"/>
        </w:rPr>
        <w:t>III</w:t>
      </w:r>
      <w:r w:rsidRPr="00565104">
        <w:rPr>
          <w:rFonts w:ascii="Calibri" w:hAnsi="Calibri" w:cs="Arial"/>
          <w:b/>
          <w:sz w:val="22"/>
          <w:szCs w:val="22"/>
          <w:lang w:val="cs-CZ"/>
        </w:rPr>
        <w:t xml:space="preserve"> – ZÁVAZKY A POVINNOSTI ZAPOJENÉ ORGANIZACE</w:t>
      </w:r>
    </w:p>
    <w:p w14:paraId="2283725E" w14:textId="0FE6E356" w:rsidR="003752B8" w:rsidRDefault="00FE0679" w:rsidP="003752B8">
      <w:pPr>
        <w:pStyle w:val="Text1"/>
        <w:numPr>
          <w:ilvl w:val="0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Zapojená organizace</w:t>
      </w:r>
      <w:r w:rsidR="009B1D81" w:rsidRPr="0060332D">
        <w:rPr>
          <w:rFonts w:ascii="Calibri" w:hAnsi="Calibri" w:cs="Arial"/>
          <w:sz w:val="22"/>
          <w:szCs w:val="22"/>
          <w:lang w:val="cs-CZ"/>
        </w:rPr>
        <w:t xml:space="preserve"> se zavazuje poskytnout </w:t>
      </w:r>
      <w:r w:rsidR="00BD5C30">
        <w:rPr>
          <w:rFonts w:ascii="Calibri" w:hAnsi="Calibri" w:cs="Arial"/>
          <w:sz w:val="22"/>
          <w:szCs w:val="22"/>
          <w:lang w:val="cs-CZ"/>
        </w:rPr>
        <w:t>posk</w:t>
      </w:r>
      <w:r w:rsidR="000540D7">
        <w:rPr>
          <w:rFonts w:ascii="Calibri" w:hAnsi="Calibri" w:cs="Arial"/>
          <w:sz w:val="22"/>
          <w:szCs w:val="22"/>
          <w:lang w:val="cs-CZ"/>
        </w:rPr>
        <w:t>y</w:t>
      </w:r>
      <w:r w:rsidR="00BD5C30">
        <w:rPr>
          <w:rFonts w:ascii="Calibri" w:hAnsi="Calibri" w:cs="Arial"/>
          <w:sz w:val="22"/>
          <w:szCs w:val="22"/>
          <w:lang w:val="cs-CZ"/>
        </w:rPr>
        <w:t>tovateli</w:t>
      </w:r>
      <w:r>
        <w:rPr>
          <w:rFonts w:ascii="Calibri" w:hAnsi="Calibri" w:cs="Arial"/>
          <w:sz w:val="22"/>
          <w:szCs w:val="22"/>
          <w:lang w:val="cs-CZ"/>
        </w:rPr>
        <w:t xml:space="preserve"> potřebné údaje a součinnost v souvislosti s realizací </w:t>
      </w:r>
      <w:r w:rsidR="00340929">
        <w:rPr>
          <w:rFonts w:ascii="Calibri" w:hAnsi="Calibri" w:cs="Arial"/>
          <w:sz w:val="22"/>
          <w:szCs w:val="22"/>
          <w:lang w:val="cs-CZ"/>
        </w:rPr>
        <w:t>KA</w:t>
      </w:r>
      <w:r w:rsidR="00B0403C">
        <w:rPr>
          <w:rFonts w:ascii="Calibri" w:hAnsi="Calibri" w:cs="Arial"/>
          <w:sz w:val="22"/>
          <w:szCs w:val="22"/>
          <w:lang w:val="cs-CZ"/>
        </w:rPr>
        <w:t>3</w:t>
      </w:r>
      <w:r w:rsidR="00A355DB">
        <w:rPr>
          <w:rFonts w:ascii="Calibri" w:hAnsi="Calibri" w:cs="Arial"/>
          <w:sz w:val="22"/>
          <w:szCs w:val="22"/>
          <w:lang w:val="cs-CZ"/>
        </w:rPr>
        <w:t xml:space="preserve"> projektu</w:t>
      </w:r>
      <w:r w:rsidR="009B1D81">
        <w:rPr>
          <w:rFonts w:ascii="Calibri" w:hAnsi="Calibri" w:cs="Arial"/>
          <w:sz w:val="22"/>
          <w:szCs w:val="22"/>
          <w:lang w:val="cs-CZ"/>
        </w:rPr>
        <w:t>, a to zejména:</w:t>
      </w:r>
    </w:p>
    <w:p w14:paraId="5A4D4EFF" w14:textId="0B566E5F" w:rsidR="008B7919" w:rsidRDefault="008B7919" w:rsidP="008B7919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Zúčastnit se metodické přípravy organizované s cílem ošetřit vstup peer konzultanta do týmu/zapojené organizace</w:t>
      </w:r>
      <w:r w:rsidR="00872916">
        <w:rPr>
          <w:rFonts w:ascii="Calibri" w:hAnsi="Calibri" w:cs="Arial"/>
          <w:sz w:val="22"/>
          <w:szCs w:val="22"/>
          <w:lang w:val="cs-CZ"/>
        </w:rPr>
        <w:t>.</w:t>
      </w:r>
    </w:p>
    <w:p w14:paraId="0E2A8A46" w14:textId="58901E0D" w:rsidR="003752B8" w:rsidRDefault="00663313" w:rsidP="003752B8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Zorganizovat výběrové řízení a vybrat kandidát</w:t>
      </w:r>
      <w:r w:rsidR="00DA4A65" w:rsidRPr="003752B8">
        <w:rPr>
          <w:rFonts w:ascii="Calibri" w:hAnsi="Calibri" w:cs="Arial"/>
          <w:sz w:val="22"/>
          <w:szCs w:val="22"/>
          <w:lang w:val="cs-CZ"/>
        </w:rPr>
        <w:t>y</w:t>
      </w:r>
      <w:r w:rsidRPr="003752B8">
        <w:rPr>
          <w:rFonts w:ascii="Calibri" w:hAnsi="Calibri" w:cs="Arial"/>
          <w:sz w:val="22"/>
          <w:szCs w:val="22"/>
          <w:lang w:val="cs-CZ"/>
        </w:rPr>
        <w:t xml:space="preserve"> na </w:t>
      </w:r>
      <w:r w:rsidR="00D53CF1" w:rsidRPr="003752B8">
        <w:rPr>
          <w:rFonts w:ascii="Calibri" w:hAnsi="Calibri" w:cs="Arial"/>
          <w:sz w:val="22"/>
          <w:szCs w:val="22"/>
          <w:lang w:val="cs-CZ"/>
        </w:rPr>
        <w:t xml:space="preserve">pozici </w:t>
      </w:r>
      <w:r w:rsidR="004D0CBE" w:rsidRPr="003752B8">
        <w:rPr>
          <w:rFonts w:ascii="Calibri" w:hAnsi="Calibri" w:cs="Arial"/>
          <w:sz w:val="22"/>
          <w:szCs w:val="22"/>
          <w:lang w:val="cs-CZ"/>
        </w:rPr>
        <w:t>peer konzultant</w:t>
      </w:r>
      <w:r w:rsidR="000F5AB3">
        <w:rPr>
          <w:rFonts w:ascii="Calibri" w:hAnsi="Calibri" w:cs="Arial"/>
          <w:sz w:val="22"/>
          <w:szCs w:val="22"/>
          <w:lang w:val="cs-CZ"/>
        </w:rPr>
        <w:t>a</w:t>
      </w:r>
      <w:r w:rsidR="00872916">
        <w:rPr>
          <w:rFonts w:ascii="Calibri" w:hAnsi="Calibri" w:cs="Arial"/>
          <w:sz w:val="22"/>
          <w:szCs w:val="22"/>
          <w:lang w:val="cs-CZ"/>
        </w:rPr>
        <w:t>.</w:t>
      </w:r>
    </w:p>
    <w:p w14:paraId="3218F332" w14:textId="763CEBC5" w:rsidR="003752B8" w:rsidRDefault="00911948" w:rsidP="003752B8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Z</w:t>
      </w:r>
      <w:r w:rsidR="0059338F" w:rsidRPr="003752B8">
        <w:rPr>
          <w:rFonts w:ascii="Calibri" w:hAnsi="Calibri" w:cs="Arial"/>
          <w:sz w:val="22"/>
          <w:szCs w:val="22"/>
          <w:lang w:val="cs-CZ"/>
        </w:rPr>
        <w:t xml:space="preserve">aměstnat na 12 měsíců </w:t>
      </w:r>
      <w:r w:rsidRPr="003752B8">
        <w:rPr>
          <w:rFonts w:ascii="Calibri" w:hAnsi="Calibri" w:cs="Arial"/>
          <w:sz w:val="22"/>
          <w:szCs w:val="22"/>
          <w:lang w:val="cs-CZ"/>
        </w:rPr>
        <w:t>peer konzultant</w:t>
      </w:r>
      <w:r w:rsidR="007A3988">
        <w:rPr>
          <w:rFonts w:ascii="Calibri" w:hAnsi="Calibri" w:cs="Arial"/>
          <w:sz w:val="22"/>
          <w:szCs w:val="22"/>
          <w:lang w:val="cs-CZ"/>
        </w:rPr>
        <w:t xml:space="preserve">a/y </w:t>
      </w:r>
      <w:r w:rsidRPr="003752B8">
        <w:rPr>
          <w:rFonts w:ascii="Calibri" w:hAnsi="Calibri" w:cs="Arial"/>
          <w:sz w:val="22"/>
          <w:szCs w:val="22"/>
          <w:lang w:val="cs-CZ"/>
        </w:rPr>
        <w:t>a vyúčtovat mzdové náklady na základě podmínek uvedených v</w:t>
      </w:r>
      <w:r w:rsidR="00565104" w:rsidRPr="003752B8">
        <w:rPr>
          <w:rFonts w:ascii="Calibri" w:hAnsi="Calibri" w:cs="Arial"/>
          <w:sz w:val="22"/>
          <w:szCs w:val="22"/>
          <w:lang w:val="cs-CZ"/>
        </w:rPr>
        <w:t xml:space="preserve">e Smlouvě </w:t>
      </w:r>
      <w:r w:rsidR="007A3988">
        <w:rPr>
          <w:rFonts w:ascii="Calibri" w:hAnsi="Calibri" w:cs="Arial"/>
          <w:sz w:val="22"/>
          <w:szCs w:val="22"/>
          <w:lang w:val="cs-CZ"/>
        </w:rPr>
        <w:t>o zaměstnávání peer konzultanta / koordinátora peer konzultantů v zapojené organizaci</w:t>
      </w:r>
      <w:r w:rsidR="00872916">
        <w:rPr>
          <w:rFonts w:ascii="Calibri" w:hAnsi="Calibri" w:cs="Arial"/>
          <w:sz w:val="22"/>
          <w:szCs w:val="22"/>
          <w:lang w:val="cs-CZ"/>
        </w:rPr>
        <w:t>.</w:t>
      </w:r>
    </w:p>
    <w:p w14:paraId="1D87F9A1" w14:textId="77262F54" w:rsidR="003752B8" w:rsidRDefault="00DB2564" w:rsidP="003752B8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Umožnit zaměstnaným </w:t>
      </w:r>
      <w:r w:rsidR="0025479D" w:rsidRPr="003752B8">
        <w:rPr>
          <w:rFonts w:ascii="Calibri" w:hAnsi="Calibri" w:cs="Arial"/>
          <w:sz w:val="22"/>
          <w:szCs w:val="22"/>
          <w:lang w:val="cs-CZ"/>
        </w:rPr>
        <w:t xml:space="preserve">peer konzultantům </w:t>
      </w:r>
      <w:r w:rsidR="007F1A38" w:rsidRPr="003752B8">
        <w:rPr>
          <w:rFonts w:ascii="Calibri" w:hAnsi="Calibri" w:cs="Arial"/>
          <w:sz w:val="22"/>
          <w:szCs w:val="22"/>
          <w:lang w:val="cs-CZ"/>
        </w:rPr>
        <w:t>účast na skupinových supervizích</w:t>
      </w:r>
      <w:r w:rsidR="00863015" w:rsidRPr="003752B8">
        <w:rPr>
          <w:rFonts w:ascii="Calibri" w:hAnsi="Calibri" w:cs="Arial"/>
          <w:sz w:val="22"/>
          <w:szCs w:val="22"/>
          <w:lang w:val="cs-CZ"/>
        </w:rPr>
        <w:t xml:space="preserve"> a poskytnout poskytova</w:t>
      </w:r>
      <w:r w:rsidR="00017202">
        <w:rPr>
          <w:rFonts w:ascii="Calibri" w:hAnsi="Calibri" w:cs="Arial"/>
          <w:sz w:val="22"/>
          <w:szCs w:val="22"/>
          <w:lang w:val="cs-CZ"/>
        </w:rPr>
        <w:t>te</w:t>
      </w:r>
      <w:r w:rsidR="00863015" w:rsidRPr="003752B8">
        <w:rPr>
          <w:rFonts w:ascii="Calibri" w:hAnsi="Calibri" w:cs="Arial"/>
          <w:sz w:val="22"/>
          <w:szCs w:val="22"/>
          <w:lang w:val="cs-CZ"/>
        </w:rPr>
        <w:t xml:space="preserve">li součinnost při </w:t>
      </w:r>
      <w:r w:rsidR="007F6470" w:rsidRPr="003752B8">
        <w:rPr>
          <w:rFonts w:ascii="Calibri" w:hAnsi="Calibri" w:cs="Arial"/>
          <w:sz w:val="22"/>
          <w:szCs w:val="22"/>
          <w:lang w:val="cs-CZ"/>
        </w:rPr>
        <w:t>jejich</w:t>
      </w:r>
      <w:r w:rsidR="00863015" w:rsidRPr="003752B8">
        <w:rPr>
          <w:rFonts w:ascii="Calibri" w:hAnsi="Calibri" w:cs="Arial"/>
          <w:sz w:val="22"/>
          <w:szCs w:val="22"/>
          <w:lang w:val="cs-CZ"/>
        </w:rPr>
        <w:t xml:space="preserve"> organizaci a realizaci</w:t>
      </w:r>
      <w:r w:rsidR="005446BD" w:rsidRPr="003752B8">
        <w:rPr>
          <w:rFonts w:ascii="Calibri" w:hAnsi="Calibri" w:cs="Arial"/>
          <w:sz w:val="22"/>
          <w:szCs w:val="22"/>
          <w:lang w:val="cs-CZ"/>
        </w:rPr>
        <w:t xml:space="preserve"> (alespoň 3x</w:t>
      </w:r>
      <w:r w:rsidR="001D2AF1" w:rsidRPr="003752B8">
        <w:rPr>
          <w:rFonts w:ascii="Calibri" w:hAnsi="Calibri" w:cs="Arial"/>
          <w:sz w:val="22"/>
          <w:szCs w:val="22"/>
          <w:lang w:val="cs-CZ"/>
        </w:rPr>
        <w:t xml:space="preserve"> v průběhu 12 měsíčního zaměstnání).</w:t>
      </w:r>
    </w:p>
    <w:p w14:paraId="5F49A35D" w14:textId="77777777" w:rsidR="003752B8" w:rsidRDefault="00911948" w:rsidP="003752B8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 xml:space="preserve">Zúčastnit se </w:t>
      </w:r>
      <w:r w:rsidR="00565104" w:rsidRPr="003752B8">
        <w:rPr>
          <w:rFonts w:asciiTheme="minorHAnsi" w:hAnsiTheme="minorHAnsi"/>
          <w:sz w:val="22"/>
          <w:szCs w:val="22"/>
        </w:rPr>
        <w:t>metodick</w:t>
      </w:r>
      <w:r w:rsidR="00E82302" w:rsidRPr="003752B8">
        <w:rPr>
          <w:rFonts w:asciiTheme="minorHAnsi" w:hAnsiTheme="minorHAnsi"/>
          <w:sz w:val="22"/>
          <w:szCs w:val="22"/>
        </w:rPr>
        <w:t>é podpory týmů</w:t>
      </w:r>
      <w:r w:rsidR="002C09A4" w:rsidRPr="003752B8">
        <w:rPr>
          <w:rFonts w:asciiTheme="minorHAnsi" w:hAnsiTheme="minorHAnsi"/>
          <w:sz w:val="22"/>
          <w:szCs w:val="22"/>
        </w:rPr>
        <w:t xml:space="preserve"> při zaměstnávání peer konzultantů.</w:t>
      </w:r>
    </w:p>
    <w:p w14:paraId="4909080C" w14:textId="5F387A2D" w:rsidR="005D16E7" w:rsidRPr="003752B8" w:rsidRDefault="005D16E7" w:rsidP="003752B8">
      <w:pPr>
        <w:pStyle w:val="Text1"/>
        <w:numPr>
          <w:ilvl w:val="1"/>
          <w:numId w:val="25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Theme="minorHAnsi" w:hAnsiTheme="minorHAnsi"/>
          <w:sz w:val="22"/>
          <w:szCs w:val="22"/>
        </w:rPr>
        <w:t>Zaměstnat koordinátory peer konzultantů na pracovišti během zaměstnání peer konzultantů</w:t>
      </w:r>
      <w:r w:rsidR="009250E0" w:rsidRPr="003752B8">
        <w:rPr>
          <w:rFonts w:asciiTheme="minorHAnsi" w:hAnsiTheme="minorHAnsi"/>
          <w:sz w:val="22"/>
          <w:szCs w:val="22"/>
        </w:rPr>
        <w:t xml:space="preserve"> v organizaci</w:t>
      </w:r>
      <w:r w:rsidR="00277CFB" w:rsidRPr="003752B8">
        <w:rPr>
          <w:rFonts w:asciiTheme="minorHAnsi" w:hAnsiTheme="minorHAnsi"/>
          <w:sz w:val="22"/>
          <w:szCs w:val="22"/>
        </w:rPr>
        <w:t xml:space="preserve"> a vyúčtovat mzdové náklady </w:t>
      </w:r>
      <w:r w:rsidR="009726E9" w:rsidRPr="003752B8">
        <w:rPr>
          <w:rFonts w:asciiTheme="minorHAnsi" w:hAnsiTheme="minorHAnsi"/>
          <w:sz w:val="22"/>
          <w:szCs w:val="22"/>
        </w:rPr>
        <w:t>na základě podmínek uvedených</w:t>
      </w:r>
      <w:r w:rsidR="000A790F" w:rsidRPr="003752B8">
        <w:rPr>
          <w:rFonts w:asciiTheme="minorHAnsi" w:hAnsiTheme="minorHAnsi"/>
          <w:sz w:val="22"/>
          <w:szCs w:val="22"/>
        </w:rPr>
        <w:t xml:space="preserve"> ve</w:t>
      </w:r>
      <w:r w:rsidR="009726E9" w:rsidRPr="003752B8">
        <w:rPr>
          <w:rFonts w:asciiTheme="minorHAnsi" w:hAnsiTheme="minorHAnsi"/>
          <w:sz w:val="22"/>
          <w:szCs w:val="22"/>
        </w:rPr>
        <w:t xml:space="preserve"> Smlouvě</w:t>
      </w:r>
      <w:r w:rsidR="009726E9" w:rsidRPr="003752B8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752B8">
        <w:rPr>
          <w:rFonts w:ascii="Calibri" w:hAnsi="Calibri" w:cs="Arial"/>
          <w:sz w:val="22"/>
          <w:szCs w:val="22"/>
          <w:lang w:val="cs-CZ"/>
        </w:rPr>
        <w:t xml:space="preserve">o </w:t>
      </w:r>
      <w:r w:rsidR="00991A44">
        <w:rPr>
          <w:rFonts w:ascii="Calibri" w:hAnsi="Calibri" w:cs="Arial"/>
          <w:sz w:val="22"/>
          <w:szCs w:val="22"/>
          <w:lang w:val="cs-CZ"/>
        </w:rPr>
        <w:t>zaměstnávání peer konzultanta / koordinátora peer konzultantů v zapojené organizaci</w:t>
      </w:r>
      <w:r w:rsidR="00872916">
        <w:rPr>
          <w:rFonts w:ascii="Calibri" w:hAnsi="Calibri" w:cs="Arial"/>
          <w:sz w:val="22"/>
          <w:szCs w:val="22"/>
          <w:lang w:val="cs-CZ"/>
        </w:rPr>
        <w:t>.</w:t>
      </w:r>
    </w:p>
    <w:p w14:paraId="5FC29B6A" w14:textId="58F8082A" w:rsidR="009B1D81" w:rsidRDefault="009B1D81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ČLÁNEK </w:t>
      </w:r>
      <w:r w:rsidR="003752B8">
        <w:rPr>
          <w:rFonts w:ascii="Calibri" w:hAnsi="Calibri" w:cs="Arial"/>
          <w:b/>
          <w:sz w:val="22"/>
          <w:szCs w:val="22"/>
          <w:lang w:val="cs-CZ"/>
        </w:rPr>
        <w:t>IV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– TRVÁNÍ SMLOUVY</w:t>
      </w:r>
    </w:p>
    <w:p w14:paraId="4B3FC059" w14:textId="1D917A69" w:rsidR="003752B8" w:rsidRPr="003752B8" w:rsidRDefault="009B1D81" w:rsidP="003752B8">
      <w:pPr>
        <w:pStyle w:val="Text1"/>
        <w:numPr>
          <w:ilvl w:val="0"/>
          <w:numId w:val="27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t>Smlouva je platná od jejího podpisu do</w:t>
      </w:r>
      <w:r w:rsidR="00BA3717" w:rsidRPr="003752B8">
        <w:rPr>
          <w:rFonts w:ascii="Calibri" w:hAnsi="Calibri" w:cs="Arial"/>
          <w:sz w:val="22"/>
          <w:szCs w:val="22"/>
          <w:lang w:val="cs-CZ"/>
        </w:rPr>
        <w:t xml:space="preserve"> 31.</w:t>
      </w:r>
      <w:r w:rsidR="00CF23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BA3717" w:rsidRPr="003752B8">
        <w:rPr>
          <w:rFonts w:ascii="Calibri" w:hAnsi="Calibri" w:cs="Arial"/>
          <w:sz w:val="22"/>
          <w:szCs w:val="22"/>
          <w:lang w:val="cs-CZ"/>
        </w:rPr>
        <w:t>3.</w:t>
      </w:r>
      <w:r w:rsidR="00CF23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BA3717" w:rsidRPr="003752B8">
        <w:rPr>
          <w:rFonts w:ascii="Calibri" w:hAnsi="Calibri" w:cs="Arial"/>
          <w:sz w:val="22"/>
          <w:szCs w:val="22"/>
          <w:lang w:val="cs-CZ"/>
        </w:rPr>
        <w:t>2022.</w:t>
      </w:r>
    </w:p>
    <w:p w14:paraId="5FC29B6C" w14:textId="4BE654E4" w:rsidR="009B1D81" w:rsidRPr="003752B8" w:rsidRDefault="008C3150" w:rsidP="003752B8">
      <w:pPr>
        <w:pStyle w:val="Text1"/>
        <w:numPr>
          <w:ilvl w:val="0"/>
          <w:numId w:val="27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3752B8">
        <w:rPr>
          <w:rFonts w:ascii="Calibri" w:hAnsi="Calibri" w:cs="Arial"/>
          <w:sz w:val="22"/>
          <w:szCs w:val="22"/>
          <w:lang w:val="cs-CZ"/>
        </w:rPr>
        <w:lastRenderedPageBreak/>
        <w:t>S</w:t>
      </w:r>
      <w:r w:rsidR="009B1D81" w:rsidRPr="003752B8">
        <w:rPr>
          <w:rFonts w:ascii="Calibri" w:hAnsi="Calibri" w:cs="Arial"/>
          <w:sz w:val="22"/>
          <w:szCs w:val="22"/>
          <w:lang w:val="cs-CZ"/>
        </w:rPr>
        <w:t xml:space="preserve">mlouva </w:t>
      </w:r>
      <w:r w:rsidRPr="003752B8">
        <w:rPr>
          <w:rFonts w:ascii="Calibri" w:hAnsi="Calibri" w:cs="Arial"/>
          <w:sz w:val="22"/>
          <w:szCs w:val="22"/>
          <w:lang w:val="cs-CZ"/>
        </w:rPr>
        <w:t xml:space="preserve">může být </w:t>
      </w:r>
      <w:r w:rsidR="009B1D81" w:rsidRPr="003752B8">
        <w:rPr>
          <w:rFonts w:ascii="Calibri" w:hAnsi="Calibri" w:cs="Arial"/>
          <w:sz w:val="22"/>
          <w:szCs w:val="22"/>
          <w:lang w:val="cs-CZ"/>
        </w:rPr>
        <w:t>změněna pouze písemným dodatkem.</w:t>
      </w:r>
      <w:r w:rsidR="007C04C8" w:rsidRPr="003752B8">
        <w:rPr>
          <w:rFonts w:ascii="Calibri" w:hAnsi="Calibri" w:cs="Arial"/>
          <w:sz w:val="22"/>
          <w:szCs w:val="22"/>
          <w:lang w:val="cs-CZ"/>
        </w:rPr>
        <w:t xml:space="preserve"> Smlouva může být vypovězena jednou ze stran pouze v případě závažného neplnění povinností jedné ze stran uvedených zejména v článku </w:t>
      </w:r>
      <w:r w:rsidR="00B0403C">
        <w:rPr>
          <w:rFonts w:ascii="Calibri" w:hAnsi="Calibri" w:cs="Arial"/>
          <w:sz w:val="22"/>
          <w:szCs w:val="22"/>
          <w:lang w:val="cs-CZ"/>
        </w:rPr>
        <w:t>II</w:t>
      </w:r>
      <w:r w:rsidR="00463D78" w:rsidRPr="003752B8">
        <w:rPr>
          <w:rFonts w:ascii="Calibri" w:hAnsi="Calibri" w:cs="Arial"/>
          <w:sz w:val="22"/>
          <w:szCs w:val="22"/>
          <w:lang w:val="cs-CZ"/>
        </w:rPr>
        <w:t xml:space="preserve"> a </w:t>
      </w:r>
      <w:r w:rsidR="00B0403C">
        <w:rPr>
          <w:rFonts w:ascii="Calibri" w:hAnsi="Calibri" w:cs="Arial"/>
          <w:sz w:val="22"/>
          <w:szCs w:val="22"/>
          <w:lang w:val="cs-CZ"/>
        </w:rPr>
        <w:t>III</w:t>
      </w:r>
      <w:r w:rsidR="00463D78" w:rsidRPr="003752B8">
        <w:rPr>
          <w:rFonts w:ascii="Calibri" w:hAnsi="Calibri" w:cs="Arial"/>
          <w:sz w:val="22"/>
          <w:szCs w:val="22"/>
          <w:lang w:val="cs-CZ"/>
        </w:rPr>
        <w:t>,</w:t>
      </w:r>
      <w:r w:rsidR="007C04C8" w:rsidRPr="003752B8">
        <w:rPr>
          <w:rFonts w:ascii="Calibri" w:hAnsi="Calibri" w:cs="Arial"/>
          <w:sz w:val="22"/>
          <w:szCs w:val="22"/>
          <w:lang w:val="cs-CZ"/>
        </w:rPr>
        <w:t xml:space="preserve"> a to po předchozím písemném upozornění a výzvě k nápravě. Právo uplatnění náhrady vzniklé škody vypovězením smlouvy není dotčeno.</w:t>
      </w:r>
    </w:p>
    <w:p w14:paraId="5FC29B6E" w14:textId="3178F5CD" w:rsidR="009B1D81" w:rsidRPr="009B1D81" w:rsidRDefault="009B1D81" w:rsidP="000120BA">
      <w:pPr>
        <w:spacing w:after="120" w:line="240" w:lineRule="auto"/>
        <w:jc w:val="both"/>
        <w:outlineLvl w:val="0"/>
        <w:rPr>
          <w:rFonts w:ascii="Calibri" w:hAnsi="Calibri" w:cs="Arial"/>
          <w:b/>
        </w:rPr>
      </w:pPr>
      <w:r w:rsidRPr="009B1D81">
        <w:rPr>
          <w:rFonts w:ascii="Calibri" w:hAnsi="Calibri" w:cs="Arial"/>
          <w:b/>
        </w:rPr>
        <w:t xml:space="preserve">ČLÁNEK </w:t>
      </w:r>
      <w:r w:rsidR="00C00773">
        <w:rPr>
          <w:rFonts w:ascii="Calibri" w:hAnsi="Calibri" w:cs="Arial"/>
          <w:b/>
        </w:rPr>
        <w:t>V</w:t>
      </w:r>
      <w:r w:rsidRPr="009B1D81">
        <w:rPr>
          <w:rFonts w:ascii="Calibri" w:hAnsi="Calibri" w:cs="Arial"/>
          <w:b/>
        </w:rPr>
        <w:t xml:space="preserve"> – </w:t>
      </w:r>
      <w:r w:rsidR="000120BA">
        <w:rPr>
          <w:rFonts w:ascii="Calibri" w:hAnsi="Calibri" w:cs="Arial"/>
          <w:b/>
        </w:rPr>
        <w:t>OSTATNÍ UJEDNÁNÍ</w:t>
      </w:r>
    </w:p>
    <w:p w14:paraId="006584C4" w14:textId="77777777" w:rsidR="00C00773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 xml:space="preserve">Obě strany se zavazují k plnění všech pravidel a podmínek smlouvy uzavřené mezi </w:t>
      </w:r>
      <w:r w:rsidR="00DD384E" w:rsidRPr="00C00773">
        <w:rPr>
          <w:rFonts w:ascii="Calibri" w:hAnsi="Calibri" w:cs="Arial"/>
          <w:sz w:val="22"/>
          <w:szCs w:val="22"/>
          <w:lang w:val="cs-CZ"/>
        </w:rPr>
        <w:t>poskytovatelem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 a zapojenou organizací.</w:t>
      </w:r>
    </w:p>
    <w:p w14:paraId="5FC29B70" w14:textId="154B2F62" w:rsidR="000120BA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 xml:space="preserve">Zapojená organizace se zavazuje, že na žádost </w:t>
      </w:r>
      <w:r w:rsidR="00DD384E" w:rsidRPr="00C00773">
        <w:rPr>
          <w:rFonts w:ascii="Calibri" w:hAnsi="Calibri" w:cs="Arial"/>
          <w:sz w:val="22"/>
          <w:szCs w:val="22"/>
          <w:lang w:val="cs-CZ"/>
        </w:rPr>
        <w:t>poskytovateli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 poskytne veškeré doklady související s realizací této smlouvy orgánům provádějícím audit a kontrolu.</w:t>
      </w:r>
    </w:p>
    <w:p w14:paraId="5FC29B71" w14:textId="1E37C594" w:rsidR="000120BA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 xml:space="preserve">Zapojená organizace dále prohlašuje, že disponuje dostatečným technickým a personálním vybavením nutným k zapojení do </w:t>
      </w:r>
      <w:r w:rsidR="000F028B" w:rsidRPr="00C00773">
        <w:rPr>
          <w:rFonts w:ascii="Calibri" w:hAnsi="Calibri" w:cs="Arial"/>
          <w:sz w:val="22"/>
          <w:szCs w:val="22"/>
          <w:lang w:val="cs-CZ"/>
        </w:rPr>
        <w:t xml:space="preserve">KA 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projektu a nejsou jí známy žádné překážky, pro které by nemohla být účastníkem projektu. </w:t>
      </w:r>
    </w:p>
    <w:p w14:paraId="5FC29B72" w14:textId="5B6B3403" w:rsidR="000120BA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 xml:space="preserve">Zapojená organizace se zavazuje, že po dobu 10 let od ukončení projektu - </w:t>
      </w:r>
      <w:r w:rsidR="00FB7DA0" w:rsidRPr="00C00773">
        <w:rPr>
          <w:rFonts w:ascii="Calibri" w:hAnsi="Calibri" w:cs="Arial"/>
          <w:sz w:val="22"/>
          <w:szCs w:val="22"/>
          <w:lang w:val="cs-CZ"/>
        </w:rPr>
        <w:t xml:space="preserve">počínaje </w:t>
      </w:r>
      <w:r w:rsidR="0007798D" w:rsidRPr="00C00773">
        <w:rPr>
          <w:rFonts w:ascii="Calibri" w:hAnsi="Calibri" w:cs="Arial"/>
          <w:sz w:val="22"/>
          <w:szCs w:val="22"/>
          <w:lang w:val="cs-CZ"/>
        </w:rPr>
        <w:t>3</w:t>
      </w:r>
      <w:r w:rsidR="00FB7DA0" w:rsidRPr="00C00773">
        <w:rPr>
          <w:rFonts w:ascii="Calibri" w:hAnsi="Calibri" w:cs="Arial"/>
          <w:sz w:val="22"/>
          <w:szCs w:val="22"/>
          <w:lang w:val="cs-CZ"/>
        </w:rPr>
        <w:t xml:space="preserve">1. </w:t>
      </w:r>
      <w:r w:rsidR="00651E88" w:rsidRPr="00C00773">
        <w:rPr>
          <w:rFonts w:ascii="Calibri" w:hAnsi="Calibri" w:cs="Arial"/>
          <w:sz w:val="22"/>
          <w:szCs w:val="22"/>
          <w:lang w:val="cs-CZ"/>
        </w:rPr>
        <w:t>3</w:t>
      </w:r>
      <w:r w:rsidR="00FB7DA0" w:rsidRPr="00C00773">
        <w:rPr>
          <w:rFonts w:ascii="Calibri" w:hAnsi="Calibri" w:cs="Arial"/>
          <w:sz w:val="22"/>
          <w:szCs w:val="22"/>
          <w:lang w:val="cs-CZ"/>
        </w:rPr>
        <w:t>. 20</w:t>
      </w:r>
      <w:r w:rsidR="0007798D" w:rsidRPr="00C00773">
        <w:rPr>
          <w:rFonts w:ascii="Calibri" w:hAnsi="Calibri" w:cs="Arial"/>
          <w:sz w:val="22"/>
          <w:szCs w:val="22"/>
          <w:lang w:val="cs-CZ"/>
        </w:rPr>
        <w:t>22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 - bude uchovávat veškeré originály účetních dokladů souvisejících s předmětem této smlouvy.</w:t>
      </w:r>
    </w:p>
    <w:p w14:paraId="5FC29B73" w14:textId="77777777" w:rsidR="000120BA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>Zapojená organizace se zavazuje k povinnosti přiznat jakýkoliv příjem vzniklý v průběhu projektu.</w:t>
      </w:r>
    </w:p>
    <w:p w14:paraId="5FC29B74" w14:textId="1F47E5A6" w:rsidR="000120BA" w:rsidRPr="00C00773" w:rsidRDefault="000120BA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 xml:space="preserve">Zapojená organizace souhlasí se sběrem, uchováváním a zpracováním osobních údajů </w:t>
      </w:r>
      <w:r w:rsidR="0010681A" w:rsidRPr="00C00773">
        <w:rPr>
          <w:rFonts w:ascii="Calibri" w:hAnsi="Calibri" w:cs="Arial"/>
          <w:sz w:val="22"/>
          <w:szCs w:val="22"/>
          <w:lang w:val="cs-CZ"/>
        </w:rPr>
        <w:t>poskytovatelem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 za účelem realizace </w:t>
      </w:r>
      <w:r w:rsidR="00BB0904" w:rsidRPr="00C00773">
        <w:rPr>
          <w:rFonts w:ascii="Calibri" w:hAnsi="Calibri" w:cs="Arial"/>
          <w:sz w:val="22"/>
          <w:szCs w:val="22"/>
          <w:lang w:val="cs-CZ"/>
        </w:rPr>
        <w:t>a</w:t>
      </w:r>
      <w:r w:rsidRPr="00C00773">
        <w:rPr>
          <w:rFonts w:ascii="Calibri" w:hAnsi="Calibri" w:cs="Arial"/>
          <w:sz w:val="22"/>
          <w:szCs w:val="22"/>
          <w:lang w:val="cs-CZ"/>
        </w:rPr>
        <w:t> dokumentace</w:t>
      </w:r>
      <w:r w:rsidR="00293389" w:rsidRPr="00C00773">
        <w:rPr>
          <w:rFonts w:ascii="Calibri" w:hAnsi="Calibri" w:cs="Arial"/>
          <w:sz w:val="22"/>
          <w:szCs w:val="22"/>
          <w:lang w:val="cs-CZ"/>
        </w:rPr>
        <w:t xml:space="preserve"> KA</w:t>
      </w:r>
      <w:r w:rsidR="00B0403C">
        <w:rPr>
          <w:rFonts w:ascii="Calibri" w:hAnsi="Calibri" w:cs="Arial"/>
          <w:sz w:val="22"/>
          <w:szCs w:val="22"/>
          <w:lang w:val="cs-CZ"/>
        </w:rPr>
        <w:t>3</w:t>
      </w:r>
      <w:r w:rsidRPr="00C00773">
        <w:rPr>
          <w:rFonts w:ascii="Calibri" w:hAnsi="Calibri" w:cs="Arial"/>
          <w:sz w:val="22"/>
          <w:szCs w:val="22"/>
          <w:lang w:val="cs-CZ"/>
        </w:rPr>
        <w:t xml:space="preserve"> projektu.</w:t>
      </w:r>
    </w:p>
    <w:p w14:paraId="5FC29B75" w14:textId="77777777" w:rsidR="000120BA" w:rsidRPr="00C00773" w:rsidRDefault="00B22D72" w:rsidP="00C00773">
      <w:pPr>
        <w:pStyle w:val="Text1"/>
        <w:numPr>
          <w:ilvl w:val="0"/>
          <w:numId w:val="29"/>
        </w:numPr>
        <w:spacing w:after="120"/>
        <w:outlineLvl w:val="0"/>
        <w:rPr>
          <w:rFonts w:ascii="Calibri" w:hAnsi="Calibri" w:cs="Arial"/>
          <w:sz w:val="22"/>
          <w:szCs w:val="22"/>
          <w:lang w:val="cs-CZ"/>
        </w:rPr>
      </w:pPr>
      <w:r w:rsidRPr="00C00773">
        <w:rPr>
          <w:rFonts w:ascii="Calibri" w:hAnsi="Calibri" w:cs="Arial"/>
          <w:sz w:val="22"/>
          <w:szCs w:val="22"/>
          <w:lang w:val="cs-CZ"/>
        </w:rPr>
        <w:t>Smlouva je vyhotovena ve dvou exemplářích, z nichž každá strana obdrží po jednom exempláři.</w:t>
      </w:r>
    </w:p>
    <w:p w14:paraId="5FC29B76" w14:textId="77777777" w:rsidR="00F850DA" w:rsidRDefault="00F850DA" w:rsidP="000120BA">
      <w:pPr>
        <w:spacing w:after="120" w:line="240" w:lineRule="auto"/>
        <w:jc w:val="both"/>
        <w:rPr>
          <w:b/>
        </w:rPr>
      </w:pPr>
    </w:p>
    <w:p w14:paraId="5FC29B77" w14:textId="1811A4AF" w:rsidR="00531078" w:rsidRDefault="004F6AAF" w:rsidP="004F6AAF">
      <w:pPr>
        <w:tabs>
          <w:tab w:val="left" w:pos="4536"/>
        </w:tabs>
        <w:spacing w:after="120" w:line="240" w:lineRule="auto"/>
        <w:jc w:val="both"/>
      </w:pPr>
      <w:r w:rsidRPr="00287B34">
        <w:t xml:space="preserve">V Praze, dne </w:t>
      </w:r>
      <w:r w:rsidR="00FE32E1">
        <w:t>28.8.2020</w:t>
      </w:r>
      <w:r w:rsidR="008339DF">
        <w:tab/>
      </w:r>
      <w:r w:rsidRPr="00287B34">
        <w:t>V</w:t>
      </w:r>
      <w:r w:rsidR="00CF23E9">
        <w:t> Opavě,</w:t>
      </w:r>
      <w:r w:rsidRPr="00287B34">
        <w:t xml:space="preserve"> dne</w:t>
      </w:r>
      <w:r w:rsidR="00C419E7" w:rsidRPr="00287B34">
        <w:t xml:space="preserve"> </w:t>
      </w:r>
      <w:r w:rsidR="00FE32E1">
        <w:t>25.8.2020</w:t>
      </w:r>
      <w:bookmarkStart w:id="2" w:name="_GoBack"/>
      <w:bookmarkEnd w:id="2"/>
    </w:p>
    <w:p w14:paraId="76D2B364" w14:textId="01254893" w:rsidR="00305690" w:rsidRDefault="00305690" w:rsidP="004F6AAF">
      <w:pPr>
        <w:tabs>
          <w:tab w:val="left" w:pos="4536"/>
        </w:tabs>
        <w:spacing w:after="120" w:line="240" w:lineRule="auto"/>
        <w:jc w:val="both"/>
      </w:pPr>
    </w:p>
    <w:p w14:paraId="5FC29B7A" w14:textId="77777777" w:rsidR="004F6AAF" w:rsidRDefault="004F6AAF" w:rsidP="004F6AAF">
      <w:pPr>
        <w:tabs>
          <w:tab w:val="left" w:pos="4536"/>
        </w:tabs>
        <w:spacing w:after="120" w:line="240" w:lineRule="auto"/>
        <w:jc w:val="both"/>
      </w:pPr>
      <w:r>
        <w:t>____________________________</w:t>
      </w:r>
      <w:r>
        <w:tab/>
        <w:t>______________________________</w:t>
      </w:r>
    </w:p>
    <w:p w14:paraId="5FC29B7B" w14:textId="7F65EF48" w:rsidR="004F6AAF" w:rsidRDefault="004F6AAF" w:rsidP="004F6AAF">
      <w:pPr>
        <w:tabs>
          <w:tab w:val="left" w:pos="4536"/>
        </w:tabs>
        <w:spacing w:after="120" w:line="240" w:lineRule="auto"/>
        <w:jc w:val="both"/>
      </w:pPr>
      <w:r>
        <w:t>Mgr. Pavel Říčan</w:t>
      </w:r>
      <w:r>
        <w:tab/>
      </w:r>
      <w:r w:rsidR="00CF23E9">
        <w:t>Ing. Zdeněk Jiříček</w:t>
      </w:r>
    </w:p>
    <w:p w14:paraId="5FC29B7C" w14:textId="63D29A94" w:rsidR="004F6AAF" w:rsidRDefault="004F6AAF" w:rsidP="004F6AAF">
      <w:pPr>
        <w:tabs>
          <w:tab w:val="left" w:pos="4536"/>
        </w:tabs>
        <w:spacing w:after="120" w:line="240" w:lineRule="auto"/>
        <w:jc w:val="both"/>
      </w:pPr>
      <w:r>
        <w:t>zástupce realizátora</w:t>
      </w:r>
      <w:r>
        <w:tab/>
      </w:r>
      <w:r w:rsidR="00B17228">
        <w:t>zástupce zapojené organizace</w:t>
      </w:r>
    </w:p>
    <w:p w14:paraId="16BCEE56" w14:textId="77777777" w:rsidR="007F06F5" w:rsidRDefault="007F06F5" w:rsidP="004F6AAF">
      <w:pPr>
        <w:tabs>
          <w:tab w:val="left" w:pos="4536"/>
        </w:tabs>
        <w:spacing w:after="120" w:line="240" w:lineRule="auto"/>
        <w:jc w:val="both"/>
      </w:pPr>
    </w:p>
    <w:p w14:paraId="2A96400E" w14:textId="77777777" w:rsidR="007F06F5" w:rsidRDefault="007F06F5" w:rsidP="004F6AAF">
      <w:pPr>
        <w:tabs>
          <w:tab w:val="left" w:pos="4536"/>
        </w:tabs>
        <w:spacing w:after="120" w:line="240" w:lineRule="auto"/>
        <w:jc w:val="both"/>
      </w:pPr>
    </w:p>
    <w:p w14:paraId="44E7DE17" w14:textId="77777777" w:rsidR="007F06F5" w:rsidRDefault="007F06F5" w:rsidP="004F6AAF">
      <w:pPr>
        <w:tabs>
          <w:tab w:val="left" w:pos="4536"/>
        </w:tabs>
        <w:spacing w:after="120" w:line="240" w:lineRule="auto"/>
        <w:jc w:val="both"/>
      </w:pPr>
    </w:p>
    <w:p w14:paraId="43E274DD" w14:textId="77777777" w:rsidR="007F06F5" w:rsidRDefault="007F06F5" w:rsidP="004F6AAF">
      <w:pPr>
        <w:tabs>
          <w:tab w:val="left" w:pos="4536"/>
        </w:tabs>
        <w:spacing w:after="120" w:line="240" w:lineRule="auto"/>
        <w:jc w:val="both"/>
      </w:pPr>
    </w:p>
    <w:p w14:paraId="588C8C33" w14:textId="77777777" w:rsidR="007F06F5" w:rsidRDefault="007F06F5" w:rsidP="004F6AAF">
      <w:pPr>
        <w:tabs>
          <w:tab w:val="left" w:pos="4536"/>
        </w:tabs>
        <w:spacing w:after="120" w:line="240" w:lineRule="auto"/>
        <w:jc w:val="both"/>
      </w:pPr>
    </w:p>
    <w:p w14:paraId="63034E84" w14:textId="77777777" w:rsidR="007F06F5" w:rsidRPr="00B55C5E" w:rsidRDefault="007F06F5" w:rsidP="004F6AAF">
      <w:pPr>
        <w:tabs>
          <w:tab w:val="left" w:pos="4536"/>
        </w:tabs>
        <w:spacing w:after="120" w:line="240" w:lineRule="auto"/>
        <w:jc w:val="both"/>
        <w:rPr>
          <w:rFonts w:ascii="Calibri" w:hAnsi="Calibri" w:cs="Arial"/>
        </w:rPr>
      </w:pPr>
      <w:r w:rsidRPr="00B55C5E">
        <w:rPr>
          <w:rFonts w:ascii="Calibri" w:hAnsi="Calibri" w:cs="Arial"/>
        </w:rPr>
        <w:t xml:space="preserve">Příloha č. 1 </w:t>
      </w:r>
    </w:p>
    <w:p w14:paraId="3D11FE64" w14:textId="1B6A95D8" w:rsidR="00CF23E9" w:rsidRDefault="007F06F5" w:rsidP="004F6AAF">
      <w:pPr>
        <w:tabs>
          <w:tab w:val="left" w:pos="4536"/>
        </w:tabs>
        <w:spacing w:after="120" w:line="240" w:lineRule="auto"/>
        <w:jc w:val="both"/>
      </w:pPr>
      <w:r w:rsidRPr="00B55C5E">
        <w:rPr>
          <w:rFonts w:ascii="Calibri" w:hAnsi="Calibri" w:cs="Arial"/>
        </w:rPr>
        <w:t>Smlouva o zaměstnávání peer konzultanta / koordinátora peer konzultantů v zapojené organizaci</w:t>
      </w:r>
      <w:r w:rsidR="00CF23E9">
        <w:tab/>
      </w:r>
    </w:p>
    <w:sectPr w:rsidR="00CF23E9" w:rsidSect="00C419E7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3F80" w14:textId="77777777" w:rsidR="002C6D85" w:rsidRDefault="002C6D85" w:rsidP="0011055B">
      <w:pPr>
        <w:spacing w:after="0" w:line="240" w:lineRule="auto"/>
      </w:pPr>
      <w:r>
        <w:separator/>
      </w:r>
    </w:p>
  </w:endnote>
  <w:endnote w:type="continuationSeparator" w:id="0">
    <w:p w14:paraId="47B7B6A8" w14:textId="77777777" w:rsidR="002C6D85" w:rsidRDefault="002C6D85" w:rsidP="0011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9B86" w14:textId="77777777" w:rsidR="00C419E7" w:rsidRDefault="00C419E7">
    <w:pPr>
      <w:pStyle w:val="Zpat"/>
    </w:pPr>
    <w:r w:rsidRPr="00C419E7">
      <w:rPr>
        <w:noProof/>
        <w:lang w:eastAsia="cs-CZ"/>
      </w:rPr>
      <w:drawing>
        <wp:inline distT="0" distB="0" distL="0" distR="0" wp14:anchorId="5FC29B89" wp14:editId="5FC29B8A">
          <wp:extent cx="3650400" cy="640800"/>
          <wp:effectExtent l="0" t="0" r="7620" b="6985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D583" w14:textId="77777777" w:rsidR="002C6D85" w:rsidRDefault="002C6D85" w:rsidP="0011055B">
      <w:pPr>
        <w:spacing w:after="0" w:line="240" w:lineRule="auto"/>
      </w:pPr>
      <w:r>
        <w:separator/>
      </w:r>
    </w:p>
  </w:footnote>
  <w:footnote w:type="continuationSeparator" w:id="0">
    <w:p w14:paraId="56A30D25" w14:textId="77777777" w:rsidR="002C6D85" w:rsidRDefault="002C6D85" w:rsidP="0011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9B81" w14:textId="77777777" w:rsidR="004B486F" w:rsidRDefault="004B486F">
    <w:pPr>
      <w:pStyle w:val="Zhlav"/>
    </w:pPr>
  </w:p>
  <w:p w14:paraId="5FC29B82" w14:textId="77777777" w:rsidR="004B486F" w:rsidRPr="004B486F" w:rsidRDefault="004B486F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9B84" w14:textId="1C7E1671" w:rsidR="00C419E7" w:rsidRDefault="000315A5">
    <w:pPr>
      <w:pStyle w:val="Zhlav"/>
    </w:pPr>
    <w:r>
      <w:rPr>
        <w:noProof/>
        <w:lang w:eastAsia="cs-CZ"/>
      </w:rPr>
      <w:drawing>
        <wp:inline distT="0" distB="0" distL="0" distR="0" wp14:anchorId="6F70CE6B" wp14:editId="2F9C5BE4">
          <wp:extent cx="2627630" cy="54229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C29B85" w14:textId="77777777" w:rsidR="00C419E7" w:rsidRDefault="00C419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3B9"/>
    <w:multiLevelType w:val="hybridMultilevel"/>
    <w:tmpl w:val="E70A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991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F8E"/>
    <w:multiLevelType w:val="hybridMultilevel"/>
    <w:tmpl w:val="2E9C8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15E"/>
    <w:multiLevelType w:val="hybridMultilevel"/>
    <w:tmpl w:val="14507EF0"/>
    <w:lvl w:ilvl="0" w:tplc="C0FE8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3893"/>
    <w:multiLevelType w:val="hybridMultilevel"/>
    <w:tmpl w:val="A9C2FC48"/>
    <w:lvl w:ilvl="0" w:tplc="D8FA758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05721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4691"/>
    <w:multiLevelType w:val="hybridMultilevel"/>
    <w:tmpl w:val="F176BF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0E4"/>
    <w:multiLevelType w:val="hybridMultilevel"/>
    <w:tmpl w:val="24FC56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87BAC"/>
    <w:multiLevelType w:val="hybridMultilevel"/>
    <w:tmpl w:val="EFB69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DB2AD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94C05"/>
    <w:multiLevelType w:val="hybridMultilevel"/>
    <w:tmpl w:val="4ABA1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D4C0C"/>
    <w:multiLevelType w:val="hybridMultilevel"/>
    <w:tmpl w:val="93A0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3F42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3319"/>
    <w:multiLevelType w:val="hybridMultilevel"/>
    <w:tmpl w:val="7F1E3152"/>
    <w:lvl w:ilvl="0" w:tplc="34120A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78082D"/>
    <w:multiLevelType w:val="hybridMultilevel"/>
    <w:tmpl w:val="A9AA7C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B0"/>
    <w:multiLevelType w:val="hybridMultilevel"/>
    <w:tmpl w:val="5D4CAE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F62E00"/>
    <w:multiLevelType w:val="hybridMultilevel"/>
    <w:tmpl w:val="C8920E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32635"/>
    <w:multiLevelType w:val="hybridMultilevel"/>
    <w:tmpl w:val="9DC04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4084"/>
    <w:multiLevelType w:val="hybridMultilevel"/>
    <w:tmpl w:val="8410B9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1FF1"/>
    <w:multiLevelType w:val="hybridMultilevel"/>
    <w:tmpl w:val="8CD8C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955B1"/>
    <w:multiLevelType w:val="hybridMultilevel"/>
    <w:tmpl w:val="53009E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35849"/>
    <w:multiLevelType w:val="hybridMultilevel"/>
    <w:tmpl w:val="66EE1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34F53"/>
    <w:multiLevelType w:val="hybridMultilevel"/>
    <w:tmpl w:val="B9CAF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5410"/>
    <w:multiLevelType w:val="hybridMultilevel"/>
    <w:tmpl w:val="6EF2B8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318DE"/>
    <w:multiLevelType w:val="hybridMultilevel"/>
    <w:tmpl w:val="7FF666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00778"/>
    <w:multiLevelType w:val="hybridMultilevel"/>
    <w:tmpl w:val="7CBA7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0905"/>
    <w:multiLevelType w:val="hybridMultilevel"/>
    <w:tmpl w:val="52BA22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9"/>
  </w:num>
  <w:num w:numId="5">
    <w:abstractNumId w:val="21"/>
  </w:num>
  <w:num w:numId="6">
    <w:abstractNumId w:val="19"/>
  </w:num>
  <w:num w:numId="7">
    <w:abstractNumId w:val="19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3"/>
  </w:num>
  <w:num w:numId="13">
    <w:abstractNumId w:val="0"/>
  </w:num>
  <w:num w:numId="14">
    <w:abstractNumId w:val="3"/>
  </w:num>
  <w:num w:numId="15">
    <w:abstractNumId w:val="8"/>
  </w:num>
  <w:num w:numId="16">
    <w:abstractNumId w:val="22"/>
  </w:num>
  <w:num w:numId="17">
    <w:abstractNumId w:val="12"/>
  </w:num>
  <w:num w:numId="18">
    <w:abstractNumId w:val="17"/>
  </w:num>
  <w:num w:numId="19">
    <w:abstractNumId w:val="13"/>
  </w:num>
  <w:num w:numId="20">
    <w:abstractNumId w:val="7"/>
  </w:num>
  <w:num w:numId="21">
    <w:abstractNumId w:val="6"/>
  </w:num>
  <w:num w:numId="22">
    <w:abstractNumId w:val="4"/>
  </w:num>
  <w:num w:numId="23">
    <w:abstractNumId w:val="18"/>
  </w:num>
  <w:num w:numId="24">
    <w:abstractNumId w:val="16"/>
  </w:num>
  <w:num w:numId="25">
    <w:abstractNumId w:val="1"/>
  </w:num>
  <w:num w:numId="26">
    <w:abstractNumId w:val="11"/>
  </w:num>
  <w:num w:numId="27">
    <w:abstractNumId w:val="5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38"/>
    <w:rsid w:val="000120BA"/>
    <w:rsid w:val="00012CC6"/>
    <w:rsid w:val="00017202"/>
    <w:rsid w:val="000315A5"/>
    <w:rsid w:val="00041A12"/>
    <w:rsid w:val="000540D7"/>
    <w:rsid w:val="0007798D"/>
    <w:rsid w:val="000A3CC9"/>
    <w:rsid w:val="000A790F"/>
    <w:rsid w:val="000E5E01"/>
    <w:rsid w:val="000E6493"/>
    <w:rsid w:val="000F028B"/>
    <w:rsid w:val="000F5AB3"/>
    <w:rsid w:val="0010681A"/>
    <w:rsid w:val="0011055B"/>
    <w:rsid w:val="001212A9"/>
    <w:rsid w:val="00134A64"/>
    <w:rsid w:val="00137724"/>
    <w:rsid w:val="0015575E"/>
    <w:rsid w:val="001575FA"/>
    <w:rsid w:val="00162281"/>
    <w:rsid w:val="00163DEB"/>
    <w:rsid w:val="001647BF"/>
    <w:rsid w:val="001758E7"/>
    <w:rsid w:val="00190257"/>
    <w:rsid w:val="001A5ECD"/>
    <w:rsid w:val="001B28F2"/>
    <w:rsid w:val="001D129F"/>
    <w:rsid w:val="001D2AF1"/>
    <w:rsid w:val="001E2BDA"/>
    <w:rsid w:val="001F1551"/>
    <w:rsid w:val="002339C3"/>
    <w:rsid w:val="0025479D"/>
    <w:rsid w:val="00277CFB"/>
    <w:rsid w:val="002856DC"/>
    <w:rsid w:val="00287B34"/>
    <w:rsid w:val="00293389"/>
    <w:rsid w:val="002B0738"/>
    <w:rsid w:val="002C09A4"/>
    <w:rsid w:val="002C6D85"/>
    <w:rsid w:val="002D2B14"/>
    <w:rsid w:val="002D3CE1"/>
    <w:rsid w:val="002D71AB"/>
    <w:rsid w:val="003006CD"/>
    <w:rsid w:val="003047F6"/>
    <w:rsid w:val="00305690"/>
    <w:rsid w:val="00320FAC"/>
    <w:rsid w:val="00321F25"/>
    <w:rsid w:val="00340805"/>
    <w:rsid w:val="00340929"/>
    <w:rsid w:val="00342068"/>
    <w:rsid w:val="00354FA9"/>
    <w:rsid w:val="00371136"/>
    <w:rsid w:val="00371380"/>
    <w:rsid w:val="00372E15"/>
    <w:rsid w:val="003752B8"/>
    <w:rsid w:val="00395B8D"/>
    <w:rsid w:val="003B64AA"/>
    <w:rsid w:val="003C6E26"/>
    <w:rsid w:val="003E3925"/>
    <w:rsid w:val="003E5EEB"/>
    <w:rsid w:val="00432B33"/>
    <w:rsid w:val="00435709"/>
    <w:rsid w:val="004436FF"/>
    <w:rsid w:val="00460D33"/>
    <w:rsid w:val="00463D78"/>
    <w:rsid w:val="00473E43"/>
    <w:rsid w:val="00486D13"/>
    <w:rsid w:val="00490D9A"/>
    <w:rsid w:val="00493BA9"/>
    <w:rsid w:val="004A170E"/>
    <w:rsid w:val="004B3B2B"/>
    <w:rsid w:val="004B486F"/>
    <w:rsid w:val="004B599C"/>
    <w:rsid w:val="004D0145"/>
    <w:rsid w:val="004D0CBE"/>
    <w:rsid w:val="004F1C7B"/>
    <w:rsid w:val="004F5689"/>
    <w:rsid w:val="004F6AAF"/>
    <w:rsid w:val="00511B87"/>
    <w:rsid w:val="00511EF7"/>
    <w:rsid w:val="00517916"/>
    <w:rsid w:val="00531078"/>
    <w:rsid w:val="005446BD"/>
    <w:rsid w:val="00547EA0"/>
    <w:rsid w:val="00554C51"/>
    <w:rsid w:val="00557C12"/>
    <w:rsid w:val="00565104"/>
    <w:rsid w:val="00565583"/>
    <w:rsid w:val="005655B1"/>
    <w:rsid w:val="005732C8"/>
    <w:rsid w:val="0059338F"/>
    <w:rsid w:val="005B05B4"/>
    <w:rsid w:val="005B458D"/>
    <w:rsid w:val="005C1171"/>
    <w:rsid w:val="005C3216"/>
    <w:rsid w:val="005D16E7"/>
    <w:rsid w:val="005E3587"/>
    <w:rsid w:val="006020C5"/>
    <w:rsid w:val="00631BE9"/>
    <w:rsid w:val="00636564"/>
    <w:rsid w:val="0064048C"/>
    <w:rsid w:val="0064392E"/>
    <w:rsid w:val="00650DAE"/>
    <w:rsid w:val="00651E88"/>
    <w:rsid w:val="00663313"/>
    <w:rsid w:val="00696814"/>
    <w:rsid w:val="006A278C"/>
    <w:rsid w:val="006B4E42"/>
    <w:rsid w:val="006B6CF0"/>
    <w:rsid w:val="006B6EAF"/>
    <w:rsid w:val="006C0C27"/>
    <w:rsid w:val="007053A1"/>
    <w:rsid w:val="007127F1"/>
    <w:rsid w:val="00720857"/>
    <w:rsid w:val="00726449"/>
    <w:rsid w:val="00736319"/>
    <w:rsid w:val="00746002"/>
    <w:rsid w:val="007564FB"/>
    <w:rsid w:val="00756DCB"/>
    <w:rsid w:val="00777C16"/>
    <w:rsid w:val="00785FE9"/>
    <w:rsid w:val="0078738A"/>
    <w:rsid w:val="007A3988"/>
    <w:rsid w:val="007B0F16"/>
    <w:rsid w:val="007B1B44"/>
    <w:rsid w:val="007B615A"/>
    <w:rsid w:val="007C04C8"/>
    <w:rsid w:val="007D108A"/>
    <w:rsid w:val="007D38B1"/>
    <w:rsid w:val="007F06F5"/>
    <w:rsid w:val="007F1A38"/>
    <w:rsid w:val="007F6470"/>
    <w:rsid w:val="0080339F"/>
    <w:rsid w:val="00804DCA"/>
    <w:rsid w:val="008050D1"/>
    <w:rsid w:val="00814421"/>
    <w:rsid w:val="00820358"/>
    <w:rsid w:val="0082167D"/>
    <w:rsid w:val="008339DF"/>
    <w:rsid w:val="00836169"/>
    <w:rsid w:val="00837635"/>
    <w:rsid w:val="008465D2"/>
    <w:rsid w:val="00863015"/>
    <w:rsid w:val="00865601"/>
    <w:rsid w:val="00872916"/>
    <w:rsid w:val="008B37A9"/>
    <w:rsid w:val="008B7919"/>
    <w:rsid w:val="008C3150"/>
    <w:rsid w:val="008C6449"/>
    <w:rsid w:val="008E370E"/>
    <w:rsid w:val="009035D7"/>
    <w:rsid w:val="009067EB"/>
    <w:rsid w:val="00911948"/>
    <w:rsid w:val="0091652C"/>
    <w:rsid w:val="009250E0"/>
    <w:rsid w:val="00945DF7"/>
    <w:rsid w:val="00950E14"/>
    <w:rsid w:val="009578B5"/>
    <w:rsid w:val="0096326D"/>
    <w:rsid w:val="00963BF1"/>
    <w:rsid w:val="009726E9"/>
    <w:rsid w:val="00976DD2"/>
    <w:rsid w:val="009844E0"/>
    <w:rsid w:val="00987D12"/>
    <w:rsid w:val="00991A44"/>
    <w:rsid w:val="00992210"/>
    <w:rsid w:val="00996C05"/>
    <w:rsid w:val="009B1D81"/>
    <w:rsid w:val="009B292E"/>
    <w:rsid w:val="009C15C4"/>
    <w:rsid w:val="009C768C"/>
    <w:rsid w:val="00A0224F"/>
    <w:rsid w:val="00A07591"/>
    <w:rsid w:val="00A2576A"/>
    <w:rsid w:val="00A355DB"/>
    <w:rsid w:val="00A40381"/>
    <w:rsid w:val="00A913C9"/>
    <w:rsid w:val="00A95488"/>
    <w:rsid w:val="00AC1FFD"/>
    <w:rsid w:val="00AE68A2"/>
    <w:rsid w:val="00AF20C6"/>
    <w:rsid w:val="00B0403C"/>
    <w:rsid w:val="00B06C77"/>
    <w:rsid w:val="00B12115"/>
    <w:rsid w:val="00B1274A"/>
    <w:rsid w:val="00B17228"/>
    <w:rsid w:val="00B22D72"/>
    <w:rsid w:val="00B31C41"/>
    <w:rsid w:val="00B457A4"/>
    <w:rsid w:val="00B51F6B"/>
    <w:rsid w:val="00B55C5E"/>
    <w:rsid w:val="00B7127A"/>
    <w:rsid w:val="00B7138B"/>
    <w:rsid w:val="00B90C51"/>
    <w:rsid w:val="00BA18DC"/>
    <w:rsid w:val="00BA3717"/>
    <w:rsid w:val="00BB0904"/>
    <w:rsid w:val="00BB46AB"/>
    <w:rsid w:val="00BD5C30"/>
    <w:rsid w:val="00BE1114"/>
    <w:rsid w:val="00BF72E6"/>
    <w:rsid w:val="00C00773"/>
    <w:rsid w:val="00C11265"/>
    <w:rsid w:val="00C215FA"/>
    <w:rsid w:val="00C419E7"/>
    <w:rsid w:val="00C43C7C"/>
    <w:rsid w:val="00C56C34"/>
    <w:rsid w:val="00C7231B"/>
    <w:rsid w:val="00C7650D"/>
    <w:rsid w:val="00C96DE8"/>
    <w:rsid w:val="00CB5AA0"/>
    <w:rsid w:val="00CE72CD"/>
    <w:rsid w:val="00CF23E9"/>
    <w:rsid w:val="00CF2C36"/>
    <w:rsid w:val="00CF4EC0"/>
    <w:rsid w:val="00D26E14"/>
    <w:rsid w:val="00D36A7F"/>
    <w:rsid w:val="00D53CF1"/>
    <w:rsid w:val="00D575E6"/>
    <w:rsid w:val="00D628E4"/>
    <w:rsid w:val="00D73795"/>
    <w:rsid w:val="00D85114"/>
    <w:rsid w:val="00D857D2"/>
    <w:rsid w:val="00D91528"/>
    <w:rsid w:val="00D93554"/>
    <w:rsid w:val="00DA1989"/>
    <w:rsid w:val="00DA4A65"/>
    <w:rsid w:val="00DA783A"/>
    <w:rsid w:val="00DB2564"/>
    <w:rsid w:val="00DB6260"/>
    <w:rsid w:val="00DC38A1"/>
    <w:rsid w:val="00DD384E"/>
    <w:rsid w:val="00DD5CD1"/>
    <w:rsid w:val="00DE0E94"/>
    <w:rsid w:val="00DE67BB"/>
    <w:rsid w:val="00E01469"/>
    <w:rsid w:val="00E107FE"/>
    <w:rsid w:val="00E143F5"/>
    <w:rsid w:val="00E26C0E"/>
    <w:rsid w:val="00E425F6"/>
    <w:rsid w:val="00E64BB5"/>
    <w:rsid w:val="00E82302"/>
    <w:rsid w:val="00E96CF6"/>
    <w:rsid w:val="00EA3AE7"/>
    <w:rsid w:val="00EF7C9F"/>
    <w:rsid w:val="00F46104"/>
    <w:rsid w:val="00F660D4"/>
    <w:rsid w:val="00F66746"/>
    <w:rsid w:val="00F8435F"/>
    <w:rsid w:val="00F850DA"/>
    <w:rsid w:val="00FB5985"/>
    <w:rsid w:val="00FB7DA0"/>
    <w:rsid w:val="00FC0098"/>
    <w:rsid w:val="00FD3C9B"/>
    <w:rsid w:val="00FD6B65"/>
    <w:rsid w:val="00FE0679"/>
    <w:rsid w:val="00FE32E1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9B3A"/>
  <w15:docId w15:val="{0FFFAA9D-742F-4B12-B07B-CFE6E1B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55B"/>
  </w:style>
  <w:style w:type="paragraph" w:styleId="Zpat">
    <w:name w:val="footer"/>
    <w:basedOn w:val="Normln"/>
    <w:link w:val="Zpat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55B"/>
  </w:style>
  <w:style w:type="paragraph" w:styleId="Odstavecseseznamem">
    <w:name w:val="List Paragraph"/>
    <w:basedOn w:val="Normln"/>
    <w:uiPriority w:val="34"/>
    <w:qFormat/>
    <w:rsid w:val="00D85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49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rsid w:val="00FD3C9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Default">
    <w:name w:val="Default"/>
    <w:rsid w:val="0001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0B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0BA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1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2" ma:contentTypeDescription="Vytvoří nový dokument" ma:contentTypeScope="" ma:versionID="5e058baa0c64c99f8effdaa0894505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6047f1b52df6bf70cbe681e98a083018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890C9-AC92-490B-B281-453D14DBE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B5ADD-A254-4A99-9DEF-AAE179D82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96535-35CD-4243-8080-E32F6338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bhola</dc:creator>
  <cp:keywords/>
  <dc:description/>
  <cp:lastModifiedBy>Škaroupka Michal</cp:lastModifiedBy>
  <cp:revision>167</cp:revision>
  <cp:lastPrinted>2015-03-26T09:18:00Z</cp:lastPrinted>
  <dcterms:created xsi:type="dcterms:W3CDTF">2020-03-06T08:04:00Z</dcterms:created>
  <dcterms:modified xsi:type="dcterms:W3CDTF">2020-09-22T07:46:00Z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  <property fmtid="{D5CDD505-2E9C-101B-9397-08002B2CF9AE}" pid="3" name="TaxKeyword">
    <vt:lpwstr/>
  </property>
</Properties>
</file>