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E083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83D" w:rsidRDefault="005321A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66.</w:t>
                  </w:r>
                  <w:r>
                    <w:rPr>
                      <w:b/>
                      <w:i/>
                      <w:sz w:val="28"/>
                    </w:rPr>
                    <w:t>20620070</w:t>
                  </w:r>
                </w:p>
              </w:tc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</w:tr>
          </w:tbl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5321A8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ind w:right="40"/>
              <w:jc w:val="right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5321A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636138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6138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ind w:right="40"/>
              <w:jc w:val="right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ind w:right="40"/>
              <w:jc w:val="right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ind w:right="40"/>
              <w:jc w:val="right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/>
          <w:p w:rsidR="002E083D" w:rsidRDefault="005321A8">
            <w:r>
              <w:br w:type="page"/>
            </w:r>
          </w:p>
          <w:p w:rsidR="002E083D" w:rsidRDefault="002E083D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5321A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</w:tr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83D" w:rsidRDefault="005321A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Fisher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Scientific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Kosmonautů 324</w:t>
                  </w:r>
                  <w:r>
                    <w:rPr>
                      <w:b/>
                      <w:sz w:val="24"/>
                    </w:rPr>
                    <w:br/>
                    <w:t>530 09 PARDUBICE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</w:tr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83D" w:rsidRDefault="002E083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</w:tr>
          </w:tbl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2E083D" w:rsidRDefault="002E083D">
                  <w:pPr>
                    <w:pStyle w:val="EMPTYCELLSTYLE"/>
                  </w:pPr>
                </w:p>
              </w:tc>
            </w:tr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83D" w:rsidRDefault="005321A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2E083D" w:rsidRDefault="002E083D">
                  <w:pPr>
                    <w:pStyle w:val="EMPTYCELLSTYLE"/>
                  </w:pPr>
                </w:p>
              </w:tc>
            </w:tr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83D" w:rsidRDefault="002E083D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2E083D" w:rsidRDefault="002E083D">
                  <w:pPr>
                    <w:pStyle w:val="EMPTYCELLSTYLE"/>
                  </w:pPr>
                </w:p>
              </w:tc>
            </w:tr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83D" w:rsidRDefault="002E083D"/>
              </w:tc>
            </w:tr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83D" w:rsidRDefault="002E083D">
                  <w:pPr>
                    <w:ind w:left="60" w:right="60"/>
                  </w:pPr>
                </w:p>
              </w:tc>
            </w:tr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83D" w:rsidRDefault="005321A8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/>
              <w:jc w:val="center"/>
            </w:pPr>
            <w:r>
              <w:rPr>
                <w:b/>
              </w:rPr>
              <w:t>30.09.2020</w:t>
            </w: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5321A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r>
              <w:t>Zásilkovou službou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ind w:left="40"/>
              <w:jc w:val="center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r>
              <w:t>4-6 týdnů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bookmarkStart w:id="0" w:name="JR_PAGE_ANCHOR_0_1"/>
            <w:bookmarkEnd w:id="0"/>
          </w:p>
          <w:p w:rsidR="002E083D" w:rsidRDefault="005321A8">
            <w:r>
              <w:br w:type="page"/>
            </w:r>
          </w:p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83D" w:rsidRDefault="002E083D">
                  <w:pPr>
                    <w:pStyle w:val="EMPTYCELLSTYLE"/>
                  </w:pPr>
                </w:p>
              </w:tc>
            </w:tr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E083D" w:rsidRDefault="002E083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083D" w:rsidRDefault="002E083D">
                  <w:pPr>
                    <w:pStyle w:val="EMPTYCELLSTYLE"/>
                  </w:pPr>
                </w:p>
              </w:tc>
            </w:tr>
          </w:tbl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5321A8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/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5321A8">
            <w:pPr>
              <w:spacing w:after="280"/>
              <w:ind w:left="40" w:right="40"/>
            </w:pPr>
            <w:r>
              <w:rPr>
                <w:sz w:val="18"/>
              </w:rPr>
              <w:t>Sušárna vakuová VDL 23, nový model 2020 (dle přiložené cenové nabídky)</w:t>
            </w: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83D" w:rsidRDefault="005321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83D" w:rsidRDefault="005321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83D" w:rsidRDefault="005321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296 979.38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83D" w:rsidRDefault="005321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296 979.38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83D" w:rsidRDefault="005321A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 w:right="40"/>
              <w:jc w:val="right"/>
            </w:pPr>
            <w:r>
              <w:rPr>
                <w:b/>
                <w:sz w:val="24"/>
              </w:rPr>
              <w:t>296 979.38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E0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83D" w:rsidRDefault="005321A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296 979.38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83D" w:rsidRDefault="005321A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E083D" w:rsidRDefault="002E083D">
                  <w:pPr>
                    <w:pStyle w:val="EMPTYCELLSTYLE"/>
                  </w:pPr>
                </w:p>
              </w:tc>
            </w:tr>
          </w:tbl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/>
            </w:pPr>
            <w:r>
              <w:rPr>
                <w:sz w:val="24"/>
              </w:rPr>
              <w:t>21.09.2020</w:t>
            </w: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5321A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83D" w:rsidRDefault="002E083D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3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4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7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9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58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6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  <w:tr w:rsidR="002E083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E083D" w:rsidRDefault="002E083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83D" w:rsidRDefault="005321A8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2E083D" w:rsidRDefault="002E083D">
            <w:pPr>
              <w:pStyle w:val="EMPTYCELLSTYLE"/>
            </w:pPr>
          </w:p>
        </w:tc>
      </w:tr>
    </w:tbl>
    <w:p w:rsidR="00000000" w:rsidRDefault="005321A8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83D"/>
    <w:rsid w:val="002E083D"/>
    <w:rsid w:val="0053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FD03"/>
  <w15:docId w15:val="{E821BA39-A39A-492C-AE24-9FFAA1C1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Petrášová</dc:creator>
  <cp:lastModifiedBy>Martina Petrášová</cp:lastModifiedBy>
  <cp:revision>2</cp:revision>
  <dcterms:created xsi:type="dcterms:W3CDTF">2020-09-22T16:11:00Z</dcterms:created>
  <dcterms:modified xsi:type="dcterms:W3CDTF">2020-09-22T16:11:00Z</dcterms:modified>
</cp:coreProperties>
</file>