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A697" w14:textId="77777777" w:rsidR="001473A6" w:rsidRPr="008755D3" w:rsidRDefault="001473A6" w:rsidP="00AC7573">
      <w:pPr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p w14:paraId="00247DA0" w14:textId="3F8FE03A" w:rsidR="00A71741" w:rsidRDefault="003606E8" w:rsidP="00AC7573">
      <w:pPr>
        <w:pStyle w:val="adresa"/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ZEFA Volary s.r.o.</w:t>
      </w:r>
    </w:p>
    <w:p w14:paraId="7B97F862" w14:textId="67F1C3D8" w:rsidR="00A23DA1" w:rsidRDefault="003606E8" w:rsidP="00AC7573">
      <w:pPr>
        <w:pStyle w:val="Obyejn"/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Pivovarská 197</w:t>
      </w:r>
    </w:p>
    <w:p w14:paraId="72B76AD6" w14:textId="7F61630C" w:rsidR="000F2E52" w:rsidRPr="003B4145" w:rsidRDefault="003606E8" w:rsidP="00AC7573">
      <w:pPr>
        <w:pStyle w:val="Obyejn"/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383 01 Prachatice</w:t>
      </w:r>
    </w:p>
    <w:p w14:paraId="727FE073" w14:textId="77777777" w:rsidR="00647601" w:rsidRDefault="00647601" w:rsidP="003465AF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</w:p>
    <w:p w14:paraId="54B90477" w14:textId="59668946" w:rsidR="00EB2CFC" w:rsidRPr="003606E8" w:rsidRDefault="00EB2CFC" w:rsidP="003465AF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Spisová zn.:</w:t>
      </w:r>
      <w:r w:rsidR="009B3236" w:rsidRPr="003606E8">
        <w:rPr>
          <w:rFonts w:ascii="Arial" w:hAnsi="Arial" w:cs="Arial"/>
          <w:sz w:val="18"/>
          <w:szCs w:val="18"/>
        </w:rPr>
        <w:t xml:space="preserve"> </w:t>
      </w:r>
      <w:r w:rsidR="00DD4EFC" w:rsidRPr="00DD4EFC">
        <w:rPr>
          <w:rFonts w:ascii="Arial" w:hAnsi="Arial" w:cs="Arial"/>
          <w:sz w:val="18"/>
          <w:szCs w:val="18"/>
        </w:rPr>
        <w:t>305705</w:t>
      </w:r>
      <w:r w:rsidR="00FF2EC2" w:rsidRPr="003606E8">
        <w:rPr>
          <w:rFonts w:ascii="Arial" w:hAnsi="Arial" w:cs="Arial"/>
          <w:bCs/>
          <w:sz w:val="18"/>
          <w:szCs w:val="18"/>
        </w:rPr>
        <w:t>/20</w:t>
      </w:r>
      <w:r w:rsidR="00DD4EFC">
        <w:rPr>
          <w:rFonts w:ascii="Arial" w:hAnsi="Arial" w:cs="Arial"/>
          <w:bCs/>
          <w:sz w:val="18"/>
          <w:szCs w:val="18"/>
        </w:rPr>
        <w:t>20</w:t>
      </w:r>
      <w:r w:rsidR="00FF2EC2" w:rsidRPr="003606E8">
        <w:rPr>
          <w:rFonts w:ascii="Arial" w:hAnsi="Arial" w:cs="Arial"/>
          <w:bCs/>
          <w:sz w:val="18"/>
          <w:szCs w:val="18"/>
        </w:rPr>
        <w:t>/105/</w:t>
      </w:r>
      <w:proofErr w:type="spellStart"/>
      <w:r w:rsidR="00FF2EC2" w:rsidRPr="003606E8">
        <w:rPr>
          <w:rFonts w:ascii="Arial" w:hAnsi="Arial" w:cs="Arial"/>
          <w:bCs/>
          <w:sz w:val="18"/>
          <w:szCs w:val="18"/>
        </w:rPr>
        <w:t>ada</w:t>
      </w:r>
      <w:proofErr w:type="spellEnd"/>
    </w:p>
    <w:p w14:paraId="3E016C7E" w14:textId="48BE316A" w:rsidR="007F25CC" w:rsidRPr="003606E8" w:rsidRDefault="007F25CC" w:rsidP="003465AF">
      <w:pPr>
        <w:spacing w:line="276" w:lineRule="auto"/>
        <w:ind w:left="-811" w:firstLine="811"/>
        <w:rPr>
          <w:rFonts w:ascii="Arial" w:hAnsi="Arial" w:cs="Arial"/>
          <w:bCs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 xml:space="preserve">Vyřizuje.: </w:t>
      </w:r>
      <w:r w:rsidR="00FF2EC2" w:rsidRPr="003606E8">
        <w:rPr>
          <w:rFonts w:ascii="Arial" w:hAnsi="Arial" w:cs="Arial"/>
          <w:bCs/>
          <w:sz w:val="18"/>
          <w:szCs w:val="18"/>
        </w:rPr>
        <w:t>I. Adamcová</w:t>
      </w:r>
    </w:p>
    <w:p w14:paraId="57ABF4D7" w14:textId="2A120C78" w:rsidR="007F25CC" w:rsidRPr="003606E8" w:rsidRDefault="007F25CC" w:rsidP="003465AF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Tel.:</w:t>
      </w:r>
      <w:r w:rsidR="00FF2EC2" w:rsidRPr="003606E8">
        <w:rPr>
          <w:rFonts w:ascii="Arial" w:hAnsi="Arial" w:cs="Arial"/>
          <w:sz w:val="18"/>
          <w:szCs w:val="18"/>
        </w:rPr>
        <w:t xml:space="preserve"> 601 584</w:t>
      </w:r>
      <w:r w:rsidR="003465AF" w:rsidRPr="003606E8">
        <w:rPr>
          <w:rFonts w:ascii="Arial" w:hAnsi="Arial" w:cs="Arial"/>
          <w:sz w:val="18"/>
          <w:szCs w:val="18"/>
        </w:rPr>
        <w:t> </w:t>
      </w:r>
      <w:r w:rsidR="00FF2EC2" w:rsidRPr="003606E8">
        <w:rPr>
          <w:rFonts w:ascii="Arial" w:hAnsi="Arial" w:cs="Arial"/>
          <w:sz w:val="18"/>
          <w:szCs w:val="18"/>
        </w:rPr>
        <w:t>028</w:t>
      </w:r>
    </w:p>
    <w:p w14:paraId="7ADCB87D" w14:textId="2B0682CA" w:rsidR="007F25CC" w:rsidRPr="003606E8" w:rsidRDefault="007F25CC" w:rsidP="003465AF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ID DS:</w:t>
      </w:r>
      <w:r w:rsidR="00EB2CFC" w:rsidRPr="003606E8">
        <w:rPr>
          <w:rFonts w:ascii="Arial" w:hAnsi="Arial" w:cs="Arial"/>
          <w:color w:val="4C4C4E"/>
          <w:sz w:val="18"/>
          <w:szCs w:val="18"/>
        </w:rPr>
        <w:t xml:space="preserve"> z49per3</w:t>
      </w:r>
    </w:p>
    <w:p w14:paraId="009E9231" w14:textId="6FC9ACF0" w:rsidR="007F25CC" w:rsidRPr="003606E8" w:rsidRDefault="007F25CC" w:rsidP="003465AF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E</w:t>
      </w:r>
      <w:r w:rsidR="00B012B6" w:rsidRPr="003606E8">
        <w:rPr>
          <w:rFonts w:ascii="Arial" w:hAnsi="Arial" w:cs="Arial"/>
          <w:color w:val="4C4C4E"/>
          <w:sz w:val="18"/>
          <w:szCs w:val="18"/>
        </w:rPr>
        <w:t>-</w:t>
      </w:r>
      <w:r w:rsidRPr="003606E8">
        <w:rPr>
          <w:rFonts w:ascii="Arial" w:hAnsi="Arial" w:cs="Arial"/>
          <w:color w:val="4C4C4E"/>
          <w:sz w:val="18"/>
          <w:szCs w:val="18"/>
        </w:rPr>
        <w:t>mail:</w:t>
      </w:r>
      <w:r w:rsidR="00FF2EC2" w:rsidRPr="003606E8">
        <w:rPr>
          <w:rFonts w:ascii="Arial" w:hAnsi="Arial" w:cs="Arial"/>
          <w:bCs/>
          <w:sz w:val="18"/>
          <w:szCs w:val="18"/>
        </w:rPr>
        <w:t xml:space="preserve"> </w:t>
      </w:r>
      <w:hyperlink r:id="rId6" w:history="1">
        <w:r w:rsidR="00FF2EC2" w:rsidRPr="003606E8">
          <w:rPr>
            <w:rStyle w:val="Hypertextovodkaz"/>
            <w:rFonts w:ascii="Arial" w:hAnsi="Arial" w:cs="Arial"/>
            <w:bCs/>
            <w:sz w:val="18"/>
            <w:szCs w:val="18"/>
          </w:rPr>
          <w:t>i.adamcova@spucr.cz</w:t>
        </w:r>
      </w:hyperlink>
    </w:p>
    <w:p w14:paraId="693A8038" w14:textId="5C0F1436" w:rsidR="007F25CC" w:rsidRDefault="007F25CC" w:rsidP="003606E8">
      <w:pPr>
        <w:spacing w:line="276" w:lineRule="auto"/>
        <w:rPr>
          <w:rFonts w:ascii="Arial" w:hAnsi="Arial" w:cs="Arial"/>
          <w:color w:val="4C4C4E"/>
          <w:sz w:val="20"/>
          <w:szCs w:val="20"/>
        </w:rPr>
      </w:pPr>
    </w:p>
    <w:p w14:paraId="55BC9121" w14:textId="4C75FE7C" w:rsidR="00F4579C" w:rsidRPr="008755D3" w:rsidRDefault="00647601" w:rsidP="00647601">
      <w:pPr>
        <w:tabs>
          <w:tab w:val="left" w:pos="4755"/>
        </w:tabs>
        <w:spacing w:line="276" w:lineRule="auto"/>
        <w:ind w:left="-810"/>
        <w:rPr>
          <w:rFonts w:ascii="Arial" w:hAnsi="Arial" w:cs="Arial"/>
          <w:color w:val="4C4C4E"/>
          <w:sz w:val="20"/>
          <w:szCs w:val="20"/>
        </w:rPr>
      </w:pPr>
      <w:r>
        <w:rPr>
          <w:rFonts w:ascii="Arial" w:hAnsi="Arial" w:cs="Arial"/>
          <w:color w:val="4C4C4E"/>
          <w:sz w:val="20"/>
          <w:szCs w:val="20"/>
        </w:rPr>
        <w:tab/>
      </w:r>
    </w:p>
    <w:p w14:paraId="64CA684A" w14:textId="77777777" w:rsidR="00756683" w:rsidRPr="008755D3" w:rsidRDefault="00756683" w:rsidP="00D50A50">
      <w:pPr>
        <w:spacing w:line="276" w:lineRule="auto"/>
        <w:ind w:left="-810"/>
        <w:rPr>
          <w:rFonts w:ascii="Arial" w:hAnsi="Arial" w:cs="Arial"/>
          <w:color w:val="4C4C4E"/>
          <w:sz w:val="20"/>
          <w:szCs w:val="20"/>
        </w:rPr>
      </w:pPr>
    </w:p>
    <w:p w14:paraId="3FA7E593" w14:textId="6CABB149" w:rsidR="000F2E52" w:rsidRPr="008755D3" w:rsidRDefault="000F2E52" w:rsidP="000F2E52">
      <w:pPr>
        <w:spacing w:line="276" w:lineRule="auto"/>
        <w:ind w:left="-810" w:firstLine="810"/>
        <w:rPr>
          <w:rFonts w:ascii="Arial" w:hAnsi="Arial" w:cs="Arial"/>
          <w:color w:val="4C4C4E"/>
          <w:sz w:val="20"/>
          <w:szCs w:val="20"/>
        </w:rPr>
      </w:pPr>
      <w:r w:rsidRPr="008755D3">
        <w:rPr>
          <w:rFonts w:ascii="Arial" w:hAnsi="Arial" w:cs="Arial"/>
          <w:color w:val="4C4C4E"/>
          <w:sz w:val="20"/>
          <w:szCs w:val="20"/>
        </w:rPr>
        <w:t xml:space="preserve">Datum: </w:t>
      </w:r>
      <w:r w:rsidR="00DD4EFC">
        <w:rPr>
          <w:rFonts w:ascii="Arial" w:hAnsi="Arial" w:cs="Arial"/>
          <w:color w:val="4C4C4E"/>
          <w:sz w:val="20"/>
          <w:szCs w:val="20"/>
        </w:rPr>
        <w:t>25.8.2020</w:t>
      </w:r>
    </w:p>
    <w:p w14:paraId="271F0BF3" w14:textId="77777777" w:rsidR="000F2E52" w:rsidRDefault="000F2E52" w:rsidP="000F2E52">
      <w:pPr>
        <w:spacing w:line="276" w:lineRule="auto"/>
        <w:ind w:left="-810"/>
        <w:jc w:val="both"/>
        <w:rPr>
          <w:rFonts w:ascii="Arial" w:hAnsi="Arial" w:cs="Arial"/>
          <w:color w:val="4C4C4E"/>
          <w:sz w:val="20"/>
          <w:szCs w:val="20"/>
        </w:rPr>
      </w:pPr>
    </w:p>
    <w:p w14:paraId="6D1A310E" w14:textId="77777777" w:rsidR="000F2E52" w:rsidRDefault="000F2E52" w:rsidP="000F2E52">
      <w:pPr>
        <w:spacing w:line="276" w:lineRule="auto"/>
        <w:ind w:left="-810"/>
        <w:jc w:val="both"/>
        <w:rPr>
          <w:rFonts w:ascii="Arial" w:hAnsi="Arial" w:cs="Arial"/>
          <w:color w:val="4C4C4E"/>
          <w:sz w:val="20"/>
          <w:szCs w:val="20"/>
        </w:rPr>
      </w:pPr>
    </w:p>
    <w:p w14:paraId="5FBB6CC0" w14:textId="4987469D" w:rsidR="00921717" w:rsidRPr="008755D3" w:rsidRDefault="00921717" w:rsidP="003606E8">
      <w:pPr>
        <w:spacing w:line="276" w:lineRule="auto"/>
        <w:jc w:val="both"/>
        <w:rPr>
          <w:rFonts w:ascii="Arial" w:hAnsi="Arial" w:cs="Arial"/>
          <w:color w:val="4C4C4E"/>
          <w:sz w:val="20"/>
          <w:szCs w:val="20"/>
        </w:rPr>
      </w:pPr>
    </w:p>
    <w:p w14:paraId="0CE2E7CB" w14:textId="4AD68142" w:rsidR="00B545FE" w:rsidRPr="00B74BDA" w:rsidRDefault="00B545FE" w:rsidP="00B545FE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3606E8">
        <w:rPr>
          <w:rFonts w:ascii="Arial" w:hAnsi="Arial" w:cs="Arial"/>
          <w:b/>
          <w:sz w:val="22"/>
          <w:szCs w:val="22"/>
        </w:rPr>
        <w:t>63N17/32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5F5BF83A" w14:textId="383CCD10" w:rsidR="00B545FE" w:rsidRPr="00B74BDA" w:rsidRDefault="00B545FE" w:rsidP="00E05D2C">
      <w:pPr>
        <w:ind w:right="-1"/>
        <w:jc w:val="both"/>
        <w:rPr>
          <w:bCs/>
          <w:sz w:val="22"/>
          <w:szCs w:val="22"/>
        </w:rPr>
      </w:pPr>
    </w:p>
    <w:p w14:paraId="270B2DFB" w14:textId="27098383" w:rsidR="00B545FE" w:rsidRPr="003606E8" w:rsidRDefault="00B545FE" w:rsidP="003606E8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>Vážení,</w:t>
      </w:r>
    </w:p>
    <w:p w14:paraId="72EFB173" w14:textId="77777777" w:rsidR="00B545FE" w:rsidRPr="003606E8" w:rsidRDefault="00B545FE" w:rsidP="00B545FE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1833D5C7" w14:textId="446AFF58" w:rsidR="003606E8" w:rsidRPr="003606E8" w:rsidRDefault="003606E8" w:rsidP="003606E8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3606E8">
        <w:rPr>
          <w:rFonts w:ascii="Arial" w:hAnsi="Arial" w:cs="Arial"/>
          <w:bCs/>
          <w:iCs/>
          <w:sz w:val="20"/>
          <w:szCs w:val="20"/>
        </w:rPr>
        <w:t>d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>ne</w:t>
      </w:r>
      <w:r w:rsidRPr="003606E8">
        <w:rPr>
          <w:rFonts w:ascii="Arial" w:hAnsi="Arial" w:cs="Arial"/>
          <w:bCs/>
          <w:iCs/>
          <w:sz w:val="20"/>
          <w:szCs w:val="20"/>
        </w:rPr>
        <w:t xml:space="preserve"> 30.12.2017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 xml:space="preserve"> jste uzavřeli jako pachtýř</w:t>
      </w:r>
      <w:r w:rsidRPr="003606E8">
        <w:rPr>
          <w:rFonts w:ascii="Arial" w:hAnsi="Arial" w:cs="Arial"/>
          <w:bCs/>
          <w:iCs/>
          <w:sz w:val="20"/>
          <w:szCs w:val="20"/>
        </w:rPr>
        <w:t>i</w:t>
      </w:r>
      <w:r w:rsidR="00E05D2C">
        <w:rPr>
          <w:rFonts w:ascii="Arial" w:hAnsi="Arial" w:cs="Arial"/>
          <w:bCs/>
          <w:iCs/>
          <w:sz w:val="20"/>
          <w:szCs w:val="20"/>
        </w:rPr>
        <w:t xml:space="preserve"> 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 xml:space="preserve">s </w:t>
      </w:r>
      <w:r w:rsidRPr="003606E8">
        <w:rPr>
          <w:rFonts w:ascii="Arial" w:hAnsi="Arial" w:cs="Arial"/>
          <w:bCs/>
          <w:iCs/>
          <w:sz w:val="20"/>
          <w:szCs w:val="20"/>
        </w:rPr>
        <w:t>SPÚ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 xml:space="preserve"> jako propachtovatelem pachtovní</w:t>
      </w:r>
      <w:r w:rsidRPr="003606E8">
        <w:rPr>
          <w:rFonts w:ascii="Arial" w:hAnsi="Arial" w:cs="Arial"/>
          <w:bCs/>
          <w:iCs/>
          <w:sz w:val="20"/>
          <w:szCs w:val="20"/>
        </w:rPr>
        <w:t xml:space="preserve"> 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 xml:space="preserve">smlouvu </w:t>
      </w:r>
      <w:r w:rsidR="00E05D2C">
        <w:rPr>
          <w:rFonts w:ascii="Arial" w:hAnsi="Arial" w:cs="Arial"/>
          <w:bCs/>
          <w:iCs/>
          <w:sz w:val="20"/>
          <w:szCs w:val="20"/>
        </w:rPr>
        <w:br/>
      </w:r>
      <w:r w:rsidR="00B545FE" w:rsidRPr="003606E8">
        <w:rPr>
          <w:rFonts w:ascii="Arial" w:hAnsi="Arial" w:cs="Arial"/>
          <w:bCs/>
          <w:iCs/>
          <w:sz w:val="20"/>
          <w:szCs w:val="20"/>
        </w:rPr>
        <w:t xml:space="preserve">č. </w:t>
      </w:r>
      <w:r w:rsidRPr="003606E8">
        <w:rPr>
          <w:rFonts w:ascii="Arial" w:hAnsi="Arial" w:cs="Arial"/>
          <w:bCs/>
          <w:iCs/>
          <w:sz w:val="20"/>
          <w:szCs w:val="20"/>
        </w:rPr>
        <w:t>63N17/32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3606E8">
        <w:rPr>
          <w:rFonts w:ascii="Arial" w:hAnsi="Arial" w:cs="Arial"/>
          <w:bCs/>
          <w:iCs/>
          <w:sz w:val="20"/>
          <w:szCs w:val="20"/>
        </w:rPr>
        <w:t>nemovit</w:t>
      </w:r>
      <w:r w:rsidR="00B545FE" w:rsidRPr="003606E8">
        <w:rPr>
          <w:rFonts w:ascii="Arial" w:hAnsi="Arial" w:cs="Arial"/>
          <w:bCs/>
          <w:iCs/>
          <w:sz w:val="20"/>
          <w:szCs w:val="20"/>
        </w:rPr>
        <w:t>ých věcí</w:t>
      </w:r>
      <w:r w:rsidRPr="003606E8">
        <w:rPr>
          <w:rFonts w:ascii="Arial" w:hAnsi="Arial" w:cs="Arial"/>
          <w:bCs/>
          <w:iCs/>
          <w:sz w:val="20"/>
          <w:szCs w:val="20"/>
        </w:rPr>
        <w:t xml:space="preserve"> specifikovaných v příloze č. 1</w:t>
      </w:r>
      <w:r w:rsidR="00DD4EFC">
        <w:rPr>
          <w:rFonts w:ascii="Arial" w:hAnsi="Arial" w:cs="Arial"/>
          <w:bCs/>
          <w:iCs/>
          <w:sz w:val="20"/>
          <w:szCs w:val="20"/>
        </w:rPr>
        <w:t xml:space="preserve"> této smlouvy.</w:t>
      </w:r>
    </w:p>
    <w:p w14:paraId="383FDC74" w14:textId="11BD24A0" w:rsidR="00B545FE" w:rsidRPr="003606E8" w:rsidRDefault="00B545FE" w:rsidP="00B545FE">
      <w:pPr>
        <w:jc w:val="both"/>
        <w:rPr>
          <w:rFonts w:ascii="Arial" w:hAnsi="Arial" w:cs="Arial"/>
          <w:iCs/>
          <w:sz w:val="20"/>
          <w:szCs w:val="20"/>
        </w:rPr>
      </w:pPr>
      <w:r w:rsidRPr="003606E8">
        <w:rPr>
          <w:rFonts w:ascii="Arial" w:hAnsi="Arial" w:cs="Arial"/>
          <w:iCs/>
          <w:sz w:val="20"/>
          <w:szCs w:val="20"/>
        </w:rPr>
        <w:t>V uvedené smlouvě bylo mezi n</w:t>
      </w:r>
      <w:r w:rsidR="003606E8" w:rsidRPr="003606E8">
        <w:rPr>
          <w:rFonts w:ascii="Arial" w:hAnsi="Arial" w:cs="Arial"/>
          <w:iCs/>
          <w:sz w:val="20"/>
          <w:szCs w:val="20"/>
        </w:rPr>
        <w:t xml:space="preserve">ámi sjednáno, že propachtovatel </w:t>
      </w:r>
      <w:r w:rsidRPr="003606E8">
        <w:rPr>
          <w:rFonts w:ascii="Arial" w:hAnsi="Arial" w:cs="Arial"/>
          <w:iCs/>
          <w:sz w:val="20"/>
          <w:szCs w:val="20"/>
        </w:rPr>
        <w:t>je oprávněn vždy k 1.10. běžného roku</w:t>
      </w:r>
      <w:r w:rsidR="00DD4EFC">
        <w:rPr>
          <w:rFonts w:ascii="Arial" w:hAnsi="Arial" w:cs="Arial"/>
          <w:iCs/>
          <w:sz w:val="20"/>
          <w:szCs w:val="20"/>
        </w:rPr>
        <w:t xml:space="preserve"> </w:t>
      </w:r>
      <w:r w:rsidRPr="003606E8">
        <w:rPr>
          <w:rFonts w:ascii="Arial" w:hAnsi="Arial" w:cs="Arial"/>
          <w:iCs/>
          <w:sz w:val="20"/>
          <w:szCs w:val="20"/>
        </w:rPr>
        <w:t xml:space="preserve">  jednostranně zvyšovat pachtovné o míru inflace</w:t>
      </w:r>
      <w:r w:rsidR="003606E8" w:rsidRPr="003606E8">
        <w:rPr>
          <w:rFonts w:ascii="Arial" w:hAnsi="Arial" w:cs="Arial"/>
          <w:iCs/>
          <w:sz w:val="20"/>
          <w:szCs w:val="20"/>
        </w:rPr>
        <w:t xml:space="preserve"> vyjádřenou </w:t>
      </w:r>
      <w:r w:rsidRPr="003606E8">
        <w:rPr>
          <w:rFonts w:ascii="Arial" w:hAnsi="Arial" w:cs="Arial"/>
          <w:iCs/>
          <w:sz w:val="20"/>
          <w:szCs w:val="20"/>
        </w:rPr>
        <w:t>přírůstkem průměrného ročního indexu spotřebitelských cen vyhlášené Českým statistickým úřadem.</w:t>
      </w:r>
    </w:p>
    <w:p w14:paraId="6662BB1A" w14:textId="314D5555" w:rsidR="00B545FE" w:rsidRPr="003606E8" w:rsidRDefault="00B545FE" w:rsidP="00B545FE">
      <w:pPr>
        <w:jc w:val="both"/>
        <w:rPr>
          <w:rFonts w:ascii="Arial" w:hAnsi="Arial" w:cs="Arial"/>
          <w:iCs/>
          <w:sz w:val="20"/>
          <w:szCs w:val="20"/>
        </w:rPr>
      </w:pPr>
      <w:r w:rsidRPr="003606E8">
        <w:rPr>
          <w:rFonts w:ascii="Arial" w:hAnsi="Arial" w:cs="Arial"/>
          <w:iCs/>
          <w:sz w:val="20"/>
          <w:szCs w:val="20"/>
        </w:rPr>
        <w:t>Zvýšené pachtovné bude upla</w:t>
      </w:r>
      <w:r w:rsidR="003606E8" w:rsidRPr="003606E8">
        <w:rPr>
          <w:rFonts w:ascii="Arial" w:hAnsi="Arial" w:cs="Arial"/>
          <w:iCs/>
          <w:sz w:val="20"/>
          <w:szCs w:val="20"/>
        </w:rPr>
        <w:t>tněno ze strany propachtovatele</w:t>
      </w:r>
      <w:r w:rsidRPr="003606E8">
        <w:rPr>
          <w:rFonts w:ascii="Arial" w:hAnsi="Arial" w:cs="Arial"/>
          <w:iCs/>
          <w:sz w:val="20"/>
          <w:szCs w:val="20"/>
        </w:rPr>
        <w:t xml:space="preserve"> do 1.9. běžného roku formou oznámení bez nutnosti uzavírat dodatek. Pachtýř je poté povinen novou výši pachtovného platit od nejbližší </w:t>
      </w:r>
      <w:proofErr w:type="gramStart"/>
      <w:r w:rsidRPr="003606E8">
        <w:rPr>
          <w:rFonts w:ascii="Arial" w:hAnsi="Arial" w:cs="Arial"/>
          <w:iCs/>
          <w:sz w:val="20"/>
          <w:szCs w:val="20"/>
        </w:rPr>
        <w:t>platby  pachtovného</w:t>
      </w:r>
      <w:proofErr w:type="gramEnd"/>
      <w:r w:rsidRPr="003606E8">
        <w:rPr>
          <w:rFonts w:ascii="Arial" w:hAnsi="Arial" w:cs="Arial"/>
          <w:iCs/>
          <w:sz w:val="20"/>
          <w:szCs w:val="20"/>
        </w:rPr>
        <w:t xml:space="preserve">.  </w:t>
      </w:r>
    </w:p>
    <w:p w14:paraId="74B0B985" w14:textId="77777777" w:rsidR="00B545FE" w:rsidRPr="003606E8" w:rsidRDefault="00B545FE" w:rsidP="00B545FE">
      <w:pPr>
        <w:jc w:val="both"/>
        <w:rPr>
          <w:rFonts w:ascii="Arial" w:hAnsi="Arial" w:cs="Arial"/>
          <w:sz w:val="20"/>
          <w:szCs w:val="20"/>
        </w:rPr>
      </w:pPr>
    </w:p>
    <w:p w14:paraId="3ACA24CB" w14:textId="7ECF4D1E" w:rsidR="00B545FE" w:rsidRPr="003606E8" w:rsidRDefault="00B545FE" w:rsidP="00B545FE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>Průměrná roční míra inflace v roce 201</w:t>
      </w:r>
      <w:r w:rsidR="00B32B85">
        <w:rPr>
          <w:rFonts w:ascii="Arial" w:hAnsi="Arial" w:cs="Arial"/>
          <w:sz w:val="20"/>
          <w:szCs w:val="20"/>
        </w:rPr>
        <w:t>9</w:t>
      </w:r>
      <w:r w:rsidRPr="003606E8">
        <w:rPr>
          <w:rFonts w:ascii="Arial" w:hAnsi="Arial" w:cs="Arial"/>
          <w:sz w:val="20"/>
          <w:szCs w:val="20"/>
        </w:rPr>
        <w:t xml:space="preserve"> vyhlášená Českým statistickým úřadem </w:t>
      </w:r>
      <w:proofErr w:type="gramStart"/>
      <w:r w:rsidRPr="003606E8">
        <w:rPr>
          <w:rFonts w:ascii="Arial" w:hAnsi="Arial" w:cs="Arial"/>
          <w:sz w:val="20"/>
          <w:szCs w:val="20"/>
        </w:rPr>
        <w:t xml:space="preserve">činila  </w:t>
      </w:r>
      <w:r w:rsidRPr="003606E8">
        <w:rPr>
          <w:rFonts w:ascii="Arial" w:hAnsi="Arial" w:cs="Arial"/>
          <w:b/>
          <w:sz w:val="20"/>
          <w:szCs w:val="20"/>
        </w:rPr>
        <w:t>2</w:t>
      </w:r>
      <w:proofErr w:type="gramEnd"/>
      <w:r w:rsidRPr="003606E8">
        <w:rPr>
          <w:rFonts w:ascii="Arial" w:hAnsi="Arial" w:cs="Arial"/>
          <w:b/>
          <w:sz w:val="20"/>
          <w:szCs w:val="20"/>
        </w:rPr>
        <w:t>,</w:t>
      </w:r>
      <w:r w:rsidR="00DD4EFC">
        <w:rPr>
          <w:rFonts w:ascii="Arial" w:hAnsi="Arial" w:cs="Arial"/>
          <w:b/>
          <w:sz w:val="20"/>
          <w:szCs w:val="20"/>
        </w:rPr>
        <w:t>8</w:t>
      </w:r>
      <w:r w:rsidRPr="003606E8">
        <w:rPr>
          <w:rFonts w:ascii="Arial" w:hAnsi="Arial" w:cs="Arial"/>
          <w:b/>
          <w:sz w:val="20"/>
          <w:szCs w:val="20"/>
        </w:rPr>
        <w:t>%.</w:t>
      </w:r>
    </w:p>
    <w:p w14:paraId="77F254C9" w14:textId="77777777" w:rsidR="00B545FE" w:rsidRPr="003606E8" w:rsidRDefault="00B545FE" w:rsidP="00B545FE">
      <w:pPr>
        <w:jc w:val="both"/>
        <w:rPr>
          <w:rFonts w:ascii="Arial" w:hAnsi="Arial" w:cs="Arial"/>
          <w:sz w:val="20"/>
          <w:szCs w:val="20"/>
        </w:rPr>
      </w:pPr>
    </w:p>
    <w:p w14:paraId="26ABA971" w14:textId="00D4DD13" w:rsidR="00B545FE" w:rsidRPr="003606E8" w:rsidRDefault="00B545FE" w:rsidP="00B545FE">
      <w:pPr>
        <w:jc w:val="both"/>
        <w:rPr>
          <w:rFonts w:ascii="Arial" w:hAnsi="Arial" w:cs="Arial"/>
          <w:i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 xml:space="preserve">Pachtovné ve výši </w:t>
      </w:r>
      <w:r w:rsidR="00B32B85">
        <w:rPr>
          <w:rFonts w:ascii="Arial" w:hAnsi="Arial" w:cs="Arial"/>
          <w:sz w:val="20"/>
          <w:szCs w:val="20"/>
        </w:rPr>
        <w:t>51 995</w:t>
      </w:r>
      <w:r w:rsidR="003606E8" w:rsidRPr="003606E8">
        <w:rPr>
          <w:rFonts w:ascii="Arial" w:hAnsi="Arial" w:cs="Arial"/>
          <w:sz w:val="20"/>
          <w:szCs w:val="20"/>
        </w:rPr>
        <w:t>,-</w:t>
      </w:r>
      <w:r w:rsidR="00DD4EFC">
        <w:rPr>
          <w:rFonts w:ascii="Arial" w:hAnsi="Arial" w:cs="Arial"/>
          <w:sz w:val="20"/>
          <w:szCs w:val="20"/>
        </w:rPr>
        <w:t xml:space="preserve"> Kč</w:t>
      </w:r>
      <w:r w:rsidRPr="003606E8">
        <w:rPr>
          <w:rFonts w:ascii="Arial" w:hAnsi="Arial" w:cs="Arial"/>
          <w:sz w:val="20"/>
          <w:szCs w:val="20"/>
        </w:rPr>
        <w:t xml:space="preserve"> </w:t>
      </w:r>
      <w:r w:rsidR="00DD4EFC">
        <w:rPr>
          <w:rFonts w:ascii="Arial" w:hAnsi="Arial" w:cs="Arial"/>
          <w:sz w:val="20"/>
          <w:szCs w:val="20"/>
        </w:rPr>
        <w:t>bude</w:t>
      </w:r>
      <w:r w:rsidRPr="003606E8">
        <w:rPr>
          <w:rFonts w:ascii="Arial" w:hAnsi="Arial" w:cs="Arial"/>
          <w:sz w:val="20"/>
          <w:szCs w:val="20"/>
        </w:rPr>
        <w:t xml:space="preserve"> zvýšeno o 2,</w:t>
      </w:r>
      <w:r w:rsidR="00B32B85">
        <w:rPr>
          <w:rFonts w:ascii="Arial" w:hAnsi="Arial" w:cs="Arial"/>
          <w:sz w:val="20"/>
          <w:szCs w:val="20"/>
        </w:rPr>
        <w:t>8</w:t>
      </w:r>
      <w:r w:rsidRPr="003606E8">
        <w:rPr>
          <w:rFonts w:ascii="Arial" w:hAnsi="Arial" w:cs="Arial"/>
          <w:sz w:val="20"/>
          <w:szCs w:val="20"/>
        </w:rPr>
        <w:t xml:space="preserve"> %, tj. o částku </w:t>
      </w:r>
      <w:r w:rsidR="00B32B85">
        <w:rPr>
          <w:rFonts w:ascii="Arial" w:hAnsi="Arial" w:cs="Arial"/>
          <w:sz w:val="20"/>
          <w:szCs w:val="20"/>
        </w:rPr>
        <w:t>1 456</w:t>
      </w:r>
      <w:r w:rsidR="003606E8" w:rsidRPr="003606E8">
        <w:rPr>
          <w:rFonts w:ascii="Arial" w:hAnsi="Arial" w:cs="Arial"/>
          <w:sz w:val="20"/>
          <w:szCs w:val="20"/>
        </w:rPr>
        <w:t>,-</w:t>
      </w:r>
      <w:r w:rsidRPr="003606E8">
        <w:rPr>
          <w:rFonts w:ascii="Arial" w:hAnsi="Arial" w:cs="Arial"/>
          <w:sz w:val="20"/>
          <w:szCs w:val="20"/>
        </w:rPr>
        <w:t xml:space="preserve"> Kč, </w:t>
      </w:r>
      <w:r w:rsidR="003A12D8">
        <w:rPr>
          <w:rFonts w:ascii="Arial" w:hAnsi="Arial" w:cs="Arial"/>
          <w:sz w:val="20"/>
          <w:szCs w:val="20"/>
        </w:rPr>
        <w:t>(</w:t>
      </w:r>
      <w:r w:rsidRPr="003606E8">
        <w:rPr>
          <w:rFonts w:ascii="Arial" w:hAnsi="Arial" w:cs="Arial"/>
          <w:i/>
          <w:sz w:val="20"/>
          <w:szCs w:val="20"/>
        </w:rPr>
        <w:t xml:space="preserve">slovy: </w:t>
      </w:r>
      <w:r w:rsidR="006D0BF8">
        <w:rPr>
          <w:rFonts w:ascii="Arial" w:hAnsi="Arial" w:cs="Arial"/>
          <w:i/>
          <w:sz w:val="20"/>
          <w:szCs w:val="20"/>
        </w:rPr>
        <w:t xml:space="preserve">jeden tisíc </w:t>
      </w:r>
      <w:r w:rsidR="00B32B85">
        <w:rPr>
          <w:rFonts w:ascii="Arial" w:hAnsi="Arial" w:cs="Arial"/>
          <w:i/>
          <w:sz w:val="20"/>
          <w:szCs w:val="20"/>
        </w:rPr>
        <w:t xml:space="preserve">čtyři sta padesát šest </w:t>
      </w:r>
      <w:r w:rsidRPr="003606E8">
        <w:rPr>
          <w:rFonts w:ascii="Arial" w:hAnsi="Arial" w:cs="Arial"/>
          <w:i/>
          <w:sz w:val="20"/>
          <w:szCs w:val="20"/>
        </w:rPr>
        <w:t>korun českých</w:t>
      </w:r>
      <w:r w:rsidR="003A12D8">
        <w:rPr>
          <w:rFonts w:ascii="Arial" w:hAnsi="Arial" w:cs="Arial"/>
          <w:i/>
          <w:sz w:val="20"/>
          <w:szCs w:val="20"/>
        </w:rPr>
        <w:t>)</w:t>
      </w:r>
      <w:r w:rsidRPr="003606E8">
        <w:rPr>
          <w:rFonts w:ascii="Arial" w:hAnsi="Arial" w:cs="Arial"/>
          <w:i/>
          <w:sz w:val="20"/>
          <w:szCs w:val="20"/>
        </w:rPr>
        <w:t>.</w:t>
      </w:r>
    </w:p>
    <w:p w14:paraId="229028CC" w14:textId="77777777" w:rsidR="00B545FE" w:rsidRPr="003606E8" w:rsidRDefault="00B545FE" w:rsidP="00B545FE">
      <w:pPr>
        <w:jc w:val="both"/>
        <w:rPr>
          <w:rFonts w:ascii="Arial" w:hAnsi="Arial" w:cs="Arial"/>
          <w:sz w:val="20"/>
          <w:szCs w:val="20"/>
        </w:rPr>
      </w:pPr>
    </w:p>
    <w:p w14:paraId="18581B73" w14:textId="76CC2F8D" w:rsidR="00B545FE" w:rsidRPr="003606E8" w:rsidRDefault="00B545FE" w:rsidP="003606E8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b/>
          <w:sz w:val="20"/>
          <w:szCs w:val="20"/>
        </w:rPr>
        <w:t xml:space="preserve">Celkem činí </w:t>
      </w:r>
      <w:r w:rsidR="003A12D8">
        <w:rPr>
          <w:rFonts w:ascii="Arial" w:hAnsi="Arial" w:cs="Arial"/>
          <w:b/>
          <w:sz w:val="20"/>
          <w:szCs w:val="20"/>
        </w:rPr>
        <w:t xml:space="preserve">roční </w:t>
      </w:r>
      <w:r w:rsidRPr="003606E8">
        <w:rPr>
          <w:rFonts w:ascii="Arial" w:hAnsi="Arial" w:cs="Arial"/>
          <w:b/>
          <w:sz w:val="20"/>
          <w:szCs w:val="20"/>
        </w:rPr>
        <w:t>pachtovné</w:t>
      </w:r>
      <w:r w:rsidR="003606E8" w:rsidRPr="003606E8">
        <w:rPr>
          <w:rFonts w:ascii="Arial" w:hAnsi="Arial" w:cs="Arial"/>
          <w:b/>
          <w:sz w:val="20"/>
          <w:szCs w:val="20"/>
        </w:rPr>
        <w:t xml:space="preserve"> </w:t>
      </w:r>
      <w:r w:rsidRPr="003606E8">
        <w:rPr>
          <w:rFonts w:ascii="Arial" w:hAnsi="Arial" w:cs="Arial"/>
          <w:b/>
          <w:sz w:val="20"/>
          <w:szCs w:val="20"/>
        </w:rPr>
        <w:t xml:space="preserve">po zvýšení částku ve výši </w:t>
      </w:r>
      <w:r w:rsidR="00DD4EFC">
        <w:rPr>
          <w:rFonts w:ascii="Arial" w:hAnsi="Arial" w:cs="Arial"/>
          <w:b/>
          <w:sz w:val="20"/>
          <w:szCs w:val="20"/>
        </w:rPr>
        <w:t>53 451</w:t>
      </w:r>
      <w:r w:rsidR="00E05D2C">
        <w:rPr>
          <w:rFonts w:ascii="Arial" w:hAnsi="Arial" w:cs="Arial"/>
          <w:b/>
          <w:sz w:val="20"/>
          <w:szCs w:val="20"/>
        </w:rPr>
        <w:t xml:space="preserve">,- </w:t>
      </w:r>
      <w:r w:rsidRPr="003606E8">
        <w:rPr>
          <w:rFonts w:ascii="Arial" w:hAnsi="Arial" w:cs="Arial"/>
          <w:b/>
          <w:sz w:val="20"/>
          <w:szCs w:val="20"/>
        </w:rPr>
        <w:t xml:space="preserve">Kč, </w:t>
      </w:r>
      <w:r w:rsidR="003A12D8">
        <w:rPr>
          <w:rFonts w:ascii="Arial" w:hAnsi="Arial" w:cs="Arial"/>
          <w:b/>
          <w:sz w:val="20"/>
          <w:szCs w:val="20"/>
        </w:rPr>
        <w:t>(</w:t>
      </w:r>
      <w:r w:rsidRPr="003A12D8">
        <w:rPr>
          <w:rFonts w:ascii="Arial" w:hAnsi="Arial" w:cs="Arial"/>
          <w:i/>
          <w:sz w:val="20"/>
          <w:szCs w:val="20"/>
        </w:rPr>
        <w:t xml:space="preserve">slovy: </w:t>
      </w:r>
      <w:r w:rsidR="006D0BF8">
        <w:rPr>
          <w:rFonts w:ascii="Arial" w:hAnsi="Arial" w:cs="Arial"/>
          <w:i/>
          <w:sz w:val="20"/>
          <w:szCs w:val="20"/>
        </w:rPr>
        <w:t xml:space="preserve">padesát </w:t>
      </w:r>
      <w:r w:rsidR="00DD4EFC">
        <w:rPr>
          <w:rFonts w:ascii="Arial" w:hAnsi="Arial" w:cs="Arial"/>
          <w:i/>
          <w:sz w:val="20"/>
          <w:szCs w:val="20"/>
        </w:rPr>
        <w:t>tři</w:t>
      </w:r>
      <w:r w:rsidR="006D0BF8">
        <w:rPr>
          <w:rFonts w:ascii="Arial" w:hAnsi="Arial" w:cs="Arial"/>
          <w:i/>
          <w:sz w:val="20"/>
          <w:szCs w:val="20"/>
        </w:rPr>
        <w:t xml:space="preserve"> tisíc </w:t>
      </w:r>
      <w:r w:rsidR="00DD4EFC">
        <w:rPr>
          <w:rFonts w:ascii="Arial" w:hAnsi="Arial" w:cs="Arial"/>
          <w:i/>
          <w:sz w:val="20"/>
          <w:szCs w:val="20"/>
        </w:rPr>
        <w:t>čtyři sta padesát jedna</w:t>
      </w:r>
      <w:r w:rsidR="00EC2E58">
        <w:rPr>
          <w:rFonts w:ascii="Arial" w:hAnsi="Arial" w:cs="Arial"/>
          <w:i/>
          <w:sz w:val="20"/>
          <w:szCs w:val="20"/>
        </w:rPr>
        <w:t xml:space="preserve"> </w:t>
      </w:r>
      <w:r w:rsidRPr="003A12D8">
        <w:rPr>
          <w:rFonts w:ascii="Arial" w:hAnsi="Arial" w:cs="Arial"/>
          <w:i/>
          <w:sz w:val="20"/>
          <w:szCs w:val="20"/>
        </w:rPr>
        <w:t>korun českých</w:t>
      </w:r>
      <w:r w:rsidR="003A12D8" w:rsidRPr="003A12D8">
        <w:rPr>
          <w:rFonts w:ascii="Arial" w:hAnsi="Arial" w:cs="Arial"/>
          <w:i/>
          <w:sz w:val="20"/>
          <w:szCs w:val="20"/>
        </w:rPr>
        <w:t>)</w:t>
      </w:r>
      <w:r w:rsidRPr="003606E8">
        <w:rPr>
          <w:rFonts w:ascii="Arial" w:hAnsi="Arial" w:cs="Arial"/>
          <w:b/>
          <w:sz w:val="20"/>
          <w:szCs w:val="20"/>
        </w:rPr>
        <w:t xml:space="preserve">  </w:t>
      </w:r>
      <w:r w:rsidRPr="003606E8">
        <w:rPr>
          <w:rFonts w:ascii="Arial" w:hAnsi="Arial" w:cs="Arial"/>
          <w:sz w:val="20"/>
          <w:szCs w:val="20"/>
        </w:rPr>
        <w:t xml:space="preserve">a je poprvé splatné </w:t>
      </w:r>
      <w:r w:rsidR="003606E8" w:rsidRPr="00DD4EFC">
        <w:rPr>
          <w:rFonts w:ascii="Arial" w:hAnsi="Arial" w:cs="Arial"/>
          <w:b/>
          <w:bCs/>
          <w:sz w:val="20"/>
          <w:szCs w:val="20"/>
        </w:rPr>
        <w:t>1.10.20</w:t>
      </w:r>
      <w:r w:rsidR="00DD4EFC" w:rsidRPr="00DD4EFC">
        <w:rPr>
          <w:rFonts w:ascii="Arial" w:hAnsi="Arial" w:cs="Arial"/>
          <w:b/>
          <w:bCs/>
          <w:sz w:val="20"/>
          <w:szCs w:val="20"/>
        </w:rPr>
        <w:t>20</w:t>
      </w:r>
      <w:r w:rsidR="00DD4EFC">
        <w:rPr>
          <w:rFonts w:ascii="Arial" w:hAnsi="Arial" w:cs="Arial"/>
          <w:sz w:val="20"/>
          <w:szCs w:val="20"/>
        </w:rPr>
        <w:t>.</w:t>
      </w:r>
      <w:r w:rsidRPr="003606E8">
        <w:rPr>
          <w:rFonts w:ascii="Arial" w:hAnsi="Arial" w:cs="Arial"/>
          <w:sz w:val="20"/>
          <w:szCs w:val="20"/>
        </w:rPr>
        <w:t xml:space="preserve"> </w:t>
      </w:r>
    </w:p>
    <w:p w14:paraId="0721B903" w14:textId="77777777" w:rsidR="00B545FE" w:rsidRPr="003606E8" w:rsidRDefault="00B545FE" w:rsidP="00B545FE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14:paraId="33C35E57" w14:textId="59F6B95A" w:rsidR="00B545FE" w:rsidRPr="003606E8" w:rsidRDefault="00B545FE" w:rsidP="00B545FE">
      <w:pPr>
        <w:pStyle w:val="vnintext"/>
        <w:ind w:firstLine="0"/>
        <w:rPr>
          <w:rFonts w:ascii="Arial" w:hAnsi="Arial" w:cs="Arial"/>
          <w:b/>
          <w:sz w:val="20"/>
        </w:rPr>
      </w:pPr>
      <w:r w:rsidRPr="003606E8">
        <w:rPr>
          <w:rFonts w:ascii="Arial" w:hAnsi="Arial" w:cs="Arial"/>
          <w:b/>
          <w:sz w:val="20"/>
        </w:rPr>
        <w:t xml:space="preserve">Výše uvedená smlouva </w:t>
      </w:r>
      <w:r w:rsidR="003606E8" w:rsidRPr="003606E8">
        <w:rPr>
          <w:rFonts w:ascii="Arial" w:hAnsi="Arial" w:cs="Arial"/>
          <w:b/>
          <w:sz w:val="20"/>
        </w:rPr>
        <w:t>č. 63N17/32</w:t>
      </w:r>
      <w:r w:rsidRPr="003606E8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6906F68F" w14:textId="1669DD9E" w:rsidR="00B545FE" w:rsidRPr="003606E8" w:rsidRDefault="00B545FE" w:rsidP="00B545FE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3606E8">
        <w:rPr>
          <w:rFonts w:ascii="Arial" w:hAnsi="Arial" w:cs="Arial"/>
          <w:b/>
          <w:sz w:val="20"/>
        </w:rPr>
        <w:t>Uveřejnění tohoto oznámení v registru smluv zajistí propachtovatel</w:t>
      </w:r>
      <w:r w:rsidR="003606E8" w:rsidRPr="003606E8">
        <w:rPr>
          <w:rFonts w:ascii="Arial" w:hAnsi="Arial" w:cs="Arial"/>
          <w:b/>
          <w:sz w:val="20"/>
        </w:rPr>
        <w:t>.</w:t>
      </w:r>
    </w:p>
    <w:p w14:paraId="4B2DCCAD" w14:textId="77777777" w:rsidR="00B545FE" w:rsidRPr="003606E8" w:rsidRDefault="00B545FE" w:rsidP="00B545F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3711E4EF" w14:textId="77777777" w:rsidR="00B545FE" w:rsidRPr="003606E8" w:rsidRDefault="00B545FE" w:rsidP="00B545FE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448887BB" w14:textId="77777777" w:rsidR="00B545FE" w:rsidRPr="003606E8" w:rsidRDefault="00B545FE" w:rsidP="003606E8">
      <w:pPr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>S pozdravem</w:t>
      </w:r>
    </w:p>
    <w:p w14:paraId="44CBE1C8" w14:textId="77777777" w:rsidR="00B545FE" w:rsidRPr="003606E8" w:rsidRDefault="00B545FE" w:rsidP="00B545FE">
      <w:pPr>
        <w:ind w:firstLine="709"/>
        <w:rPr>
          <w:rFonts w:ascii="Arial" w:hAnsi="Arial" w:cs="Arial"/>
          <w:bCs/>
          <w:sz w:val="20"/>
          <w:szCs w:val="20"/>
        </w:rPr>
      </w:pPr>
    </w:p>
    <w:p w14:paraId="5CA18F1F" w14:textId="77777777" w:rsidR="00B545FE" w:rsidRPr="003606E8" w:rsidRDefault="00B545FE" w:rsidP="00B545FE">
      <w:pPr>
        <w:ind w:firstLine="709"/>
        <w:rPr>
          <w:rFonts w:ascii="Arial" w:hAnsi="Arial" w:cs="Arial"/>
          <w:bCs/>
          <w:sz w:val="20"/>
          <w:szCs w:val="20"/>
        </w:rPr>
      </w:pPr>
    </w:p>
    <w:p w14:paraId="3CFC6D75" w14:textId="77777777" w:rsidR="00B545FE" w:rsidRPr="003606E8" w:rsidRDefault="00B545FE" w:rsidP="00B545FE">
      <w:pPr>
        <w:pStyle w:val="Textpoznpodarou"/>
        <w:ind w:firstLine="709"/>
        <w:rPr>
          <w:rFonts w:ascii="Arial" w:hAnsi="Arial" w:cs="Arial"/>
          <w:bCs/>
          <w:lang w:eastAsia="cs-CZ"/>
        </w:rPr>
      </w:pPr>
    </w:p>
    <w:p w14:paraId="3AFFE923" w14:textId="77777777" w:rsidR="00B545FE" w:rsidRPr="003606E8" w:rsidRDefault="00B545FE" w:rsidP="00B545FE">
      <w:pPr>
        <w:ind w:firstLine="709"/>
        <w:rPr>
          <w:rFonts w:ascii="Arial" w:hAnsi="Arial" w:cs="Arial"/>
          <w:bCs/>
          <w:sz w:val="20"/>
          <w:szCs w:val="20"/>
        </w:rPr>
      </w:pPr>
    </w:p>
    <w:p w14:paraId="069FB012" w14:textId="77777777" w:rsidR="00B545FE" w:rsidRPr="003606E8" w:rsidRDefault="00B545FE" w:rsidP="00B545FE">
      <w:pPr>
        <w:ind w:firstLine="709"/>
        <w:rPr>
          <w:rFonts w:ascii="Arial" w:hAnsi="Arial" w:cs="Arial"/>
          <w:bCs/>
          <w:sz w:val="20"/>
          <w:szCs w:val="20"/>
        </w:rPr>
      </w:pPr>
    </w:p>
    <w:p w14:paraId="515FF89F" w14:textId="77777777" w:rsidR="003606E8" w:rsidRPr="003606E8" w:rsidRDefault="003606E8" w:rsidP="003606E8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>………………………………………….</w:t>
      </w:r>
    </w:p>
    <w:p w14:paraId="69D1D7E2" w14:textId="77777777" w:rsidR="003606E8" w:rsidRPr="003606E8" w:rsidRDefault="003606E8" w:rsidP="003606E8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>Ing. Eva Schmidtmajerová, CSc.</w:t>
      </w:r>
    </w:p>
    <w:p w14:paraId="3253D710" w14:textId="77777777" w:rsidR="003606E8" w:rsidRPr="003606E8" w:rsidRDefault="003606E8" w:rsidP="003606E8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 xml:space="preserve">ředitelka Krajského pozemkového úřadu </w:t>
      </w:r>
    </w:p>
    <w:p w14:paraId="556E521C" w14:textId="77777777" w:rsidR="003606E8" w:rsidRPr="003606E8" w:rsidRDefault="003606E8" w:rsidP="003606E8">
      <w:pPr>
        <w:jc w:val="both"/>
        <w:rPr>
          <w:rFonts w:ascii="Arial" w:hAnsi="Arial" w:cs="Arial"/>
          <w:sz w:val="20"/>
          <w:szCs w:val="20"/>
        </w:rPr>
      </w:pPr>
      <w:r w:rsidRPr="003606E8">
        <w:rPr>
          <w:rFonts w:ascii="Arial" w:hAnsi="Arial" w:cs="Arial"/>
          <w:sz w:val="20"/>
          <w:szCs w:val="20"/>
        </w:rPr>
        <w:t>pro Jihočeský kraj</w:t>
      </w:r>
    </w:p>
    <w:p w14:paraId="7DAEDABC" w14:textId="66A6A2A1" w:rsidR="00B545FE" w:rsidRDefault="00B545FE" w:rsidP="00B545FE">
      <w:pPr>
        <w:jc w:val="both"/>
        <w:rPr>
          <w:rFonts w:ascii="Arial" w:hAnsi="Arial" w:cs="Arial"/>
          <w:bCs/>
          <w:sz w:val="20"/>
          <w:szCs w:val="20"/>
        </w:rPr>
      </w:pPr>
    </w:p>
    <w:p w14:paraId="1A3046B9" w14:textId="530A6165" w:rsidR="00E05D2C" w:rsidRDefault="00E05D2C" w:rsidP="00B545FE">
      <w:pPr>
        <w:jc w:val="both"/>
        <w:rPr>
          <w:rFonts w:ascii="Arial" w:hAnsi="Arial" w:cs="Arial"/>
          <w:bCs/>
          <w:sz w:val="20"/>
          <w:szCs w:val="20"/>
        </w:rPr>
      </w:pPr>
    </w:p>
    <w:p w14:paraId="5047430C" w14:textId="77777777" w:rsidR="00DD4EFC" w:rsidRPr="003606E8" w:rsidRDefault="00DD4EFC" w:rsidP="00B545FE">
      <w:pPr>
        <w:jc w:val="both"/>
        <w:rPr>
          <w:rFonts w:ascii="Arial" w:hAnsi="Arial" w:cs="Arial"/>
          <w:bCs/>
          <w:sz w:val="20"/>
          <w:szCs w:val="20"/>
        </w:rPr>
      </w:pPr>
    </w:p>
    <w:p w14:paraId="6DCA837D" w14:textId="0CDEA2DD" w:rsidR="00756683" w:rsidRPr="003606E8" w:rsidRDefault="003606E8" w:rsidP="00E05D2C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3606E8">
        <w:rPr>
          <w:rFonts w:ascii="Arial" w:hAnsi="Arial" w:cs="Arial"/>
          <w:bCs/>
          <w:sz w:val="20"/>
          <w:szCs w:val="20"/>
        </w:rPr>
        <w:t xml:space="preserve">Za správnost: </w:t>
      </w:r>
      <w:r w:rsidRPr="003606E8">
        <w:rPr>
          <w:rFonts w:ascii="Arial" w:hAnsi="Arial" w:cs="Arial"/>
          <w:iCs/>
          <w:sz w:val="20"/>
          <w:szCs w:val="20"/>
        </w:rPr>
        <w:t>Iveta Adamcová</w:t>
      </w:r>
    </w:p>
    <w:sectPr w:rsidR="00756683" w:rsidRPr="003606E8" w:rsidSect="00E05D2C">
      <w:headerReference w:type="even" r:id="rId7"/>
      <w:headerReference w:type="default" r:id="rId8"/>
      <w:headerReference w:type="first" r:id="rId9"/>
      <w:pgSz w:w="11900" w:h="16820"/>
      <w:pgMar w:top="2603" w:right="1418" w:bottom="1440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77777777" w:rsidR="008F5375" w:rsidRDefault="0086101C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869E" w14:textId="0F087B13" w:rsidR="00647601" w:rsidRDefault="0086101C" w:rsidP="00E76CA8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-54pt;margin-top:-114.75pt;width:522.35pt;height:799.85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  <w:r w:rsidR="00647601"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62413D2E" w14:textId="7A9DB3D2" w:rsidR="00647601" w:rsidRPr="00ED0AE3" w:rsidRDefault="00647601" w:rsidP="00647601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7BD4E91F" w14:textId="77777777" w:rsidR="00647601" w:rsidRDefault="00647601" w:rsidP="00E76CA8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18"/>
        <w:szCs w:val="18"/>
      </w:rPr>
      <w:t xml:space="preserve">             </w:t>
    </w: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3EF497DE" w14:textId="20E2C295" w:rsidR="008F5375" w:rsidRDefault="00647601" w:rsidP="00191F99">
    <w:pPr>
      <w:pBdr>
        <w:bottom w:val="single" w:sz="4" w:space="0" w:color="auto"/>
      </w:pBdr>
      <w:tabs>
        <w:tab w:val="left" w:pos="7812"/>
      </w:tabs>
      <w:ind w:left="-810"/>
      <w:jc w:val="right"/>
      <w:rPr>
        <w:rFonts w:ascii="Arial" w:hAnsi="Arial" w:cs="Arial"/>
        <w:b/>
        <w:i/>
        <w:color w:val="4C4C4E"/>
        <w:sz w:val="20"/>
        <w:szCs w:val="20"/>
      </w:rPr>
    </w:pPr>
    <w:r w:rsidRPr="00B02BF4">
      <w:rPr>
        <w:rFonts w:ascii="Arial" w:hAnsi="Arial" w:cs="Arial"/>
        <w:b/>
        <w:i/>
        <w:color w:val="4C4C4E"/>
        <w:sz w:val="20"/>
        <w:szCs w:val="20"/>
      </w:rPr>
      <w:t>Krajský pozemkový úřad pro Jihočeský kraj, Rudolfovská 80, 370 01 České Budějovice</w:t>
    </w:r>
  </w:p>
  <w:p w14:paraId="364F8893" w14:textId="24373CF5" w:rsidR="00647601" w:rsidRDefault="00647601" w:rsidP="00191F99">
    <w:pPr>
      <w:pBdr>
        <w:bottom w:val="single" w:sz="4" w:space="0" w:color="auto"/>
      </w:pBdr>
      <w:tabs>
        <w:tab w:val="left" w:pos="7812"/>
      </w:tabs>
      <w:ind w:left="-810"/>
      <w:jc w:val="right"/>
      <w:rPr>
        <w:rFonts w:ascii="Arial" w:hAnsi="Arial" w:cs="Arial"/>
        <w:b/>
        <w:i/>
        <w:color w:val="4C4C4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77777777" w:rsidR="008F5375" w:rsidRDefault="0086101C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44B6"/>
    <w:rsid w:val="0002049C"/>
    <w:rsid w:val="0005310E"/>
    <w:rsid w:val="00067D0A"/>
    <w:rsid w:val="00067FF8"/>
    <w:rsid w:val="000756E2"/>
    <w:rsid w:val="000E0F37"/>
    <w:rsid w:val="000F2E52"/>
    <w:rsid w:val="001473A6"/>
    <w:rsid w:val="00150F22"/>
    <w:rsid w:val="001658CE"/>
    <w:rsid w:val="00191F99"/>
    <w:rsid w:val="001A0EAC"/>
    <w:rsid w:val="00217AF0"/>
    <w:rsid w:val="00224731"/>
    <w:rsid w:val="00273861"/>
    <w:rsid w:val="0028027A"/>
    <w:rsid w:val="002808A9"/>
    <w:rsid w:val="002834BF"/>
    <w:rsid w:val="002B7AB6"/>
    <w:rsid w:val="002C6113"/>
    <w:rsid w:val="002D72E3"/>
    <w:rsid w:val="002F5273"/>
    <w:rsid w:val="003465AF"/>
    <w:rsid w:val="00352A26"/>
    <w:rsid w:val="003606E8"/>
    <w:rsid w:val="00366C1B"/>
    <w:rsid w:val="00371D54"/>
    <w:rsid w:val="00376743"/>
    <w:rsid w:val="003A12D8"/>
    <w:rsid w:val="003B1516"/>
    <w:rsid w:val="003B4145"/>
    <w:rsid w:val="003D1E7E"/>
    <w:rsid w:val="003E30BB"/>
    <w:rsid w:val="003F4BDB"/>
    <w:rsid w:val="0041142D"/>
    <w:rsid w:val="00447BB6"/>
    <w:rsid w:val="004A70C5"/>
    <w:rsid w:val="004C56BF"/>
    <w:rsid w:val="004D60FF"/>
    <w:rsid w:val="00501A4D"/>
    <w:rsid w:val="00532B7A"/>
    <w:rsid w:val="00581B85"/>
    <w:rsid w:val="00647601"/>
    <w:rsid w:val="006D0BF8"/>
    <w:rsid w:val="006D490A"/>
    <w:rsid w:val="006F02C5"/>
    <w:rsid w:val="00756683"/>
    <w:rsid w:val="007F25CC"/>
    <w:rsid w:val="007F77AC"/>
    <w:rsid w:val="0086101C"/>
    <w:rsid w:val="008632DE"/>
    <w:rsid w:val="008755D3"/>
    <w:rsid w:val="00882ED3"/>
    <w:rsid w:val="008F3E8C"/>
    <w:rsid w:val="008F5375"/>
    <w:rsid w:val="00921717"/>
    <w:rsid w:val="00932B37"/>
    <w:rsid w:val="00943C26"/>
    <w:rsid w:val="009B3236"/>
    <w:rsid w:val="009C679C"/>
    <w:rsid w:val="009D1926"/>
    <w:rsid w:val="009D28BB"/>
    <w:rsid w:val="00A23DA1"/>
    <w:rsid w:val="00A71741"/>
    <w:rsid w:val="00AC7573"/>
    <w:rsid w:val="00AE70F3"/>
    <w:rsid w:val="00B00E40"/>
    <w:rsid w:val="00B012B6"/>
    <w:rsid w:val="00B02BF4"/>
    <w:rsid w:val="00B32B85"/>
    <w:rsid w:val="00B545FE"/>
    <w:rsid w:val="00B678AF"/>
    <w:rsid w:val="00B719B3"/>
    <w:rsid w:val="00BB636F"/>
    <w:rsid w:val="00BE0746"/>
    <w:rsid w:val="00C20330"/>
    <w:rsid w:val="00C260AD"/>
    <w:rsid w:val="00C45BBF"/>
    <w:rsid w:val="00C627C2"/>
    <w:rsid w:val="00C75D3A"/>
    <w:rsid w:val="00CF67C0"/>
    <w:rsid w:val="00CF78BD"/>
    <w:rsid w:val="00D2634D"/>
    <w:rsid w:val="00D27DC1"/>
    <w:rsid w:val="00D37CAC"/>
    <w:rsid w:val="00D50A50"/>
    <w:rsid w:val="00D57F5F"/>
    <w:rsid w:val="00D75E82"/>
    <w:rsid w:val="00D95F64"/>
    <w:rsid w:val="00DD4EFC"/>
    <w:rsid w:val="00E05D2C"/>
    <w:rsid w:val="00E367D7"/>
    <w:rsid w:val="00E76CA8"/>
    <w:rsid w:val="00EB2CFC"/>
    <w:rsid w:val="00EC2E58"/>
    <w:rsid w:val="00ED0AE3"/>
    <w:rsid w:val="00EE6420"/>
    <w:rsid w:val="00F4579C"/>
    <w:rsid w:val="00F8633F"/>
    <w:rsid w:val="00FA3815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1490D4FD-5756-4DCD-B777-B7C83FE5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2">
    <w:name w:val="heading 2"/>
    <w:basedOn w:val="Normln"/>
    <w:next w:val="Normln"/>
    <w:link w:val="Nadpis2Char"/>
    <w:qFormat/>
    <w:rsid w:val="00F4579C"/>
    <w:pPr>
      <w:keepNext/>
      <w:tabs>
        <w:tab w:val="left" w:pos="2822"/>
      </w:tabs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Zkladntextodsazen">
    <w:name w:val="Body Text Indent"/>
    <w:basedOn w:val="Normln"/>
    <w:link w:val="ZkladntextodsazenChar"/>
    <w:rsid w:val="00FF2EC2"/>
    <w:pPr>
      <w:ind w:right="-1" w:firstLine="709"/>
      <w:jc w:val="both"/>
    </w:pPr>
    <w:rPr>
      <w:rFonts w:ascii="Arial" w:eastAsia="Times New Roman" w:hAnsi="Arial" w:cs="Arial"/>
      <w:b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F2EC2"/>
    <w:rPr>
      <w:rFonts w:ascii="Arial" w:eastAsia="Times New Roman" w:hAnsi="Arial" w:cs="Arial"/>
      <w:b/>
      <w:lang w:eastAsia="cs-CZ"/>
    </w:rPr>
  </w:style>
  <w:style w:type="character" w:styleId="Hypertextovodkaz">
    <w:name w:val="Hyperlink"/>
    <w:rsid w:val="00FF2EC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4579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byejn">
    <w:name w:val="Obyčejný"/>
    <w:rsid w:val="001473A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dresa">
    <w:name w:val="adresa"/>
    <w:basedOn w:val="Normln"/>
    <w:rsid w:val="001473A6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79C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545F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545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545F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B545F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adamcova@spuc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Fiktusová Monika Ing.</cp:lastModifiedBy>
  <cp:revision>2</cp:revision>
  <cp:lastPrinted>2020-09-22T05:32:00Z</cp:lastPrinted>
  <dcterms:created xsi:type="dcterms:W3CDTF">2020-09-22T05:42:00Z</dcterms:created>
  <dcterms:modified xsi:type="dcterms:W3CDTF">2020-09-22T05:42:00Z</dcterms:modified>
</cp:coreProperties>
</file>