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w:t>
      </w:r>
      <w:r w:rsidR="00744131">
        <w:rPr>
          <w:b w:val="0"/>
          <w:bCs w:val="0"/>
        </w:rPr>
        <w:t>Milanem Rybkou</w:t>
      </w:r>
      <w:r w:rsidRPr="000A37B4">
        <w:rPr>
          <w:b w:val="0"/>
          <w:bCs w:val="0"/>
        </w:rPr>
        <w:t xml:space="preserve">, </w:t>
      </w:r>
      <w:r w:rsidR="00481825">
        <w:rPr>
          <w:b w:val="0"/>
          <w:bCs w:val="0"/>
        </w:rPr>
        <w:t>ředitele</w:t>
      </w:r>
      <w:r w:rsidR="00744131">
        <w:rPr>
          <w:b w:val="0"/>
          <w:bCs w:val="0"/>
        </w:rPr>
        <w:t>m</w:t>
      </w:r>
      <w:r w:rsidRPr="000A37B4">
        <w:rPr>
          <w:b w:val="0"/>
          <w:bCs w:val="0"/>
        </w:rPr>
        <w:t xml:space="preserve"> </w:t>
      </w:r>
      <w:r w:rsidR="00744131">
        <w:rPr>
          <w:b w:val="0"/>
          <w:bCs w:val="0"/>
        </w:rPr>
        <w:t>Sekce odborných činností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8E7F0E" w:rsidRPr="009D478D" w:rsidRDefault="008E7F0E" w:rsidP="008E7F0E">
      <w:pPr>
        <w:pStyle w:val="Zkladntext"/>
        <w:rPr>
          <w:b/>
          <w:iCs/>
        </w:rPr>
      </w:pPr>
      <w:r w:rsidRPr="009D478D">
        <w:rPr>
          <w:b/>
        </w:rPr>
        <w:t>PROJECT PLUS KLATOVY, spol. s r.o.</w:t>
      </w:r>
      <w:r w:rsidRPr="009D478D">
        <w:rPr>
          <w:b/>
          <w:iCs/>
        </w:rPr>
        <w:t xml:space="preserve"> </w:t>
      </w:r>
    </w:p>
    <w:p w:rsidR="008E7F0E" w:rsidRPr="009D478D" w:rsidRDefault="008E7F0E" w:rsidP="008E7F0E">
      <w:pPr>
        <w:jc w:val="both"/>
        <w:rPr>
          <w:b/>
          <w:bCs/>
          <w:iCs/>
        </w:rPr>
      </w:pPr>
      <w:r w:rsidRPr="009D478D">
        <w:rPr>
          <w:bCs/>
          <w:iCs/>
        </w:rPr>
        <w:t>sídlo: Luby 175, 339 01 Klatovy</w:t>
      </w:r>
    </w:p>
    <w:p w:rsidR="008E7F0E" w:rsidRPr="009D478D" w:rsidRDefault="008E7F0E" w:rsidP="008E7F0E">
      <w:pPr>
        <w:jc w:val="both"/>
      </w:pPr>
      <w:r w:rsidRPr="009D478D">
        <w:t>zapsána v Obchodním rejstříku vedeném u Krajského soudu v Plzni, oddíl C</w:t>
      </w:r>
      <w:r>
        <w:t>,</w:t>
      </w:r>
      <w:r w:rsidRPr="009D478D">
        <w:t xml:space="preserve"> vložka 4844   </w:t>
      </w:r>
    </w:p>
    <w:p w:rsidR="008E7F0E" w:rsidRDefault="008E7F0E" w:rsidP="008E7F0E">
      <w:pPr>
        <w:jc w:val="both"/>
      </w:pPr>
      <w:r w:rsidRPr="009D478D">
        <w:t xml:space="preserve">zastoupený Ing. Stanislavem Brandem – jednatelem společnosti </w:t>
      </w:r>
    </w:p>
    <w:p w:rsidR="008E7F0E" w:rsidRPr="009D478D" w:rsidRDefault="008E7F0E" w:rsidP="008E7F0E">
      <w:pPr>
        <w:jc w:val="both"/>
        <w:rPr>
          <w:i/>
          <w:color w:val="FF0000"/>
        </w:rPr>
      </w:pPr>
      <w:r>
        <w:t xml:space="preserve">                   Ing. Libor</w:t>
      </w:r>
      <w:r w:rsidR="00F03FCA">
        <w:t>em</w:t>
      </w:r>
      <w:r>
        <w:t xml:space="preserve"> Matějk</w:t>
      </w:r>
      <w:r w:rsidR="00F03FCA">
        <w:t>ou</w:t>
      </w:r>
      <w:r>
        <w:t>, jedn</w:t>
      </w:r>
      <w:r w:rsidR="00F03FCA">
        <w:t>at</w:t>
      </w:r>
      <w:r>
        <w:t>el</w:t>
      </w:r>
      <w:r w:rsidR="00F03FCA">
        <w:t>em</w:t>
      </w:r>
      <w:r>
        <w:t xml:space="preserve"> společnosti     </w:t>
      </w:r>
    </w:p>
    <w:p w:rsidR="008E7F0E" w:rsidRPr="009D478D" w:rsidRDefault="008E7F0E" w:rsidP="008E7F0E">
      <w:pPr>
        <w:jc w:val="both"/>
      </w:pPr>
      <w:r>
        <w:t>telefon</w:t>
      </w:r>
      <w:r w:rsidRPr="009D478D">
        <w:t>:</w:t>
      </w:r>
      <w:r>
        <w:t xml:space="preserve"> </w:t>
      </w:r>
      <w:proofErr w:type="spellStart"/>
      <w:r w:rsidR="00815CF5">
        <w:t>xxxxxxxxx</w:t>
      </w:r>
      <w:proofErr w:type="spellEnd"/>
      <w:r>
        <w:t>,</w:t>
      </w:r>
      <w:r w:rsidRPr="009D478D">
        <w:t xml:space="preserve"> </w:t>
      </w:r>
      <w:proofErr w:type="spellStart"/>
      <w:r w:rsidR="00815CF5">
        <w:t>xxxxxxxxxxx</w:t>
      </w:r>
      <w:proofErr w:type="spellEnd"/>
      <w:r w:rsidRPr="009D478D">
        <w:t xml:space="preserve"> e-mail: </w:t>
      </w:r>
      <w:hyperlink r:id="rId9" w:history="1">
        <w:r w:rsidRPr="00D969F9">
          <w:rPr>
            <w:rStyle w:val="Hypertextovodkaz"/>
            <w:color w:val="auto"/>
          </w:rPr>
          <w:t>project-plus@email.cz</w:t>
        </w:r>
      </w:hyperlink>
      <w:r w:rsidR="00F03FCA">
        <w:t xml:space="preserve">, </w:t>
      </w:r>
      <w:hyperlink r:id="rId10" w:history="1">
        <w:r w:rsidRPr="009D478D">
          <w:rPr>
            <w:rStyle w:val="Hypertextovodkaz"/>
            <w:color w:val="auto"/>
          </w:rPr>
          <w:t>project.brand@iol.cz</w:t>
        </w:r>
      </w:hyperlink>
      <w:r w:rsidRPr="009D478D">
        <w:t xml:space="preserve">   </w:t>
      </w:r>
    </w:p>
    <w:p w:rsidR="008E7F0E" w:rsidRPr="009D478D" w:rsidRDefault="008E7F0E" w:rsidP="008E7F0E">
      <w:pPr>
        <w:jc w:val="both"/>
      </w:pPr>
      <w:r w:rsidRPr="009D478D">
        <w:t xml:space="preserve">IČO: </w:t>
      </w:r>
      <w:r w:rsidRPr="009D478D">
        <w:tab/>
        <w:t>49791788</w:t>
      </w:r>
    </w:p>
    <w:p w:rsidR="008E7F0E" w:rsidRPr="009D478D" w:rsidRDefault="008E7F0E" w:rsidP="008E7F0E">
      <w:pPr>
        <w:jc w:val="both"/>
      </w:pPr>
      <w:r w:rsidRPr="009D478D">
        <w:t xml:space="preserve">DIČ: </w:t>
      </w:r>
      <w:r w:rsidRPr="009D478D">
        <w:tab/>
        <w:t>CZ 49791788</w:t>
      </w:r>
    </w:p>
    <w:p w:rsidR="008E7F0E" w:rsidRPr="009D478D" w:rsidRDefault="008E7F0E" w:rsidP="008E7F0E">
      <w:pPr>
        <w:jc w:val="both"/>
      </w:pPr>
      <w:r w:rsidRPr="009D478D">
        <w:t xml:space="preserve">Zhotovitel </w:t>
      </w:r>
      <w:r w:rsidRPr="009D478D">
        <w:rPr>
          <w:color w:val="000000"/>
        </w:rPr>
        <w:t>je</w:t>
      </w:r>
      <w:r w:rsidRPr="009D478D">
        <w:t xml:space="preserve"> plátcem DPH.</w:t>
      </w:r>
    </w:p>
    <w:p w:rsidR="008E7F0E" w:rsidRPr="009D478D" w:rsidRDefault="008E7F0E" w:rsidP="008E7F0E">
      <w:pPr>
        <w:jc w:val="both"/>
      </w:pPr>
      <w:r w:rsidRPr="009D478D">
        <w:t xml:space="preserve">Bankovní spojení: </w:t>
      </w:r>
      <w:proofErr w:type="spellStart"/>
      <w:r w:rsidR="00815CF5">
        <w:t>xxxxxxxxxxx</w:t>
      </w:r>
      <w:proofErr w:type="spellEnd"/>
      <w:r w:rsidRPr="009D478D">
        <w:t xml:space="preserve">, číslo účtu: </w:t>
      </w:r>
      <w:proofErr w:type="spellStart"/>
      <w:r w:rsidR="00815CF5">
        <w:t>xxxxxxxxxxxxxx</w:t>
      </w:r>
      <w:proofErr w:type="spellEnd"/>
    </w:p>
    <w:p w:rsidR="008E7F0E" w:rsidRPr="00B81224" w:rsidRDefault="008E7F0E" w:rsidP="008E7F0E">
      <w:pPr>
        <w:jc w:val="both"/>
        <w:rPr>
          <w:bCs/>
          <w:i/>
          <w:iCs/>
        </w:rPr>
      </w:pPr>
      <w:r w:rsidRPr="0092281D">
        <w:rPr>
          <w:bCs/>
          <w:i/>
          <w:iCs/>
        </w:rPr>
        <w:t>dále jen „zhotovitel“</w:t>
      </w: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B44103">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6C2D89">
        <w:rPr>
          <w:b/>
          <w:bCs/>
          <w:i/>
        </w:rPr>
        <w:t>Klatovsko</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6C2D89">
        <w:rPr>
          <w:b/>
          <w:bCs/>
          <w:i/>
        </w:rPr>
        <w:t>026587</w:t>
      </w:r>
      <w:r w:rsidRPr="00AD612F">
        <w:rPr>
          <w:b/>
          <w:bCs/>
          <w:i/>
        </w:rPr>
        <w:t>/</w:t>
      </w:r>
      <w:r w:rsidRPr="00B81224">
        <w:rPr>
          <w:b/>
          <w:bCs/>
          <w:i/>
        </w:rPr>
        <w:t>20</w:t>
      </w:r>
      <w:r w:rsidRPr="00E56068">
        <w:rPr>
          <w:b/>
          <w:bCs/>
          <w:i/>
        </w:rPr>
        <w:t>1</w:t>
      </w:r>
      <w:r w:rsidR="003E4E4E">
        <w:rPr>
          <w:b/>
          <w:bCs/>
          <w:i/>
        </w:rPr>
        <w:t>7</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6C2D89">
        <w:rPr>
          <w:bCs w:val="0"/>
          <w:sz w:val="24"/>
          <w:u w:val="none"/>
        </w:rPr>
        <w:t>Klatovsko</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113478">
        <w:rPr>
          <w:b w:val="0"/>
          <w:bCs w:val="0"/>
          <w:sz w:val="24"/>
          <w:u w:val="none"/>
        </w:rPr>
        <w:t>ce udržovacích prací na stavb</w:t>
      </w:r>
      <w:r w:rsidR="00B1179B">
        <w:rPr>
          <w:b w:val="0"/>
          <w:bCs w:val="0"/>
          <w:sz w:val="24"/>
          <w:u w:val="none"/>
        </w:rPr>
        <w:t>ách vodních děl</w:t>
      </w:r>
      <w:r w:rsidR="00162701">
        <w:rPr>
          <w:b w:val="0"/>
          <w:bCs w:val="0"/>
          <w:sz w:val="24"/>
          <w:u w:val="none"/>
        </w:rPr>
        <w:t xml:space="preserve"> „hlavní</w:t>
      </w:r>
      <w:r w:rsidR="00B1179B">
        <w:rPr>
          <w:b w:val="0"/>
          <w:bCs w:val="0"/>
          <w:sz w:val="24"/>
          <w:u w:val="none"/>
        </w:rPr>
        <w:t>ch</w:t>
      </w:r>
      <w:r w:rsidR="00162701">
        <w:rPr>
          <w:b w:val="0"/>
          <w:bCs w:val="0"/>
          <w:sz w:val="24"/>
          <w:u w:val="none"/>
        </w:rPr>
        <w:t xml:space="preserve"> odvodňovací</w:t>
      </w:r>
      <w:r w:rsidR="00B1179B">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Default="00FE225B" w:rsidP="0039002C">
      <w:pPr>
        <w:pStyle w:val="Zkladntext21"/>
        <w:ind w:left="709" w:hanging="709"/>
        <w:rPr>
          <w:iCs/>
          <w:color w:val="000000"/>
          <w:sz w:val="24"/>
          <w:szCs w:val="24"/>
        </w:rPr>
      </w:pPr>
      <w:r w:rsidRPr="005A1876">
        <w:rPr>
          <w:sz w:val="24"/>
          <w:szCs w:val="24"/>
        </w:rPr>
        <w:t>2.1</w:t>
      </w:r>
      <w:r w:rsidRPr="005A1876">
        <w:rPr>
          <w:b/>
          <w:sz w:val="24"/>
          <w:szCs w:val="24"/>
        </w:rPr>
        <w:tab/>
      </w:r>
      <w:r w:rsidRPr="005A1876">
        <w:rPr>
          <w:sz w:val="24"/>
          <w:szCs w:val="24"/>
        </w:rPr>
        <w:t xml:space="preserve">Dílem se </w:t>
      </w:r>
      <w:r w:rsidRPr="008705C2">
        <w:rPr>
          <w:sz w:val="24"/>
          <w:szCs w:val="24"/>
        </w:rPr>
        <w:t xml:space="preserve">rozumí provedení </w:t>
      </w:r>
      <w:r w:rsidR="00162701" w:rsidRPr="008705C2">
        <w:rPr>
          <w:sz w:val="24"/>
          <w:szCs w:val="24"/>
        </w:rPr>
        <w:t>těchto udržovacích</w:t>
      </w:r>
      <w:r w:rsidR="00D41722" w:rsidRPr="008705C2">
        <w:rPr>
          <w:sz w:val="24"/>
          <w:szCs w:val="24"/>
        </w:rPr>
        <w:t xml:space="preserve"> prací:</w:t>
      </w:r>
      <w:r w:rsidR="002E5B36" w:rsidRPr="008705C2">
        <w:rPr>
          <w:sz w:val="24"/>
          <w:szCs w:val="24"/>
        </w:rPr>
        <w:t xml:space="preserve"> </w:t>
      </w:r>
      <w:r w:rsidR="00481825">
        <w:rPr>
          <w:sz w:val="24"/>
          <w:szCs w:val="24"/>
        </w:rPr>
        <w:t>pokosení divokého rostlinstva a</w:t>
      </w:r>
      <w:r w:rsidR="0090581B">
        <w:rPr>
          <w:sz w:val="24"/>
          <w:szCs w:val="24"/>
        </w:rPr>
        <w:t> </w:t>
      </w:r>
      <w:r w:rsidR="00C62167" w:rsidRPr="00C62167">
        <w:rPr>
          <w:sz w:val="24"/>
          <w:szCs w:val="24"/>
        </w:rPr>
        <w:t xml:space="preserve">odstranění </w:t>
      </w:r>
      <w:r w:rsidR="00B303FE">
        <w:rPr>
          <w:sz w:val="24"/>
          <w:szCs w:val="24"/>
        </w:rPr>
        <w:t>pařízků</w:t>
      </w:r>
      <w:r w:rsidR="00C62167" w:rsidRPr="00C62167">
        <w:rPr>
          <w:sz w:val="24"/>
          <w:szCs w:val="24"/>
        </w:rPr>
        <w:t xml:space="preserve"> a </w:t>
      </w:r>
      <w:r w:rsidR="00B303FE">
        <w:rPr>
          <w:sz w:val="24"/>
          <w:szCs w:val="24"/>
        </w:rPr>
        <w:t>náletů dřevin s vyhrabáním a</w:t>
      </w:r>
      <w:r w:rsidR="00B44103">
        <w:rPr>
          <w:sz w:val="24"/>
          <w:szCs w:val="24"/>
        </w:rPr>
        <w:t> </w:t>
      </w:r>
      <w:r w:rsidR="00B303FE">
        <w:rPr>
          <w:sz w:val="24"/>
          <w:szCs w:val="24"/>
        </w:rPr>
        <w:t xml:space="preserve">uložením na </w:t>
      </w:r>
      <w:r w:rsidR="006C2D89">
        <w:rPr>
          <w:sz w:val="24"/>
          <w:szCs w:val="24"/>
        </w:rPr>
        <w:t>dvaceti třech</w:t>
      </w:r>
      <w:r w:rsidR="00B303FE">
        <w:rPr>
          <w:sz w:val="24"/>
          <w:szCs w:val="24"/>
        </w:rPr>
        <w:t xml:space="preserve"> </w:t>
      </w:r>
      <w:r w:rsidR="00C62167" w:rsidRPr="00C62167">
        <w:rPr>
          <w:sz w:val="24"/>
          <w:szCs w:val="24"/>
        </w:rPr>
        <w:t xml:space="preserve">objektech </w:t>
      </w:r>
      <w:r w:rsidR="00957C92">
        <w:rPr>
          <w:sz w:val="24"/>
          <w:szCs w:val="24"/>
        </w:rPr>
        <w:t xml:space="preserve">v celkové délce </w:t>
      </w:r>
      <w:r w:rsidR="006C2D89">
        <w:rPr>
          <w:sz w:val="24"/>
          <w:szCs w:val="24"/>
        </w:rPr>
        <w:t>16,259</w:t>
      </w:r>
      <w:r w:rsidR="00B303FE">
        <w:rPr>
          <w:sz w:val="24"/>
          <w:szCs w:val="24"/>
        </w:rPr>
        <w:t xml:space="preserve"> </w:t>
      </w:r>
      <w:r w:rsidR="00C62167">
        <w:rPr>
          <w:sz w:val="24"/>
          <w:szCs w:val="24"/>
        </w:rPr>
        <w:t> km, na těchto stavbách vodních děl</w:t>
      </w:r>
      <w:r w:rsidR="00866AA3" w:rsidRPr="00C62167">
        <w:rPr>
          <w:sz w:val="24"/>
          <w:szCs w:val="24"/>
        </w:rPr>
        <w:t xml:space="preserve"> HOZ</w:t>
      </w:r>
      <w:r w:rsidR="00C76358" w:rsidRPr="00C62167">
        <w:rPr>
          <w:iCs/>
          <w:color w:val="000000"/>
          <w:sz w:val="24"/>
          <w:szCs w:val="24"/>
        </w:rPr>
        <w:t>:</w:t>
      </w:r>
    </w:p>
    <w:p w:rsidR="00EA2105" w:rsidRPr="008705C2" w:rsidRDefault="00EA2105" w:rsidP="0039002C">
      <w:pPr>
        <w:pStyle w:val="Zkladntext21"/>
        <w:ind w:left="709" w:hanging="709"/>
        <w:rPr>
          <w:sz w:val="24"/>
          <w:szCs w:val="24"/>
        </w:rPr>
      </w:pPr>
    </w:p>
    <w:tbl>
      <w:tblPr>
        <w:tblStyle w:val="Mkatabulky"/>
        <w:tblW w:w="0" w:type="auto"/>
        <w:tblLook w:val="04A0" w:firstRow="1" w:lastRow="0" w:firstColumn="1" w:lastColumn="0" w:noHBand="0" w:noVBand="1"/>
      </w:tblPr>
      <w:tblGrid>
        <w:gridCol w:w="2560"/>
        <w:gridCol w:w="1216"/>
        <w:gridCol w:w="2083"/>
        <w:gridCol w:w="1105"/>
        <w:gridCol w:w="1994"/>
      </w:tblGrid>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Název HOZ</w:t>
            </w:r>
          </w:p>
        </w:tc>
        <w:tc>
          <w:tcPr>
            <w:tcW w:w="0" w:type="auto"/>
          </w:tcPr>
          <w:p w:rsidR="006B1215" w:rsidRPr="00AC4E24" w:rsidRDefault="006B1215" w:rsidP="00C41928">
            <w:pPr>
              <w:jc w:val="both"/>
              <w:rPr>
                <w:rFonts w:ascii="Times New Roman" w:hAnsi="Times New Roman" w:cs="Times New Roman"/>
                <w:b/>
                <w:sz w:val="20"/>
                <w:szCs w:val="20"/>
              </w:rPr>
            </w:pPr>
            <w:r w:rsidRPr="00AC4E24">
              <w:rPr>
                <w:rFonts w:ascii="Times New Roman" w:hAnsi="Times New Roman" w:cs="Times New Roman"/>
                <w:sz w:val="20"/>
                <w:szCs w:val="20"/>
              </w:rPr>
              <w:t>ČHP</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ID </w:t>
            </w:r>
          </w:p>
          <w:p w:rsidR="006B1215" w:rsidRPr="00AC4E24" w:rsidRDefault="006B1215" w:rsidP="00C41928">
            <w:pPr>
              <w:jc w:val="both"/>
              <w:rPr>
                <w:rFonts w:ascii="Times New Roman" w:hAnsi="Times New Roman" w:cs="Times New Roman"/>
                <w:b/>
                <w:sz w:val="20"/>
                <w:szCs w:val="20"/>
              </w:rPr>
            </w:pPr>
          </w:p>
        </w:tc>
        <w:tc>
          <w:tcPr>
            <w:tcW w:w="0" w:type="auto"/>
          </w:tcPr>
          <w:p w:rsidR="006B1215" w:rsidRPr="00AC4E24" w:rsidRDefault="006B1215" w:rsidP="00C41928">
            <w:pPr>
              <w:jc w:val="both"/>
              <w:rPr>
                <w:rFonts w:ascii="Times New Roman" w:hAnsi="Times New Roman" w:cs="Times New Roman"/>
                <w:b/>
                <w:sz w:val="20"/>
                <w:szCs w:val="20"/>
              </w:rPr>
            </w:pPr>
            <w:proofErr w:type="spellStart"/>
            <w:proofErr w:type="gramStart"/>
            <w:r w:rsidRPr="00AC4E24">
              <w:rPr>
                <w:rFonts w:ascii="Times New Roman" w:hAnsi="Times New Roman" w:cs="Times New Roman"/>
                <w:sz w:val="20"/>
                <w:szCs w:val="20"/>
              </w:rPr>
              <w:t>k.ú</w:t>
            </w:r>
            <w:proofErr w:type="spellEnd"/>
            <w:r w:rsidRPr="00AC4E24">
              <w:rPr>
                <w:rFonts w:ascii="Times New Roman" w:hAnsi="Times New Roman" w:cs="Times New Roman"/>
                <w:sz w:val="20"/>
                <w:szCs w:val="20"/>
              </w:rPr>
              <w:t>.</w:t>
            </w:r>
            <w:proofErr w:type="gramEnd"/>
          </w:p>
        </w:tc>
        <w:tc>
          <w:tcPr>
            <w:tcW w:w="0" w:type="auto"/>
          </w:tcPr>
          <w:p w:rsidR="006B1215" w:rsidRPr="00AC4E24" w:rsidRDefault="006B1215" w:rsidP="00C41928">
            <w:pPr>
              <w:jc w:val="both"/>
              <w:rPr>
                <w:rFonts w:ascii="Times New Roman" w:hAnsi="Times New Roman" w:cs="Times New Roman"/>
                <w:b/>
                <w:sz w:val="20"/>
                <w:szCs w:val="20"/>
              </w:rPr>
            </w:pPr>
            <w:r w:rsidRPr="00AC4E24">
              <w:rPr>
                <w:rFonts w:ascii="Times New Roman" w:hAnsi="Times New Roman" w:cs="Times New Roman"/>
                <w:sz w:val="20"/>
                <w:szCs w:val="20"/>
              </w:rPr>
              <w:t>obec</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Luby </w:t>
            </w:r>
            <w:r>
              <w:rPr>
                <w:rFonts w:ascii="Times New Roman" w:hAnsi="Times New Roman" w:cs="Times New Roman"/>
                <w:sz w:val="20"/>
                <w:szCs w:val="20"/>
              </w:rPr>
              <w:t>–</w:t>
            </w:r>
            <w:r w:rsidRPr="00AC4E24">
              <w:rPr>
                <w:rFonts w:ascii="Times New Roman" w:hAnsi="Times New Roman" w:cs="Times New Roman"/>
                <w:sz w:val="20"/>
                <w:szCs w:val="20"/>
              </w:rPr>
              <w:t xml:space="preserve"> Beňovy</w:t>
            </w:r>
            <w:r>
              <w:rPr>
                <w:rFonts w:ascii="Times New Roman" w:hAnsi="Times New Roman" w:cs="Times New Roman"/>
                <w:sz w:val="20"/>
                <w:szCs w:val="20"/>
              </w:rPr>
              <w:t xml:space="preserve">, </w:t>
            </w:r>
            <w:proofErr w:type="gramStart"/>
            <w:r>
              <w:rPr>
                <w:rFonts w:ascii="Times New Roman" w:hAnsi="Times New Roman" w:cs="Times New Roman"/>
                <w:sz w:val="20"/>
                <w:szCs w:val="20"/>
              </w:rPr>
              <w:t>obj.04</w:t>
            </w:r>
            <w:proofErr w:type="gramEnd"/>
          </w:p>
        </w:tc>
        <w:tc>
          <w:tcPr>
            <w:tcW w:w="0" w:type="auto"/>
          </w:tcPr>
          <w:p w:rsidR="006B1215" w:rsidRPr="00AC4E24" w:rsidRDefault="006B1215" w:rsidP="00C41928">
            <w:pPr>
              <w:jc w:val="both"/>
              <w:rPr>
                <w:rFonts w:ascii="Times New Roman" w:hAnsi="Times New Roman" w:cs="Times New Roman"/>
                <w:b/>
                <w:sz w:val="20"/>
                <w:szCs w:val="20"/>
              </w:rPr>
            </w:pPr>
            <w:r w:rsidRPr="00AC4E24">
              <w:rPr>
                <w:rFonts w:ascii="Times New Roman" w:hAnsi="Times New Roman" w:cs="Times New Roman"/>
                <w:sz w:val="20"/>
                <w:szCs w:val="20"/>
              </w:rPr>
              <w:t>1-10-03-036</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2090000003-11201000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Beňovy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 - Beňovy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Luby </w:t>
            </w:r>
            <w:r>
              <w:rPr>
                <w:rFonts w:ascii="Times New Roman" w:hAnsi="Times New Roman" w:cs="Times New Roman"/>
                <w:sz w:val="20"/>
                <w:szCs w:val="20"/>
              </w:rPr>
              <w:t>–</w:t>
            </w:r>
            <w:r w:rsidRPr="00AC4E24">
              <w:rPr>
                <w:rFonts w:ascii="Times New Roman" w:hAnsi="Times New Roman" w:cs="Times New Roman"/>
                <w:sz w:val="20"/>
                <w:szCs w:val="20"/>
              </w:rPr>
              <w:t xml:space="preserve"> Beňovy</w:t>
            </w:r>
            <w:r>
              <w:rPr>
                <w:rFonts w:ascii="Times New Roman" w:hAnsi="Times New Roman" w:cs="Times New Roman"/>
                <w:sz w:val="20"/>
                <w:szCs w:val="20"/>
              </w:rPr>
              <w:t xml:space="preserve">, </w:t>
            </w:r>
            <w:proofErr w:type="gramStart"/>
            <w:r>
              <w:rPr>
                <w:rFonts w:ascii="Times New Roman" w:hAnsi="Times New Roman" w:cs="Times New Roman"/>
                <w:sz w:val="20"/>
                <w:szCs w:val="20"/>
              </w:rPr>
              <w:t>obj.05</w:t>
            </w:r>
            <w:proofErr w:type="gram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1-10-03-036</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2090000004-11201000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Beňovy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 - Beňovy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Luby </w:t>
            </w:r>
            <w:r>
              <w:rPr>
                <w:rFonts w:ascii="Times New Roman" w:hAnsi="Times New Roman" w:cs="Times New Roman"/>
                <w:sz w:val="20"/>
                <w:szCs w:val="20"/>
              </w:rPr>
              <w:t>–</w:t>
            </w:r>
            <w:r w:rsidRPr="00AC4E24">
              <w:rPr>
                <w:rFonts w:ascii="Times New Roman" w:hAnsi="Times New Roman" w:cs="Times New Roman"/>
                <w:sz w:val="20"/>
                <w:szCs w:val="20"/>
              </w:rPr>
              <w:t xml:space="preserve"> Beňovy</w:t>
            </w:r>
            <w:r>
              <w:rPr>
                <w:rFonts w:ascii="Times New Roman" w:hAnsi="Times New Roman" w:cs="Times New Roman"/>
                <w:sz w:val="20"/>
                <w:szCs w:val="20"/>
              </w:rPr>
              <w:t xml:space="preserve">, </w:t>
            </w:r>
            <w:proofErr w:type="gramStart"/>
            <w:r>
              <w:rPr>
                <w:rFonts w:ascii="Times New Roman" w:hAnsi="Times New Roman" w:cs="Times New Roman"/>
                <w:sz w:val="20"/>
                <w:szCs w:val="20"/>
              </w:rPr>
              <w:t>obj.05</w:t>
            </w:r>
            <w:proofErr w:type="gramEnd"/>
            <w:r>
              <w:rPr>
                <w:rFonts w:ascii="Times New Roman" w:hAnsi="Times New Roman" w:cs="Times New Roman"/>
                <w:sz w:val="20"/>
                <w:szCs w:val="20"/>
              </w:rPr>
              <w:t>-1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1-10-03-036</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2090000005-11201000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Beňovy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 - Beňovy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Lhovice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3</w:t>
            </w:r>
          </w:p>
        </w:tc>
        <w:tc>
          <w:tcPr>
            <w:tcW w:w="0" w:type="auto"/>
          </w:tcPr>
          <w:p w:rsidR="006B1215" w:rsidRPr="00AC4E24" w:rsidRDefault="006B1215" w:rsidP="00C41928">
            <w:pPr>
              <w:jc w:val="both"/>
              <w:rPr>
                <w:rFonts w:ascii="Times New Roman" w:hAnsi="Times New Roman" w:cs="Times New Roman"/>
                <w:b/>
                <w:sz w:val="20"/>
                <w:szCs w:val="20"/>
              </w:rPr>
            </w:pPr>
            <w:r w:rsidRPr="00AC4E24">
              <w:rPr>
                <w:rFonts w:ascii="Times New Roman" w:hAnsi="Times New Roman" w:cs="Times New Roman"/>
                <w:sz w:val="20"/>
                <w:szCs w:val="20"/>
              </w:rPr>
              <w:t>1-10-03-070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2090000216-11201000</w:t>
            </w:r>
          </w:p>
        </w:tc>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Lhovice</w:t>
            </w:r>
            <w:proofErr w:type="spell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Švihov - </w:t>
            </w:r>
            <w:proofErr w:type="spellStart"/>
            <w:r w:rsidRPr="00AC4E24">
              <w:rPr>
                <w:rFonts w:ascii="Times New Roman" w:hAnsi="Times New Roman" w:cs="Times New Roman"/>
                <w:sz w:val="20"/>
                <w:szCs w:val="20"/>
              </w:rPr>
              <w:t>Lhovice</w:t>
            </w:r>
            <w:proofErr w:type="spellEnd"/>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Nedanický</w:t>
            </w:r>
            <w:proofErr w:type="spellEnd"/>
            <w:r w:rsidRPr="00AC4E24">
              <w:rPr>
                <w:rFonts w:ascii="Times New Roman" w:hAnsi="Times New Roman" w:cs="Times New Roman"/>
                <w:sz w:val="20"/>
                <w:szCs w:val="20"/>
              </w:rPr>
              <w:t xml:space="preserve"> potok</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05</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1-10-03-069</w:t>
            </w:r>
          </w:p>
        </w:tc>
        <w:tc>
          <w:tcPr>
            <w:tcW w:w="0" w:type="auto"/>
          </w:tcPr>
          <w:p w:rsidR="006B1215" w:rsidRPr="00AC4E24" w:rsidRDefault="006B1215" w:rsidP="00C41928">
            <w:pPr>
              <w:jc w:val="both"/>
              <w:rPr>
                <w:rFonts w:ascii="Times New Roman" w:hAnsi="Times New Roman" w:cs="Times New Roman"/>
                <w:b/>
                <w:sz w:val="20"/>
                <w:szCs w:val="20"/>
              </w:rPr>
            </w:pPr>
            <w:r w:rsidRPr="00AC4E24">
              <w:rPr>
                <w:rFonts w:ascii="Times New Roman" w:eastAsia="Times New Roman" w:hAnsi="Times New Roman" w:cs="Times New Roman"/>
                <w:color w:val="000000"/>
                <w:sz w:val="20"/>
                <w:szCs w:val="20"/>
              </w:rPr>
              <w:t>2090000320-11201000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Měčín</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Měčín</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Nová Víska I</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4</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1-10-03-049</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2090000299-11201000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Dlažov</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Dlažov-Nová Víska</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Čertovka</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3-01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1-10-03-062</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2090000241-11201000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Čertovka</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5</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1-10-03-062</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2090000242</w:t>
            </w:r>
            <w:r w:rsidRPr="00AC4E24">
              <w:rPr>
                <w:rFonts w:ascii="Times New Roman" w:eastAsia="Times New Roman" w:hAnsi="Times New Roman" w:cs="Times New Roman"/>
                <w:color w:val="000000"/>
                <w:sz w:val="20"/>
                <w:szCs w:val="20"/>
              </w:rPr>
              <w:t>-11201000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1-10-03-068</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2090000217-11201000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2</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1-10-03-068</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209000021</w:t>
            </w:r>
            <w:r>
              <w:rPr>
                <w:rFonts w:ascii="Times New Roman" w:eastAsia="Times New Roman" w:hAnsi="Times New Roman" w:cs="Times New Roman"/>
                <w:color w:val="000000"/>
                <w:sz w:val="20"/>
                <w:szCs w:val="20"/>
              </w:rPr>
              <w:t>8</w:t>
            </w:r>
            <w:r w:rsidRPr="00AC4E24">
              <w:rPr>
                <w:rFonts w:ascii="Times New Roman" w:eastAsia="Times New Roman" w:hAnsi="Times New Roman" w:cs="Times New Roman"/>
                <w:color w:val="000000"/>
                <w:sz w:val="20"/>
                <w:szCs w:val="20"/>
              </w:rPr>
              <w:t>-11201000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r>
              <w:rPr>
                <w:rFonts w:ascii="Times New Roman" w:hAnsi="Times New Roman" w:cs="Times New Roman"/>
                <w:sz w:val="20"/>
                <w:szCs w:val="20"/>
              </w:rPr>
              <w:t xml:space="preserve">, </w:t>
            </w:r>
            <w:proofErr w:type="gramStart"/>
            <w:r>
              <w:rPr>
                <w:rFonts w:ascii="Times New Roman" w:hAnsi="Times New Roman" w:cs="Times New Roman"/>
                <w:sz w:val="20"/>
                <w:szCs w:val="20"/>
              </w:rPr>
              <w:t>obj.4</w:t>
            </w:r>
            <w:proofErr w:type="gram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1-10-03-068</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209000021</w:t>
            </w:r>
            <w:r>
              <w:rPr>
                <w:rFonts w:ascii="Times New Roman" w:eastAsia="Times New Roman" w:hAnsi="Times New Roman" w:cs="Times New Roman"/>
                <w:color w:val="000000"/>
                <w:sz w:val="20"/>
                <w:szCs w:val="20"/>
              </w:rPr>
              <w:t>9</w:t>
            </w:r>
            <w:r w:rsidRPr="00AC4E24">
              <w:rPr>
                <w:rFonts w:ascii="Times New Roman" w:eastAsia="Times New Roman" w:hAnsi="Times New Roman" w:cs="Times New Roman"/>
                <w:color w:val="000000"/>
                <w:sz w:val="20"/>
                <w:szCs w:val="20"/>
              </w:rPr>
              <w:t>-11201000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Tajanov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2</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1-10-03-068</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2090000221-11201000</w:t>
            </w:r>
          </w:p>
        </w:tc>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Tajanov</w:t>
            </w:r>
            <w:proofErr w:type="spell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Klatovy-</w:t>
            </w:r>
            <w:proofErr w:type="spellStart"/>
            <w:r w:rsidRPr="00AC4E24">
              <w:rPr>
                <w:rFonts w:ascii="Times New Roman" w:hAnsi="Times New Roman" w:cs="Times New Roman"/>
                <w:sz w:val="20"/>
                <w:szCs w:val="20"/>
              </w:rPr>
              <w:t>Tajanov</w:t>
            </w:r>
            <w:proofErr w:type="spellEnd"/>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Křenice – </w:t>
            </w:r>
            <w:proofErr w:type="spellStart"/>
            <w:r w:rsidRPr="00AC4E24">
              <w:rPr>
                <w:rFonts w:ascii="Times New Roman" w:hAnsi="Times New Roman" w:cs="Times New Roman"/>
                <w:sz w:val="20"/>
                <w:szCs w:val="20"/>
              </w:rPr>
              <w:t>Trnčí</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2</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1-10-02-090</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2050000843-11201000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Ježovy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Ježovy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Trnčí</w:t>
            </w:r>
            <w:proofErr w:type="spellEnd"/>
            <w:r w:rsidRPr="00AC4E24">
              <w:rPr>
                <w:rFonts w:ascii="Times New Roman" w:hAnsi="Times New Roman" w:cs="Times New Roman"/>
                <w:sz w:val="20"/>
                <w:szCs w:val="20"/>
              </w:rPr>
              <w:t xml:space="preserve"> – Ježovy</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1-10-02-090</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2050000490-11201000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Ježovy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Ježovy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Mezihoří</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2</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1-10-03-068</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hAnsi="Times New Roman" w:cs="Times New Roman"/>
                <w:sz w:val="20"/>
                <w:szCs w:val="20"/>
              </w:rPr>
              <w:t>2090000389</w:t>
            </w:r>
            <w:r w:rsidRPr="00AC4E24">
              <w:rPr>
                <w:rFonts w:ascii="Times New Roman" w:eastAsia="Times New Roman" w:hAnsi="Times New Roman" w:cs="Times New Roman"/>
                <w:color w:val="000000"/>
                <w:sz w:val="20"/>
                <w:szCs w:val="20"/>
              </w:rPr>
              <w:t>-11201000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Švihov</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Přeštice I A</w:t>
            </w:r>
            <w:r>
              <w:rPr>
                <w:rFonts w:ascii="Times New Roman" w:hAnsi="Times New Roman" w:cs="Times New Roman"/>
                <w:sz w:val="20"/>
                <w:szCs w:val="20"/>
              </w:rPr>
              <w:t xml:space="preserve">, </w:t>
            </w:r>
            <w:proofErr w:type="gramStart"/>
            <w:r>
              <w:rPr>
                <w:rFonts w:ascii="Times New Roman" w:hAnsi="Times New Roman" w:cs="Times New Roman"/>
                <w:sz w:val="20"/>
                <w:szCs w:val="20"/>
              </w:rPr>
              <w:t>obj.4</w:t>
            </w:r>
            <w:proofErr w:type="gram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1-10-03-072</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2090000315-11201000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Skočice</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Přeštice-Skočice</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Janovice</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2</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1-10-03-030</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2090000136-11201000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Janovice </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Janovice nad Úhlavou</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Dešenice – Milence</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w:t>
            </w:r>
            <w:r w:rsidRPr="00AC4E24">
              <w:rPr>
                <w:rFonts w:ascii="Times New Roman" w:eastAsia="Calibri" w:hAnsi="Times New Roman" w:cs="Times New Roman"/>
                <w:sz w:val="20"/>
                <w:szCs w:val="20"/>
              </w:rPr>
              <w:t>10-03-010</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2090000080-11201000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Milence</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Dešenice</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 xml:space="preserve">Dešenice </w:t>
            </w:r>
            <w:r>
              <w:rPr>
                <w:rFonts w:ascii="Times New Roman" w:hAnsi="Times New Roman" w:cs="Times New Roman"/>
                <w:sz w:val="20"/>
                <w:szCs w:val="20"/>
              </w:rPr>
              <w:t>–</w:t>
            </w:r>
            <w:r w:rsidRPr="00AC4E24">
              <w:rPr>
                <w:rFonts w:ascii="Times New Roman" w:hAnsi="Times New Roman" w:cs="Times New Roman"/>
                <w:sz w:val="20"/>
                <w:szCs w:val="20"/>
              </w:rPr>
              <w:t xml:space="preserve"> </w:t>
            </w:r>
            <w:proofErr w:type="spellStart"/>
            <w:r w:rsidRPr="00AC4E24">
              <w:rPr>
                <w:rFonts w:ascii="Times New Roman" w:hAnsi="Times New Roman" w:cs="Times New Roman"/>
                <w:sz w:val="20"/>
                <w:szCs w:val="20"/>
              </w:rPr>
              <w:t>Hodousice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1-10-03-010</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2090000079-11201000</w:t>
            </w:r>
          </w:p>
        </w:tc>
        <w:tc>
          <w:tcPr>
            <w:tcW w:w="0" w:type="auto"/>
          </w:tcPr>
          <w:p w:rsidR="006B1215" w:rsidRPr="00AC4E24" w:rsidRDefault="006B1215" w:rsidP="00C41928">
            <w:pPr>
              <w:jc w:val="both"/>
              <w:rPr>
                <w:rFonts w:ascii="Times New Roman" w:hAnsi="Times New Roman" w:cs="Times New Roman"/>
                <w:sz w:val="20"/>
                <w:szCs w:val="20"/>
              </w:rPr>
            </w:pPr>
            <w:proofErr w:type="spellStart"/>
            <w:r w:rsidRPr="00AC4E24">
              <w:rPr>
                <w:rFonts w:ascii="Times New Roman" w:hAnsi="Times New Roman" w:cs="Times New Roman"/>
                <w:sz w:val="20"/>
                <w:szCs w:val="20"/>
              </w:rPr>
              <w:t>Hodousice</w:t>
            </w:r>
            <w:proofErr w:type="spell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Nýrsko</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Andělice</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1</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1-10-03-020</w:t>
            </w:r>
            <w:r w:rsidRPr="00AC4E24">
              <w:rPr>
                <w:rFonts w:ascii="Times New Roman" w:hAnsi="Times New Roman" w:cs="Times New Roman"/>
                <w:b/>
                <w:sz w:val="20"/>
                <w:szCs w:val="20"/>
              </w:rPr>
              <w:t xml:space="preserve"> </w:t>
            </w:r>
            <w:r w:rsidRPr="00AC4E24">
              <w:rPr>
                <w:rFonts w:ascii="Times New Roman" w:hAnsi="Times New Roman" w:cs="Times New Roman"/>
                <w:sz w:val="20"/>
                <w:szCs w:val="20"/>
              </w:rPr>
              <w:t xml:space="preserve"> </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2090000304-11201000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Pocinovice</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Pocinovice</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Nová Víska II</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5</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1-10-03-030</w:t>
            </w:r>
            <w:r w:rsidRPr="00AC4E24">
              <w:rPr>
                <w:rFonts w:ascii="Times New Roman" w:hAnsi="Times New Roman" w:cs="Times New Roman"/>
                <w:b/>
                <w:sz w:val="20"/>
                <w:szCs w:val="20"/>
              </w:rPr>
              <w:t xml:space="preserve"> </w:t>
            </w:r>
            <w:r w:rsidRPr="00AC4E24">
              <w:rPr>
                <w:rFonts w:ascii="Times New Roman" w:hAnsi="Times New Roman" w:cs="Times New Roman"/>
                <w:sz w:val="20"/>
                <w:szCs w:val="20"/>
              </w:rPr>
              <w:t xml:space="preserve">  </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2090000092-11201000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Dlažov</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Dlažov</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Borovy</w:t>
            </w:r>
            <w:r>
              <w:rPr>
                <w:rFonts w:ascii="Times New Roman" w:hAnsi="Times New Roman" w:cs="Times New Roman"/>
                <w:sz w:val="20"/>
                <w:szCs w:val="20"/>
              </w:rPr>
              <w:t xml:space="preserve">, </w:t>
            </w:r>
            <w:proofErr w:type="spellStart"/>
            <w:r>
              <w:rPr>
                <w:rFonts w:ascii="Times New Roman" w:hAnsi="Times New Roman" w:cs="Times New Roman"/>
                <w:sz w:val="20"/>
                <w:szCs w:val="20"/>
              </w:rPr>
              <w:t>obj</w:t>
            </w:r>
            <w:proofErr w:type="spellEnd"/>
            <w:r>
              <w:rPr>
                <w:rFonts w:ascii="Times New Roman" w:hAnsi="Times New Roman" w:cs="Times New Roman"/>
                <w:sz w:val="20"/>
                <w:szCs w:val="20"/>
              </w:rPr>
              <w:t>. 15</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1-10-03-072</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2090000260-11201000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Borovy</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Borovy</w:t>
            </w:r>
          </w:p>
        </w:tc>
      </w:tr>
      <w:tr w:rsidR="006B1215" w:rsidRPr="00AC4E24" w:rsidTr="00C41928">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Červené Poříčí II</w:t>
            </w:r>
            <w:r>
              <w:rPr>
                <w:rFonts w:ascii="Times New Roman" w:hAnsi="Times New Roman" w:cs="Times New Roman"/>
                <w:sz w:val="20"/>
                <w:szCs w:val="20"/>
              </w:rPr>
              <w:t xml:space="preserve">, </w:t>
            </w:r>
            <w:proofErr w:type="gramStart"/>
            <w:r>
              <w:rPr>
                <w:rFonts w:ascii="Times New Roman" w:hAnsi="Times New Roman" w:cs="Times New Roman"/>
                <w:sz w:val="20"/>
                <w:szCs w:val="20"/>
              </w:rPr>
              <w:t>obj.8</w:t>
            </w:r>
            <w:proofErr w:type="gramEnd"/>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1-10-03-070</w:t>
            </w:r>
          </w:p>
        </w:tc>
        <w:tc>
          <w:tcPr>
            <w:tcW w:w="0" w:type="auto"/>
          </w:tcPr>
          <w:p w:rsidR="006B1215" w:rsidRPr="00AC4E24" w:rsidRDefault="006B1215" w:rsidP="00C41928">
            <w:pPr>
              <w:jc w:val="both"/>
              <w:rPr>
                <w:rFonts w:ascii="Times New Roman" w:eastAsia="Times New Roman" w:hAnsi="Times New Roman" w:cs="Times New Roman"/>
                <w:color w:val="000000"/>
                <w:sz w:val="20"/>
                <w:szCs w:val="20"/>
              </w:rPr>
            </w:pPr>
            <w:r w:rsidRPr="00AC4E24">
              <w:rPr>
                <w:rFonts w:ascii="Times New Roman" w:eastAsia="Times New Roman" w:hAnsi="Times New Roman" w:cs="Times New Roman"/>
                <w:color w:val="000000"/>
                <w:sz w:val="20"/>
                <w:szCs w:val="20"/>
              </w:rPr>
              <w:t>2090000287-11201000</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Č. Poříčí</w:t>
            </w:r>
          </w:p>
        </w:tc>
        <w:tc>
          <w:tcPr>
            <w:tcW w:w="0" w:type="auto"/>
          </w:tcPr>
          <w:p w:rsidR="006B1215" w:rsidRPr="00AC4E24" w:rsidRDefault="006B1215" w:rsidP="00C41928">
            <w:pPr>
              <w:jc w:val="both"/>
              <w:rPr>
                <w:rFonts w:ascii="Times New Roman" w:hAnsi="Times New Roman" w:cs="Times New Roman"/>
                <w:sz w:val="20"/>
                <w:szCs w:val="20"/>
              </w:rPr>
            </w:pPr>
            <w:r w:rsidRPr="00AC4E24">
              <w:rPr>
                <w:rFonts w:ascii="Times New Roman" w:hAnsi="Times New Roman" w:cs="Times New Roman"/>
                <w:sz w:val="20"/>
                <w:szCs w:val="20"/>
              </w:rPr>
              <w:t>Červené Poříčí</w:t>
            </w:r>
          </w:p>
        </w:tc>
      </w:tr>
    </w:tbl>
    <w:p w:rsidR="00CE4704" w:rsidRDefault="00CE4704" w:rsidP="003D3F9A">
      <w:pPr>
        <w:jc w:val="both"/>
        <w:rPr>
          <w:color w:val="000000"/>
        </w:rPr>
      </w:pP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4133FE">
        <w:t>Klatovy</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6C2D89">
        <w:t>Plzeňský</w:t>
      </w:r>
    </w:p>
    <w:p w:rsidR="00FE225B" w:rsidRPr="00263E12" w:rsidRDefault="00910BF0" w:rsidP="00DC7A52">
      <w:pPr>
        <w:rPr>
          <w:bCs/>
          <w:i/>
          <w:color w:val="0000FF"/>
        </w:rPr>
      </w:pPr>
      <w:r>
        <w:rPr>
          <w:bCs/>
        </w:rPr>
        <w:t xml:space="preserve">           </w:t>
      </w:r>
      <w:r w:rsidR="00893280">
        <w:rPr>
          <w:bCs/>
        </w:rPr>
        <w:t xml:space="preserve">  </w:t>
      </w:r>
      <w:r w:rsidR="00FE225B">
        <w:rPr>
          <w:bCs/>
        </w:rPr>
        <w:t xml:space="preserve">vymezení místa </w:t>
      </w:r>
      <w:proofErr w:type="gramStart"/>
      <w:r w:rsidR="00FE225B">
        <w:rPr>
          <w:bCs/>
        </w:rPr>
        <w:t>plnění:</w:t>
      </w:r>
      <w:r w:rsidR="00FE225B" w:rsidRPr="00F00987">
        <w:rPr>
          <w:bCs/>
        </w:rPr>
        <w:t xml:space="preserve"> </w:t>
      </w:r>
      <w:r w:rsidR="002F3F3A">
        <w:rPr>
          <w:bCs/>
        </w:rPr>
        <w:t xml:space="preserve">           </w:t>
      </w:r>
      <w:r w:rsidR="00FE225B">
        <w:rPr>
          <w:bCs/>
        </w:rPr>
        <w:t>viz</w:t>
      </w:r>
      <w:proofErr w:type="gramEnd"/>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6D31BB">
        <w:rPr>
          <w:bCs/>
        </w:rPr>
        <w:t xml:space="preserve"> </w:t>
      </w:r>
      <w:r w:rsidR="00FB5AE7">
        <w:rPr>
          <w:bCs/>
        </w:rPr>
        <w:t>18</w:t>
      </w:r>
      <w:r w:rsidR="00957C92">
        <w:rPr>
          <w:bCs/>
        </w:rPr>
        <w:t>x</w:t>
      </w:r>
      <w:r w:rsidR="002132AE">
        <w:rPr>
          <w:bCs/>
        </w:rPr>
        <w:t xml:space="preserve"> </w:t>
      </w:r>
      <w:r w:rsidR="005B09DF">
        <w:rPr>
          <w:bCs/>
        </w:rPr>
        <w:t>a technická zpráva</w:t>
      </w:r>
      <w:r w:rsidR="00957C92">
        <w:rPr>
          <w:bCs/>
        </w:rPr>
        <w:t xml:space="preserve"> </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lastRenderedPageBreak/>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B44103" w:rsidRDefault="00B44103"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8705C2">
        <w:rPr>
          <w:b/>
        </w:rPr>
        <w:t>30</w:t>
      </w:r>
      <w:r w:rsidR="0086797F" w:rsidRPr="0086797F">
        <w:rPr>
          <w:b/>
        </w:rPr>
        <w:t>.</w:t>
      </w:r>
      <w:r w:rsidR="00C84B1D">
        <w:rPr>
          <w:b/>
        </w:rPr>
        <w:t xml:space="preserve"> </w:t>
      </w:r>
      <w:r w:rsidR="00481825">
        <w:rPr>
          <w:b/>
        </w:rPr>
        <w:t>6</w:t>
      </w:r>
      <w:r w:rsidR="0086797F" w:rsidRPr="0086797F">
        <w:rPr>
          <w:b/>
        </w:rPr>
        <w:t>.</w:t>
      </w:r>
      <w:r w:rsidR="00C84B1D">
        <w:rPr>
          <w:b/>
        </w:rPr>
        <w:t xml:space="preserve"> </w:t>
      </w:r>
      <w:r w:rsidR="0086797F" w:rsidRPr="0086797F">
        <w:rPr>
          <w:b/>
        </w:rPr>
        <w:t>201</w:t>
      </w:r>
      <w:r w:rsidR="00481825">
        <w:rPr>
          <w:b/>
        </w:rPr>
        <w:t>7</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2B3EFC" w:rsidRPr="002B3EFC" w:rsidRDefault="002B3EFC" w:rsidP="002B3EFC">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90581B" w:rsidRDefault="0090581B" w:rsidP="0054057F">
      <w:pPr>
        <w:ind w:left="709" w:hanging="705"/>
        <w:jc w:val="both"/>
      </w:pPr>
    </w:p>
    <w:p w:rsidR="0090581B" w:rsidRDefault="0090581B" w:rsidP="0054057F">
      <w:pPr>
        <w:ind w:left="709" w:hanging="705"/>
        <w:jc w:val="both"/>
      </w:pP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010E3C" w:rsidRDefault="00010E3C" w:rsidP="00010E3C">
      <w:pPr>
        <w:ind w:left="709"/>
        <w:jc w:val="both"/>
        <w:rPr>
          <w:color w:val="000000"/>
        </w:rPr>
      </w:pPr>
    </w:p>
    <w:p w:rsidR="008E7F0E" w:rsidRPr="00A77BCE" w:rsidRDefault="008E7F0E" w:rsidP="008E7F0E">
      <w:pPr>
        <w:numPr>
          <w:ilvl w:val="1"/>
          <w:numId w:val="3"/>
        </w:numPr>
        <w:tabs>
          <w:tab w:val="clear" w:pos="737"/>
          <w:tab w:val="num" w:pos="709"/>
        </w:tabs>
        <w:ind w:left="709"/>
        <w:jc w:val="both"/>
        <w:rPr>
          <w:color w:val="000000"/>
        </w:rPr>
      </w:pPr>
      <w:r>
        <w:rPr>
          <w:color w:val="000000"/>
        </w:rPr>
        <w:t>Celková cena za provedení díla činí</w:t>
      </w:r>
      <w:r>
        <w:rPr>
          <w:color w:val="000000"/>
        </w:rPr>
        <w:tab/>
      </w:r>
      <w:r>
        <w:rPr>
          <w:color w:val="000000"/>
        </w:rPr>
        <w:tab/>
      </w:r>
      <w:r w:rsidRPr="00A77BCE">
        <w:rPr>
          <w:color w:val="000000"/>
        </w:rPr>
        <w:t> </w:t>
      </w:r>
      <w:r w:rsidRPr="00A77BCE">
        <w:rPr>
          <w:color w:val="000000"/>
        </w:rPr>
        <w:tab/>
      </w:r>
      <w:r>
        <w:rPr>
          <w:color w:val="000000"/>
        </w:rPr>
        <w:tab/>
        <w:t xml:space="preserve">      308 934 </w:t>
      </w:r>
      <w:r w:rsidRPr="00A77BCE">
        <w:rPr>
          <w:color w:val="000000"/>
        </w:rPr>
        <w:t xml:space="preserve">Kč </w:t>
      </w:r>
      <w:r>
        <w:rPr>
          <w:color w:val="000000"/>
        </w:rPr>
        <w:t xml:space="preserve"> </w:t>
      </w:r>
    </w:p>
    <w:p w:rsidR="008E7F0E" w:rsidRPr="00B81224" w:rsidRDefault="008E7F0E" w:rsidP="008E7F0E">
      <w:pPr>
        <w:spacing w:after="120"/>
        <w:ind w:left="360" w:firstLine="349"/>
        <w:jc w:val="both"/>
        <w:rPr>
          <w:b/>
          <w:bCs/>
          <w:color w:val="000000"/>
        </w:rPr>
      </w:pPr>
      <w:r>
        <w:rPr>
          <w:color w:val="000000"/>
          <w:u w:val="single"/>
        </w:rPr>
        <w:t>DPH 21% činí</w:t>
      </w:r>
      <w:r>
        <w:rPr>
          <w:color w:val="000000"/>
          <w:u w:val="single"/>
        </w:rPr>
        <w:tab/>
      </w:r>
      <w:r w:rsidRPr="00B81224">
        <w:rPr>
          <w:color w:val="000000"/>
          <w:u w:val="single"/>
        </w:rPr>
        <w:t>                        </w:t>
      </w:r>
      <w:r>
        <w:rPr>
          <w:color w:val="000000"/>
          <w:u w:val="single"/>
        </w:rPr>
        <w:t xml:space="preserve">                              </w:t>
      </w:r>
      <w:r>
        <w:rPr>
          <w:color w:val="000000"/>
          <w:u w:val="single"/>
        </w:rPr>
        <w:tab/>
        <w:t xml:space="preserve">                    64 876 </w:t>
      </w:r>
      <w:r w:rsidRPr="00B81224">
        <w:rPr>
          <w:color w:val="000000"/>
          <w:u w:val="single"/>
        </w:rPr>
        <w:t>Kč</w:t>
      </w:r>
    </w:p>
    <w:p w:rsidR="008E7F0E" w:rsidRPr="00B81224" w:rsidRDefault="008E7F0E" w:rsidP="008E7F0E">
      <w:pPr>
        <w:spacing w:after="120"/>
        <w:ind w:left="360" w:firstLine="349"/>
        <w:jc w:val="both"/>
        <w:rPr>
          <w:color w:val="000000"/>
        </w:rPr>
      </w:pPr>
      <w:r>
        <w:rPr>
          <w:b/>
          <w:bCs/>
          <w:color w:val="000000"/>
        </w:rPr>
        <w:t>Celková cena za provedení díla vč. DPH činí</w:t>
      </w:r>
      <w:r w:rsidRPr="00B81224">
        <w:rPr>
          <w:b/>
          <w:bCs/>
          <w:color w:val="000000"/>
        </w:rPr>
        <w:t xml:space="preserve">     </w:t>
      </w:r>
      <w:r w:rsidRPr="00B81224">
        <w:rPr>
          <w:b/>
          <w:bCs/>
          <w:color w:val="000000"/>
        </w:rPr>
        <w:tab/>
      </w:r>
      <w:r w:rsidRPr="00B81224">
        <w:rPr>
          <w:b/>
          <w:bCs/>
          <w:color w:val="000000"/>
        </w:rPr>
        <w:tab/>
      </w:r>
      <w:r>
        <w:rPr>
          <w:b/>
          <w:bCs/>
          <w:color w:val="000000"/>
        </w:rPr>
        <w:t xml:space="preserve">      373 810 </w:t>
      </w:r>
      <w:r w:rsidRPr="00B81224">
        <w:rPr>
          <w:b/>
          <w:bCs/>
          <w:color w:val="000000"/>
        </w:rPr>
        <w:t xml:space="preserve">Kč </w:t>
      </w:r>
      <w:r>
        <w:rPr>
          <w:b/>
          <w:bCs/>
          <w:color w:val="000000"/>
        </w:rPr>
        <w:t xml:space="preserve"> </w:t>
      </w:r>
    </w:p>
    <w:p w:rsidR="008E7F0E" w:rsidRPr="00A77BCE" w:rsidRDefault="008E7F0E" w:rsidP="008E7F0E">
      <w:pPr>
        <w:ind w:left="360" w:firstLine="349"/>
        <w:jc w:val="both"/>
        <w:rPr>
          <w:b/>
          <w:color w:val="000000"/>
        </w:rPr>
      </w:pPr>
      <w:r w:rsidRPr="00A77BCE">
        <w:rPr>
          <w:b/>
          <w:color w:val="000000"/>
        </w:rPr>
        <w:t xml:space="preserve">(slovy: </w:t>
      </w:r>
      <w:r>
        <w:rPr>
          <w:b/>
          <w:color w:val="000000"/>
        </w:rPr>
        <w:t>tři-sta-sedmdesát-tři-tisíc-osm-set-deset-korun-českých</w:t>
      </w:r>
      <w:r w:rsidRPr="00A77BCE">
        <w:rPr>
          <w:b/>
          <w:color w:val="000000"/>
        </w:rPr>
        <w:t>)</w:t>
      </w:r>
    </w:p>
    <w:p w:rsidR="00A47630" w:rsidRDefault="00A47630"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Pokud zhotovitel provede dodatečné práce bez písemného souhlasu a písemné smlouvy nebo dodatku k této smlouvě, má objednatel právo odmítnout jejich úhradu.</w:t>
      </w:r>
    </w:p>
    <w:p w:rsidR="00743657" w:rsidRPr="00174E82" w:rsidRDefault="00FE225B" w:rsidP="00743657">
      <w:pPr>
        <w:ind w:left="705" w:hanging="705"/>
        <w:jc w:val="both"/>
        <w:rPr>
          <w:lang w:eastAsia="en-US"/>
        </w:rPr>
      </w:pPr>
      <w:r w:rsidRPr="00D8717C">
        <w:rPr>
          <w:lang w:eastAsia="en-US"/>
        </w:rPr>
        <w:t>4.</w:t>
      </w:r>
      <w:r>
        <w:rPr>
          <w:lang w:eastAsia="en-US"/>
        </w:rPr>
        <w:t>7</w:t>
      </w:r>
      <w:r w:rsidRPr="00D8717C">
        <w:rPr>
          <w:lang w:eastAsia="en-US"/>
        </w:rPr>
        <w:tab/>
      </w:r>
      <w:r w:rsidR="00743657" w:rsidRPr="00D8717C">
        <w:rPr>
          <w:lang w:eastAsia="en-US"/>
        </w:rPr>
        <w:t xml:space="preserve">Bude-li skutečné plnění </w:t>
      </w:r>
      <w:r w:rsidR="00743657">
        <w:rPr>
          <w:lang w:eastAsia="en-US"/>
        </w:rPr>
        <w:t xml:space="preserve">provedeno v </w:t>
      </w:r>
      <w:r w:rsidR="00743657" w:rsidRPr="00D8717C">
        <w:rPr>
          <w:lang w:eastAsia="en-US"/>
        </w:rPr>
        <w:t>menší</w:t>
      </w:r>
      <w:r w:rsidR="00743657">
        <w:rPr>
          <w:lang w:eastAsia="en-US"/>
        </w:rPr>
        <w:t>m</w:t>
      </w:r>
      <w:r w:rsidR="00743657" w:rsidRPr="00D8717C">
        <w:rPr>
          <w:lang w:eastAsia="en-US"/>
        </w:rPr>
        <w:t xml:space="preserve"> rozsahu </w:t>
      </w:r>
      <w:r w:rsidR="00743657">
        <w:rPr>
          <w:lang w:eastAsia="en-US"/>
        </w:rPr>
        <w:t>op</w:t>
      </w:r>
      <w:r w:rsidR="00743657" w:rsidRPr="00D8717C">
        <w:rPr>
          <w:lang w:eastAsia="en-US"/>
        </w:rPr>
        <w:t xml:space="preserve">roti výkazu výměr, bude konečná cena díla vypočtena </w:t>
      </w:r>
      <w:r w:rsidR="00743657">
        <w:rPr>
          <w:lang w:eastAsia="en-US"/>
        </w:rPr>
        <w:t>z</w:t>
      </w:r>
      <w:r w:rsidR="00743657" w:rsidRPr="00D8717C">
        <w:rPr>
          <w:lang w:eastAsia="en-US"/>
        </w:rPr>
        <w:t xml:space="preserve"> jednotkových cen </w:t>
      </w:r>
      <w:r w:rsidR="00743657">
        <w:rPr>
          <w:lang w:eastAsia="en-US"/>
        </w:rPr>
        <w:t>příslušných</w:t>
      </w:r>
      <w:r w:rsidR="00743657" w:rsidRPr="00D8717C">
        <w:rPr>
          <w:lang w:eastAsia="en-US"/>
        </w:rPr>
        <w:t xml:space="preserve"> položek výkazu výměr v rozsahu skutečně provedených prací. </w:t>
      </w:r>
      <w:r w:rsidR="00743657">
        <w:rPr>
          <w:lang w:eastAsia="en-US"/>
        </w:rPr>
        <w:t xml:space="preserve">Ke snížení rozsahu prací může dojít </w:t>
      </w:r>
      <w:r w:rsidR="00743657" w:rsidRPr="00D8717C">
        <w:rPr>
          <w:lang w:eastAsia="en-US"/>
        </w:rPr>
        <w:t>jen v odůvodněných a vzájemně odsouhlasených případech</w:t>
      </w:r>
      <w:r w:rsidR="00743657">
        <w:rPr>
          <w:lang w:eastAsia="en-US"/>
        </w:rPr>
        <w:t xml:space="preserve"> a musí být zaznamenáno ve stavebním deníku a v protokolu o předání a převzetí dokončených prací</w:t>
      </w:r>
      <w:r w:rsidR="00743657" w:rsidRPr="00D8717C">
        <w:rPr>
          <w:lang w:eastAsia="en-US"/>
        </w:rPr>
        <w:t>.</w:t>
      </w:r>
    </w:p>
    <w:p w:rsidR="00FE225B" w:rsidRPr="00B81224" w:rsidRDefault="00FE225B" w:rsidP="00743657">
      <w:pPr>
        <w:ind w:left="705" w:hanging="705"/>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 xml:space="preserve">Faktura bude vyhotovena ve dvou stejnopisech a bude obsahovat náležitosti daňového dokladu, označení smluvních stran a jejich adresy, IČO, DIČ (je-li přiděleno), údaj o zápisu zhotovitele do příslušného rejstříku včetně spisové značky, a dále výslovně </w:t>
      </w:r>
      <w:r>
        <w:rPr>
          <w:color w:val="000000"/>
        </w:rPr>
        <w:lastRenderedPageBreak/>
        <w:t>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Zhotovitel se zavazuje uhradit smluvní pokutu ve výši 0,02% z celkové ceny díla bez DPH za každý i započatý den prodlení s termínem zahájení prací dle čl. III této smlouvy.</w:t>
      </w:r>
    </w:p>
    <w:p w:rsidR="00FE225B" w:rsidRDefault="00FE225B" w:rsidP="000C2903">
      <w:pPr>
        <w:spacing w:after="120"/>
        <w:ind w:left="705" w:hanging="705"/>
        <w:jc w:val="both"/>
        <w:rPr>
          <w:color w:val="000000"/>
        </w:rPr>
      </w:pPr>
      <w:r>
        <w:rPr>
          <w:color w:val="000000"/>
        </w:rPr>
        <w:lastRenderedPageBreak/>
        <w:t>7</w:t>
      </w:r>
      <w:r w:rsidRPr="00B81224">
        <w:rPr>
          <w:color w:val="000000"/>
        </w:rPr>
        <w:t>.</w:t>
      </w:r>
      <w:r>
        <w:rPr>
          <w:color w:val="000000"/>
        </w:rPr>
        <w:t>2</w:t>
      </w:r>
      <w:r>
        <w:rPr>
          <w:color w:val="000000"/>
        </w:rPr>
        <w:tab/>
      </w:r>
      <w:r>
        <w:rPr>
          <w:color w:val="000000"/>
        </w:rPr>
        <w:tab/>
        <w:t>Zhotovitel se zavazuje uhradit smluvní pokutu ve výši 0,05% z celkové ceny díla bez DPH za každý i započatý den prodlení s předáním dokončeného díla dle čl. III této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FE225B" w:rsidRPr="00B81224" w:rsidRDefault="00F50EBF" w:rsidP="0054057F">
      <w:pPr>
        <w:spacing w:after="120"/>
        <w:ind w:left="703" w:hanging="703"/>
        <w:jc w:val="both"/>
        <w:rPr>
          <w:color w:val="000000"/>
        </w:rPr>
      </w:pPr>
      <w:r>
        <w:rPr>
          <w:color w:val="000000"/>
        </w:rPr>
        <w:t>7.4</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50EBF" w:rsidP="0054057F">
      <w:pPr>
        <w:pStyle w:val="Zkladntext2"/>
        <w:spacing w:after="120"/>
        <w:ind w:left="703" w:hanging="703"/>
        <w:rPr>
          <w:i w:val="0"/>
        </w:rPr>
      </w:pPr>
      <w:r>
        <w:rPr>
          <w:i w:val="0"/>
        </w:rPr>
        <w:t>7.5</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50EBF" w:rsidP="0054057F">
      <w:pPr>
        <w:pStyle w:val="Zkladntext2"/>
        <w:spacing w:after="120"/>
        <w:ind w:left="703" w:hanging="703"/>
        <w:rPr>
          <w:i w:val="0"/>
        </w:rPr>
      </w:pPr>
      <w:r>
        <w:rPr>
          <w:i w:val="0"/>
        </w:rPr>
        <w:t>7.6</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50EBF" w:rsidP="00C41F90">
      <w:pPr>
        <w:pStyle w:val="Zkladntext2"/>
        <w:ind w:left="703" w:hanging="703"/>
        <w:rPr>
          <w:i w:val="0"/>
        </w:rPr>
      </w:pPr>
      <w:r>
        <w:rPr>
          <w:i w:val="0"/>
        </w:rPr>
        <w:t>7.7</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lastRenderedPageBreak/>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743657" w:rsidRDefault="00A6373C" w:rsidP="008705C2">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743657" w:rsidRPr="00C457AC" w:rsidRDefault="00743657" w:rsidP="00743657">
      <w:pPr>
        <w:spacing w:after="120"/>
        <w:ind w:left="705" w:hanging="705"/>
        <w:jc w:val="both"/>
      </w:pPr>
      <w:r>
        <w:t xml:space="preserve">9.2.  </w:t>
      </w:r>
      <w:r w:rsidRPr="00D87775">
        <w:t>Zhotovitel vede ode dne předání místa pro provedení prací stavební deník a</w:t>
      </w:r>
      <w:r>
        <w:t> </w:t>
      </w:r>
      <w:r w:rsidRPr="00D87775">
        <w:t xml:space="preserve">zaznamenává v něm všechny skutečnosti rozhodné pro plnění předmětu smlouvy. </w:t>
      </w:r>
      <w:r w:rsidRPr="00D87775">
        <w:lastRenderedPageBreak/>
        <w:t>Originál stavebního deníku předá zhotovitel objednateli při předání díla po jeho dokončení.</w:t>
      </w:r>
      <w:r w:rsidRPr="00B81224">
        <w:t xml:space="preserve"> </w:t>
      </w:r>
    </w:p>
    <w:p w:rsidR="00695201" w:rsidRPr="004C74CB" w:rsidRDefault="000F5C33" w:rsidP="005B09DF">
      <w:pPr>
        <w:spacing w:after="120"/>
        <w:jc w:val="both"/>
      </w:pPr>
      <w:r>
        <w:t>9</w:t>
      </w:r>
      <w:r w:rsidR="00743657">
        <w:t>.3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743657">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743657"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743657"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743657"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t>9.</w:t>
      </w:r>
      <w:r w:rsidR="00743657">
        <w:t>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743657"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743657"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743657"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743657"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w:t>
      </w:r>
      <w:r w:rsidR="00743657">
        <w:rPr>
          <w:i w:val="0"/>
        </w:rPr>
        <w:t>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8705C2" w:rsidP="007D4C15">
      <w:pPr>
        <w:pStyle w:val="Zkladntext2"/>
        <w:tabs>
          <w:tab w:val="clear" w:pos="705"/>
          <w:tab w:val="num" w:pos="709"/>
        </w:tabs>
        <w:spacing w:after="120"/>
        <w:ind w:left="709" w:hanging="709"/>
        <w:rPr>
          <w:i w:val="0"/>
        </w:rPr>
      </w:pPr>
      <w:r>
        <w:rPr>
          <w:i w:val="0"/>
        </w:rPr>
        <w:t>9.1</w:t>
      </w:r>
      <w:r w:rsidR="00743657">
        <w:rPr>
          <w:i w:val="0"/>
        </w:rPr>
        <w:t>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8705C2" w:rsidP="007D4C15">
      <w:pPr>
        <w:pStyle w:val="Zkladntext2"/>
        <w:tabs>
          <w:tab w:val="clear" w:pos="705"/>
          <w:tab w:val="num" w:pos="709"/>
        </w:tabs>
        <w:spacing w:after="120"/>
        <w:ind w:left="709" w:hanging="709"/>
        <w:rPr>
          <w:i w:val="0"/>
        </w:rPr>
      </w:pPr>
      <w:r>
        <w:rPr>
          <w:i w:val="0"/>
        </w:rPr>
        <w:t>9.1</w:t>
      </w:r>
      <w:r w:rsidR="00743657">
        <w:rPr>
          <w:i w:val="0"/>
        </w:rPr>
        <w:t>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743657">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815CF5" w:rsidRPr="00DC7A52" w:rsidRDefault="00FE225B" w:rsidP="00815CF5">
      <w:pPr>
        <w:tabs>
          <w:tab w:val="num" w:pos="709"/>
        </w:tabs>
        <w:ind w:left="709" w:hanging="709"/>
        <w:jc w:val="both"/>
      </w:pPr>
      <w:r w:rsidRPr="00DC7A52">
        <w:tab/>
      </w:r>
    </w:p>
    <w:p w:rsidR="002720A6" w:rsidRPr="00DC7A52" w:rsidRDefault="002720A6" w:rsidP="00542963">
      <w:pPr>
        <w:tabs>
          <w:tab w:val="num" w:pos="709"/>
        </w:tabs>
        <w:ind w:left="709" w:hanging="709"/>
        <w:jc w:val="both"/>
      </w:pP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16619C" w:rsidRPr="0092281D" w:rsidRDefault="0016619C" w:rsidP="0016619C">
      <w:pPr>
        <w:tabs>
          <w:tab w:val="num" w:pos="709"/>
        </w:tabs>
        <w:ind w:left="709" w:hanging="709"/>
        <w:jc w:val="both"/>
        <w:rPr>
          <w:rFonts w:ascii="Arial" w:hAnsi="Arial" w:cs="Arial"/>
          <w:i/>
          <w:iCs/>
          <w:color w:val="FF0000"/>
          <w:kern w:val="28"/>
          <w:sz w:val="20"/>
          <w:szCs w:val="20"/>
        </w:rPr>
      </w:pPr>
      <w:r>
        <w:tab/>
      </w:r>
    </w:p>
    <w:p w:rsidR="00003992" w:rsidRDefault="00CE4704" w:rsidP="00542963">
      <w:pPr>
        <w:tabs>
          <w:tab w:val="num" w:pos="709"/>
        </w:tabs>
        <w:ind w:left="709" w:hanging="709"/>
        <w:jc w:val="both"/>
      </w:pPr>
      <w:r>
        <w:lastRenderedPageBreak/>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0" w:name="OLE_LINK3"/>
      <w:bookmarkStart w:id="1" w:name="OLE_LINK4"/>
      <w:r>
        <w:tab/>
      </w:r>
      <w:r w:rsidRPr="00B81224">
        <w:t xml:space="preserve">Smlouvu lze měnit pouze </w:t>
      </w:r>
      <w:r>
        <w:t xml:space="preserve">písemně ve formě dodatku podepsaným oprávněnými zástupci obou smluvních stran. </w:t>
      </w:r>
      <w:bookmarkEnd w:id="0"/>
      <w:bookmarkEnd w:id="1"/>
      <w:r>
        <w:t>Dodatky smlouvy se označují pořadovými čísly</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a </w:t>
      </w:r>
      <w:r w:rsidR="00CC0A29">
        <w:t>s</w:t>
      </w:r>
      <w:r w:rsidR="006D31BB">
        <w:t> přehlednou situací</w:t>
      </w:r>
      <w:r w:rsidR="00FB5AE7">
        <w:t xml:space="preserve"> 18</w:t>
      </w:r>
      <w:r w:rsidR="002F3F3A">
        <w:t>x</w:t>
      </w:r>
      <w:r>
        <w:t>,</w:t>
      </w:r>
      <w:r w:rsidR="00B0344B">
        <w:t xml:space="preserve"> </w:t>
      </w:r>
      <w:r w:rsidR="00FE225B" w:rsidRPr="009E3C15">
        <w:t xml:space="preserve"> </w:t>
      </w:r>
    </w:p>
    <w:p w:rsidR="00B44103" w:rsidRDefault="006171B1" w:rsidP="0090581B">
      <w:pPr>
        <w:numPr>
          <w:ilvl w:val="0"/>
          <w:numId w:val="1"/>
        </w:numPr>
        <w:tabs>
          <w:tab w:val="clear" w:pos="720"/>
          <w:tab w:val="num" w:pos="1134"/>
        </w:tabs>
        <w:ind w:left="1134"/>
        <w:jc w:val="both"/>
      </w:pPr>
      <w:r>
        <w:t>o</w:t>
      </w:r>
      <w:r w:rsidR="00FE225B" w:rsidRPr="009E3C15">
        <w:t>ceněný výkaz výměr</w:t>
      </w:r>
      <w:r w:rsidR="002132AE">
        <w:t>,</w:t>
      </w:r>
    </w:p>
    <w:p w:rsidR="00B53312" w:rsidRDefault="00B53312" w:rsidP="00B53312">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8225CB">
        <w:t xml:space="preserve"> </w:t>
      </w:r>
      <w:r w:rsidR="008E7F0E">
        <w:t>31. 1. 2017</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AD3ADE" w:rsidRDefault="00AD3ADE" w:rsidP="00AD3ADE">
      <w:pPr>
        <w:spacing w:after="120"/>
        <w:ind w:left="705" w:hanging="705"/>
        <w:jc w:val="both"/>
      </w:pPr>
      <w:r>
        <w:t>10.9</w:t>
      </w:r>
      <w:r>
        <w:tab/>
      </w:r>
      <w:r w:rsidRPr="002F6477">
        <w:t>Smluvní strany se dohodly, že objednatel zajistí uveřejnění této smlouvy v registru smluv dle zákona č. 340/2015 Sb., o zvláštních podmínkách účinnosti některých smluv, uveřejňování těchto smluv a o registru smluv</w:t>
      </w:r>
      <w:r>
        <w:t xml:space="preserve"> (zákon o registru smluv) do 30 </w:t>
      </w:r>
      <w:r w:rsidRPr="002F6477">
        <w:t>dnů ode dne uzavření této smlouvy.</w:t>
      </w:r>
    </w:p>
    <w:p w:rsidR="00AD3ADE" w:rsidRDefault="00AD3ADE" w:rsidP="000F60F6">
      <w:pPr>
        <w:spacing w:after="120"/>
        <w:ind w:left="705" w:hanging="705"/>
        <w:jc w:val="both"/>
      </w:pPr>
    </w:p>
    <w:p w:rsidR="00A742CF" w:rsidRDefault="00A742CF" w:rsidP="000F60F6">
      <w:pPr>
        <w:spacing w:after="120"/>
        <w:ind w:left="705" w:hanging="705"/>
        <w:jc w:val="both"/>
      </w:pPr>
    </w:p>
    <w:p w:rsidR="00B53312" w:rsidRDefault="00B53312" w:rsidP="00F03FCA">
      <w:pPr>
        <w:spacing w:after="120"/>
        <w:jc w:val="both"/>
      </w:pPr>
    </w:p>
    <w:p w:rsidR="00B53312" w:rsidRDefault="00B53312" w:rsidP="000F60F6">
      <w:pPr>
        <w:spacing w:after="120"/>
        <w:ind w:left="705" w:hanging="705"/>
        <w:jc w:val="both"/>
      </w:pPr>
      <w:bookmarkStart w:id="2" w:name="_GoBack"/>
      <w:bookmarkEnd w:id="2"/>
    </w:p>
    <w:p w:rsidR="0016619C" w:rsidRDefault="0016619C" w:rsidP="0016619C">
      <w:pPr>
        <w:jc w:val="both"/>
      </w:pPr>
      <w:r w:rsidRPr="00B81224">
        <w:t>V Praze dne</w:t>
      </w:r>
      <w:r w:rsidR="008E7F0E">
        <w:t xml:space="preserve"> </w:t>
      </w:r>
      <w:r w:rsidR="00815CF5">
        <w:t xml:space="preserve">8. 2. </w:t>
      </w:r>
      <w:proofErr w:type="gramStart"/>
      <w:r w:rsidR="00815CF5">
        <w:t>2017</w:t>
      </w:r>
      <w:r w:rsidR="008E7F0E">
        <w:t xml:space="preserve">                                             </w:t>
      </w:r>
      <w:r>
        <w:t>V </w:t>
      </w:r>
      <w:r w:rsidR="008E7F0E" w:rsidRPr="008E7F0E">
        <w:t>Klatovech</w:t>
      </w:r>
      <w:proofErr w:type="gramEnd"/>
      <w:r w:rsidR="008E7F0E">
        <w:rPr>
          <w:rFonts w:ascii="Arial" w:hAnsi="Arial" w:cs="Arial"/>
        </w:rPr>
        <w:t xml:space="preserve"> </w:t>
      </w:r>
      <w:r w:rsidRPr="00135EA8">
        <w:t>dne</w:t>
      </w:r>
      <w:r>
        <w:t xml:space="preserve"> </w:t>
      </w:r>
      <w:r w:rsidR="00815CF5" w:rsidRPr="00815CF5">
        <w:t xml:space="preserve">3. 2. 2017    </w:t>
      </w:r>
    </w:p>
    <w:p w:rsidR="0016619C" w:rsidRDefault="0016619C" w:rsidP="0016619C">
      <w:pPr>
        <w:jc w:val="both"/>
      </w:pPr>
    </w:p>
    <w:p w:rsidR="0016619C" w:rsidRDefault="0016619C" w:rsidP="0016619C">
      <w:pPr>
        <w:jc w:val="both"/>
      </w:pPr>
    </w:p>
    <w:p w:rsidR="0016619C" w:rsidRDefault="0016619C" w:rsidP="0016619C">
      <w:pPr>
        <w:jc w:val="both"/>
      </w:pPr>
    </w:p>
    <w:p w:rsidR="0016619C" w:rsidRPr="00B81224" w:rsidRDefault="0016619C" w:rsidP="0016619C">
      <w:pPr>
        <w:jc w:val="both"/>
      </w:pPr>
    </w:p>
    <w:p w:rsidR="0016619C" w:rsidRPr="00B81224" w:rsidRDefault="0016619C" w:rsidP="0016619C">
      <w:pPr>
        <w:jc w:val="both"/>
      </w:pPr>
      <w:r w:rsidRPr="00B81224">
        <w:t xml:space="preserve">  ………………………………………….</w:t>
      </w:r>
      <w:r w:rsidRPr="00B81224">
        <w:tab/>
        <w:t xml:space="preserve">          </w:t>
      </w:r>
      <w:r w:rsidR="00481825">
        <w:t xml:space="preserve">       </w:t>
      </w:r>
      <w:r>
        <w:t xml:space="preserve"> </w:t>
      </w:r>
      <w:r w:rsidRPr="00B81224">
        <w:t>…………………………………</w:t>
      </w:r>
      <w:r>
        <w:t>……</w:t>
      </w:r>
    </w:p>
    <w:p w:rsidR="0016619C" w:rsidRDefault="00744131" w:rsidP="0016619C">
      <w:pPr>
        <w:ind w:left="360"/>
        <w:jc w:val="both"/>
        <w:rPr>
          <w:b/>
          <w:iCs/>
        </w:rPr>
      </w:pPr>
      <w:r>
        <w:rPr>
          <w:b/>
          <w:iCs/>
        </w:rPr>
        <w:t xml:space="preserve">          </w:t>
      </w:r>
      <w:r w:rsidR="0016619C">
        <w:rPr>
          <w:b/>
          <w:iCs/>
        </w:rPr>
        <w:t xml:space="preserve">Ing. </w:t>
      </w:r>
      <w:r>
        <w:rPr>
          <w:b/>
          <w:iCs/>
        </w:rPr>
        <w:t xml:space="preserve">Milan </w:t>
      </w:r>
      <w:proofErr w:type="gramStart"/>
      <w:r>
        <w:rPr>
          <w:b/>
          <w:iCs/>
        </w:rPr>
        <w:t>Rybka</w:t>
      </w:r>
      <w:r w:rsidR="0016619C">
        <w:rPr>
          <w:b/>
          <w:iCs/>
        </w:rPr>
        <w:t xml:space="preserve">                  </w:t>
      </w:r>
      <w:r w:rsidR="00481825">
        <w:rPr>
          <w:b/>
          <w:iCs/>
        </w:rPr>
        <w:t xml:space="preserve">                           </w:t>
      </w:r>
      <w:r w:rsidR="008E7F0E">
        <w:rPr>
          <w:b/>
          <w:iCs/>
        </w:rPr>
        <w:t xml:space="preserve">         </w:t>
      </w:r>
      <w:r>
        <w:rPr>
          <w:b/>
          <w:iCs/>
        </w:rPr>
        <w:t xml:space="preserve"> </w:t>
      </w:r>
      <w:r w:rsidR="008E7F0E" w:rsidRPr="00280A25">
        <w:rPr>
          <w:b/>
          <w:iCs/>
        </w:rPr>
        <w:t>Ing.</w:t>
      </w:r>
      <w:proofErr w:type="gramEnd"/>
      <w:r w:rsidR="008E7F0E" w:rsidRPr="00280A25">
        <w:rPr>
          <w:b/>
          <w:iCs/>
        </w:rPr>
        <w:t xml:space="preserve"> Stanislav Brand</w:t>
      </w:r>
    </w:p>
    <w:p w:rsidR="008E7F0E" w:rsidRDefault="00744131" w:rsidP="008E7F0E">
      <w:pPr>
        <w:jc w:val="both"/>
        <w:rPr>
          <w:iCs/>
        </w:rPr>
      </w:pPr>
      <w:r>
        <w:rPr>
          <w:iCs/>
        </w:rPr>
        <w:t xml:space="preserve">     </w:t>
      </w:r>
      <w:r w:rsidR="0016619C">
        <w:rPr>
          <w:iCs/>
        </w:rPr>
        <w:t>ředitel</w:t>
      </w:r>
      <w:r w:rsidR="00481825">
        <w:rPr>
          <w:iCs/>
        </w:rPr>
        <w:t xml:space="preserve"> </w:t>
      </w:r>
      <w:r>
        <w:rPr>
          <w:iCs/>
        </w:rPr>
        <w:t>Sekce odborných činností</w:t>
      </w:r>
      <w:r w:rsidR="0016619C" w:rsidRPr="00DC4D0D">
        <w:rPr>
          <w:iCs/>
        </w:rPr>
        <w:tab/>
      </w:r>
      <w:r w:rsidR="00481825">
        <w:rPr>
          <w:iCs/>
        </w:rPr>
        <w:t xml:space="preserve">            </w:t>
      </w:r>
      <w:r>
        <w:rPr>
          <w:iCs/>
        </w:rPr>
        <w:t xml:space="preserve">  </w:t>
      </w:r>
      <w:r w:rsidR="008E7F0E">
        <w:rPr>
          <w:iCs/>
        </w:rPr>
        <w:t xml:space="preserve">                             </w:t>
      </w:r>
      <w:r>
        <w:rPr>
          <w:iCs/>
        </w:rPr>
        <w:t xml:space="preserve"> </w:t>
      </w:r>
      <w:r w:rsidR="008E7F0E">
        <w:rPr>
          <w:iCs/>
        </w:rPr>
        <w:t>jednatel společnosti</w:t>
      </w:r>
    </w:p>
    <w:p w:rsidR="008E7F0E" w:rsidRPr="00DC4D0D" w:rsidRDefault="008E7F0E" w:rsidP="008E7F0E">
      <w:pPr>
        <w:jc w:val="both"/>
        <w:rPr>
          <w:iCs/>
        </w:rPr>
      </w:pPr>
      <w:r>
        <w:rPr>
          <w:iCs/>
        </w:rPr>
        <w:t xml:space="preserve">          ČR - Státní pozemkový úřad                            PROJECT PLUS KLATOVY, spol. s r.o.</w:t>
      </w:r>
    </w:p>
    <w:p w:rsidR="0016619C" w:rsidRDefault="0016619C" w:rsidP="008E7F0E">
      <w:pPr>
        <w:jc w:val="both"/>
        <w:rPr>
          <w:iCs/>
        </w:rPr>
      </w:pPr>
    </w:p>
    <w:p w:rsidR="00DC4D0D" w:rsidRPr="00DC4D0D" w:rsidRDefault="00DC4D0D" w:rsidP="002720A6">
      <w:pPr>
        <w:jc w:val="both"/>
        <w:rPr>
          <w:iCs/>
        </w:rPr>
      </w:pPr>
    </w:p>
    <w:sectPr w:rsidR="00DC4D0D" w:rsidRPr="00DC4D0D" w:rsidSect="00827E06">
      <w:headerReference w:type="default" r:id="rId11"/>
      <w:footerReference w:type="even" r:id="rId12"/>
      <w:footerReference w:type="default" r:id="rId13"/>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03D" w:rsidRDefault="008E303D">
      <w:r>
        <w:separator/>
      </w:r>
    </w:p>
  </w:endnote>
  <w:endnote w:type="continuationSeparator" w:id="0">
    <w:p w:rsidR="008E303D" w:rsidRDefault="008E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815CF5">
      <w:rPr>
        <w:rStyle w:val="slostrnky"/>
        <w:noProof/>
        <w:sz w:val="22"/>
      </w:rPr>
      <w:t>9</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03D" w:rsidRDefault="008E303D">
      <w:r>
        <w:separator/>
      </w:r>
    </w:p>
  </w:footnote>
  <w:footnote w:type="continuationSeparator" w:id="0">
    <w:p w:rsidR="008E303D" w:rsidRDefault="008E3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w:t>
    </w:r>
    <w:proofErr w:type="gramStart"/>
    <w:r w:rsidRPr="00743FBE">
      <w:rPr>
        <w:i/>
        <w:iCs/>
        <w:sz w:val="22"/>
        <w:szCs w:val="22"/>
      </w:rPr>
      <w:t xml:space="preserve">objednatele:  </w:t>
    </w:r>
    <w:r w:rsidR="005654BE">
      <w:rPr>
        <w:b/>
        <w:i/>
        <w:iCs/>
        <w:sz w:val="22"/>
        <w:szCs w:val="22"/>
      </w:rPr>
      <w:t>0</w:t>
    </w:r>
    <w:r w:rsidR="006C2D89">
      <w:rPr>
        <w:b/>
        <w:i/>
        <w:iCs/>
        <w:sz w:val="22"/>
        <w:szCs w:val="22"/>
      </w:rPr>
      <w:t>004</w:t>
    </w:r>
    <w:proofErr w:type="gramEnd"/>
    <w:r w:rsidRPr="00781A56">
      <w:rPr>
        <w:b/>
        <w:i/>
        <w:iCs/>
        <w:sz w:val="22"/>
        <w:szCs w:val="22"/>
      </w:rPr>
      <w:t>-D1-1</w:t>
    </w:r>
    <w:r w:rsidR="00481825">
      <w:rPr>
        <w:b/>
        <w:i/>
        <w:iCs/>
        <w:sz w:val="22"/>
        <w:szCs w:val="22"/>
      </w:rPr>
      <w:t>7-206</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0E3C"/>
    <w:rsid w:val="000152A4"/>
    <w:rsid w:val="00020AEC"/>
    <w:rsid w:val="00027BC7"/>
    <w:rsid w:val="00027E8F"/>
    <w:rsid w:val="00030C1E"/>
    <w:rsid w:val="00032647"/>
    <w:rsid w:val="00034F76"/>
    <w:rsid w:val="0003611F"/>
    <w:rsid w:val="00043260"/>
    <w:rsid w:val="0004398F"/>
    <w:rsid w:val="00050C42"/>
    <w:rsid w:val="000657B1"/>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13478"/>
    <w:rsid w:val="0012002F"/>
    <w:rsid w:val="001205B9"/>
    <w:rsid w:val="00127454"/>
    <w:rsid w:val="00127B66"/>
    <w:rsid w:val="00133DE9"/>
    <w:rsid w:val="0014250C"/>
    <w:rsid w:val="00142F76"/>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C076F"/>
    <w:rsid w:val="001C234B"/>
    <w:rsid w:val="001C3597"/>
    <w:rsid w:val="001C56E0"/>
    <w:rsid w:val="001C616E"/>
    <w:rsid w:val="001C7D6A"/>
    <w:rsid w:val="001D0E15"/>
    <w:rsid w:val="001E2793"/>
    <w:rsid w:val="001E6747"/>
    <w:rsid w:val="001F321F"/>
    <w:rsid w:val="00202E01"/>
    <w:rsid w:val="0020470A"/>
    <w:rsid w:val="00206B05"/>
    <w:rsid w:val="00211DC7"/>
    <w:rsid w:val="002132AE"/>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54204"/>
    <w:rsid w:val="002630F8"/>
    <w:rsid w:val="00263E12"/>
    <w:rsid w:val="00266F1F"/>
    <w:rsid w:val="00271F2A"/>
    <w:rsid w:val="002720A6"/>
    <w:rsid w:val="002724FD"/>
    <w:rsid w:val="0028033C"/>
    <w:rsid w:val="00281218"/>
    <w:rsid w:val="002A0714"/>
    <w:rsid w:val="002A0A4C"/>
    <w:rsid w:val="002A0BD0"/>
    <w:rsid w:val="002A2DB5"/>
    <w:rsid w:val="002A3882"/>
    <w:rsid w:val="002A38A4"/>
    <w:rsid w:val="002A655F"/>
    <w:rsid w:val="002A7ACC"/>
    <w:rsid w:val="002B0A59"/>
    <w:rsid w:val="002B3323"/>
    <w:rsid w:val="002B3EFC"/>
    <w:rsid w:val="002B525F"/>
    <w:rsid w:val="002C4E11"/>
    <w:rsid w:val="002C4F97"/>
    <w:rsid w:val="002C6F3D"/>
    <w:rsid w:val="002C7C6B"/>
    <w:rsid w:val="002D5340"/>
    <w:rsid w:val="002D6124"/>
    <w:rsid w:val="002E3C2E"/>
    <w:rsid w:val="002E47FA"/>
    <w:rsid w:val="002E5B36"/>
    <w:rsid w:val="002E7598"/>
    <w:rsid w:val="002F0592"/>
    <w:rsid w:val="002F200A"/>
    <w:rsid w:val="002F38F5"/>
    <w:rsid w:val="002F3F3A"/>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76F8"/>
    <w:rsid w:val="003A1CFD"/>
    <w:rsid w:val="003A36FF"/>
    <w:rsid w:val="003B39CB"/>
    <w:rsid w:val="003B5D34"/>
    <w:rsid w:val="003B5FD1"/>
    <w:rsid w:val="003C1986"/>
    <w:rsid w:val="003C65B3"/>
    <w:rsid w:val="003C77C8"/>
    <w:rsid w:val="003D1541"/>
    <w:rsid w:val="003D3F9A"/>
    <w:rsid w:val="003E07D4"/>
    <w:rsid w:val="003E3951"/>
    <w:rsid w:val="003E4E4E"/>
    <w:rsid w:val="00405745"/>
    <w:rsid w:val="00406F1B"/>
    <w:rsid w:val="00410062"/>
    <w:rsid w:val="00410085"/>
    <w:rsid w:val="004105C9"/>
    <w:rsid w:val="00411177"/>
    <w:rsid w:val="004133FE"/>
    <w:rsid w:val="00415A32"/>
    <w:rsid w:val="004208C6"/>
    <w:rsid w:val="00420DF9"/>
    <w:rsid w:val="00421E64"/>
    <w:rsid w:val="00423E7C"/>
    <w:rsid w:val="00425B60"/>
    <w:rsid w:val="0043062D"/>
    <w:rsid w:val="004405D3"/>
    <w:rsid w:val="0044592C"/>
    <w:rsid w:val="0044655B"/>
    <w:rsid w:val="00446E60"/>
    <w:rsid w:val="00447309"/>
    <w:rsid w:val="004500A0"/>
    <w:rsid w:val="0045332B"/>
    <w:rsid w:val="004535FE"/>
    <w:rsid w:val="00460ACF"/>
    <w:rsid w:val="004672E8"/>
    <w:rsid w:val="00471F35"/>
    <w:rsid w:val="004729FC"/>
    <w:rsid w:val="00481825"/>
    <w:rsid w:val="0049505F"/>
    <w:rsid w:val="004A1A0B"/>
    <w:rsid w:val="004A1C7B"/>
    <w:rsid w:val="004A52CD"/>
    <w:rsid w:val="004B0889"/>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5A08"/>
    <w:rsid w:val="0054057F"/>
    <w:rsid w:val="00542963"/>
    <w:rsid w:val="00542CBB"/>
    <w:rsid w:val="005560B8"/>
    <w:rsid w:val="005654BE"/>
    <w:rsid w:val="00591DF0"/>
    <w:rsid w:val="005920AE"/>
    <w:rsid w:val="005920B6"/>
    <w:rsid w:val="00593D9F"/>
    <w:rsid w:val="0059432B"/>
    <w:rsid w:val="005946CB"/>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E77"/>
    <w:rsid w:val="005F28FF"/>
    <w:rsid w:val="005F7928"/>
    <w:rsid w:val="00601A75"/>
    <w:rsid w:val="00602708"/>
    <w:rsid w:val="0060456A"/>
    <w:rsid w:val="00611A38"/>
    <w:rsid w:val="00613399"/>
    <w:rsid w:val="006171B1"/>
    <w:rsid w:val="00623FAF"/>
    <w:rsid w:val="006247CF"/>
    <w:rsid w:val="0063058D"/>
    <w:rsid w:val="006341D2"/>
    <w:rsid w:val="00635C67"/>
    <w:rsid w:val="00646F81"/>
    <w:rsid w:val="006502C7"/>
    <w:rsid w:val="0065346B"/>
    <w:rsid w:val="0065669A"/>
    <w:rsid w:val="00657577"/>
    <w:rsid w:val="0066146A"/>
    <w:rsid w:val="00661933"/>
    <w:rsid w:val="00662A3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215"/>
    <w:rsid w:val="006B1DAF"/>
    <w:rsid w:val="006B23D1"/>
    <w:rsid w:val="006B3499"/>
    <w:rsid w:val="006B7294"/>
    <w:rsid w:val="006B7569"/>
    <w:rsid w:val="006C2D89"/>
    <w:rsid w:val="006C62FC"/>
    <w:rsid w:val="006D31BB"/>
    <w:rsid w:val="006D369A"/>
    <w:rsid w:val="006E0991"/>
    <w:rsid w:val="006E4B69"/>
    <w:rsid w:val="006E5089"/>
    <w:rsid w:val="006F1E38"/>
    <w:rsid w:val="006F37B4"/>
    <w:rsid w:val="006F4071"/>
    <w:rsid w:val="006F5F01"/>
    <w:rsid w:val="0070072B"/>
    <w:rsid w:val="00702365"/>
    <w:rsid w:val="0070552E"/>
    <w:rsid w:val="00717EAE"/>
    <w:rsid w:val="00720AE2"/>
    <w:rsid w:val="00727322"/>
    <w:rsid w:val="00727774"/>
    <w:rsid w:val="007332EF"/>
    <w:rsid w:val="00743657"/>
    <w:rsid w:val="00743FBE"/>
    <w:rsid w:val="00744131"/>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BA1"/>
    <w:rsid w:val="00805E3D"/>
    <w:rsid w:val="00807DBB"/>
    <w:rsid w:val="00811D81"/>
    <w:rsid w:val="00813E38"/>
    <w:rsid w:val="00815CF5"/>
    <w:rsid w:val="008225CB"/>
    <w:rsid w:val="00824CA9"/>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705C2"/>
    <w:rsid w:val="0088076C"/>
    <w:rsid w:val="00880B6E"/>
    <w:rsid w:val="00880C4C"/>
    <w:rsid w:val="00882774"/>
    <w:rsid w:val="00883222"/>
    <w:rsid w:val="008835A5"/>
    <w:rsid w:val="00884084"/>
    <w:rsid w:val="00887DB3"/>
    <w:rsid w:val="00893280"/>
    <w:rsid w:val="00894F41"/>
    <w:rsid w:val="00896DF3"/>
    <w:rsid w:val="008A1610"/>
    <w:rsid w:val="008A3A1E"/>
    <w:rsid w:val="008B1B1A"/>
    <w:rsid w:val="008C5A2C"/>
    <w:rsid w:val="008D2535"/>
    <w:rsid w:val="008D49D6"/>
    <w:rsid w:val="008D4ABD"/>
    <w:rsid w:val="008D508C"/>
    <w:rsid w:val="008E303D"/>
    <w:rsid w:val="008E30B1"/>
    <w:rsid w:val="008E4C94"/>
    <w:rsid w:val="008E6D4F"/>
    <w:rsid w:val="008E7F0E"/>
    <w:rsid w:val="008F098D"/>
    <w:rsid w:val="008F24D4"/>
    <w:rsid w:val="008F3C93"/>
    <w:rsid w:val="008F650A"/>
    <w:rsid w:val="00900AE9"/>
    <w:rsid w:val="00903784"/>
    <w:rsid w:val="0090581B"/>
    <w:rsid w:val="00907261"/>
    <w:rsid w:val="00910BF0"/>
    <w:rsid w:val="00910F07"/>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57C92"/>
    <w:rsid w:val="009606E5"/>
    <w:rsid w:val="009645DE"/>
    <w:rsid w:val="009664B0"/>
    <w:rsid w:val="009725E7"/>
    <w:rsid w:val="00972A8F"/>
    <w:rsid w:val="00974575"/>
    <w:rsid w:val="00980D64"/>
    <w:rsid w:val="00982535"/>
    <w:rsid w:val="00987AD7"/>
    <w:rsid w:val="00990827"/>
    <w:rsid w:val="0099206C"/>
    <w:rsid w:val="009953A3"/>
    <w:rsid w:val="009A0CA0"/>
    <w:rsid w:val="009A15B9"/>
    <w:rsid w:val="009A340F"/>
    <w:rsid w:val="009A5552"/>
    <w:rsid w:val="009C2BBE"/>
    <w:rsid w:val="009C78ED"/>
    <w:rsid w:val="009D24D3"/>
    <w:rsid w:val="009D2A20"/>
    <w:rsid w:val="009D3A39"/>
    <w:rsid w:val="009D478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4086"/>
    <w:rsid w:val="00A46358"/>
    <w:rsid w:val="00A46AD0"/>
    <w:rsid w:val="00A47630"/>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51B7"/>
    <w:rsid w:val="00A96075"/>
    <w:rsid w:val="00A96290"/>
    <w:rsid w:val="00AA093B"/>
    <w:rsid w:val="00AA4521"/>
    <w:rsid w:val="00AB2FC6"/>
    <w:rsid w:val="00AC05CD"/>
    <w:rsid w:val="00AC0DC5"/>
    <w:rsid w:val="00AC4353"/>
    <w:rsid w:val="00AC549D"/>
    <w:rsid w:val="00AD075F"/>
    <w:rsid w:val="00AD199E"/>
    <w:rsid w:val="00AD3ADE"/>
    <w:rsid w:val="00AD612F"/>
    <w:rsid w:val="00AD7172"/>
    <w:rsid w:val="00AE0F06"/>
    <w:rsid w:val="00AE12D8"/>
    <w:rsid w:val="00AE24C0"/>
    <w:rsid w:val="00AF4A56"/>
    <w:rsid w:val="00B0344B"/>
    <w:rsid w:val="00B10147"/>
    <w:rsid w:val="00B106DA"/>
    <w:rsid w:val="00B1179B"/>
    <w:rsid w:val="00B1194E"/>
    <w:rsid w:val="00B13386"/>
    <w:rsid w:val="00B14DCE"/>
    <w:rsid w:val="00B15599"/>
    <w:rsid w:val="00B16269"/>
    <w:rsid w:val="00B23836"/>
    <w:rsid w:val="00B303FE"/>
    <w:rsid w:val="00B3153A"/>
    <w:rsid w:val="00B35051"/>
    <w:rsid w:val="00B35470"/>
    <w:rsid w:val="00B44103"/>
    <w:rsid w:val="00B53312"/>
    <w:rsid w:val="00B5749D"/>
    <w:rsid w:val="00B632C8"/>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C29F0"/>
    <w:rsid w:val="00BC5A84"/>
    <w:rsid w:val="00BC6835"/>
    <w:rsid w:val="00BD0F65"/>
    <w:rsid w:val="00BE4DFA"/>
    <w:rsid w:val="00BF1AAC"/>
    <w:rsid w:val="00BF2B75"/>
    <w:rsid w:val="00BF3911"/>
    <w:rsid w:val="00BF5464"/>
    <w:rsid w:val="00C03721"/>
    <w:rsid w:val="00C04665"/>
    <w:rsid w:val="00C10122"/>
    <w:rsid w:val="00C14E5B"/>
    <w:rsid w:val="00C14FA2"/>
    <w:rsid w:val="00C26112"/>
    <w:rsid w:val="00C26C9E"/>
    <w:rsid w:val="00C30FCD"/>
    <w:rsid w:val="00C34B06"/>
    <w:rsid w:val="00C41F90"/>
    <w:rsid w:val="00C436F4"/>
    <w:rsid w:val="00C457AC"/>
    <w:rsid w:val="00C47EBD"/>
    <w:rsid w:val="00C53583"/>
    <w:rsid w:val="00C54860"/>
    <w:rsid w:val="00C56B2F"/>
    <w:rsid w:val="00C57A46"/>
    <w:rsid w:val="00C60AA5"/>
    <w:rsid w:val="00C62167"/>
    <w:rsid w:val="00C6718C"/>
    <w:rsid w:val="00C72D3E"/>
    <w:rsid w:val="00C73229"/>
    <w:rsid w:val="00C74559"/>
    <w:rsid w:val="00C76358"/>
    <w:rsid w:val="00C821F5"/>
    <w:rsid w:val="00C829DB"/>
    <w:rsid w:val="00C84B1D"/>
    <w:rsid w:val="00C84EE3"/>
    <w:rsid w:val="00C959B5"/>
    <w:rsid w:val="00CB0B74"/>
    <w:rsid w:val="00CB1DED"/>
    <w:rsid w:val="00CB6722"/>
    <w:rsid w:val="00CC0A29"/>
    <w:rsid w:val="00CC18D6"/>
    <w:rsid w:val="00CC2BBD"/>
    <w:rsid w:val="00CC5D9D"/>
    <w:rsid w:val="00CC6561"/>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279F4"/>
    <w:rsid w:val="00D30A54"/>
    <w:rsid w:val="00D30DC5"/>
    <w:rsid w:val="00D31BB9"/>
    <w:rsid w:val="00D33983"/>
    <w:rsid w:val="00D3422A"/>
    <w:rsid w:val="00D35305"/>
    <w:rsid w:val="00D36C7D"/>
    <w:rsid w:val="00D41722"/>
    <w:rsid w:val="00D44EFF"/>
    <w:rsid w:val="00D46246"/>
    <w:rsid w:val="00D47EF4"/>
    <w:rsid w:val="00D5042D"/>
    <w:rsid w:val="00D5077F"/>
    <w:rsid w:val="00D52CD2"/>
    <w:rsid w:val="00D63A7A"/>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969F9"/>
    <w:rsid w:val="00DA4A42"/>
    <w:rsid w:val="00DB0020"/>
    <w:rsid w:val="00DB002E"/>
    <w:rsid w:val="00DB05BF"/>
    <w:rsid w:val="00DB5E70"/>
    <w:rsid w:val="00DC0725"/>
    <w:rsid w:val="00DC3B99"/>
    <w:rsid w:val="00DC4D0D"/>
    <w:rsid w:val="00DC7A52"/>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6722"/>
    <w:rsid w:val="00E10AC3"/>
    <w:rsid w:val="00E110E6"/>
    <w:rsid w:val="00E13EE9"/>
    <w:rsid w:val="00E16211"/>
    <w:rsid w:val="00E2611E"/>
    <w:rsid w:val="00E362EC"/>
    <w:rsid w:val="00E45285"/>
    <w:rsid w:val="00E5003E"/>
    <w:rsid w:val="00E50BED"/>
    <w:rsid w:val="00E56068"/>
    <w:rsid w:val="00E610D7"/>
    <w:rsid w:val="00E62223"/>
    <w:rsid w:val="00E635C0"/>
    <w:rsid w:val="00E66482"/>
    <w:rsid w:val="00E72046"/>
    <w:rsid w:val="00E77AAE"/>
    <w:rsid w:val="00E813F1"/>
    <w:rsid w:val="00E81593"/>
    <w:rsid w:val="00E83ACA"/>
    <w:rsid w:val="00E83ED0"/>
    <w:rsid w:val="00E91A19"/>
    <w:rsid w:val="00E935E3"/>
    <w:rsid w:val="00EA2087"/>
    <w:rsid w:val="00EA2105"/>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66E"/>
    <w:rsid w:val="00F00987"/>
    <w:rsid w:val="00F027E4"/>
    <w:rsid w:val="00F03FCA"/>
    <w:rsid w:val="00F064D7"/>
    <w:rsid w:val="00F203FD"/>
    <w:rsid w:val="00F25869"/>
    <w:rsid w:val="00F33D39"/>
    <w:rsid w:val="00F346F1"/>
    <w:rsid w:val="00F34FF4"/>
    <w:rsid w:val="00F41247"/>
    <w:rsid w:val="00F41DE9"/>
    <w:rsid w:val="00F50EBF"/>
    <w:rsid w:val="00F5101B"/>
    <w:rsid w:val="00F526A4"/>
    <w:rsid w:val="00F600C8"/>
    <w:rsid w:val="00F61077"/>
    <w:rsid w:val="00F74391"/>
    <w:rsid w:val="00F7531C"/>
    <w:rsid w:val="00F75A72"/>
    <w:rsid w:val="00F7718E"/>
    <w:rsid w:val="00F86BEA"/>
    <w:rsid w:val="00F90799"/>
    <w:rsid w:val="00F92561"/>
    <w:rsid w:val="00F9570D"/>
    <w:rsid w:val="00FA0A86"/>
    <w:rsid w:val="00FA340E"/>
    <w:rsid w:val="00FA48F3"/>
    <w:rsid w:val="00FB29C3"/>
    <w:rsid w:val="00FB5AE7"/>
    <w:rsid w:val="00FB641D"/>
    <w:rsid w:val="00FB673F"/>
    <w:rsid w:val="00FC2FF8"/>
    <w:rsid w:val="00FD0164"/>
    <w:rsid w:val="00FE0AE2"/>
    <w:rsid w:val="00FE225B"/>
    <w:rsid w:val="00FE2C18"/>
    <w:rsid w:val="00FF09F0"/>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table" w:styleId="Mkatabulky">
    <w:name w:val="Table Grid"/>
    <w:basedOn w:val="Normlntabulka"/>
    <w:uiPriority w:val="59"/>
    <w:locked/>
    <w:rsid w:val="00FF09F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ject.brand@iol.cz" TargetMode="External"/><Relationship Id="rId4" Type="http://schemas.microsoft.com/office/2007/relationships/stylesWithEffects" Target="stylesWithEffects.xml"/><Relationship Id="rId9" Type="http://schemas.openxmlformats.org/officeDocument/2006/relationships/hyperlink" Target="mailto:project-plus@email.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7201E-8A3E-4460-B99C-49535169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9</Pages>
  <Words>3381</Words>
  <Characters>20715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152</cp:revision>
  <cp:lastPrinted>2017-01-24T09:44:00Z</cp:lastPrinted>
  <dcterms:created xsi:type="dcterms:W3CDTF">2014-08-14T14:58:00Z</dcterms:created>
  <dcterms:modified xsi:type="dcterms:W3CDTF">2017-02-09T07:08:00Z</dcterms:modified>
</cp:coreProperties>
</file>