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99" w:rsidRPr="009C7299" w:rsidRDefault="009C7299" w:rsidP="009C7299">
      <w:r w:rsidRPr="009C7299">
        <w:t>Vyjádření autora projektu</w:t>
      </w:r>
      <w:r>
        <w:t xml:space="preserve"> „EXPOZICE OZDOB MSB Jablonec“</w:t>
      </w:r>
      <w:r w:rsidRPr="009C7299">
        <w:t xml:space="preserve"> k </w:t>
      </w:r>
      <w:proofErr w:type="spellStart"/>
      <w:r w:rsidRPr="009C7299">
        <w:t>nerealizaci</w:t>
      </w:r>
      <w:proofErr w:type="spellEnd"/>
      <w:r w:rsidRPr="009C7299">
        <w:t xml:space="preserve"> plastiky nad schodištěm</w:t>
      </w:r>
    </w:p>
    <w:p w:rsidR="009C7299" w:rsidRPr="009C7299" w:rsidRDefault="009C7299" w:rsidP="009C7299"/>
    <w:p w:rsidR="009C7299" w:rsidRPr="009C7299" w:rsidRDefault="009C7299" w:rsidP="009C7299">
      <w:r w:rsidRPr="009C7299">
        <w:t>V průběhu návrhu expozice byl prvek plastiky nad schodištěm navržen jako pozvánka do expozice s vánočními ozdobami. Po navržení a zakreslení prvku na původní výkresy se nedal odhadnout budoucí průhled objektem. Z tohoto důvodu jsem si vytvořil vizualizaci, na základě které jsem tento prvek v návrhu ponechal, i když samozřejmě nebylo možné s ohledem na specifičnost prostor zcela reálně průhled stavbou nasimulovat. Skutečná velkolepost průhledu se v plném rozsahu ukázala až po instalaci první výstavy v prostorách 3.NP, kdy již ovšem byla uzavřena smlouva s dodavatelem expozice.</w:t>
      </w:r>
    </w:p>
    <w:p w:rsidR="009C7299" w:rsidRPr="009C7299" w:rsidRDefault="009C7299" w:rsidP="009C7299">
      <w:r w:rsidRPr="009C7299">
        <w:t xml:space="preserve">Kvůli tomuto průhledu jsme se shodli na neumístění centrální plastiky a zároveň si zadavatel nechal na dlouhodobější vyhodnocení, zda do budoucna nechá do prostoru navrhnout nějaké autorské dílo nebo zda prostor nechá volný. </w:t>
      </w:r>
    </w:p>
    <w:p w:rsidR="00927CC2" w:rsidRPr="009C7299" w:rsidRDefault="0079291C"/>
    <w:p w:rsidR="009C7299" w:rsidRPr="009C7299" w:rsidRDefault="009C7299">
      <w:r w:rsidRPr="009C7299">
        <w:t>V Praze dne 29. 7. 2020</w:t>
      </w:r>
    </w:p>
    <w:p w:rsidR="009C7299" w:rsidRDefault="009C7299"/>
    <w:p w:rsidR="009C7299" w:rsidRDefault="009C7299"/>
    <w:p w:rsidR="009C7299" w:rsidRDefault="009C7299"/>
    <w:p w:rsidR="009C7299" w:rsidRDefault="009C7299"/>
    <w:p w:rsidR="009C7299" w:rsidRPr="009C7299" w:rsidRDefault="009C7299"/>
    <w:p w:rsidR="009C7299" w:rsidRPr="009C7299" w:rsidRDefault="0079291C">
      <w:proofErr w:type="spellStart"/>
      <w:r>
        <w:rPr>
          <w:color w:val="000000"/>
        </w:rPr>
        <w:t>xxxxx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xxxxxxx</w:t>
      </w:r>
      <w:proofErr w:type="spellEnd"/>
      <w:r>
        <w:rPr>
          <w:color w:val="000000"/>
        </w:rPr>
        <w:t xml:space="preserve"> xxxxxxx</w:t>
      </w:r>
      <w:bookmarkStart w:id="0" w:name="_GoBack"/>
      <w:bookmarkEnd w:id="0"/>
    </w:p>
    <w:p w:rsidR="009C7299" w:rsidRDefault="009C7299"/>
    <w:p w:rsidR="009C7299" w:rsidRDefault="009C7299"/>
    <w:sectPr w:rsidR="009C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99"/>
    <w:rsid w:val="001A3162"/>
    <w:rsid w:val="00713C67"/>
    <w:rsid w:val="0075308D"/>
    <w:rsid w:val="0079291C"/>
    <w:rsid w:val="009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2E54"/>
  <w15:chartTrackingRefBased/>
  <w15:docId w15:val="{A7E40882-27AF-46BB-946B-83F4F591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29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30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08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Pleštil</dc:creator>
  <cp:keywords/>
  <dc:description/>
  <cp:lastModifiedBy>Jana Hamplová</cp:lastModifiedBy>
  <cp:revision>3</cp:revision>
  <cp:lastPrinted>2020-09-17T10:22:00Z</cp:lastPrinted>
  <dcterms:created xsi:type="dcterms:W3CDTF">2020-09-17T10:23:00Z</dcterms:created>
  <dcterms:modified xsi:type="dcterms:W3CDTF">2020-09-18T08:21:00Z</dcterms:modified>
</cp:coreProperties>
</file>