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25" w:rsidRPr="00C37D12" w:rsidRDefault="00FF1D25">
      <w:pPr>
        <w:pStyle w:val="Nzev"/>
        <w:rPr>
          <w:rFonts w:asciiTheme="minorHAnsi" w:hAnsiTheme="minorHAnsi"/>
        </w:rPr>
      </w:pPr>
      <w:bookmarkStart w:id="0" w:name="_GoBack"/>
      <w:bookmarkEnd w:id="0"/>
      <w:r w:rsidRPr="00C37D12">
        <w:rPr>
          <w:rFonts w:asciiTheme="minorHAnsi" w:hAnsiTheme="minorHAnsi"/>
        </w:rPr>
        <w:t>Nájemní smlouva</w:t>
      </w:r>
    </w:p>
    <w:p w:rsidR="00FF1D25" w:rsidRPr="00C37D12" w:rsidRDefault="00FF1D25">
      <w:pPr>
        <w:rPr>
          <w:rFonts w:asciiTheme="minorHAnsi" w:hAnsiTheme="minorHAnsi"/>
        </w:rPr>
      </w:pPr>
    </w:p>
    <w:p w:rsidR="00FF1D25" w:rsidRPr="00C37D12" w:rsidRDefault="00FF1D25">
      <w:pPr>
        <w:rPr>
          <w:rFonts w:asciiTheme="minorHAnsi" w:hAnsiTheme="minorHAnsi"/>
          <w:b/>
          <w:bCs/>
        </w:rPr>
      </w:pPr>
      <w:r w:rsidRPr="00C37D12">
        <w:rPr>
          <w:rFonts w:asciiTheme="minorHAnsi" w:hAnsiTheme="minorHAnsi"/>
          <w:b/>
          <w:bCs/>
        </w:rPr>
        <w:t>Základní škola, Za Alejí 1072, Uherské Hradiště, příspěvková organizace, zastoupená Vratisl</w:t>
      </w:r>
      <w:r w:rsidR="00AF436E" w:rsidRPr="00C37D12">
        <w:rPr>
          <w:rFonts w:asciiTheme="minorHAnsi" w:hAnsiTheme="minorHAnsi"/>
          <w:b/>
          <w:bCs/>
        </w:rPr>
        <w:t>avem Broklem, ředitelem školy (</w:t>
      </w:r>
      <w:r w:rsidRPr="00C37D12">
        <w:rPr>
          <w:rFonts w:asciiTheme="minorHAnsi" w:hAnsiTheme="minorHAnsi"/>
          <w:b/>
          <w:bCs/>
        </w:rPr>
        <w:t>dále jen pronajímatel) na straně jedné</w:t>
      </w:r>
    </w:p>
    <w:p w:rsidR="00FF1D25" w:rsidRPr="00C37D12" w:rsidRDefault="00FF1D25">
      <w:pPr>
        <w:jc w:val="center"/>
        <w:rPr>
          <w:rFonts w:asciiTheme="minorHAnsi" w:hAnsiTheme="minorHAnsi"/>
          <w:b/>
          <w:bCs/>
        </w:rPr>
      </w:pPr>
      <w:r w:rsidRPr="00C37D12">
        <w:rPr>
          <w:rFonts w:asciiTheme="minorHAnsi" w:hAnsiTheme="minorHAnsi"/>
          <w:b/>
          <w:bCs/>
        </w:rPr>
        <w:t>a</w:t>
      </w:r>
    </w:p>
    <w:p w:rsidR="00FF1D25" w:rsidRPr="00C37D12" w:rsidRDefault="003927D6">
      <w:pPr>
        <w:pStyle w:val="Zkladntext"/>
        <w:rPr>
          <w:rFonts w:asciiTheme="minorHAnsi" w:hAnsiTheme="minorHAnsi"/>
          <w:b/>
          <w:bCs/>
          <w:color w:val="auto"/>
        </w:rPr>
      </w:pPr>
      <w:r w:rsidRPr="00C37D12">
        <w:rPr>
          <w:rFonts w:asciiTheme="minorHAnsi" w:hAnsiTheme="minorHAnsi"/>
          <w:b/>
          <w:bCs/>
          <w:color w:val="auto"/>
        </w:rPr>
        <w:t>Plavecká škola</w:t>
      </w:r>
      <w:r w:rsidR="00FF1D25" w:rsidRPr="00C37D12">
        <w:rPr>
          <w:rFonts w:asciiTheme="minorHAnsi" w:hAnsiTheme="minorHAnsi"/>
          <w:b/>
          <w:bCs/>
          <w:color w:val="auto"/>
        </w:rPr>
        <w:t xml:space="preserve"> Uherské Hradiště, Sportovní 1214, zastoupená </w:t>
      </w:r>
      <w:r w:rsidR="00317131">
        <w:rPr>
          <w:rFonts w:asciiTheme="minorHAnsi" w:hAnsiTheme="minorHAnsi"/>
          <w:b/>
          <w:bCs/>
          <w:color w:val="auto"/>
        </w:rPr>
        <w:t>Janem Dudou</w:t>
      </w:r>
      <w:r w:rsidR="00AF436E" w:rsidRPr="00C37D12">
        <w:rPr>
          <w:rFonts w:asciiTheme="minorHAnsi" w:hAnsiTheme="minorHAnsi"/>
          <w:b/>
          <w:bCs/>
          <w:color w:val="auto"/>
        </w:rPr>
        <w:t>, ředitelem školy (</w:t>
      </w:r>
      <w:r w:rsidR="00FF1D25" w:rsidRPr="00C37D12">
        <w:rPr>
          <w:rFonts w:asciiTheme="minorHAnsi" w:hAnsiTheme="minorHAnsi"/>
          <w:b/>
          <w:bCs/>
          <w:color w:val="auto"/>
        </w:rPr>
        <w:t xml:space="preserve">dále jen nájemce), </w:t>
      </w:r>
    </w:p>
    <w:p w:rsidR="00FF1D25" w:rsidRPr="00C37D12" w:rsidRDefault="00FF1D25">
      <w:pPr>
        <w:pStyle w:val="Zkladntext"/>
        <w:rPr>
          <w:rFonts w:asciiTheme="minorHAnsi" w:hAnsiTheme="minorHAnsi"/>
          <w:color w:val="auto"/>
        </w:rPr>
      </w:pPr>
      <w:r w:rsidRPr="00C37D12">
        <w:rPr>
          <w:rFonts w:asciiTheme="minorHAnsi" w:hAnsiTheme="minorHAnsi"/>
          <w:color w:val="auto"/>
        </w:rPr>
        <w:t>prohlašují, že uzavřeli tuto nájemní smlouvu.</w:t>
      </w:r>
    </w:p>
    <w:p w:rsidR="00FF1D25" w:rsidRPr="00C37D12" w:rsidRDefault="00FF1D25">
      <w:pPr>
        <w:rPr>
          <w:rFonts w:asciiTheme="minorHAnsi" w:hAnsiTheme="minorHAnsi"/>
        </w:rPr>
      </w:pPr>
    </w:p>
    <w:p w:rsidR="00FF1D25" w:rsidRPr="00C37D12" w:rsidRDefault="00FF1D25">
      <w:pPr>
        <w:jc w:val="center"/>
        <w:rPr>
          <w:rFonts w:asciiTheme="minorHAnsi" w:hAnsiTheme="minorHAnsi"/>
          <w:b/>
          <w:bCs/>
          <w:sz w:val="28"/>
        </w:rPr>
      </w:pPr>
      <w:r w:rsidRPr="00C37D12">
        <w:rPr>
          <w:rFonts w:asciiTheme="minorHAnsi" w:hAnsiTheme="minorHAnsi"/>
          <w:b/>
          <w:bCs/>
          <w:sz w:val="28"/>
        </w:rPr>
        <w:t>I.</w:t>
      </w:r>
    </w:p>
    <w:p w:rsidR="00FF1D25" w:rsidRPr="00C37D12" w:rsidRDefault="00FF1D25">
      <w:pPr>
        <w:pStyle w:val="Nadpis1"/>
        <w:rPr>
          <w:rFonts w:asciiTheme="minorHAnsi" w:hAnsiTheme="minorHAnsi"/>
        </w:rPr>
      </w:pPr>
      <w:r w:rsidRPr="00C37D12">
        <w:rPr>
          <w:rFonts w:asciiTheme="minorHAnsi" w:hAnsiTheme="minorHAnsi"/>
        </w:rPr>
        <w:t>Předmět a účel pronájmu</w:t>
      </w:r>
    </w:p>
    <w:p w:rsidR="00FF1D25" w:rsidRPr="00C37D12" w:rsidRDefault="00FF1D25" w:rsidP="00AF436E">
      <w:pPr>
        <w:jc w:val="both"/>
        <w:rPr>
          <w:rFonts w:asciiTheme="minorHAnsi" w:hAnsiTheme="minorHAnsi"/>
        </w:rPr>
      </w:pPr>
      <w:r w:rsidRPr="00C37D12">
        <w:rPr>
          <w:rFonts w:asciiTheme="minorHAnsi" w:hAnsiTheme="minorHAnsi"/>
        </w:rPr>
        <w:t xml:space="preserve">Předmětem této nájemní smlouvy je </w:t>
      </w:r>
      <w:r w:rsidR="00EB19FB" w:rsidRPr="00C37D12">
        <w:rPr>
          <w:rFonts w:asciiTheme="minorHAnsi" w:hAnsiTheme="minorHAnsi"/>
        </w:rPr>
        <w:t>pronájem</w:t>
      </w:r>
      <w:r w:rsidRPr="00C37D12">
        <w:rPr>
          <w:rFonts w:asciiTheme="minorHAnsi" w:hAnsiTheme="minorHAnsi"/>
        </w:rPr>
        <w:t xml:space="preserve"> plaveckého bazénu </w:t>
      </w:r>
      <w:r w:rsidR="000F6ABA" w:rsidRPr="00C37D12">
        <w:rPr>
          <w:rFonts w:asciiTheme="minorHAnsi" w:hAnsiTheme="minorHAnsi"/>
        </w:rPr>
        <w:t xml:space="preserve">s příslušenstvím </w:t>
      </w:r>
      <w:r w:rsidRPr="00C37D12">
        <w:rPr>
          <w:rFonts w:asciiTheme="minorHAnsi" w:hAnsiTheme="minorHAnsi"/>
        </w:rPr>
        <w:t xml:space="preserve">v Základní škole, Za Alejí 1072, Uherské Hradiště, </w:t>
      </w:r>
      <w:r w:rsidR="00AF436E" w:rsidRPr="00C37D12">
        <w:rPr>
          <w:rFonts w:asciiTheme="minorHAnsi" w:hAnsiTheme="minorHAnsi"/>
        </w:rPr>
        <w:t xml:space="preserve">p. o. </w:t>
      </w:r>
      <w:r w:rsidRPr="00C37D12">
        <w:rPr>
          <w:rFonts w:asciiTheme="minorHAnsi" w:hAnsiTheme="minorHAnsi"/>
        </w:rPr>
        <w:t xml:space="preserve">a to za účelem provozování </w:t>
      </w:r>
      <w:r w:rsidR="00EB19FB" w:rsidRPr="00C37D12">
        <w:rPr>
          <w:rFonts w:asciiTheme="minorHAnsi" w:hAnsiTheme="minorHAnsi"/>
        </w:rPr>
        <w:t>těchto činností</w:t>
      </w:r>
      <w:r w:rsidRPr="00C37D12">
        <w:rPr>
          <w:rFonts w:asciiTheme="minorHAnsi" w:hAnsiTheme="minorHAnsi"/>
        </w:rPr>
        <w:t xml:space="preserve"> – výuky plavání žáků základních a mateřských škol, provozování kroužků výuky plavání, výuky plavání dospělých.</w:t>
      </w:r>
      <w:r w:rsidR="000F6ABA" w:rsidRPr="00C37D12">
        <w:rPr>
          <w:rFonts w:asciiTheme="minorHAnsi" w:hAnsiTheme="minorHAnsi"/>
        </w:rPr>
        <w:t xml:space="preserve"> Příslušenstvím pro tento účel </w:t>
      </w:r>
      <w:r w:rsidR="00EB19FB" w:rsidRPr="00C37D12">
        <w:rPr>
          <w:rFonts w:asciiTheme="minorHAnsi" w:hAnsiTheme="minorHAnsi"/>
        </w:rPr>
        <w:t>pronájmu</w:t>
      </w:r>
      <w:r w:rsidR="000F6ABA" w:rsidRPr="00C37D12">
        <w:rPr>
          <w:rFonts w:asciiTheme="minorHAnsi" w:hAnsiTheme="minorHAnsi"/>
        </w:rPr>
        <w:t xml:space="preserve"> se rozumí</w:t>
      </w:r>
      <w:r w:rsidR="003903F0" w:rsidRPr="00C37D12">
        <w:rPr>
          <w:rFonts w:asciiTheme="minorHAnsi" w:hAnsiTheme="minorHAnsi"/>
        </w:rPr>
        <w:t xml:space="preserve"> žákovské šatny a sociální zařízení, které sousedí s plaveckým bazénem, učebna s vybavením pro třídy </w:t>
      </w:r>
      <w:smartTag w:uri="urn:schemas-microsoft-com:office:smarttags" w:element="PersonName">
        <w:r w:rsidR="003903F0" w:rsidRPr="00C37D12">
          <w:rPr>
            <w:rFonts w:asciiTheme="minorHAnsi" w:hAnsiTheme="minorHAnsi"/>
          </w:rPr>
          <w:t>ZŠ</w:t>
        </w:r>
      </w:smartTag>
      <w:r w:rsidR="003903F0" w:rsidRPr="00C37D12">
        <w:rPr>
          <w:rFonts w:asciiTheme="minorHAnsi" w:hAnsiTheme="minorHAnsi"/>
        </w:rPr>
        <w:t xml:space="preserve"> a MŠ, které právě </w:t>
      </w:r>
      <w:r w:rsidR="00EB19FB" w:rsidRPr="00C37D12">
        <w:rPr>
          <w:rFonts w:asciiTheme="minorHAnsi" w:hAnsiTheme="minorHAnsi"/>
        </w:rPr>
        <w:t>neabsolvují</w:t>
      </w:r>
      <w:r w:rsidR="003903F0" w:rsidRPr="00C37D12">
        <w:rPr>
          <w:rFonts w:asciiTheme="minorHAnsi" w:hAnsiTheme="minorHAnsi"/>
        </w:rPr>
        <w:t xml:space="preserve"> výuku plavání, dohodnutý sklad materiálu v areálu pronajímatele a šatna pro učitele plavání v areálu plaveckého bazénu.</w:t>
      </w:r>
    </w:p>
    <w:p w:rsidR="00FF1D25" w:rsidRPr="00C37D12" w:rsidRDefault="00FF1D25">
      <w:pPr>
        <w:jc w:val="center"/>
        <w:rPr>
          <w:rFonts w:asciiTheme="minorHAnsi" w:hAnsiTheme="minorHAnsi"/>
          <w:b/>
          <w:bCs/>
          <w:sz w:val="28"/>
        </w:rPr>
      </w:pPr>
      <w:r w:rsidRPr="00C37D12">
        <w:rPr>
          <w:rFonts w:asciiTheme="minorHAnsi" w:hAnsiTheme="minorHAnsi"/>
          <w:b/>
          <w:bCs/>
          <w:sz w:val="28"/>
        </w:rPr>
        <w:t>II.</w:t>
      </w:r>
    </w:p>
    <w:p w:rsidR="00FF1D25" w:rsidRPr="00C37D12" w:rsidRDefault="00FF1D25">
      <w:pPr>
        <w:pStyle w:val="Nadpis1"/>
        <w:rPr>
          <w:rFonts w:asciiTheme="minorHAnsi" w:hAnsiTheme="minorHAnsi"/>
        </w:rPr>
      </w:pPr>
      <w:r w:rsidRPr="00C37D12">
        <w:rPr>
          <w:rFonts w:asciiTheme="minorHAnsi" w:hAnsiTheme="minorHAnsi"/>
        </w:rPr>
        <w:t>Doba nájmu</w:t>
      </w:r>
    </w:p>
    <w:p w:rsidR="00FF1D25" w:rsidRPr="00C37D12" w:rsidRDefault="00FF1D25">
      <w:pPr>
        <w:rPr>
          <w:rFonts w:asciiTheme="minorHAnsi" w:hAnsiTheme="minorHAnsi"/>
        </w:rPr>
      </w:pPr>
      <w:r w:rsidRPr="00C37D12">
        <w:rPr>
          <w:rFonts w:asciiTheme="minorHAnsi" w:hAnsiTheme="minorHAnsi"/>
        </w:rPr>
        <w:t>Tat</w:t>
      </w:r>
      <w:r w:rsidR="00AF436E" w:rsidRPr="00C37D12">
        <w:rPr>
          <w:rFonts w:asciiTheme="minorHAnsi" w:hAnsiTheme="minorHAnsi"/>
        </w:rPr>
        <w:t xml:space="preserve">o smlouva je uzavřena na dobu </w:t>
      </w:r>
      <w:r w:rsidRPr="00C37D12">
        <w:rPr>
          <w:rFonts w:asciiTheme="minorHAnsi" w:hAnsiTheme="minorHAnsi"/>
        </w:rPr>
        <w:t xml:space="preserve">určitou </w:t>
      </w:r>
      <w:r w:rsidR="000F6ABA" w:rsidRPr="00C37D12">
        <w:rPr>
          <w:rFonts w:asciiTheme="minorHAnsi" w:hAnsiTheme="minorHAnsi"/>
        </w:rPr>
        <w:t xml:space="preserve">a to </w:t>
      </w:r>
      <w:r w:rsidR="007A52E8" w:rsidRPr="00C37D12">
        <w:rPr>
          <w:rFonts w:asciiTheme="minorHAnsi" w:hAnsiTheme="minorHAnsi"/>
        </w:rPr>
        <w:t>od 1. 9. 20</w:t>
      </w:r>
      <w:r w:rsidR="00CE7716">
        <w:rPr>
          <w:rFonts w:asciiTheme="minorHAnsi" w:hAnsiTheme="minorHAnsi"/>
        </w:rPr>
        <w:t>20</w:t>
      </w:r>
      <w:r w:rsidR="005A65A5" w:rsidRPr="00C37D12">
        <w:rPr>
          <w:rFonts w:asciiTheme="minorHAnsi" w:hAnsiTheme="minorHAnsi"/>
        </w:rPr>
        <w:t xml:space="preserve"> </w:t>
      </w:r>
      <w:r w:rsidR="00AF436E" w:rsidRPr="00C37D12">
        <w:rPr>
          <w:rFonts w:asciiTheme="minorHAnsi" w:hAnsiTheme="minorHAnsi"/>
        </w:rPr>
        <w:t>do 30. 6. 20</w:t>
      </w:r>
      <w:r w:rsidR="00317131">
        <w:rPr>
          <w:rFonts w:asciiTheme="minorHAnsi" w:hAnsiTheme="minorHAnsi"/>
        </w:rPr>
        <w:t>2</w:t>
      </w:r>
      <w:r w:rsidR="00CE7716">
        <w:rPr>
          <w:rFonts w:asciiTheme="minorHAnsi" w:hAnsiTheme="minorHAnsi"/>
        </w:rPr>
        <w:t>1</w:t>
      </w:r>
      <w:r w:rsidR="000F6ABA" w:rsidRPr="00C37D12">
        <w:rPr>
          <w:rFonts w:asciiTheme="minorHAnsi" w:hAnsiTheme="minorHAnsi"/>
        </w:rPr>
        <w:t xml:space="preserve"> s přednostním právem prodloužení.</w:t>
      </w:r>
      <w:r w:rsidR="005A65A5" w:rsidRPr="00C37D12">
        <w:rPr>
          <w:rFonts w:asciiTheme="minorHAnsi" w:hAnsiTheme="minorHAnsi"/>
        </w:rPr>
        <w:t xml:space="preserve"> </w:t>
      </w:r>
      <w:r w:rsidR="00AF436E" w:rsidRPr="00C37D12">
        <w:rPr>
          <w:rFonts w:asciiTheme="minorHAnsi" w:hAnsiTheme="minorHAnsi"/>
        </w:rPr>
        <w:t xml:space="preserve"> </w:t>
      </w:r>
    </w:p>
    <w:p w:rsidR="00C37D12" w:rsidRPr="00C37D12" w:rsidRDefault="00C37D12" w:rsidP="00C37D12">
      <w:pPr>
        <w:pStyle w:val="Zkladntext"/>
        <w:numPr>
          <w:ilvl w:val="0"/>
          <w:numId w:val="5"/>
        </w:numPr>
        <w:rPr>
          <w:rFonts w:asciiTheme="minorHAnsi" w:hAnsiTheme="minorHAnsi" w:cs="Calibri"/>
          <w:color w:val="auto"/>
        </w:rPr>
      </w:pPr>
      <w:r w:rsidRPr="00C37D12">
        <w:rPr>
          <w:rFonts w:asciiTheme="minorHAnsi" w:hAnsiTheme="minorHAnsi" w:cs="Calibri"/>
          <w:color w:val="auto"/>
        </w:rPr>
        <w:t>Smluvní strany se dohodly na době pronájmu následovně pro I. pololetí školního roku. II. Pololetí bude dodatečně upřesněno:</w:t>
      </w:r>
    </w:p>
    <w:p w:rsidR="00317131" w:rsidRDefault="00317131" w:rsidP="00317131">
      <w:pPr>
        <w:pStyle w:val="Zkladntext"/>
        <w:numPr>
          <w:ilvl w:val="1"/>
          <w:numId w:val="5"/>
        </w:numPr>
        <w:rPr>
          <w:rFonts w:asciiTheme="minorHAnsi" w:hAnsiTheme="minorHAnsi" w:cstheme="minorHAnsi"/>
          <w:color w:val="auto"/>
        </w:rPr>
      </w:pPr>
      <w:r>
        <w:rPr>
          <w:rFonts w:asciiTheme="minorHAnsi" w:hAnsiTheme="minorHAnsi" w:cstheme="minorHAnsi"/>
          <w:color w:val="auto"/>
        </w:rPr>
        <w:t xml:space="preserve">Kroužek plavání – Čtvrtek od </w:t>
      </w:r>
      <w:r w:rsidR="00910BD3">
        <w:rPr>
          <w:rFonts w:asciiTheme="minorHAnsi" w:hAnsiTheme="minorHAnsi" w:cstheme="minorHAnsi"/>
          <w:color w:val="auto"/>
        </w:rPr>
        <w:t>15</w:t>
      </w:r>
      <w:r>
        <w:rPr>
          <w:rFonts w:asciiTheme="minorHAnsi" w:hAnsiTheme="minorHAnsi" w:cstheme="minorHAnsi"/>
          <w:color w:val="auto"/>
        </w:rPr>
        <w:t>.</w:t>
      </w:r>
      <w:r w:rsidR="00910BD3">
        <w:rPr>
          <w:rFonts w:asciiTheme="minorHAnsi" w:hAnsiTheme="minorHAnsi" w:cstheme="minorHAnsi"/>
          <w:color w:val="auto"/>
        </w:rPr>
        <w:t>45</w:t>
      </w:r>
      <w:r>
        <w:rPr>
          <w:rFonts w:asciiTheme="minorHAnsi" w:hAnsiTheme="minorHAnsi" w:cstheme="minorHAnsi"/>
          <w:color w:val="auto"/>
        </w:rPr>
        <w:t xml:space="preserve"> do 18.</w:t>
      </w:r>
      <w:r w:rsidR="00910BD3">
        <w:rPr>
          <w:rFonts w:asciiTheme="minorHAnsi" w:hAnsiTheme="minorHAnsi" w:cstheme="minorHAnsi"/>
          <w:color w:val="auto"/>
        </w:rPr>
        <w:t>00</w:t>
      </w:r>
      <w:r>
        <w:rPr>
          <w:rFonts w:asciiTheme="minorHAnsi" w:hAnsiTheme="minorHAnsi" w:cstheme="minorHAnsi"/>
          <w:color w:val="auto"/>
        </w:rPr>
        <w:t xml:space="preserve"> hodin</w:t>
      </w:r>
    </w:p>
    <w:p w:rsidR="00C37D12" w:rsidRPr="00C37D12" w:rsidRDefault="00C37D12" w:rsidP="00C37D12">
      <w:pPr>
        <w:pStyle w:val="Zkladntext"/>
        <w:numPr>
          <w:ilvl w:val="0"/>
          <w:numId w:val="5"/>
        </w:numPr>
        <w:rPr>
          <w:rFonts w:asciiTheme="minorHAnsi" w:hAnsiTheme="minorHAnsi" w:cs="Calibri"/>
          <w:color w:val="auto"/>
        </w:rPr>
      </w:pPr>
      <w:r w:rsidRPr="00C37D12">
        <w:rPr>
          <w:rFonts w:asciiTheme="minorHAnsi" w:hAnsiTheme="minorHAnsi" w:cs="Calibri"/>
          <w:color w:val="auto"/>
        </w:rPr>
        <w:t>Smluvní strany se dohodly, že v období:</w:t>
      </w:r>
    </w:p>
    <w:p w:rsidR="00317131" w:rsidRPr="00994A9E" w:rsidRDefault="00317131" w:rsidP="00317131">
      <w:pPr>
        <w:pStyle w:val="Zkladntext"/>
        <w:numPr>
          <w:ilvl w:val="1"/>
          <w:numId w:val="5"/>
        </w:numPr>
        <w:rPr>
          <w:rFonts w:asciiTheme="minorHAnsi" w:hAnsiTheme="minorHAnsi" w:cstheme="minorHAnsi"/>
          <w:color w:val="auto"/>
        </w:rPr>
      </w:pPr>
      <w:r>
        <w:rPr>
          <w:rFonts w:asciiTheme="minorHAnsi" w:hAnsiTheme="minorHAnsi" w:cstheme="minorHAnsi"/>
          <w:color w:val="auto"/>
        </w:rPr>
        <w:t>2</w:t>
      </w:r>
      <w:r w:rsidR="00910BD3">
        <w:rPr>
          <w:rFonts w:asciiTheme="minorHAnsi" w:hAnsiTheme="minorHAnsi" w:cstheme="minorHAnsi"/>
          <w:color w:val="auto"/>
        </w:rPr>
        <w:t>6</w:t>
      </w:r>
      <w:r>
        <w:rPr>
          <w:rFonts w:asciiTheme="minorHAnsi" w:hAnsiTheme="minorHAnsi" w:cstheme="minorHAnsi"/>
          <w:color w:val="auto"/>
        </w:rPr>
        <w:t xml:space="preserve">. 10. – </w:t>
      </w:r>
      <w:r w:rsidR="00910BD3">
        <w:rPr>
          <w:rFonts w:asciiTheme="minorHAnsi" w:hAnsiTheme="minorHAnsi" w:cstheme="minorHAnsi"/>
          <w:color w:val="auto"/>
        </w:rPr>
        <w:t>30. 10</w:t>
      </w:r>
      <w:r w:rsidRPr="00994A9E">
        <w:rPr>
          <w:rFonts w:asciiTheme="minorHAnsi" w:hAnsiTheme="minorHAnsi" w:cstheme="minorHAnsi"/>
          <w:color w:val="auto"/>
        </w:rPr>
        <w:t>. 20</w:t>
      </w:r>
      <w:r w:rsidR="00910BD3">
        <w:rPr>
          <w:rFonts w:asciiTheme="minorHAnsi" w:hAnsiTheme="minorHAnsi" w:cstheme="minorHAnsi"/>
          <w:color w:val="auto"/>
        </w:rPr>
        <w:t>20</w:t>
      </w:r>
    </w:p>
    <w:p w:rsidR="00317131" w:rsidRPr="00994A9E" w:rsidRDefault="00317131" w:rsidP="00317131">
      <w:pPr>
        <w:pStyle w:val="Zkladntext"/>
        <w:numPr>
          <w:ilvl w:val="1"/>
          <w:numId w:val="5"/>
        </w:numPr>
        <w:rPr>
          <w:rFonts w:asciiTheme="minorHAnsi" w:hAnsiTheme="minorHAnsi" w:cstheme="minorHAnsi"/>
          <w:color w:val="auto"/>
        </w:rPr>
      </w:pPr>
      <w:r>
        <w:rPr>
          <w:rFonts w:asciiTheme="minorHAnsi" w:hAnsiTheme="minorHAnsi" w:cstheme="minorHAnsi"/>
          <w:color w:val="auto"/>
        </w:rPr>
        <w:t>23. 12. 20</w:t>
      </w:r>
      <w:r w:rsidR="00910BD3">
        <w:rPr>
          <w:rFonts w:asciiTheme="minorHAnsi" w:hAnsiTheme="minorHAnsi" w:cstheme="minorHAnsi"/>
          <w:color w:val="auto"/>
        </w:rPr>
        <w:t>20</w:t>
      </w:r>
      <w:r>
        <w:rPr>
          <w:rFonts w:asciiTheme="minorHAnsi" w:hAnsiTheme="minorHAnsi" w:cstheme="minorHAnsi"/>
          <w:color w:val="auto"/>
        </w:rPr>
        <w:t xml:space="preserve"> – 3. 1. 202</w:t>
      </w:r>
      <w:r w:rsidR="00910BD3">
        <w:rPr>
          <w:rFonts w:asciiTheme="minorHAnsi" w:hAnsiTheme="minorHAnsi" w:cstheme="minorHAnsi"/>
          <w:color w:val="auto"/>
        </w:rPr>
        <w:t>1</w:t>
      </w:r>
    </w:p>
    <w:p w:rsidR="00317131" w:rsidRPr="00994A9E" w:rsidRDefault="00317131" w:rsidP="00317131">
      <w:pPr>
        <w:pStyle w:val="Zkladntext"/>
        <w:numPr>
          <w:ilvl w:val="1"/>
          <w:numId w:val="5"/>
        </w:numPr>
        <w:rPr>
          <w:rFonts w:asciiTheme="minorHAnsi" w:hAnsiTheme="minorHAnsi" w:cstheme="minorHAnsi"/>
          <w:color w:val="auto"/>
        </w:rPr>
      </w:pPr>
      <w:r>
        <w:rPr>
          <w:rFonts w:asciiTheme="minorHAnsi" w:hAnsiTheme="minorHAnsi" w:cstheme="minorHAnsi"/>
          <w:color w:val="auto"/>
        </w:rPr>
        <w:t>2</w:t>
      </w:r>
      <w:r w:rsidR="00910BD3">
        <w:rPr>
          <w:rFonts w:asciiTheme="minorHAnsi" w:hAnsiTheme="minorHAnsi" w:cstheme="minorHAnsi"/>
          <w:color w:val="auto"/>
        </w:rPr>
        <w:t>5</w:t>
      </w:r>
      <w:r>
        <w:rPr>
          <w:rFonts w:asciiTheme="minorHAnsi" w:hAnsiTheme="minorHAnsi" w:cstheme="minorHAnsi"/>
          <w:color w:val="auto"/>
        </w:rPr>
        <w:t>. 1</w:t>
      </w:r>
      <w:r w:rsidRPr="00994A9E">
        <w:rPr>
          <w:rFonts w:asciiTheme="minorHAnsi" w:hAnsiTheme="minorHAnsi" w:cstheme="minorHAnsi"/>
          <w:color w:val="auto"/>
        </w:rPr>
        <w:t xml:space="preserve">. – </w:t>
      </w:r>
      <w:r w:rsidR="00910BD3">
        <w:rPr>
          <w:rFonts w:asciiTheme="minorHAnsi" w:hAnsiTheme="minorHAnsi" w:cstheme="minorHAnsi"/>
          <w:color w:val="auto"/>
        </w:rPr>
        <w:t>29</w:t>
      </w:r>
      <w:r>
        <w:rPr>
          <w:rFonts w:asciiTheme="minorHAnsi" w:hAnsiTheme="minorHAnsi" w:cstheme="minorHAnsi"/>
          <w:color w:val="auto"/>
        </w:rPr>
        <w:t>. 1</w:t>
      </w:r>
      <w:r w:rsidRPr="00994A9E">
        <w:rPr>
          <w:rFonts w:asciiTheme="minorHAnsi" w:hAnsiTheme="minorHAnsi" w:cstheme="minorHAnsi"/>
          <w:color w:val="auto"/>
        </w:rPr>
        <w:t>. 20</w:t>
      </w:r>
      <w:r>
        <w:rPr>
          <w:rFonts w:asciiTheme="minorHAnsi" w:hAnsiTheme="minorHAnsi" w:cstheme="minorHAnsi"/>
          <w:color w:val="auto"/>
        </w:rPr>
        <w:t>2</w:t>
      </w:r>
      <w:r w:rsidR="00910BD3">
        <w:rPr>
          <w:rFonts w:asciiTheme="minorHAnsi" w:hAnsiTheme="minorHAnsi" w:cstheme="minorHAnsi"/>
          <w:color w:val="auto"/>
        </w:rPr>
        <w:t>1</w:t>
      </w:r>
    </w:p>
    <w:p w:rsidR="00317131" w:rsidRDefault="00910BD3" w:rsidP="00317131">
      <w:pPr>
        <w:pStyle w:val="Zkladntext"/>
        <w:numPr>
          <w:ilvl w:val="1"/>
          <w:numId w:val="5"/>
        </w:numPr>
        <w:rPr>
          <w:rFonts w:asciiTheme="minorHAnsi" w:hAnsiTheme="minorHAnsi" w:cstheme="minorHAnsi"/>
          <w:color w:val="auto"/>
        </w:rPr>
      </w:pPr>
      <w:r>
        <w:rPr>
          <w:rFonts w:asciiTheme="minorHAnsi" w:hAnsiTheme="minorHAnsi" w:cstheme="minorHAnsi"/>
          <w:color w:val="auto"/>
        </w:rPr>
        <w:t>8</w:t>
      </w:r>
      <w:r w:rsidR="00317131">
        <w:rPr>
          <w:rFonts w:asciiTheme="minorHAnsi" w:hAnsiTheme="minorHAnsi" w:cstheme="minorHAnsi"/>
          <w:color w:val="auto"/>
        </w:rPr>
        <w:t xml:space="preserve">. 3. – </w:t>
      </w:r>
      <w:r>
        <w:rPr>
          <w:rFonts w:asciiTheme="minorHAnsi" w:hAnsiTheme="minorHAnsi" w:cstheme="minorHAnsi"/>
          <w:color w:val="auto"/>
        </w:rPr>
        <w:t>12</w:t>
      </w:r>
      <w:r w:rsidR="00317131">
        <w:rPr>
          <w:rFonts w:asciiTheme="minorHAnsi" w:hAnsiTheme="minorHAnsi" w:cstheme="minorHAnsi"/>
          <w:color w:val="auto"/>
        </w:rPr>
        <w:t>. 3. 202</w:t>
      </w:r>
      <w:r>
        <w:rPr>
          <w:rFonts w:asciiTheme="minorHAnsi" w:hAnsiTheme="minorHAnsi" w:cstheme="minorHAnsi"/>
          <w:color w:val="auto"/>
        </w:rPr>
        <w:t>1</w:t>
      </w:r>
    </w:p>
    <w:p w:rsidR="00317131" w:rsidRDefault="00910BD3" w:rsidP="00317131">
      <w:pPr>
        <w:pStyle w:val="Zkladntext"/>
        <w:numPr>
          <w:ilvl w:val="1"/>
          <w:numId w:val="5"/>
        </w:numPr>
        <w:rPr>
          <w:rFonts w:asciiTheme="minorHAnsi" w:hAnsiTheme="minorHAnsi" w:cstheme="minorHAnsi"/>
          <w:color w:val="auto"/>
        </w:rPr>
      </w:pPr>
      <w:r>
        <w:rPr>
          <w:rFonts w:asciiTheme="minorHAnsi" w:hAnsiTheme="minorHAnsi" w:cstheme="minorHAnsi"/>
          <w:color w:val="auto"/>
        </w:rPr>
        <w:t>1</w:t>
      </w:r>
      <w:r w:rsidR="00317131">
        <w:rPr>
          <w:rFonts w:asciiTheme="minorHAnsi" w:hAnsiTheme="minorHAnsi" w:cstheme="minorHAnsi"/>
          <w:color w:val="auto"/>
        </w:rPr>
        <w:t xml:space="preserve">. 4. – </w:t>
      </w:r>
      <w:r>
        <w:rPr>
          <w:rFonts w:asciiTheme="minorHAnsi" w:hAnsiTheme="minorHAnsi" w:cstheme="minorHAnsi"/>
          <w:color w:val="auto"/>
        </w:rPr>
        <w:t>2. 4. 2021</w:t>
      </w:r>
    </w:p>
    <w:p w:rsidR="00317131" w:rsidRDefault="00910BD3" w:rsidP="00317131">
      <w:pPr>
        <w:pStyle w:val="Zkladntext"/>
        <w:numPr>
          <w:ilvl w:val="1"/>
          <w:numId w:val="5"/>
        </w:numPr>
        <w:rPr>
          <w:rFonts w:asciiTheme="minorHAnsi" w:hAnsiTheme="minorHAnsi" w:cstheme="minorHAnsi"/>
          <w:color w:val="auto"/>
        </w:rPr>
      </w:pPr>
      <w:r>
        <w:rPr>
          <w:rFonts w:asciiTheme="minorHAnsi" w:hAnsiTheme="minorHAnsi" w:cstheme="minorHAnsi"/>
          <w:color w:val="auto"/>
        </w:rPr>
        <w:t>3</w:t>
      </w:r>
      <w:r w:rsidR="00317131">
        <w:rPr>
          <w:rFonts w:asciiTheme="minorHAnsi" w:hAnsiTheme="minorHAnsi" w:cstheme="minorHAnsi"/>
          <w:color w:val="auto"/>
        </w:rPr>
        <w:t xml:space="preserve">. </w:t>
      </w:r>
      <w:r>
        <w:rPr>
          <w:rFonts w:asciiTheme="minorHAnsi" w:hAnsiTheme="minorHAnsi" w:cstheme="minorHAnsi"/>
          <w:color w:val="auto"/>
        </w:rPr>
        <w:t>5</w:t>
      </w:r>
      <w:r w:rsidR="00317131">
        <w:rPr>
          <w:rFonts w:asciiTheme="minorHAnsi" w:hAnsiTheme="minorHAnsi" w:cstheme="minorHAnsi"/>
          <w:color w:val="auto"/>
        </w:rPr>
        <w:t>. –</w:t>
      </w:r>
      <w:r>
        <w:rPr>
          <w:rFonts w:asciiTheme="minorHAnsi" w:hAnsiTheme="minorHAnsi" w:cstheme="minorHAnsi"/>
          <w:color w:val="auto"/>
        </w:rPr>
        <w:t xml:space="preserve"> 7</w:t>
      </w:r>
      <w:r w:rsidR="00317131">
        <w:rPr>
          <w:rFonts w:asciiTheme="minorHAnsi" w:hAnsiTheme="minorHAnsi" w:cstheme="minorHAnsi"/>
          <w:color w:val="auto"/>
        </w:rPr>
        <w:t>. 5. 202</w:t>
      </w:r>
      <w:r>
        <w:rPr>
          <w:rFonts w:asciiTheme="minorHAnsi" w:hAnsiTheme="minorHAnsi" w:cstheme="minorHAnsi"/>
          <w:color w:val="auto"/>
        </w:rPr>
        <w:t>1</w:t>
      </w:r>
    </w:p>
    <w:p w:rsidR="00317131" w:rsidRPr="00994A9E" w:rsidRDefault="00317131" w:rsidP="00317131">
      <w:pPr>
        <w:pStyle w:val="Zkladntext"/>
        <w:numPr>
          <w:ilvl w:val="1"/>
          <w:numId w:val="5"/>
        </w:numPr>
        <w:rPr>
          <w:rFonts w:asciiTheme="minorHAnsi" w:hAnsiTheme="minorHAnsi" w:cstheme="minorHAnsi"/>
          <w:color w:val="auto"/>
        </w:rPr>
      </w:pPr>
      <w:r>
        <w:rPr>
          <w:rFonts w:asciiTheme="minorHAnsi" w:hAnsiTheme="minorHAnsi" w:cstheme="minorHAnsi"/>
          <w:color w:val="auto"/>
        </w:rPr>
        <w:t>2</w:t>
      </w:r>
      <w:r w:rsidR="00910BD3">
        <w:rPr>
          <w:rFonts w:asciiTheme="minorHAnsi" w:hAnsiTheme="minorHAnsi" w:cstheme="minorHAnsi"/>
          <w:color w:val="auto"/>
        </w:rPr>
        <w:t>1</w:t>
      </w:r>
      <w:r>
        <w:rPr>
          <w:rFonts w:asciiTheme="minorHAnsi" w:hAnsiTheme="minorHAnsi" w:cstheme="minorHAnsi"/>
          <w:color w:val="auto"/>
        </w:rPr>
        <w:t>. 6. – 30. 6. 202</w:t>
      </w:r>
      <w:r w:rsidR="00910BD3">
        <w:rPr>
          <w:rFonts w:asciiTheme="minorHAnsi" w:hAnsiTheme="minorHAnsi" w:cstheme="minorHAnsi"/>
          <w:color w:val="auto"/>
        </w:rPr>
        <w:t>1</w:t>
      </w:r>
    </w:p>
    <w:p w:rsidR="00317131" w:rsidRDefault="00317131" w:rsidP="00317131">
      <w:pPr>
        <w:pStyle w:val="Zkladntext"/>
        <w:ind w:firstLine="708"/>
        <w:rPr>
          <w:rFonts w:asciiTheme="minorHAnsi" w:hAnsiTheme="minorHAnsi" w:cstheme="minorHAnsi"/>
          <w:color w:val="auto"/>
        </w:rPr>
      </w:pPr>
      <w:r>
        <w:rPr>
          <w:rFonts w:asciiTheme="minorHAnsi" w:hAnsiTheme="minorHAnsi" w:cstheme="minorHAnsi"/>
          <w:color w:val="auto"/>
        </w:rPr>
        <w:t xml:space="preserve">a státních svátků </w:t>
      </w:r>
      <w:r w:rsidRPr="00654B52">
        <w:rPr>
          <w:rFonts w:asciiTheme="minorHAnsi" w:hAnsiTheme="minorHAnsi" w:cstheme="minorHAnsi"/>
          <w:color w:val="auto"/>
        </w:rPr>
        <w:t>nebude provoz školního bazénu.</w:t>
      </w:r>
    </w:p>
    <w:p w:rsidR="005A65A5" w:rsidRPr="00C37D12" w:rsidRDefault="005A65A5">
      <w:pPr>
        <w:rPr>
          <w:rFonts w:asciiTheme="minorHAnsi" w:hAnsiTheme="minorHAnsi"/>
        </w:rPr>
      </w:pPr>
    </w:p>
    <w:p w:rsidR="005A65A5" w:rsidRPr="00C37D12" w:rsidRDefault="005A65A5" w:rsidP="00C37D12">
      <w:pPr>
        <w:jc w:val="both"/>
        <w:rPr>
          <w:rFonts w:asciiTheme="minorHAnsi" w:hAnsiTheme="minorHAnsi"/>
        </w:rPr>
      </w:pPr>
      <w:r w:rsidRPr="00C37D12">
        <w:rPr>
          <w:rFonts w:asciiTheme="minorHAnsi" w:hAnsiTheme="minorHAnsi"/>
        </w:rPr>
        <w:t>Pronájem</w:t>
      </w:r>
      <w:r w:rsidR="00FC2E16" w:rsidRPr="00C37D12">
        <w:rPr>
          <w:rFonts w:asciiTheme="minorHAnsi" w:hAnsiTheme="minorHAnsi"/>
        </w:rPr>
        <w:t xml:space="preserve"> </w:t>
      </w:r>
      <w:r w:rsidRPr="00C37D12">
        <w:rPr>
          <w:rFonts w:asciiTheme="minorHAnsi" w:hAnsiTheme="minorHAnsi"/>
        </w:rPr>
        <w:t>končí uplynutím doby, na kterou byl sjednán, dohodou smluvních stran je možno nájem ukončit kdykoliv.</w:t>
      </w:r>
    </w:p>
    <w:p w:rsidR="005A65A5" w:rsidRPr="00C37D12" w:rsidRDefault="005A65A5" w:rsidP="00C37D12">
      <w:pPr>
        <w:jc w:val="both"/>
        <w:rPr>
          <w:rFonts w:asciiTheme="minorHAnsi" w:hAnsiTheme="minorHAnsi"/>
        </w:rPr>
      </w:pPr>
      <w:r w:rsidRPr="00C37D12">
        <w:rPr>
          <w:rFonts w:asciiTheme="minorHAnsi" w:hAnsiTheme="minorHAnsi"/>
        </w:rPr>
        <w:t>Před uplynutím doby, na kterou byl nájem sjednán, může být nájem ze strany pronajímatele ukončen z těchto důvodů:</w:t>
      </w:r>
    </w:p>
    <w:p w:rsidR="005A65A5" w:rsidRPr="00C37D12" w:rsidRDefault="005A65A5" w:rsidP="005A65A5">
      <w:pPr>
        <w:jc w:val="both"/>
        <w:rPr>
          <w:rFonts w:asciiTheme="minorHAnsi" w:hAnsiTheme="minorHAnsi"/>
        </w:rPr>
      </w:pPr>
    </w:p>
    <w:p w:rsidR="00C37D12" w:rsidRDefault="005A65A5" w:rsidP="00E0249D">
      <w:pPr>
        <w:numPr>
          <w:ilvl w:val="0"/>
          <w:numId w:val="9"/>
        </w:numPr>
        <w:jc w:val="both"/>
        <w:rPr>
          <w:rFonts w:asciiTheme="minorHAnsi" w:hAnsiTheme="minorHAnsi"/>
        </w:rPr>
      </w:pPr>
      <w:r w:rsidRPr="00C37D12">
        <w:rPr>
          <w:rFonts w:asciiTheme="minorHAnsi" w:hAnsiTheme="minorHAnsi"/>
        </w:rPr>
        <w:t>Nájemce užívá pronajaté prosty k jinému účelu, než je uvedeno pod bodem I. této smlouvy</w:t>
      </w:r>
      <w:r w:rsidR="008D47E2" w:rsidRPr="00C37D12">
        <w:rPr>
          <w:rFonts w:asciiTheme="minorHAnsi" w:hAnsiTheme="minorHAnsi"/>
        </w:rPr>
        <w:t>.</w:t>
      </w:r>
    </w:p>
    <w:p w:rsidR="00C37D12" w:rsidRDefault="005A65A5" w:rsidP="0024743B">
      <w:pPr>
        <w:numPr>
          <w:ilvl w:val="0"/>
          <w:numId w:val="9"/>
        </w:numPr>
        <w:jc w:val="both"/>
        <w:rPr>
          <w:rFonts w:asciiTheme="minorHAnsi" w:hAnsiTheme="minorHAnsi"/>
        </w:rPr>
      </w:pPr>
      <w:r w:rsidRPr="00C37D12">
        <w:rPr>
          <w:rFonts w:asciiTheme="minorHAnsi" w:hAnsiTheme="minorHAnsi"/>
        </w:rPr>
        <w:t>Nájemce nebo osoby, které s ním užívají pronajaté prostory,</w:t>
      </w:r>
      <w:r w:rsidR="008D47E2" w:rsidRPr="00C37D12">
        <w:rPr>
          <w:rFonts w:asciiTheme="minorHAnsi" w:hAnsiTheme="minorHAnsi"/>
        </w:rPr>
        <w:t xml:space="preserve"> přes písemné upozornění hrubě </w:t>
      </w:r>
      <w:r w:rsidRPr="00C37D12">
        <w:rPr>
          <w:rFonts w:asciiTheme="minorHAnsi" w:hAnsiTheme="minorHAnsi"/>
        </w:rPr>
        <w:t>p</w:t>
      </w:r>
      <w:r w:rsidR="008D47E2" w:rsidRPr="00C37D12">
        <w:rPr>
          <w:rFonts w:asciiTheme="minorHAnsi" w:hAnsiTheme="minorHAnsi"/>
        </w:rPr>
        <w:t xml:space="preserve">orušují klid </w:t>
      </w:r>
      <w:r w:rsidRPr="00C37D12">
        <w:rPr>
          <w:rFonts w:asciiTheme="minorHAnsi" w:hAnsiTheme="minorHAnsi"/>
        </w:rPr>
        <w:t>nebo pořádek</w:t>
      </w:r>
      <w:r w:rsidR="008D47E2" w:rsidRPr="00C37D12">
        <w:rPr>
          <w:rFonts w:asciiTheme="minorHAnsi" w:hAnsiTheme="minorHAnsi"/>
        </w:rPr>
        <w:t>.</w:t>
      </w:r>
    </w:p>
    <w:p w:rsidR="00C37D12" w:rsidRDefault="008D47E2" w:rsidP="00F26158">
      <w:pPr>
        <w:numPr>
          <w:ilvl w:val="0"/>
          <w:numId w:val="9"/>
        </w:numPr>
        <w:jc w:val="both"/>
        <w:rPr>
          <w:rFonts w:asciiTheme="minorHAnsi" w:hAnsiTheme="minorHAnsi"/>
        </w:rPr>
      </w:pPr>
      <w:r w:rsidRPr="00C37D12">
        <w:rPr>
          <w:rFonts w:asciiTheme="minorHAnsi" w:hAnsiTheme="minorHAnsi"/>
        </w:rPr>
        <w:t>N</w:t>
      </w:r>
      <w:r w:rsidR="005A65A5" w:rsidRPr="00C37D12">
        <w:rPr>
          <w:rFonts w:asciiTheme="minorHAnsi" w:hAnsiTheme="minorHAnsi"/>
        </w:rPr>
        <w:t>ájemce dá pronajaté prostory jiné osobě do podnájmu bez souhlasu pronajímatele.</w:t>
      </w:r>
    </w:p>
    <w:p w:rsidR="005A65A5" w:rsidRPr="00C37D12" w:rsidRDefault="008D47E2" w:rsidP="00F26158">
      <w:pPr>
        <w:numPr>
          <w:ilvl w:val="0"/>
          <w:numId w:val="9"/>
        </w:numPr>
        <w:jc w:val="both"/>
        <w:rPr>
          <w:rFonts w:asciiTheme="minorHAnsi" w:hAnsiTheme="minorHAnsi"/>
        </w:rPr>
      </w:pPr>
      <w:r w:rsidRPr="00C37D12">
        <w:rPr>
          <w:rFonts w:asciiTheme="minorHAnsi" w:hAnsiTheme="minorHAnsi"/>
        </w:rPr>
        <w:t>N</w:t>
      </w:r>
      <w:r w:rsidR="005A65A5" w:rsidRPr="00C37D12">
        <w:rPr>
          <w:rFonts w:asciiTheme="minorHAnsi" w:hAnsiTheme="minorHAnsi"/>
        </w:rPr>
        <w:t>ájemce je více než jeden měsíc v prodlení s placením nájemného</w:t>
      </w:r>
      <w:r w:rsidRPr="00C37D12">
        <w:rPr>
          <w:rFonts w:asciiTheme="minorHAnsi" w:hAnsiTheme="minorHAnsi"/>
        </w:rPr>
        <w:t>.</w:t>
      </w:r>
    </w:p>
    <w:p w:rsidR="005A65A5" w:rsidRPr="00C37D12" w:rsidRDefault="00903BBE" w:rsidP="00C37D12">
      <w:pPr>
        <w:jc w:val="both"/>
        <w:rPr>
          <w:rFonts w:asciiTheme="minorHAnsi" w:hAnsiTheme="minorHAnsi"/>
        </w:rPr>
      </w:pPr>
      <w:r>
        <w:rPr>
          <w:rFonts w:asciiTheme="minorHAnsi" w:hAnsiTheme="minorHAnsi"/>
        </w:rPr>
        <w:t>V těchto případech je výpověd</w:t>
      </w:r>
      <w:r w:rsidR="005A65A5" w:rsidRPr="00C37D12">
        <w:rPr>
          <w:rFonts w:asciiTheme="minorHAnsi" w:hAnsiTheme="minorHAnsi"/>
        </w:rPr>
        <w:t>ní lhůta maximálně 1 měsíc a počíná běžet prvním dnem měsíce následujícího po doručení výpovědi nájemci.</w:t>
      </w:r>
    </w:p>
    <w:p w:rsidR="005A65A5" w:rsidRPr="00C37D12" w:rsidRDefault="005A65A5" w:rsidP="00C37D12">
      <w:pPr>
        <w:jc w:val="both"/>
        <w:rPr>
          <w:rFonts w:asciiTheme="minorHAnsi" w:hAnsiTheme="minorHAnsi"/>
        </w:rPr>
      </w:pPr>
      <w:r w:rsidRPr="00C37D12">
        <w:rPr>
          <w:rFonts w:asciiTheme="minorHAnsi" w:hAnsiTheme="minorHAnsi"/>
        </w:rPr>
        <w:lastRenderedPageBreak/>
        <w:t>Po</w:t>
      </w:r>
      <w:r w:rsidR="000F6ABA" w:rsidRPr="00C37D12">
        <w:rPr>
          <w:rFonts w:asciiTheme="minorHAnsi" w:hAnsiTheme="minorHAnsi"/>
        </w:rPr>
        <w:t xml:space="preserve"> ukončení nájmu je nájemce povin</w:t>
      </w:r>
      <w:r w:rsidRPr="00C37D12">
        <w:rPr>
          <w:rFonts w:asciiTheme="minorHAnsi" w:hAnsiTheme="minorHAnsi"/>
        </w:rPr>
        <w:t>en pronajaté prostory do jednoho týdne vyklidit a předat pronajímateli v řádném stavu – náležitosti a požadovaný stav předávaných prostor bude dohodnut se</w:t>
      </w:r>
      <w:r w:rsidR="00FC2E16" w:rsidRPr="00C37D12">
        <w:rPr>
          <w:rFonts w:asciiTheme="minorHAnsi" w:hAnsiTheme="minorHAnsi"/>
        </w:rPr>
        <w:t xml:space="preserve"> </w:t>
      </w:r>
      <w:r w:rsidR="00B24669" w:rsidRPr="00C37D12">
        <w:rPr>
          <w:rFonts w:asciiTheme="minorHAnsi" w:hAnsiTheme="minorHAnsi"/>
        </w:rPr>
        <w:t>správcem</w:t>
      </w:r>
      <w:r w:rsidRPr="00C37D12">
        <w:rPr>
          <w:rFonts w:asciiTheme="minorHAnsi" w:hAnsiTheme="minorHAnsi"/>
        </w:rPr>
        <w:t xml:space="preserve"> výše uvedených prostor.</w:t>
      </w:r>
    </w:p>
    <w:p w:rsidR="00FF1D25" w:rsidRPr="00C37D12" w:rsidRDefault="00FF1D25">
      <w:pPr>
        <w:jc w:val="center"/>
        <w:rPr>
          <w:rFonts w:asciiTheme="minorHAnsi" w:hAnsiTheme="minorHAnsi"/>
          <w:b/>
          <w:bCs/>
          <w:sz w:val="28"/>
        </w:rPr>
      </w:pPr>
      <w:r w:rsidRPr="00C37D12">
        <w:rPr>
          <w:rFonts w:asciiTheme="minorHAnsi" w:hAnsiTheme="minorHAnsi"/>
          <w:b/>
          <w:bCs/>
          <w:sz w:val="28"/>
        </w:rPr>
        <w:t>III.</w:t>
      </w:r>
    </w:p>
    <w:p w:rsidR="00FF1D25" w:rsidRPr="00C37D12" w:rsidRDefault="00FF1D25">
      <w:pPr>
        <w:pStyle w:val="Nadpis1"/>
        <w:rPr>
          <w:rFonts w:asciiTheme="minorHAnsi" w:hAnsiTheme="minorHAnsi"/>
        </w:rPr>
      </w:pPr>
      <w:r w:rsidRPr="00C37D12">
        <w:rPr>
          <w:rFonts w:asciiTheme="minorHAnsi" w:hAnsiTheme="minorHAnsi"/>
        </w:rPr>
        <w:t>Zvláštní práva a povinnosti pronajímatele</w:t>
      </w:r>
    </w:p>
    <w:p w:rsidR="00FF1D25" w:rsidRPr="00C37D12" w:rsidRDefault="00FF1D25" w:rsidP="00AF436E">
      <w:pPr>
        <w:numPr>
          <w:ilvl w:val="0"/>
          <w:numId w:val="1"/>
        </w:numPr>
        <w:jc w:val="both"/>
        <w:rPr>
          <w:rFonts w:asciiTheme="minorHAnsi" w:hAnsiTheme="minorHAnsi"/>
        </w:rPr>
      </w:pPr>
      <w:r w:rsidRPr="00C37D12">
        <w:rPr>
          <w:rFonts w:asciiTheme="minorHAnsi" w:hAnsiTheme="minorHAnsi"/>
        </w:rPr>
        <w:t>Pronajímatel zaručuje, že během celé doby trvání pronájmu může být pronajímaný plavecký bazén užíván ke stanovenému účelu. Pronajímatel dále prohlašuje, že neexistují překážky jakéhokoliv druhu, které by zabránily provozování činnosti dle bodu I.</w:t>
      </w:r>
    </w:p>
    <w:p w:rsidR="00FF1D25" w:rsidRPr="00C37D12" w:rsidRDefault="00FF1D25" w:rsidP="00AF436E">
      <w:pPr>
        <w:numPr>
          <w:ilvl w:val="0"/>
          <w:numId w:val="1"/>
        </w:numPr>
        <w:jc w:val="both"/>
        <w:rPr>
          <w:rFonts w:asciiTheme="minorHAnsi" w:hAnsiTheme="minorHAnsi"/>
        </w:rPr>
      </w:pPr>
      <w:r w:rsidRPr="00C37D12">
        <w:rPr>
          <w:rFonts w:asciiTheme="minorHAnsi" w:hAnsiTheme="minorHAnsi"/>
        </w:rPr>
        <w:t xml:space="preserve">Pronajímatel se zavazuje, že zabezpečí teplotu </w:t>
      </w:r>
      <w:r w:rsidR="00B24669" w:rsidRPr="00C37D12">
        <w:rPr>
          <w:rFonts w:asciiTheme="minorHAnsi" w:hAnsiTheme="minorHAnsi"/>
        </w:rPr>
        <w:t>vody</w:t>
      </w:r>
      <w:r w:rsidR="00FC2E16" w:rsidRPr="00C37D12">
        <w:rPr>
          <w:rFonts w:asciiTheme="minorHAnsi" w:hAnsiTheme="minorHAnsi"/>
        </w:rPr>
        <w:t xml:space="preserve"> </w:t>
      </w:r>
      <w:r w:rsidRPr="00C37D12">
        <w:rPr>
          <w:rFonts w:asciiTheme="minorHAnsi" w:hAnsiTheme="minorHAnsi"/>
        </w:rPr>
        <w:t>27,5</w:t>
      </w:r>
      <w:r w:rsidRPr="00C37D12">
        <w:rPr>
          <w:rFonts w:asciiTheme="minorHAnsi" w:hAnsiTheme="minorHAnsi"/>
        </w:rPr>
        <w:sym w:font="Symbol" w:char="F0B0"/>
      </w:r>
      <w:r w:rsidRPr="00C37D12">
        <w:rPr>
          <w:rFonts w:asciiTheme="minorHAnsi" w:hAnsiTheme="minorHAnsi"/>
        </w:rPr>
        <w:t xml:space="preserve">C </w:t>
      </w:r>
      <w:r w:rsidR="000F6ABA" w:rsidRPr="00C37D12">
        <w:rPr>
          <w:rFonts w:asciiTheme="minorHAnsi" w:hAnsiTheme="minorHAnsi"/>
        </w:rPr>
        <w:t>–</w:t>
      </w:r>
      <w:r w:rsidRPr="00C37D12">
        <w:rPr>
          <w:rFonts w:asciiTheme="minorHAnsi" w:hAnsiTheme="minorHAnsi"/>
        </w:rPr>
        <w:t xml:space="preserve"> 2</w:t>
      </w:r>
      <w:r w:rsidR="00AF436E" w:rsidRPr="00C37D12">
        <w:rPr>
          <w:rFonts w:asciiTheme="minorHAnsi" w:hAnsiTheme="minorHAnsi"/>
        </w:rPr>
        <w:t>8</w:t>
      </w:r>
      <w:r w:rsidR="000F6ABA" w:rsidRPr="00C37D12">
        <w:rPr>
          <w:rFonts w:asciiTheme="minorHAnsi" w:hAnsiTheme="minorHAnsi"/>
        </w:rPr>
        <w:t>,5</w:t>
      </w:r>
      <w:r w:rsidRPr="00C37D12">
        <w:rPr>
          <w:rFonts w:asciiTheme="minorHAnsi" w:hAnsiTheme="minorHAnsi"/>
        </w:rPr>
        <w:sym w:font="Symbol" w:char="F0B0"/>
      </w:r>
      <w:r w:rsidRPr="00C37D12">
        <w:rPr>
          <w:rFonts w:asciiTheme="minorHAnsi" w:hAnsiTheme="minorHAnsi"/>
        </w:rPr>
        <w:t>C a teplotu vzduchu o 2</w:t>
      </w:r>
      <w:r w:rsidRPr="00C37D12">
        <w:rPr>
          <w:rFonts w:asciiTheme="minorHAnsi" w:hAnsiTheme="minorHAnsi"/>
        </w:rPr>
        <w:sym w:font="Symbol" w:char="F0B0"/>
      </w:r>
      <w:r w:rsidRPr="00C37D12">
        <w:rPr>
          <w:rFonts w:asciiTheme="minorHAnsi" w:hAnsiTheme="minorHAnsi"/>
        </w:rPr>
        <w:t>C vyšší.</w:t>
      </w:r>
    </w:p>
    <w:p w:rsidR="00AF436E" w:rsidRPr="00C37D12" w:rsidRDefault="00FF1D25" w:rsidP="0022213B">
      <w:pPr>
        <w:numPr>
          <w:ilvl w:val="0"/>
          <w:numId w:val="1"/>
        </w:numPr>
        <w:jc w:val="both"/>
        <w:rPr>
          <w:rFonts w:asciiTheme="minorHAnsi" w:hAnsiTheme="minorHAnsi"/>
        </w:rPr>
      </w:pPr>
      <w:r w:rsidRPr="00C37D12">
        <w:rPr>
          <w:rFonts w:asciiTheme="minorHAnsi" w:hAnsiTheme="minorHAnsi"/>
        </w:rPr>
        <w:t xml:space="preserve">Nájemce bude koordinovat po metodické a odborné stránce </w:t>
      </w:r>
      <w:r w:rsidR="00B24669" w:rsidRPr="00C37D12">
        <w:rPr>
          <w:rFonts w:asciiTheme="minorHAnsi" w:hAnsiTheme="minorHAnsi"/>
        </w:rPr>
        <w:t>výuku</w:t>
      </w:r>
      <w:r w:rsidRPr="00C37D12">
        <w:rPr>
          <w:rFonts w:asciiTheme="minorHAnsi" w:hAnsiTheme="minorHAnsi"/>
        </w:rPr>
        <w:t xml:space="preserve"> plavání v Základní škole, Za Alejí 1072, Uherské Hradiště a zajišťovat vybavení základními pomůckami pro výuku plavání.</w:t>
      </w:r>
    </w:p>
    <w:p w:rsidR="00FF1D25" w:rsidRPr="00C37D12" w:rsidRDefault="00FF1D25">
      <w:pPr>
        <w:jc w:val="center"/>
        <w:rPr>
          <w:rFonts w:asciiTheme="minorHAnsi" w:hAnsiTheme="minorHAnsi"/>
          <w:b/>
          <w:bCs/>
          <w:sz w:val="28"/>
        </w:rPr>
      </w:pPr>
      <w:r w:rsidRPr="00C37D12">
        <w:rPr>
          <w:rFonts w:asciiTheme="minorHAnsi" w:hAnsiTheme="minorHAnsi"/>
          <w:b/>
          <w:bCs/>
          <w:sz w:val="28"/>
        </w:rPr>
        <w:t>IV.</w:t>
      </w:r>
    </w:p>
    <w:p w:rsidR="00FF1D25" w:rsidRPr="00C37D12" w:rsidRDefault="00FF1D25">
      <w:pPr>
        <w:pStyle w:val="Nadpis1"/>
        <w:rPr>
          <w:rFonts w:asciiTheme="minorHAnsi" w:hAnsiTheme="minorHAnsi"/>
        </w:rPr>
      </w:pPr>
      <w:r w:rsidRPr="00C37D12">
        <w:rPr>
          <w:rFonts w:asciiTheme="minorHAnsi" w:hAnsiTheme="minorHAnsi"/>
        </w:rPr>
        <w:t>Nájemné</w:t>
      </w:r>
    </w:p>
    <w:p w:rsidR="00FF1D25" w:rsidRPr="00C37D12" w:rsidRDefault="00FF1D25" w:rsidP="00AF436E">
      <w:pPr>
        <w:jc w:val="both"/>
        <w:rPr>
          <w:rFonts w:asciiTheme="minorHAnsi" w:hAnsiTheme="minorHAnsi"/>
        </w:rPr>
      </w:pPr>
      <w:r w:rsidRPr="00C37D12">
        <w:rPr>
          <w:rFonts w:asciiTheme="minorHAnsi" w:hAnsiTheme="minorHAnsi"/>
        </w:rPr>
        <w:t xml:space="preserve">Obě strany se dohodly, že nájemné bude hrazeno fakturou vždy po </w:t>
      </w:r>
      <w:r w:rsidR="000F6ABA" w:rsidRPr="00C37D12">
        <w:rPr>
          <w:rFonts w:asciiTheme="minorHAnsi" w:hAnsiTheme="minorHAnsi"/>
        </w:rPr>
        <w:t xml:space="preserve">uplynulém </w:t>
      </w:r>
      <w:r w:rsidRPr="00C37D12">
        <w:rPr>
          <w:rFonts w:asciiTheme="minorHAnsi" w:hAnsiTheme="minorHAnsi"/>
        </w:rPr>
        <w:t xml:space="preserve">měsíci dle skutečně odplavaných hodin jednotlivými školami. Splatnost těchto faktur je 14 dnů. </w:t>
      </w:r>
    </w:p>
    <w:p w:rsidR="00FF1D25" w:rsidRPr="00C37D12" w:rsidRDefault="00FF1D25" w:rsidP="00AF436E">
      <w:pPr>
        <w:jc w:val="both"/>
        <w:rPr>
          <w:rFonts w:asciiTheme="minorHAnsi" w:hAnsiTheme="minorHAnsi"/>
        </w:rPr>
      </w:pPr>
      <w:r w:rsidRPr="00C37D12">
        <w:rPr>
          <w:rFonts w:asciiTheme="minorHAnsi" w:hAnsiTheme="minorHAnsi"/>
        </w:rPr>
        <w:t>Zrušení</w:t>
      </w:r>
      <w:r w:rsidR="000F6ABA" w:rsidRPr="00C37D12">
        <w:rPr>
          <w:rFonts w:asciiTheme="minorHAnsi" w:hAnsiTheme="minorHAnsi"/>
        </w:rPr>
        <w:t xml:space="preserve"> objednané hodiny</w:t>
      </w:r>
      <w:r w:rsidR="00C37D12">
        <w:rPr>
          <w:rFonts w:asciiTheme="minorHAnsi" w:hAnsiTheme="minorHAnsi"/>
        </w:rPr>
        <w:t xml:space="preserve"> </w:t>
      </w:r>
      <w:r w:rsidRPr="00C37D12">
        <w:rPr>
          <w:rFonts w:asciiTheme="minorHAnsi" w:hAnsiTheme="minorHAnsi"/>
        </w:rPr>
        <w:t>je možné provést bez úhrady nájmu nejméně 7 dnů předem s výjimkou kalamitních situací. V případě, že dojde k</w:t>
      </w:r>
      <w:r w:rsidR="00B24669" w:rsidRPr="00C37D12">
        <w:rPr>
          <w:rFonts w:asciiTheme="minorHAnsi" w:hAnsiTheme="minorHAnsi"/>
        </w:rPr>
        <w:t> nepředvídatelným</w:t>
      </w:r>
      <w:r w:rsidR="000F6ABA" w:rsidRPr="00C37D12">
        <w:rPr>
          <w:rFonts w:asciiTheme="minorHAnsi" w:hAnsiTheme="minorHAnsi"/>
        </w:rPr>
        <w:t xml:space="preserve"> okolnostem a nájemce</w:t>
      </w:r>
      <w:r w:rsidRPr="00C37D12">
        <w:rPr>
          <w:rFonts w:asciiTheme="minorHAnsi" w:hAnsiTheme="minorHAnsi"/>
        </w:rPr>
        <w:t xml:space="preserve"> odvolá výuku v kratší lhůtě</w:t>
      </w:r>
      <w:r w:rsidR="00B24669" w:rsidRPr="00C37D12">
        <w:rPr>
          <w:rFonts w:asciiTheme="minorHAnsi" w:hAnsiTheme="minorHAnsi"/>
        </w:rPr>
        <w:t xml:space="preserve"> než 7 dnů</w:t>
      </w:r>
      <w:r w:rsidRPr="00C37D12">
        <w:rPr>
          <w:rFonts w:asciiTheme="minorHAnsi" w:hAnsiTheme="minorHAnsi"/>
        </w:rPr>
        <w:t>, zaplatí 50% úhrady nájmu baz</w:t>
      </w:r>
      <w:r w:rsidR="000F6ABA" w:rsidRPr="00C37D12">
        <w:rPr>
          <w:rFonts w:asciiTheme="minorHAnsi" w:hAnsiTheme="minorHAnsi"/>
        </w:rPr>
        <w:t>énu. V případě, že nájemce</w:t>
      </w:r>
      <w:r w:rsidRPr="00C37D12">
        <w:rPr>
          <w:rFonts w:asciiTheme="minorHAnsi" w:hAnsiTheme="minorHAnsi"/>
        </w:rPr>
        <w:t xml:space="preserve"> výuku vůbec n</w:t>
      </w:r>
      <w:r w:rsidR="000F6ABA" w:rsidRPr="00C37D12">
        <w:rPr>
          <w:rFonts w:asciiTheme="minorHAnsi" w:hAnsiTheme="minorHAnsi"/>
        </w:rPr>
        <w:t>eodvolá a hodina se neuskuteční,</w:t>
      </w:r>
      <w:r w:rsidR="00B24669" w:rsidRPr="00C37D12">
        <w:rPr>
          <w:rFonts w:asciiTheme="minorHAnsi" w:hAnsiTheme="minorHAnsi"/>
        </w:rPr>
        <w:t xml:space="preserve"> </w:t>
      </w:r>
      <w:r w:rsidR="000F6ABA" w:rsidRPr="00C37D12">
        <w:rPr>
          <w:rFonts w:asciiTheme="minorHAnsi" w:hAnsiTheme="minorHAnsi"/>
        </w:rPr>
        <w:t xml:space="preserve">bude </w:t>
      </w:r>
      <w:r w:rsidRPr="00C37D12">
        <w:rPr>
          <w:rFonts w:asciiTheme="minorHAnsi" w:hAnsiTheme="minorHAnsi"/>
        </w:rPr>
        <w:t>účtována plná částka</w:t>
      </w:r>
      <w:r w:rsidR="00B24669" w:rsidRPr="00C37D12">
        <w:rPr>
          <w:rFonts w:asciiTheme="minorHAnsi" w:hAnsiTheme="minorHAnsi"/>
        </w:rPr>
        <w:t xml:space="preserve"> </w:t>
      </w:r>
      <w:r w:rsidRPr="00C37D12">
        <w:rPr>
          <w:rFonts w:asciiTheme="minorHAnsi" w:hAnsiTheme="minorHAnsi"/>
        </w:rPr>
        <w:t>nájmu bazénu</w:t>
      </w:r>
      <w:r w:rsidR="00FC2E16" w:rsidRPr="00C37D12">
        <w:rPr>
          <w:rFonts w:asciiTheme="minorHAnsi" w:hAnsiTheme="minorHAnsi"/>
        </w:rPr>
        <w:t>.</w:t>
      </w:r>
    </w:p>
    <w:p w:rsidR="00C37D12" w:rsidRPr="00C37D12" w:rsidRDefault="00C37D12" w:rsidP="00C37D12">
      <w:pPr>
        <w:pStyle w:val="Odstavecseseznamem"/>
        <w:numPr>
          <w:ilvl w:val="0"/>
          <w:numId w:val="6"/>
        </w:numPr>
        <w:jc w:val="both"/>
        <w:rPr>
          <w:rFonts w:asciiTheme="minorHAnsi" w:hAnsiTheme="minorHAnsi" w:cs="Calibri"/>
        </w:rPr>
      </w:pPr>
      <w:r w:rsidRPr="00C37D12">
        <w:rPr>
          <w:rFonts w:asciiTheme="minorHAnsi" w:hAnsiTheme="minorHAnsi" w:cs="Calibri"/>
        </w:rPr>
        <w:t>Pronájem bazénu v době od 8.00 do 18.00 hodin činí 6</w:t>
      </w:r>
      <w:r w:rsidR="00CE7716">
        <w:rPr>
          <w:rFonts w:asciiTheme="minorHAnsi" w:hAnsiTheme="minorHAnsi" w:cs="Calibri"/>
        </w:rPr>
        <w:t>8</w:t>
      </w:r>
      <w:r w:rsidRPr="00C37D12">
        <w:rPr>
          <w:rFonts w:asciiTheme="minorHAnsi" w:hAnsiTheme="minorHAnsi" w:cs="Calibri"/>
        </w:rPr>
        <w:t xml:space="preserve">0,- Kč za hodinu, </w:t>
      </w:r>
    </w:p>
    <w:p w:rsidR="00C37D12" w:rsidRPr="00C37D12" w:rsidRDefault="00C37D12" w:rsidP="00C37D12">
      <w:pPr>
        <w:pStyle w:val="Zkladntext"/>
        <w:numPr>
          <w:ilvl w:val="0"/>
          <w:numId w:val="6"/>
        </w:numPr>
        <w:rPr>
          <w:rFonts w:asciiTheme="minorHAnsi" w:hAnsiTheme="minorHAnsi" w:cs="Calibri"/>
          <w:color w:val="auto"/>
        </w:rPr>
      </w:pPr>
      <w:r w:rsidRPr="00C37D12">
        <w:rPr>
          <w:rFonts w:asciiTheme="minorHAnsi" w:hAnsiTheme="minorHAnsi" w:cs="Calibri"/>
          <w:color w:val="auto"/>
        </w:rPr>
        <w:t xml:space="preserve">Pronájem bazénu v době od 8.00 do 18.00 hodin činí </w:t>
      </w:r>
      <w:r w:rsidR="00CE7716">
        <w:rPr>
          <w:rFonts w:asciiTheme="minorHAnsi" w:hAnsiTheme="minorHAnsi" w:cs="Calibri"/>
          <w:color w:val="auto"/>
        </w:rPr>
        <w:t>510</w:t>
      </w:r>
      <w:r w:rsidRPr="00C37D12">
        <w:rPr>
          <w:rFonts w:asciiTheme="minorHAnsi" w:hAnsiTheme="minorHAnsi" w:cs="Calibri"/>
          <w:color w:val="auto"/>
        </w:rPr>
        <w:t>,- Kč za 45 minut (vyučovací hodina),</w:t>
      </w:r>
    </w:p>
    <w:p w:rsidR="00C37D12" w:rsidRPr="00C37D12" w:rsidRDefault="00C37D12" w:rsidP="00C37D12">
      <w:pPr>
        <w:pStyle w:val="Odstavecseseznamem"/>
        <w:numPr>
          <w:ilvl w:val="0"/>
          <w:numId w:val="6"/>
        </w:numPr>
        <w:jc w:val="both"/>
        <w:rPr>
          <w:rFonts w:asciiTheme="minorHAnsi" w:hAnsiTheme="minorHAnsi" w:cs="Calibri"/>
        </w:rPr>
      </w:pPr>
      <w:r w:rsidRPr="00C37D12">
        <w:rPr>
          <w:rFonts w:asciiTheme="minorHAnsi" w:hAnsiTheme="minorHAnsi" w:cs="Calibri"/>
        </w:rPr>
        <w:t xml:space="preserve">Pronájem bazénu v době od 18.00 do 21.00 hodin činí </w:t>
      </w:r>
      <w:r w:rsidR="00317131">
        <w:rPr>
          <w:rFonts w:asciiTheme="minorHAnsi" w:hAnsiTheme="minorHAnsi" w:cs="Calibri"/>
        </w:rPr>
        <w:t>800</w:t>
      </w:r>
      <w:r w:rsidRPr="00C37D12">
        <w:rPr>
          <w:rFonts w:asciiTheme="minorHAnsi" w:hAnsiTheme="minorHAnsi" w:cs="Calibri"/>
        </w:rPr>
        <w:t xml:space="preserve">,- Kč za hodinu, </w:t>
      </w:r>
    </w:p>
    <w:p w:rsidR="00FF1D25" w:rsidRPr="00C37D12" w:rsidRDefault="00C37D12" w:rsidP="00C37D12">
      <w:pPr>
        <w:pStyle w:val="Zkladntext"/>
        <w:numPr>
          <w:ilvl w:val="0"/>
          <w:numId w:val="6"/>
        </w:numPr>
        <w:rPr>
          <w:rFonts w:asciiTheme="minorHAnsi" w:hAnsiTheme="minorHAnsi" w:cs="Calibri"/>
          <w:color w:val="auto"/>
        </w:rPr>
      </w:pPr>
      <w:r w:rsidRPr="00C37D12">
        <w:rPr>
          <w:rFonts w:asciiTheme="minorHAnsi" w:hAnsiTheme="minorHAnsi" w:cs="Calibri"/>
          <w:color w:val="auto"/>
        </w:rPr>
        <w:t xml:space="preserve">Pronájem bazénu v době od 18.00 do 21.00 hodin činí </w:t>
      </w:r>
      <w:r w:rsidR="00317131">
        <w:rPr>
          <w:rFonts w:asciiTheme="minorHAnsi" w:hAnsiTheme="minorHAnsi" w:cs="Calibri"/>
          <w:color w:val="auto"/>
        </w:rPr>
        <w:t>6</w:t>
      </w:r>
      <w:r w:rsidR="00CE7716">
        <w:rPr>
          <w:rFonts w:asciiTheme="minorHAnsi" w:hAnsiTheme="minorHAnsi" w:cs="Calibri"/>
          <w:color w:val="auto"/>
        </w:rPr>
        <w:t>0</w:t>
      </w:r>
      <w:r w:rsidR="00317131">
        <w:rPr>
          <w:rFonts w:asciiTheme="minorHAnsi" w:hAnsiTheme="minorHAnsi" w:cs="Calibri"/>
          <w:color w:val="auto"/>
        </w:rPr>
        <w:t>0</w:t>
      </w:r>
      <w:r w:rsidRPr="00C37D12">
        <w:rPr>
          <w:rFonts w:asciiTheme="minorHAnsi" w:hAnsiTheme="minorHAnsi" w:cs="Calibri"/>
          <w:color w:val="auto"/>
        </w:rPr>
        <w:t>,- Kč za 45 minut (vyučovací hodina).</w:t>
      </w:r>
    </w:p>
    <w:p w:rsidR="00FF1D25" w:rsidRPr="00C37D12" w:rsidRDefault="00FF1D25" w:rsidP="00AF436E">
      <w:pPr>
        <w:jc w:val="both"/>
        <w:rPr>
          <w:rFonts w:asciiTheme="minorHAnsi" w:hAnsiTheme="minorHAnsi"/>
        </w:rPr>
      </w:pPr>
      <w:r w:rsidRPr="00C37D12">
        <w:rPr>
          <w:rFonts w:asciiTheme="minorHAnsi" w:hAnsiTheme="minorHAnsi"/>
        </w:rPr>
        <w:t>V případě změny cen nebo okolností majících vliv na výši vstupních nákladů si smluvní strany dohodnou dodatkem k této smlouvě novou cenu nájemného.</w:t>
      </w:r>
    </w:p>
    <w:p w:rsidR="00FF1D25" w:rsidRPr="00C37D12" w:rsidRDefault="00FF1D25">
      <w:pPr>
        <w:jc w:val="center"/>
        <w:rPr>
          <w:rFonts w:asciiTheme="minorHAnsi" w:hAnsiTheme="minorHAnsi"/>
          <w:b/>
          <w:bCs/>
          <w:sz w:val="28"/>
        </w:rPr>
      </w:pPr>
      <w:r w:rsidRPr="00C37D12">
        <w:rPr>
          <w:rFonts w:asciiTheme="minorHAnsi" w:hAnsiTheme="minorHAnsi"/>
          <w:b/>
          <w:bCs/>
          <w:sz w:val="28"/>
        </w:rPr>
        <w:t>V.</w:t>
      </w:r>
    </w:p>
    <w:p w:rsidR="00FF1D25" w:rsidRPr="00C37D12" w:rsidRDefault="00FF1D25">
      <w:pPr>
        <w:pStyle w:val="Nadpis2"/>
        <w:rPr>
          <w:rFonts w:asciiTheme="minorHAnsi" w:hAnsiTheme="minorHAnsi"/>
          <w:i/>
          <w:iCs/>
        </w:rPr>
      </w:pPr>
      <w:r w:rsidRPr="00C37D12">
        <w:rPr>
          <w:rFonts w:asciiTheme="minorHAnsi" w:hAnsiTheme="minorHAnsi"/>
          <w:i/>
          <w:iCs/>
        </w:rPr>
        <w:t>Závěrečná ujednání</w:t>
      </w:r>
    </w:p>
    <w:p w:rsidR="00FF1D25" w:rsidRPr="00C37D12" w:rsidRDefault="00FF1D25">
      <w:pPr>
        <w:rPr>
          <w:rFonts w:asciiTheme="minorHAnsi" w:hAnsiTheme="minorHAnsi"/>
        </w:rPr>
      </w:pPr>
    </w:p>
    <w:p w:rsidR="00FF1D25" w:rsidRPr="00C37D12" w:rsidRDefault="00FF1D25" w:rsidP="00AF436E">
      <w:pPr>
        <w:numPr>
          <w:ilvl w:val="0"/>
          <w:numId w:val="2"/>
        </w:numPr>
        <w:jc w:val="both"/>
        <w:rPr>
          <w:rFonts w:asciiTheme="minorHAnsi" w:hAnsiTheme="minorHAnsi"/>
        </w:rPr>
      </w:pPr>
      <w:r w:rsidRPr="00C37D12">
        <w:rPr>
          <w:rFonts w:asciiTheme="minorHAnsi" w:hAnsiTheme="minorHAnsi"/>
        </w:rPr>
        <w:t>Právní vztahy vyplývající z této smlouvy a touto smlouvou neup</w:t>
      </w:r>
      <w:r w:rsidR="000F6ABA" w:rsidRPr="00C37D12">
        <w:rPr>
          <w:rFonts w:asciiTheme="minorHAnsi" w:hAnsiTheme="minorHAnsi"/>
        </w:rPr>
        <w:t>ravené se řídí ustanoveními občanského</w:t>
      </w:r>
      <w:r w:rsidRPr="00C37D12">
        <w:rPr>
          <w:rFonts w:asciiTheme="minorHAnsi" w:hAnsiTheme="minorHAnsi"/>
        </w:rPr>
        <w:t xml:space="preserve"> zákoníku a předpisů souvisejících.</w:t>
      </w:r>
    </w:p>
    <w:p w:rsidR="00FF1D25" w:rsidRPr="00C37D12" w:rsidRDefault="00FF1D25" w:rsidP="00AF436E">
      <w:pPr>
        <w:numPr>
          <w:ilvl w:val="0"/>
          <w:numId w:val="2"/>
        </w:numPr>
        <w:jc w:val="both"/>
        <w:rPr>
          <w:rFonts w:asciiTheme="minorHAnsi" w:hAnsiTheme="minorHAnsi"/>
        </w:rPr>
      </w:pPr>
      <w:r w:rsidRPr="00C37D12">
        <w:rPr>
          <w:rFonts w:asciiTheme="minorHAnsi" w:hAnsiTheme="minorHAnsi"/>
        </w:rPr>
        <w:t>Jakékoliv změny nebo doplňky této smlouvy je možno provádět jen písemně se souhlasem obou smluvních stran.</w:t>
      </w:r>
    </w:p>
    <w:p w:rsidR="00FF1D25" w:rsidRPr="00C37D12" w:rsidRDefault="00FF1D25" w:rsidP="00AF436E">
      <w:pPr>
        <w:numPr>
          <w:ilvl w:val="0"/>
          <w:numId w:val="2"/>
        </w:numPr>
        <w:jc w:val="both"/>
        <w:rPr>
          <w:rFonts w:asciiTheme="minorHAnsi" w:hAnsiTheme="minorHAnsi"/>
        </w:rPr>
      </w:pPr>
      <w:r w:rsidRPr="00C37D12">
        <w:rPr>
          <w:rFonts w:asciiTheme="minorHAnsi" w:hAnsiTheme="minorHAnsi"/>
        </w:rPr>
        <w:t>Smluvní strany prohlašují, že si smlouvu přečetly, souhlasí s jejím obsahem a shodně prohlašují, že tato odpovídá skutečnosti, je sepsána podle jejich pravé a svobodné vůle, vážně, nikoli v tísni a za nápadně nevýhodných podmínek, což stvrzují svými níže uvedenými podpisy.</w:t>
      </w:r>
    </w:p>
    <w:p w:rsidR="00FF1D25" w:rsidRDefault="00FF1D25" w:rsidP="00AF436E">
      <w:pPr>
        <w:numPr>
          <w:ilvl w:val="0"/>
          <w:numId w:val="2"/>
        </w:numPr>
        <w:jc w:val="both"/>
        <w:rPr>
          <w:rFonts w:asciiTheme="minorHAnsi" w:hAnsiTheme="minorHAnsi"/>
        </w:rPr>
      </w:pPr>
      <w:r w:rsidRPr="00C37D12">
        <w:rPr>
          <w:rFonts w:asciiTheme="minorHAnsi" w:hAnsiTheme="minorHAnsi"/>
        </w:rPr>
        <w:t>Tato smlouva je vyhotovena ve dvou vyhotoveních, z nichž každá ze smluvních stran obdržela po jednom.</w:t>
      </w:r>
    </w:p>
    <w:p w:rsidR="00C37D12" w:rsidRPr="00C37D12" w:rsidRDefault="00C37D12" w:rsidP="00AF436E">
      <w:pPr>
        <w:numPr>
          <w:ilvl w:val="0"/>
          <w:numId w:val="2"/>
        </w:numPr>
        <w:jc w:val="both"/>
        <w:rPr>
          <w:rFonts w:asciiTheme="minorHAnsi" w:hAnsiTheme="minorHAnsi"/>
        </w:rPr>
      </w:pPr>
      <w:r>
        <w:rPr>
          <w:rFonts w:asciiTheme="minorHAnsi" w:hAnsiTheme="minorHAnsi"/>
        </w:rPr>
        <w:t xml:space="preserve">Tato smlouva nahrazuje nájemní smlouvu ze dne </w:t>
      </w:r>
      <w:r w:rsidR="00910BD3">
        <w:rPr>
          <w:rFonts w:asciiTheme="minorHAnsi" w:hAnsiTheme="minorHAnsi"/>
        </w:rPr>
        <w:t>2</w:t>
      </w:r>
      <w:r w:rsidR="009D313E">
        <w:rPr>
          <w:rFonts w:asciiTheme="minorHAnsi" w:hAnsiTheme="minorHAnsi"/>
        </w:rPr>
        <w:t>. 9. 201</w:t>
      </w:r>
      <w:r w:rsidR="00910BD3">
        <w:rPr>
          <w:rFonts w:asciiTheme="minorHAnsi" w:hAnsiTheme="minorHAnsi"/>
        </w:rPr>
        <w:t>9</w:t>
      </w:r>
    </w:p>
    <w:p w:rsidR="00FF1D25" w:rsidRPr="00C37D12" w:rsidRDefault="00FF1D25" w:rsidP="00AF436E">
      <w:pPr>
        <w:jc w:val="both"/>
        <w:rPr>
          <w:rFonts w:asciiTheme="minorHAnsi" w:hAnsiTheme="minorHAnsi"/>
        </w:rPr>
      </w:pPr>
    </w:p>
    <w:p w:rsidR="00FF1D25" w:rsidRPr="00C37D12" w:rsidRDefault="00FF1D25">
      <w:pPr>
        <w:rPr>
          <w:rFonts w:asciiTheme="minorHAnsi" w:hAnsiTheme="minorHAnsi"/>
        </w:rPr>
      </w:pPr>
      <w:r w:rsidRPr="00C37D12">
        <w:rPr>
          <w:rFonts w:asciiTheme="minorHAnsi" w:hAnsiTheme="minorHAnsi"/>
        </w:rPr>
        <w:t>V Uherském Hradišti dne</w:t>
      </w:r>
      <w:r w:rsidR="00FC2E16" w:rsidRPr="00C37D12">
        <w:rPr>
          <w:rFonts w:asciiTheme="minorHAnsi" w:hAnsiTheme="minorHAnsi"/>
        </w:rPr>
        <w:t xml:space="preserve"> </w:t>
      </w:r>
      <w:r w:rsidR="00130766">
        <w:rPr>
          <w:rFonts w:asciiTheme="minorHAnsi" w:hAnsiTheme="minorHAnsi"/>
        </w:rPr>
        <w:t>1</w:t>
      </w:r>
      <w:r w:rsidR="00317131">
        <w:rPr>
          <w:rFonts w:asciiTheme="minorHAnsi" w:hAnsiTheme="minorHAnsi"/>
        </w:rPr>
        <w:t>. září 20</w:t>
      </w:r>
      <w:r w:rsidR="00910BD3">
        <w:rPr>
          <w:rFonts w:asciiTheme="minorHAnsi" w:hAnsiTheme="minorHAnsi"/>
        </w:rPr>
        <w:t>20</w:t>
      </w:r>
      <w:r w:rsidR="00FC2E16" w:rsidRPr="00C37D12">
        <w:rPr>
          <w:rFonts w:asciiTheme="minorHAnsi" w:hAnsiTheme="minorHAnsi"/>
        </w:rPr>
        <w:tab/>
      </w:r>
      <w:r w:rsidR="00FC2E16" w:rsidRPr="00C37D12">
        <w:rPr>
          <w:rFonts w:asciiTheme="minorHAnsi" w:hAnsiTheme="minorHAnsi"/>
        </w:rPr>
        <w:tab/>
        <w:t xml:space="preserve">  V Uherském Hradišti dne </w:t>
      </w:r>
      <w:r w:rsidR="00130766">
        <w:rPr>
          <w:rFonts w:asciiTheme="minorHAnsi" w:hAnsiTheme="minorHAnsi"/>
        </w:rPr>
        <w:t>1.</w:t>
      </w:r>
      <w:r w:rsidR="007A52E8" w:rsidRPr="00C37D12">
        <w:rPr>
          <w:rFonts w:asciiTheme="minorHAnsi" w:hAnsiTheme="minorHAnsi"/>
        </w:rPr>
        <w:t xml:space="preserve"> září 20</w:t>
      </w:r>
      <w:r w:rsidR="00910BD3">
        <w:rPr>
          <w:rFonts w:asciiTheme="minorHAnsi" w:hAnsiTheme="minorHAnsi"/>
        </w:rPr>
        <w:t>20</w:t>
      </w:r>
    </w:p>
    <w:p w:rsidR="00FF1D25" w:rsidRPr="00C37D12" w:rsidRDefault="00FF1D25">
      <w:pPr>
        <w:rPr>
          <w:rFonts w:asciiTheme="minorHAnsi" w:hAnsiTheme="minorHAnsi"/>
        </w:rPr>
      </w:pPr>
    </w:p>
    <w:p w:rsidR="00FF1D25" w:rsidRPr="00C37D12" w:rsidRDefault="00FF1D25">
      <w:pPr>
        <w:rPr>
          <w:rFonts w:asciiTheme="minorHAnsi" w:hAnsiTheme="minorHAnsi"/>
        </w:rPr>
      </w:pPr>
    </w:p>
    <w:p w:rsidR="00FF1D25" w:rsidRPr="00C37D12" w:rsidRDefault="00FF1D25">
      <w:pPr>
        <w:rPr>
          <w:rFonts w:asciiTheme="minorHAnsi" w:hAnsiTheme="minorHAnsi"/>
        </w:rPr>
      </w:pPr>
    </w:p>
    <w:p w:rsidR="00FF1D25" w:rsidRPr="00C37D12" w:rsidRDefault="00FF1D25">
      <w:pPr>
        <w:rPr>
          <w:rFonts w:asciiTheme="minorHAnsi" w:hAnsiTheme="minorHAnsi"/>
        </w:rPr>
      </w:pPr>
      <w:r w:rsidRPr="00C37D12">
        <w:rPr>
          <w:rFonts w:asciiTheme="minorHAnsi" w:hAnsiTheme="minorHAnsi"/>
        </w:rPr>
        <w:t xml:space="preserve">_____________________________              </w:t>
      </w:r>
      <w:r w:rsidRPr="00C37D12">
        <w:rPr>
          <w:rFonts w:asciiTheme="minorHAnsi" w:hAnsiTheme="minorHAnsi"/>
        </w:rPr>
        <w:tab/>
      </w:r>
      <w:r w:rsidRPr="00C37D12">
        <w:rPr>
          <w:rFonts w:asciiTheme="minorHAnsi" w:hAnsiTheme="minorHAnsi"/>
        </w:rPr>
        <w:tab/>
        <w:t>____________________________</w:t>
      </w:r>
    </w:p>
    <w:p w:rsidR="00FF1D25" w:rsidRPr="00C37D12" w:rsidRDefault="00FF1D25">
      <w:pPr>
        <w:rPr>
          <w:rFonts w:asciiTheme="minorHAnsi" w:hAnsiTheme="minorHAnsi"/>
        </w:rPr>
      </w:pPr>
      <w:r w:rsidRPr="00C37D12">
        <w:rPr>
          <w:rFonts w:asciiTheme="minorHAnsi" w:hAnsiTheme="minorHAnsi"/>
        </w:rPr>
        <w:lastRenderedPageBreak/>
        <w:t xml:space="preserve">                      </w:t>
      </w:r>
      <w:r w:rsidR="00C37D12" w:rsidRPr="00C37D12">
        <w:rPr>
          <w:rFonts w:asciiTheme="minorHAnsi" w:hAnsiTheme="minorHAnsi"/>
        </w:rPr>
        <w:t>N</w:t>
      </w:r>
      <w:r w:rsidRPr="00C37D12">
        <w:rPr>
          <w:rFonts w:asciiTheme="minorHAnsi" w:hAnsiTheme="minorHAnsi"/>
        </w:rPr>
        <w:t>ájemce</w:t>
      </w:r>
      <w:r w:rsidR="00C37D12">
        <w:rPr>
          <w:rFonts w:asciiTheme="minorHAnsi" w:hAnsiTheme="minorHAnsi"/>
        </w:rPr>
        <w:tab/>
      </w:r>
      <w:r w:rsidR="00C37D12">
        <w:rPr>
          <w:rFonts w:asciiTheme="minorHAnsi" w:hAnsiTheme="minorHAnsi"/>
        </w:rPr>
        <w:tab/>
      </w:r>
      <w:r w:rsidR="00C37D12">
        <w:rPr>
          <w:rFonts w:asciiTheme="minorHAnsi" w:hAnsiTheme="minorHAnsi"/>
        </w:rPr>
        <w:tab/>
      </w:r>
      <w:r w:rsidR="00C37D12">
        <w:rPr>
          <w:rFonts w:asciiTheme="minorHAnsi" w:hAnsiTheme="minorHAnsi"/>
        </w:rPr>
        <w:tab/>
      </w:r>
      <w:r w:rsidR="00C37D12">
        <w:rPr>
          <w:rFonts w:asciiTheme="minorHAnsi" w:hAnsiTheme="minorHAnsi"/>
        </w:rPr>
        <w:tab/>
      </w:r>
      <w:r w:rsidR="00C37D12">
        <w:rPr>
          <w:rFonts w:asciiTheme="minorHAnsi" w:hAnsiTheme="minorHAnsi"/>
        </w:rPr>
        <w:tab/>
      </w:r>
      <w:r w:rsidRPr="00C37D12">
        <w:rPr>
          <w:rFonts w:asciiTheme="minorHAnsi" w:hAnsiTheme="minorHAnsi"/>
        </w:rPr>
        <w:t>pronajímatel</w:t>
      </w:r>
    </w:p>
    <w:sectPr w:rsidR="00FF1D25" w:rsidRPr="00C37D12" w:rsidSect="005A65A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0541"/>
    <w:multiLevelType w:val="hybridMultilevel"/>
    <w:tmpl w:val="486E190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B335A41"/>
    <w:multiLevelType w:val="hybridMultilevel"/>
    <w:tmpl w:val="91DE7C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FE532F"/>
    <w:multiLevelType w:val="hybridMultilevel"/>
    <w:tmpl w:val="EA80D09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C547576"/>
    <w:multiLevelType w:val="hybridMultilevel"/>
    <w:tmpl w:val="C7848A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4856ABC"/>
    <w:multiLevelType w:val="hybridMultilevel"/>
    <w:tmpl w:val="3D3ED1A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69CE5054"/>
    <w:multiLevelType w:val="hybridMultilevel"/>
    <w:tmpl w:val="F0687D9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6D341FC7"/>
    <w:multiLevelType w:val="hybridMultilevel"/>
    <w:tmpl w:val="DCD217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51C10C4"/>
    <w:multiLevelType w:val="hybridMultilevel"/>
    <w:tmpl w:val="B456C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81A55DB"/>
    <w:multiLevelType w:val="hybridMultilevel"/>
    <w:tmpl w:val="7C0689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5"/>
  </w:num>
  <w:num w:numId="3">
    <w:abstractNumId w:val="7"/>
  </w:num>
  <w:num w:numId="4">
    <w:abstractNumId w:val="6"/>
  </w:num>
  <w:num w:numId="5">
    <w:abstractNumId w:val="0"/>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E2"/>
    <w:rsid w:val="00064688"/>
    <w:rsid w:val="000F6ABA"/>
    <w:rsid w:val="00130766"/>
    <w:rsid w:val="00317131"/>
    <w:rsid w:val="003903F0"/>
    <w:rsid w:val="003927D6"/>
    <w:rsid w:val="00400C48"/>
    <w:rsid w:val="005A65A5"/>
    <w:rsid w:val="007A52E8"/>
    <w:rsid w:val="007A5FE2"/>
    <w:rsid w:val="008D47E2"/>
    <w:rsid w:val="00903BBE"/>
    <w:rsid w:val="00910BD3"/>
    <w:rsid w:val="009754C9"/>
    <w:rsid w:val="009D313E"/>
    <w:rsid w:val="00AF436E"/>
    <w:rsid w:val="00B230FA"/>
    <w:rsid w:val="00B24669"/>
    <w:rsid w:val="00C37D12"/>
    <w:rsid w:val="00CE7716"/>
    <w:rsid w:val="00EB19FB"/>
    <w:rsid w:val="00FC2E16"/>
    <w:rsid w:val="00FF1D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A983C43-12FA-4A42-86C3-3FC653CB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i/>
      <w:iCs/>
      <w:sz w:val="28"/>
    </w:rPr>
  </w:style>
  <w:style w:type="paragraph" w:styleId="Nadpis2">
    <w:name w:val="heading 2"/>
    <w:basedOn w:val="Normln"/>
    <w:next w:val="Normln"/>
    <w:qFormat/>
    <w:pPr>
      <w:keepNext/>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color w:val="FF0000"/>
    </w:rPr>
  </w:style>
  <w:style w:type="paragraph" w:styleId="Nzev">
    <w:name w:val="Title"/>
    <w:basedOn w:val="Normln"/>
    <w:qFormat/>
    <w:pPr>
      <w:jc w:val="center"/>
    </w:pPr>
    <w:rPr>
      <w:b/>
      <w:bCs/>
      <w:i/>
      <w:iCs/>
      <w:sz w:val="40"/>
    </w:rPr>
  </w:style>
  <w:style w:type="paragraph" w:styleId="Odstavecseseznamem">
    <w:name w:val="List Paragraph"/>
    <w:basedOn w:val="Normln"/>
    <w:uiPriority w:val="34"/>
    <w:qFormat/>
    <w:rsid w:val="00C37D12"/>
    <w:pPr>
      <w:ind w:left="720"/>
      <w:contextualSpacing/>
    </w:pPr>
  </w:style>
  <w:style w:type="paragraph" w:styleId="Textbubliny">
    <w:name w:val="Balloon Text"/>
    <w:basedOn w:val="Normln"/>
    <w:link w:val="TextbublinyChar"/>
    <w:uiPriority w:val="99"/>
    <w:semiHidden/>
    <w:unhideWhenUsed/>
    <w:rsid w:val="009754C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5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4206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Nájemní smlouva</vt:lpstr>
    </vt:vector>
  </TitlesOfParts>
  <Company>OSVČ</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subject/>
  <dc:creator>Hanáček Mir.</dc:creator>
  <cp:keywords/>
  <dc:description/>
  <cp:lastModifiedBy>hospodářka</cp:lastModifiedBy>
  <cp:revision>2</cp:revision>
  <cp:lastPrinted>2020-09-18T06:38:00Z</cp:lastPrinted>
  <dcterms:created xsi:type="dcterms:W3CDTF">2020-09-18T10:37:00Z</dcterms:created>
  <dcterms:modified xsi:type="dcterms:W3CDTF">2020-09-18T10:37:00Z</dcterms:modified>
</cp:coreProperties>
</file>