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CB2D3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CB2D35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CB2D35">
        <w:t>17. 9. 2020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CB2D35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VKS stavební s.r.o.</w:t>
            </w:r>
          </w:p>
          <w:p w:rsidR="001F0477" w:rsidRDefault="00CB2D35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Na Dubovci 140</w:t>
            </w:r>
          </w:p>
          <w:p w:rsidR="001F0477" w:rsidRDefault="00CB2D35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CB2D35">
              <w:rPr>
                <w:bCs/>
                <w:noProof/>
              </w:rPr>
              <w:t>26101262</w:t>
            </w:r>
            <w:r>
              <w:rPr>
                <w:bCs/>
              </w:rPr>
              <w:t xml:space="preserve"> , DIČ: </w:t>
            </w:r>
            <w:r w:rsidR="00CB2D35">
              <w:rPr>
                <w:bCs/>
                <w:noProof/>
              </w:rPr>
              <w:t>CZ26101262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CB2D35">
        <w:rPr>
          <w:rFonts w:ascii="Arial" w:hAnsi="Arial" w:cs="Arial"/>
          <w:noProof/>
          <w:sz w:val="28"/>
        </w:rPr>
        <w:t>133/20/7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CB2D35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Autobusová zastávka Jezárky, Strakonice - stavební práce</w:t>
            </w:r>
          </w:p>
        </w:tc>
        <w:tc>
          <w:tcPr>
            <w:tcW w:w="1440" w:type="dxa"/>
          </w:tcPr>
          <w:p w:rsidR="001F0477" w:rsidRDefault="00CB2D35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CB2D35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187 911,27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CB2D35">
        <w:rPr>
          <w:b/>
          <w:bCs/>
          <w:noProof/>
        </w:rPr>
        <w:t>187 911,27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CB2D35">
      <w:pPr>
        <w:ind w:left="142"/>
      </w:pPr>
      <w:r>
        <w:t xml:space="preserve">Objednáváme provedení stavebních prací na akci: Autobusová zastávka Jezárky, Strakonice (s výjimkou dodávky a montáže přístřešku autobusové zastávky) - dle cenové nabídky ze 14.09.2020. Cena bez DPH činí 155.298,57 Kč, tj. cena včetně DPH 21% činí 187.911,27 Kč.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CB2D35">
        <w:rPr>
          <w:noProof/>
        </w:rPr>
        <w:t>16. 10. 2020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CB2D35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CB2D35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CB2D35">
        <w:rPr>
          <w:noProof/>
        </w:rPr>
        <w:t>Ing. Oldřich Švehla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CB2D35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CB2D35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35" w:rsidRDefault="00CB2D35">
      <w:r>
        <w:separator/>
      </w:r>
    </w:p>
  </w:endnote>
  <w:endnote w:type="continuationSeparator" w:id="0">
    <w:p w:rsidR="00CB2D35" w:rsidRDefault="00CB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35" w:rsidRDefault="00CB2D35">
      <w:r>
        <w:separator/>
      </w:r>
    </w:p>
  </w:footnote>
  <w:footnote w:type="continuationSeparator" w:id="0">
    <w:p w:rsidR="00CB2D35" w:rsidRDefault="00CB2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35"/>
    <w:rsid w:val="001F0477"/>
    <w:rsid w:val="00351E8F"/>
    <w:rsid w:val="00447743"/>
    <w:rsid w:val="008B64A3"/>
    <w:rsid w:val="009A5745"/>
    <w:rsid w:val="00B42472"/>
    <w:rsid w:val="00CB2D35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8BFA1-E86F-42E8-AF98-76C2AFC6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991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2020-09-17T09:06:00Z</cp:lastPrinted>
  <dcterms:created xsi:type="dcterms:W3CDTF">2020-09-17T09:05:00Z</dcterms:created>
  <dcterms:modified xsi:type="dcterms:W3CDTF">2020-09-17T09:06:00Z</dcterms:modified>
</cp:coreProperties>
</file>