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44557D27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61174">
        <w:rPr>
          <w:sz w:val="24"/>
        </w:rPr>
        <w:t>ILICO Europe s.r.o.</w:t>
      </w:r>
    </w:p>
    <w:p w14:paraId="3B0D50F1" w14:textId="492B0AB1" w:rsidR="00A17E67" w:rsidRDefault="00A17E67" w:rsidP="00CA2532">
      <w:pPr>
        <w:spacing w:after="0" w:line="240" w:lineRule="auto"/>
      </w:pPr>
      <w:r>
        <w:t>Mirovická 19/1027, 182 00  Praha 8</w:t>
      </w:r>
      <w:r>
        <w:tab/>
      </w:r>
      <w:r>
        <w:tab/>
      </w:r>
      <w:r>
        <w:tab/>
      </w:r>
      <w:r w:rsidR="00361174">
        <w:t>Nová Drah</w:t>
      </w:r>
      <w:r w:rsidR="00985131">
        <w:t>a 451</w:t>
      </w:r>
      <w:r w:rsidR="00361174">
        <w:t>, 270 54 Řevničov</w:t>
      </w:r>
      <w:r>
        <w:t xml:space="preserve"> </w:t>
      </w:r>
    </w:p>
    <w:p w14:paraId="08E70D17" w14:textId="10A78EB2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361174">
        <w:t>06385974</w:t>
      </w:r>
    </w:p>
    <w:p w14:paraId="22EDCF2C" w14:textId="4EB87F9C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</w:p>
    <w:p w14:paraId="18319E15" w14:textId="70835D66" w:rsidR="002255D4" w:rsidRDefault="00A17E67" w:rsidP="00CA2532">
      <w:pPr>
        <w:spacing w:after="0" w:line="240" w:lineRule="auto"/>
      </w:pPr>
      <w:r>
        <w:t>Č.ú.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4D451653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CA2532">
        <w:rPr>
          <w:b/>
          <w:sz w:val="24"/>
        </w:rPr>
        <w:t>2</w:t>
      </w:r>
      <w:r w:rsidR="00230853">
        <w:rPr>
          <w:b/>
          <w:sz w:val="24"/>
        </w:rPr>
        <w:t>90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68D1CD5D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80741D">
        <w:rPr>
          <w:b/>
          <w:sz w:val="24"/>
        </w:rPr>
        <w:t> 604 274 059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52D08E74" w:rsidR="008B474C" w:rsidRDefault="008B474C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Objednávka </w:t>
      </w:r>
      <w:r w:rsidR="00361174">
        <w:rPr>
          <w:b/>
          <w:sz w:val="24"/>
        </w:rPr>
        <w:t>3M Respirátorů FFP2 (9501+).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78D794AF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>
        <w:t xml:space="preserve">ILICO Europe s.r.o. 750 ks 3M Respirátorů FFP2 (9501+) – bez ventilu - </w:t>
      </w:r>
      <w:r w:rsidRPr="00E96F9F">
        <w:t>v rozsahu vymezeném v cenové nabídce.</w:t>
      </w:r>
      <w:r>
        <w:t xml:space="preserve"> </w:t>
      </w:r>
    </w:p>
    <w:p w14:paraId="3D21D0E5" w14:textId="5E097F29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>ové nabídky Dodavatele ze dne 18.9. 2020 na</w:t>
      </w:r>
      <w:r>
        <w:br/>
      </w:r>
      <w:r w:rsidRPr="00FC1235">
        <w:rPr>
          <w:b/>
          <w:bCs/>
        </w:rPr>
        <w:t xml:space="preserve"> </w:t>
      </w:r>
      <w:r>
        <w:rPr>
          <w:b/>
          <w:bCs/>
        </w:rPr>
        <w:t>59.250</w:t>
      </w:r>
      <w:r w:rsidRPr="00E24866">
        <w:rPr>
          <w:b/>
          <w:bCs/>
        </w:rPr>
        <w:t>,- Kč bez DPH</w:t>
      </w:r>
      <w:r>
        <w:rPr>
          <w:b/>
          <w:bCs/>
        </w:rPr>
        <w:t>, tj. 71.692,50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3A96C176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                              ILICO Europe s.r.o.</w:t>
      </w:r>
    </w:p>
    <w:p w14:paraId="5B336DBE" w14:textId="57265B3E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995C83">
        <w:rPr>
          <w:sz w:val="24"/>
        </w:rPr>
        <w:t xml:space="preserve">                           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7AECE92B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361174">
        <w:rPr>
          <w:sz w:val="24"/>
        </w:rPr>
        <w:t>18</w:t>
      </w:r>
      <w:r w:rsidR="00C51E50">
        <w:rPr>
          <w:sz w:val="24"/>
        </w:rPr>
        <w:t>.9.2020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9BB8" w14:textId="77777777" w:rsidR="00F728AE" w:rsidRDefault="00F728AE" w:rsidP="00090A6A">
      <w:pPr>
        <w:spacing w:after="0" w:line="240" w:lineRule="auto"/>
      </w:pPr>
      <w:r>
        <w:separator/>
      </w:r>
    </w:p>
  </w:endnote>
  <w:endnote w:type="continuationSeparator" w:id="0">
    <w:p w14:paraId="28B89CDA" w14:textId="77777777" w:rsidR="00F728AE" w:rsidRDefault="00F728AE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>Mirovická 19/1027, 182 00  Praha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B2FA0" w14:textId="77777777" w:rsidR="00F728AE" w:rsidRDefault="00F728AE" w:rsidP="00090A6A">
      <w:pPr>
        <w:spacing w:after="0" w:line="240" w:lineRule="auto"/>
      </w:pPr>
      <w:r>
        <w:separator/>
      </w:r>
    </w:p>
  </w:footnote>
  <w:footnote w:type="continuationSeparator" w:id="0">
    <w:p w14:paraId="350D35D3" w14:textId="77777777" w:rsidR="00F728AE" w:rsidRDefault="00F728AE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D4"/>
    <w:rsid w:val="00090A6A"/>
    <w:rsid w:val="000A3385"/>
    <w:rsid w:val="000A3589"/>
    <w:rsid w:val="000D4EBA"/>
    <w:rsid w:val="0019160F"/>
    <w:rsid w:val="001B5F1E"/>
    <w:rsid w:val="002255D4"/>
    <w:rsid w:val="00230853"/>
    <w:rsid w:val="00286CC6"/>
    <w:rsid w:val="002A7268"/>
    <w:rsid w:val="002D4F85"/>
    <w:rsid w:val="00361174"/>
    <w:rsid w:val="003A478A"/>
    <w:rsid w:val="003C0BDE"/>
    <w:rsid w:val="00415C8A"/>
    <w:rsid w:val="00450B18"/>
    <w:rsid w:val="00460FFC"/>
    <w:rsid w:val="00563E05"/>
    <w:rsid w:val="00567B66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85131"/>
    <w:rsid w:val="00995C83"/>
    <w:rsid w:val="009D20A0"/>
    <w:rsid w:val="00A17E67"/>
    <w:rsid w:val="00A465AE"/>
    <w:rsid w:val="00AD29AE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728AE"/>
    <w:rsid w:val="00F92AB2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Jitka Ratajová</cp:lastModifiedBy>
  <cp:revision>2</cp:revision>
  <cp:lastPrinted>2020-09-18T08:19:00Z</cp:lastPrinted>
  <dcterms:created xsi:type="dcterms:W3CDTF">2020-09-18T08:28:00Z</dcterms:created>
  <dcterms:modified xsi:type="dcterms:W3CDTF">2020-09-18T08:28:00Z</dcterms:modified>
</cp:coreProperties>
</file>