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B69" w:rsidRDefault="007B289E">
      <w:pPr>
        <w:pStyle w:val="Nzev"/>
        <w:jc w:val="center"/>
      </w:pPr>
      <w:r>
        <w:rPr>
          <w:rFonts w:cs="Arial"/>
          <w:b/>
          <w:sz w:val="44"/>
          <w:szCs w:val="44"/>
        </w:rPr>
        <w:t>Smlouva o akceptaci karet Benefit Plus</w:t>
      </w:r>
    </w:p>
    <w:p w:rsidR="009A3B69" w:rsidRDefault="007B289E">
      <w:pPr>
        <w:jc w:val="center"/>
        <w:rPr>
          <w:rFonts w:ascii="Arial" w:hAnsi="Arial" w:cs="Arial"/>
          <w:b/>
          <w:sz w:val="20"/>
          <w:szCs w:val="20"/>
        </w:rPr>
      </w:pPr>
      <w:r>
        <w:rPr>
          <w:rFonts w:ascii="Arial" w:hAnsi="Arial" w:cs="Arial"/>
          <w:b/>
          <w:sz w:val="20"/>
          <w:szCs w:val="20"/>
        </w:rPr>
        <w:t>podle § 1746, odst. 2 zák. č. 89/2012 Sb., občanský zákoník</w:t>
      </w:r>
    </w:p>
    <w:p w:rsidR="009A3B69" w:rsidRDefault="007B289E">
      <w:pPr>
        <w:pStyle w:val="Nadpis2"/>
        <w:jc w:val="center"/>
      </w:pPr>
      <w:r>
        <w:rPr>
          <w:rStyle w:val="Nadpis2Char"/>
        </w:rPr>
        <w:t>Část A. ZÁKLADNÍ ÚDAJE</w:t>
      </w:r>
    </w:p>
    <w:p w:rsidR="009A3B69" w:rsidRDefault="009A3B69">
      <w:pPr>
        <w:jc w:val="center"/>
        <w:rPr>
          <w:rFonts w:ascii="Arial" w:hAnsi="Arial" w:cs="Arial"/>
          <w:b/>
          <w:sz w:val="20"/>
          <w:szCs w:val="20"/>
        </w:rPr>
      </w:pPr>
    </w:p>
    <w:tbl>
      <w:tblPr>
        <w:tblW w:w="5270" w:type="pct"/>
        <w:tblLayout w:type="fixed"/>
        <w:tblCellMar>
          <w:left w:w="10" w:type="dxa"/>
          <w:right w:w="10" w:type="dxa"/>
        </w:tblCellMar>
        <w:tblLook w:val="0000" w:firstRow="0" w:lastRow="0" w:firstColumn="0" w:lastColumn="0" w:noHBand="0" w:noVBand="0"/>
      </w:tblPr>
      <w:tblGrid>
        <w:gridCol w:w="1554"/>
        <w:gridCol w:w="562"/>
        <w:gridCol w:w="276"/>
        <w:gridCol w:w="916"/>
        <w:gridCol w:w="1370"/>
        <w:gridCol w:w="388"/>
        <w:gridCol w:w="88"/>
        <w:gridCol w:w="1506"/>
        <w:gridCol w:w="1452"/>
        <w:gridCol w:w="1100"/>
        <w:gridCol w:w="350"/>
      </w:tblGrid>
      <w:tr w:rsidR="009A3B69">
        <w:trPr>
          <w:trHeight w:val="408"/>
        </w:trPr>
        <w:tc>
          <w:tcPr>
            <w:tcW w:w="2392" w:type="dxa"/>
            <w:gridSpan w:val="3"/>
            <w:shd w:val="clear" w:color="auto" w:fill="auto"/>
            <w:noWrap/>
            <w:tcMar>
              <w:top w:w="0" w:type="dxa"/>
              <w:left w:w="70" w:type="dxa"/>
              <w:bottom w:w="0" w:type="dxa"/>
              <w:right w:w="70" w:type="dxa"/>
            </w:tcMar>
            <w:vAlign w:val="bottom"/>
          </w:tcPr>
          <w:p w:rsidR="009A3B69" w:rsidRDefault="007B289E">
            <w:pPr>
              <w:pStyle w:val="Nadpis1"/>
              <w:spacing w:before="0"/>
            </w:pPr>
            <w:r>
              <w:rPr>
                <w:rFonts w:cs="Arial"/>
                <w:b/>
              </w:rPr>
              <w:t>Vydavatel</w:t>
            </w:r>
          </w:p>
        </w:tc>
        <w:tc>
          <w:tcPr>
            <w:tcW w:w="916"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1370"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388"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88"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1506"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1452"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1100" w:type="dxa"/>
            <w:shd w:val="clear" w:color="auto" w:fill="auto"/>
            <w:tcMar>
              <w:top w:w="0" w:type="dxa"/>
              <w:left w:w="10" w:type="dxa"/>
              <w:bottom w:w="0" w:type="dxa"/>
              <w:right w:w="10" w:type="dxa"/>
            </w:tcMar>
          </w:tcPr>
          <w:p w:rsidR="009A3B69" w:rsidRDefault="009A3B69">
            <w:pPr>
              <w:pStyle w:val="Nadpis1"/>
              <w:spacing w:before="0"/>
              <w:rPr>
                <w:rFonts w:cs="Arial"/>
              </w:rPr>
            </w:pPr>
          </w:p>
        </w:tc>
        <w:tc>
          <w:tcPr>
            <w:tcW w:w="350" w:type="dxa"/>
            <w:shd w:val="clear" w:color="auto" w:fill="auto"/>
            <w:tcMar>
              <w:top w:w="0" w:type="dxa"/>
              <w:left w:w="10" w:type="dxa"/>
              <w:bottom w:w="0" w:type="dxa"/>
              <w:right w:w="10" w:type="dxa"/>
            </w:tcMar>
          </w:tcPr>
          <w:p w:rsidR="009A3B69" w:rsidRDefault="009A3B69">
            <w:pPr>
              <w:pStyle w:val="Nadpis1"/>
              <w:spacing w:before="0"/>
              <w:rPr>
                <w:rFonts w:cs="Arial"/>
              </w:rPr>
            </w:pPr>
          </w:p>
        </w:tc>
      </w:tr>
      <w:tr w:rsidR="009A3B69">
        <w:trPr>
          <w:trHeight w:val="408"/>
        </w:trPr>
        <w:tc>
          <w:tcPr>
            <w:tcW w:w="8112" w:type="dxa"/>
            <w:gridSpan w:val="9"/>
            <w:shd w:val="clear" w:color="auto" w:fill="auto"/>
            <w:noWrap/>
            <w:tcMar>
              <w:top w:w="0" w:type="dxa"/>
              <w:left w:w="70" w:type="dxa"/>
              <w:bottom w:w="0" w:type="dxa"/>
              <w:right w:w="70" w:type="dxa"/>
            </w:tcMar>
            <w:vAlign w:val="bottom"/>
          </w:tcPr>
          <w:p w:rsidR="009A3B69" w:rsidRDefault="007B289E">
            <w:pPr>
              <w:spacing w:after="0" w:line="240" w:lineRule="auto"/>
            </w:pPr>
            <w:r>
              <w:rPr>
                <w:rFonts w:ascii="Arial" w:hAnsi="Arial" w:cs="Arial"/>
                <w:b/>
                <w:sz w:val="18"/>
                <w:szCs w:val="18"/>
              </w:rPr>
              <w:t>Benefit Management s.r.o.</w:t>
            </w: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r>
      <w:tr w:rsidR="009A3B69">
        <w:trPr>
          <w:trHeight w:val="408"/>
        </w:trPr>
        <w:tc>
          <w:tcPr>
            <w:tcW w:w="8112" w:type="dxa"/>
            <w:gridSpan w:val="9"/>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Doudlebská 1699/5, 140 00 Praha 4</w:t>
            </w: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8112" w:type="dxa"/>
            <w:gridSpan w:val="9"/>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IČ: 27069770, DIČ: CZ27069770, bankovní spojení 2102143052/2700 (UCB)</w:t>
            </w: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8112" w:type="dxa"/>
            <w:gridSpan w:val="9"/>
            <w:shd w:val="clear" w:color="auto" w:fill="auto"/>
            <w:noWrap/>
            <w:tcMar>
              <w:top w:w="0" w:type="dxa"/>
              <w:left w:w="70" w:type="dxa"/>
              <w:bottom w:w="0" w:type="dxa"/>
              <w:right w:w="70" w:type="dxa"/>
            </w:tcMar>
            <w:vAlign w:val="bottom"/>
          </w:tcPr>
          <w:p w:rsidR="009A3B69" w:rsidRDefault="007B289E">
            <w:pPr>
              <w:spacing w:after="0" w:line="240" w:lineRule="auto"/>
            </w:pPr>
            <w:r>
              <w:rPr>
                <w:rFonts w:ascii="Arial" w:hAnsi="Arial" w:cs="Arial"/>
                <w:sz w:val="18"/>
                <w:szCs w:val="18"/>
              </w:rPr>
              <w:t>Zápis do obchodního rejstříku u MS v Praze: oddíl C, vložka 93997</w:t>
            </w: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r>
      <w:tr w:rsidR="009A3B69">
        <w:trPr>
          <w:trHeight w:val="408"/>
        </w:trPr>
        <w:tc>
          <w:tcPr>
            <w:tcW w:w="8112" w:type="dxa"/>
            <w:gridSpan w:val="9"/>
            <w:shd w:val="clear" w:color="auto" w:fill="auto"/>
            <w:noWrap/>
            <w:tcMar>
              <w:top w:w="0" w:type="dxa"/>
              <w:left w:w="70" w:type="dxa"/>
              <w:bottom w:w="0" w:type="dxa"/>
              <w:right w:w="70" w:type="dxa"/>
            </w:tcMar>
            <w:vAlign w:val="bottom"/>
          </w:tcPr>
          <w:p w:rsidR="009A3B69" w:rsidRDefault="007B289E" w:rsidP="004E60BC">
            <w:pPr>
              <w:spacing w:after="0" w:line="240" w:lineRule="auto"/>
              <w:rPr>
                <w:rFonts w:ascii="Arial" w:hAnsi="Arial" w:cs="Arial"/>
                <w:sz w:val="18"/>
                <w:szCs w:val="18"/>
              </w:rPr>
            </w:pPr>
            <w:r>
              <w:rPr>
                <w:rFonts w:ascii="Arial" w:hAnsi="Arial" w:cs="Arial"/>
                <w:sz w:val="18"/>
                <w:szCs w:val="18"/>
              </w:rPr>
              <w:t xml:space="preserve">Infolinka: </w:t>
            </w:r>
            <w:proofErr w:type="spellStart"/>
            <w:r w:rsidR="004E60BC">
              <w:rPr>
                <w:rFonts w:ascii="Arial" w:hAnsi="Arial" w:cs="Arial"/>
                <w:sz w:val="18"/>
                <w:szCs w:val="18"/>
              </w:rPr>
              <w:t>xxxxxxxxxxxxxxxx</w:t>
            </w:r>
            <w:proofErr w:type="spellEnd"/>
            <w:r>
              <w:rPr>
                <w:rFonts w:ascii="Arial" w:hAnsi="Arial" w:cs="Arial"/>
                <w:sz w:val="18"/>
                <w:szCs w:val="18"/>
              </w:rPr>
              <w:t xml:space="preserve">, e-mail: </w:t>
            </w:r>
            <w:proofErr w:type="spellStart"/>
            <w:r w:rsidR="004E60BC">
              <w:rPr>
                <w:rFonts w:ascii="Arial" w:hAnsi="Arial" w:cs="Arial"/>
                <w:sz w:val="18"/>
                <w:szCs w:val="18"/>
              </w:rPr>
              <w:t>xxxxxxxxxxxxxxxxxxxxxxx</w:t>
            </w:r>
            <w:proofErr w:type="spellEnd"/>
            <w:r>
              <w:rPr>
                <w:rFonts w:ascii="Arial" w:hAnsi="Arial" w:cs="Arial"/>
                <w:sz w:val="18"/>
                <w:szCs w:val="18"/>
              </w:rPr>
              <w:t>, www.benefit-plus.eu</w:t>
            </w: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8112" w:type="dxa"/>
            <w:gridSpan w:val="9"/>
            <w:shd w:val="clear" w:color="auto" w:fill="auto"/>
            <w:noWrap/>
            <w:tcMar>
              <w:top w:w="0" w:type="dxa"/>
              <w:left w:w="70" w:type="dxa"/>
              <w:bottom w:w="0" w:type="dxa"/>
              <w:right w:w="70" w:type="dxa"/>
            </w:tcMar>
            <w:vAlign w:val="bottom"/>
          </w:tcPr>
          <w:p w:rsidR="009A3B69" w:rsidRDefault="007B289E">
            <w:pPr>
              <w:spacing w:after="0" w:line="240" w:lineRule="auto"/>
            </w:pPr>
            <w:r>
              <w:rPr>
                <w:rFonts w:ascii="Arial" w:hAnsi="Arial" w:cs="Arial"/>
                <w:sz w:val="18"/>
                <w:szCs w:val="18"/>
              </w:rPr>
              <w:t xml:space="preserve">Zastupuje: Ing. Václav </w:t>
            </w:r>
            <w:proofErr w:type="spellStart"/>
            <w:r>
              <w:rPr>
                <w:rFonts w:ascii="Arial" w:hAnsi="Arial" w:cs="Arial"/>
                <w:sz w:val="18"/>
                <w:szCs w:val="18"/>
              </w:rPr>
              <w:t>Kurel</w:t>
            </w:r>
            <w:proofErr w:type="spellEnd"/>
            <w:r>
              <w:rPr>
                <w:rFonts w:ascii="Arial" w:hAnsi="Arial" w:cs="Arial"/>
                <w:sz w:val="18"/>
                <w:szCs w:val="18"/>
              </w:rPr>
              <w:t>, jednatel společnosti</w:t>
            </w: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r>
      <w:tr w:rsidR="009A3B69">
        <w:trPr>
          <w:trHeight w:val="310"/>
        </w:trPr>
        <w:tc>
          <w:tcPr>
            <w:tcW w:w="8112" w:type="dxa"/>
            <w:gridSpan w:val="9"/>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color w:val="000000"/>
                <w:lang w:eastAsia="cs-CZ"/>
              </w:rPr>
            </w:pPr>
          </w:p>
          <w:p w:rsidR="009A3B69" w:rsidRDefault="009A3B69">
            <w:pPr>
              <w:spacing w:after="0" w:line="240" w:lineRule="auto"/>
              <w:rPr>
                <w:rFonts w:ascii="Arial" w:hAnsi="Arial" w:cs="Arial"/>
                <w:color w:val="000000"/>
                <w:lang w:eastAsia="cs-CZ"/>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color w:val="000000"/>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color w:val="000000"/>
                <w:lang w:eastAsia="cs-CZ"/>
              </w:rPr>
            </w:pPr>
          </w:p>
        </w:tc>
      </w:tr>
      <w:tr w:rsidR="009A3B69">
        <w:trPr>
          <w:trHeight w:val="408"/>
        </w:trPr>
        <w:tc>
          <w:tcPr>
            <w:tcW w:w="2116" w:type="dxa"/>
            <w:gridSpan w:val="2"/>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b/>
                <w:bCs/>
                <w:color w:val="365F91"/>
                <w:sz w:val="28"/>
                <w:szCs w:val="28"/>
              </w:rPr>
            </w:pPr>
            <w:r>
              <w:rPr>
                <w:rFonts w:ascii="Arial" w:hAnsi="Arial" w:cs="Arial"/>
                <w:b/>
                <w:bCs/>
                <w:color w:val="365F91"/>
                <w:sz w:val="28"/>
                <w:szCs w:val="28"/>
              </w:rPr>
              <w:t>Obchodník</w:t>
            </w:r>
          </w:p>
        </w:tc>
        <w:tc>
          <w:tcPr>
            <w:tcW w:w="276"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916"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1370"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365F91"/>
                <w:sz w:val="28"/>
                <w:szCs w:val="28"/>
              </w:rPr>
            </w:pPr>
          </w:p>
        </w:tc>
      </w:tr>
      <w:tr w:rsidR="009A3B69">
        <w:trPr>
          <w:trHeight w:val="408"/>
        </w:trPr>
        <w:tc>
          <w:tcPr>
            <w:tcW w:w="4678" w:type="dxa"/>
            <w:gridSpan w:val="5"/>
            <w:shd w:val="clear" w:color="auto" w:fill="auto"/>
            <w:noWrap/>
            <w:tcMar>
              <w:top w:w="0" w:type="dxa"/>
              <w:left w:w="70" w:type="dxa"/>
              <w:bottom w:w="0" w:type="dxa"/>
              <w:right w:w="70" w:type="dxa"/>
            </w:tcMar>
            <w:vAlign w:val="bottom"/>
          </w:tcPr>
          <w:p w:rsidR="009A3B69" w:rsidRDefault="007B289E">
            <w:pPr>
              <w:spacing w:after="0" w:line="240" w:lineRule="auto"/>
              <w:jc w:val="both"/>
            </w:pPr>
            <w:r>
              <w:rPr>
                <w:rFonts w:ascii="Arial" w:hAnsi="Arial" w:cs="Arial"/>
                <w:b/>
                <w:bCs/>
                <w:color w:val="4F81BD"/>
                <w:sz w:val="24"/>
                <w:szCs w:val="26"/>
              </w:rPr>
              <w:t>Sídlo:</w:t>
            </w:r>
          </w:p>
        </w:tc>
        <w:tc>
          <w:tcPr>
            <w:tcW w:w="1982" w:type="dxa"/>
            <w:gridSpan w:val="3"/>
            <w:shd w:val="clear" w:color="auto" w:fill="auto"/>
            <w:noWrap/>
            <w:tcMar>
              <w:top w:w="0" w:type="dxa"/>
              <w:left w:w="70" w:type="dxa"/>
              <w:bottom w:w="0" w:type="dxa"/>
              <w:right w:w="70" w:type="dxa"/>
            </w:tcMar>
            <w:vAlign w:val="bottom"/>
          </w:tcPr>
          <w:p w:rsidR="009A3B69" w:rsidRDefault="009A3B69">
            <w:pPr>
              <w:jc w:val="center"/>
              <w:rPr>
                <w:rFonts w:ascii="Arial" w:hAnsi="Arial" w:cs="Arial"/>
                <w:b/>
                <w:sz w:val="20"/>
                <w:szCs w:val="20"/>
              </w:rPr>
            </w:pPr>
          </w:p>
        </w:tc>
        <w:tc>
          <w:tcPr>
            <w:tcW w:w="1452" w:type="dxa"/>
            <w:shd w:val="clear" w:color="auto" w:fill="auto"/>
            <w:tcMar>
              <w:top w:w="0" w:type="dxa"/>
              <w:left w:w="10" w:type="dxa"/>
              <w:bottom w:w="0" w:type="dxa"/>
              <w:right w:w="10" w:type="dxa"/>
            </w:tcMar>
          </w:tcPr>
          <w:p w:rsidR="009A3B69" w:rsidRDefault="009A3B69">
            <w:pPr>
              <w:jc w:val="center"/>
              <w:rPr>
                <w:rFonts w:ascii="Arial" w:hAnsi="Arial" w:cs="Arial"/>
                <w:b/>
                <w:sz w:val="20"/>
                <w:szCs w:val="20"/>
              </w:rPr>
            </w:pPr>
          </w:p>
        </w:tc>
        <w:tc>
          <w:tcPr>
            <w:tcW w:w="1100" w:type="dxa"/>
            <w:shd w:val="clear" w:color="auto" w:fill="auto"/>
            <w:tcMar>
              <w:top w:w="0" w:type="dxa"/>
              <w:left w:w="10" w:type="dxa"/>
              <w:bottom w:w="0" w:type="dxa"/>
              <w:right w:w="10" w:type="dxa"/>
            </w:tcMar>
          </w:tcPr>
          <w:p w:rsidR="009A3B69" w:rsidRDefault="009A3B69">
            <w:pPr>
              <w:jc w:val="center"/>
              <w:rPr>
                <w:rFonts w:ascii="Arial" w:hAnsi="Arial" w:cs="Arial"/>
                <w:b/>
                <w:sz w:val="20"/>
                <w:szCs w:val="20"/>
              </w:rPr>
            </w:pPr>
          </w:p>
        </w:tc>
        <w:tc>
          <w:tcPr>
            <w:tcW w:w="350" w:type="dxa"/>
            <w:shd w:val="clear" w:color="auto" w:fill="auto"/>
            <w:tcMar>
              <w:top w:w="0" w:type="dxa"/>
              <w:left w:w="10" w:type="dxa"/>
              <w:bottom w:w="0" w:type="dxa"/>
              <w:right w:w="10" w:type="dxa"/>
            </w:tcMar>
          </w:tcPr>
          <w:p w:rsidR="009A3B69" w:rsidRDefault="009A3B69">
            <w:pPr>
              <w:jc w:val="center"/>
              <w:rPr>
                <w:rFonts w:ascii="Arial" w:hAnsi="Arial" w:cs="Arial"/>
                <w:b/>
                <w:sz w:val="20"/>
                <w:szCs w:val="20"/>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název:</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pStyle w:val="Default"/>
              <w:rPr>
                <w:sz w:val="18"/>
                <w:szCs w:val="18"/>
              </w:rPr>
            </w:pPr>
            <w:r>
              <w:rPr>
                <w:sz w:val="18"/>
                <w:szCs w:val="18"/>
              </w:rPr>
              <w:t>Městské kulturní středisko Nový Jičín, příspěvková organizace</w:t>
            </w:r>
          </w:p>
        </w:tc>
        <w:tc>
          <w:tcPr>
            <w:tcW w:w="1982" w:type="dxa"/>
            <w:gridSpan w:val="3"/>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center"/>
            </w:pPr>
            <w:proofErr w:type="spellStart"/>
            <w:r>
              <w:rPr>
                <w:rFonts w:ascii="Arial" w:hAnsi="Arial" w:cs="Arial"/>
                <w:b/>
                <w:sz w:val="18"/>
                <w:szCs w:val="18"/>
              </w:rPr>
              <w:t>Koresp</w:t>
            </w:r>
            <w:proofErr w:type="spellEnd"/>
            <w:r>
              <w:rPr>
                <w:rFonts w:ascii="Arial" w:hAnsi="Arial" w:cs="Arial"/>
                <w:b/>
                <w:sz w:val="18"/>
                <w:szCs w:val="18"/>
              </w:rPr>
              <w:t>. adresa</w:t>
            </w:r>
          </w:p>
        </w:tc>
        <w:tc>
          <w:tcPr>
            <w:tcW w:w="350"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ulice:</w:t>
            </w:r>
          </w:p>
        </w:tc>
        <w:tc>
          <w:tcPr>
            <w:tcW w:w="3124" w:type="dxa"/>
            <w:gridSpan w:val="4"/>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Masarykovo náměstí 32/20</w:t>
            </w:r>
          </w:p>
        </w:tc>
        <w:tc>
          <w:tcPr>
            <w:tcW w:w="388" w:type="dxa"/>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ulice:</w:t>
            </w:r>
          </w:p>
        </w:tc>
        <w:tc>
          <w:tcPr>
            <w:tcW w:w="25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ind w:right="-250"/>
              <w:rPr>
                <w:rFonts w:ascii="Arial" w:hAnsi="Arial" w:cs="Arial"/>
                <w:sz w:val="18"/>
                <w:szCs w:val="18"/>
              </w:rPr>
            </w:pPr>
            <w:r>
              <w:rPr>
                <w:rFonts w:ascii="Arial" w:hAnsi="Arial" w:cs="Arial"/>
                <w:sz w:val="18"/>
                <w:szCs w:val="18"/>
              </w:rPr>
              <w:t>Masarykovo nám. 32/20</w:t>
            </w:r>
          </w:p>
          <w:p w:rsidR="009A3B69" w:rsidRDefault="007B289E">
            <w:pPr>
              <w:spacing w:after="0" w:line="240" w:lineRule="auto"/>
              <w:ind w:right="-250"/>
              <w:rPr>
                <w:rFonts w:ascii="Arial" w:hAnsi="Arial" w:cs="Arial"/>
                <w:sz w:val="18"/>
                <w:szCs w:val="18"/>
              </w:rPr>
            </w:pPr>
            <w:r>
              <w:rPr>
                <w:rFonts w:ascii="Arial" w:hAnsi="Arial" w:cs="Arial"/>
                <w:sz w:val="18"/>
                <w:szCs w:val="18"/>
              </w:rPr>
              <w:t>741 01 Nový Jičín</w:t>
            </w:r>
          </w:p>
        </w:tc>
        <w:tc>
          <w:tcPr>
            <w:tcW w:w="350" w:type="dxa"/>
            <w:shd w:val="clear" w:color="auto" w:fill="auto"/>
            <w:tcMar>
              <w:top w:w="0" w:type="dxa"/>
              <w:left w:w="10" w:type="dxa"/>
              <w:bottom w:w="0" w:type="dxa"/>
              <w:right w:w="10" w:type="dxa"/>
            </w:tcMar>
          </w:tcPr>
          <w:p w:rsidR="009A3B69" w:rsidRDefault="009A3B69">
            <w:pPr>
              <w:spacing w:after="0" w:line="240" w:lineRule="auto"/>
              <w:ind w:right="-250"/>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město:</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Nový Jičín</w:t>
            </w:r>
          </w:p>
        </w:tc>
        <w:tc>
          <w:tcPr>
            <w:tcW w:w="388" w:type="dxa"/>
            <w:tcBorders>
              <w:left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lang w:eastAsia="cs-CZ"/>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PSČ, město</w:t>
            </w:r>
          </w:p>
        </w:tc>
        <w:tc>
          <w:tcPr>
            <w:tcW w:w="255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ind w:right="-250"/>
              <w:rPr>
                <w:rFonts w:ascii="Arial" w:hAnsi="Arial" w:cs="Arial"/>
                <w:sz w:val="18"/>
                <w:szCs w:val="18"/>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ind w:right="-250"/>
              <w:rPr>
                <w:rFonts w:ascii="Arial" w:hAnsi="Arial" w:cs="Arial"/>
                <w:sz w:val="18"/>
                <w:szCs w:val="18"/>
                <w:lang w:eastAsia="cs-CZ"/>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PSČ:</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74101</w:t>
            </w: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IČ:</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47998261</w:t>
            </w: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DIČ:</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CZ 47998261</w:t>
            </w: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Bankovní</w:t>
            </w:r>
          </w:p>
          <w:p w:rsidR="009A3B69" w:rsidRDefault="007B289E">
            <w:pPr>
              <w:spacing w:after="0" w:line="240" w:lineRule="auto"/>
              <w:jc w:val="right"/>
              <w:rPr>
                <w:rFonts w:ascii="Arial" w:hAnsi="Arial" w:cs="Arial"/>
                <w:sz w:val="18"/>
                <w:szCs w:val="18"/>
              </w:rPr>
            </w:pPr>
            <w:r>
              <w:rPr>
                <w:rFonts w:ascii="Arial" w:hAnsi="Arial" w:cs="Arial"/>
                <w:sz w:val="18"/>
                <w:szCs w:val="18"/>
              </w:rPr>
              <w:t xml:space="preserve"> účet:</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22832801/0100</w:t>
            </w:r>
          </w:p>
        </w:tc>
        <w:tc>
          <w:tcPr>
            <w:tcW w:w="388" w:type="dxa"/>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kód banky:</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0100</w:t>
            </w:r>
          </w:p>
        </w:tc>
        <w:tc>
          <w:tcPr>
            <w:tcW w:w="350"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www:</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www.mksnj.cz</w:t>
            </w: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467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Zápis do obchodního rejstříku či jiné evidence u:</w:t>
            </w:r>
          </w:p>
        </w:tc>
        <w:tc>
          <w:tcPr>
            <w:tcW w:w="4534"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Zastupuje:</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Bc. Iva Pollaková, ředitelka</w:t>
            </w:r>
          </w:p>
        </w:tc>
        <w:tc>
          <w:tcPr>
            <w:tcW w:w="388"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jc w:val="right"/>
              <w:rPr>
                <w:rFonts w:ascii="Arial" w:hAnsi="Arial" w:cs="Arial"/>
                <w:sz w:val="18"/>
                <w:szCs w:val="18"/>
              </w:rPr>
            </w:pPr>
          </w:p>
        </w:tc>
      </w:tr>
      <w:tr w:rsidR="009A3B69">
        <w:trPr>
          <w:trHeight w:val="408"/>
        </w:trPr>
        <w:tc>
          <w:tcPr>
            <w:tcW w:w="9212" w:type="dxa"/>
            <w:gridSpan w:val="10"/>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color w:val="000000"/>
                <w:sz w:val="20"/>
                <w:szCs w:val="20"/>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color w:val="000000"/>
                <w:sz w:val="20"/>
                <w:szCs w:val="20"/>
                <w:lang w:eastAsia="cs-CZ"/>
              </w:rPr>
            </w:pPr>
          </w:p>
        </w:tc>
      </w:tr>
      <w:tr w:rsidR="009A3B69">
        <w:trPr>
          <w:trHeight w:val="408"/>
        </w:trPr>
        <w:tc>
          <w:tcPr>
            <w:tcW w:w="4678" w:type="dxa"/>
            <w:gridSpan w:val="5"/>
            <w:tcBorders>
              <w:bottom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both"/>
            </w:pPr>
            <w:r>
              <w:rPr>
                <w:rFonts w:ascii="Arial" w:hAnsi="Arial" w:cs="Arial"/>
                <w:b/>
                <w:bCs/>
                <w:color w:val="4F81BD"/>
                <w:sz w:val="24"/>
                <w:szCs w:val="26"/>
              </w:rPr>
              <w:t>Kontaktní osoba obchodníka:</w:t>
            </w:r>
          </w:p>
        </w:tc>
        <w:tc>
          <w:tcPr>
            <w:tcW w:w="388" w:type="dxa"/>
            <w:shd w:val="clear" w:color="auto" w:fill="auto"/>
            <w:noWrap/>
            <w:tcMar>
              <w:top w:w="0" w:type="dxa"/>
              <w:left w:w="70" w:type="dxa"/>
              <w:bottom w:w="0" w:type="dxa"/>
              <w:right w:w="70" w:type="dxa"/>
            </w:tcMar>
            <w:vAlign w:val="bottom"/>
          </w:tcPr>
          <w:p w:rsidR="009A3B69" w:rsidRDefault="009A3B69">
            <w:pPr>
              <w:spacing w:after="0" w:line="240" w:lineRule="auto"/>
              <w:jc w:val="center"/>
              <w:rPr>
                <w:rFonts w:ascii="Arial" w:hAnsi="Arial" w:cs="Arial"/>
                <w:b/>
                <w:bCs/>
                <w:sz w:val="20"/>
                <w:szCs w:val="20"/>
                <w:lang w:eastAsia="cs-CZ"/>
              </w:rPr>
            </w:pPr>
          </w:p>
        </w:tc>
        <w:tc>
          <w:tcPr>
            <w:tcW w:w="4146" w:type="dxa"/>
            <w:gridSpan w:val="4"/>
            <w:tcBorders>
              <w:bottom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pPr>
            <w:r>
              <w:rPr>
                <w:rFonts w:ascii="Arial" w:hAnsi="Arial" w:cs="Arial"/>
                <w:b/>
                <w:bCs/>
                <w:color w:val="4F81BD"/>
                <w:sz w:val="24"/>
                <w:szCs w:val="26"/>
              </w:rPr>
              <w:t>Kontaktní údaje k vyúčtování:</w:t>
            </w: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r>
      <w:tr w:rsidR="009A3B69">
        <w:trPr>
          <w:trHeight w:val="408"/>
        </w:trPr>
        <w:tc>
          <w:tcPr>
            <w:tcW w:w="1554"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Jméno a příjmení:</w:t>
            </w:r>
          </w:p>
        </w:tc>
        <w:tc>
          <w:tcPr>
            <w:tcW w:w="3124" w:type="dxa"/>
            <w:gridSpan w:val="4"/>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975E8">
            <w:pPr>
              <w:spacing w:after="0" w:line="240" w:lineRule="auto"/>
              <w:rPr>
                <w:rFonts w:ascii="Arial" w:hAnsi="Arial" w:cs="Arial"/>
                <w:sz w:val="18"/>
                <w:szCs w:val="18"/>
              </w:rPr>
            </w:pPr>
            <w:proofErr w:type="spellStart"/>
            <w:r>
              <w:rPr>
                <w:rFonts w:ascii="Arial" w:hAnsi="Arial" w:cs="Arial"/>
                <w:sz w:val="18"/>
                <w:szCs w:val="18"/>
              </w:rPr>
              <w:t>Xxxxxxxxxxxxxxxxx</w:t>
            </w:r>
            <w:proofErr w:type="spellEnd"/>
          </w:p>
        </w:tc>
        <w:tc>
          <w:tcPr>
            <w:tcW w:w="388" w:type="dxa"/>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e-mail:</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A67594">
            <w:pPr>
              <w:spacing w:after="0" w:line="240" w:lineRule="auto"/>
              <w:rPr>
                <w:rFonts w:ascii="Arial" w:hAnsi="Arial" w:cs="Arial"/>
                <w:sz w:val="18"/>
                <w:szCs w:val="18"/>
              </w:rPr>
            </w:pPr>
            <w:proofErr w:type="spellStart"/>
            <w:r>
              <w:rPr>
                <w:rFonts w:ascii="Arial" w:hAnsi="Arial" w:cs="Arial"/>
                <w:sz w:val="18"/>
                <w:szCs w:val="18"/>
              </w:rPr>
              <w:t>xxxxxxxxxxxxxxxxxxx</w:t>
            </w:r>
            <w:proofErr w:type="spellEnd"/>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tel.:</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A67594">
            <w:pPr>
              <w:spacing w:after="0" w:line="240" w:lineRule="auto"/>
              <w:rPr>
                <w:rFonts w:ascii="Arial" w:hAnsi="Arial" w:cs="Arial"/>
                <w:sz w:val="18"/>
                <w:szCs w:val="18"/>
              </w:rPr>
            </w:pPr>
            <w:proofErr w:type="spellStart"/>
            <w:r>
              <w:rPr>
                <w:rFonts w:ascii="Arial" w:hAnsi="Arial" w:cs="Arial"/>
                <w:sz w:val="18"/>
                <w:szCs w:val="18"/>
              </w:rPr>
              <w:t>Xxxxxxxxxxxx</w:t>
            </w:r>
            <w:proofErr w:type="spellEnd"/>
          </w:p>
        </w:tc>
        <w:tc>
          <w:tcPr>
            <w:tcW w:w="388" w:type="dxa"/>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Účtovací období:</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kalendářní měsíc</w:t>
            </w: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e-mail:</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A67594" w:rsidP="00A67594">
            <w:pPr>
              <w:spacing w:after="0" w:line="240" w:lineRule="auto"/>
              <w:rPr>
                <w:rFonts w:ascii="Arial" w:hAnsi="Arial" w:cs="Arial"/>
                <w:sz w:val="18"/>
                <w:szCs w:val="18"/>
              </w:rPr>
            </w:pPr>
            <w:proofErr w:type="spellStart"/>
            <w:r>
              <w:rPr>
                <w:rFonts w:ascii="Arial" w:hAnsi="Arial" w:cs="Arial"/>
                <w:sz w:val="18"/>
                <w:szCs w:val="18"/>
              </w:rPr>
              <w:t>xxxxxxxxxxxxxxxxxxxx</w:t>
            </w:r>
            <w:proofErr w:type="spellEnd"/>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3124" w:type="dxa"/>
            <w:gridSpan w:val="4"/>
            <w:tcBorders>
              <w:top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sz w:val="18"/>
                <w:szCs w:val="18"/>
                <w:lang w:eastAsia="cs-CZ"/>
              </w:rPr>
            </w:pP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r>
      <w:tr w:rsidR="009A3B69">
        <w:trPr>
          <w:trHeight w:val="408"/>
        </w:trPr>
        <w:tc>
          <w:tcPr>
            <w:tcW w:w="1554" w:type="dxa"/>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3124" w:type="dxa"/>
            <w:gridSpan w:val="4"/>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r>
      <w:tr w:rsidR="009A3B69">
        <w:trPr>
          <w:trHeight w:val="408"/>
        </w:trPr>
        <w:tc>
          <w:tcPr>
            <w:tcW w:w="9212" w:type="dxa"/>
            <w:gridSpan w:val="10"/>
            <w:shd w:val="clear" w:color="auto" w:fill="auto"/>
            <w:noWrap/>
            <w:tcMar>
              <w:top w:w="0" w:type="dxa"/>
              <w:left w:w="70" w:type="dxa"/>
              <w:bottom w:w="0" w:type="dxa"/>
              <w:right w:w="70" w:type="dxa"/>
            </w:tcMar>
            <w:vAlign w:val="bottom"/>
          </w:tcPr>
          <w:p w:rsidR="009A3B69" w:rsidRDefault="007B289E">
            <w:pPr>
              <w:spacing w:after="0" w:line="240" w:lineRule="auto"/>
            </w:pPr>
            <w:r>
              <w:rPr>
                <w:rFonts w:ascii="Arial" w:hAnsi="Arial" w:cs="Arial"/>
                <w:b/>
                <w:bCs/>
                <w:color w:val="4F81BD"/>
                <w:sz w:val="24"/>
                <w:szCs w:val="26"/>
              </w:rPr>
              <w:lastRenderedPageBreak/>
              <w:t>Kategorie poskytovaných služeb:</w:t>
            </w:r>
          </w:p>
        </w:tc>
        <w:tc>
          <w:tcPr>
            <w:tcW w:w="350" w:type="dxa"/>
            <w:shd w:val="clear" w:color="auto" w:fill="auto"/>
            <w:tcMar>
              <w:top w:w="0" w:type="dxa"/>
              <w:left w:w="70" w:type="dxa"/>
              <w:bottom w:w="0" w:type="dxa"/>
              <w:right w:w="70" w:type="dxa"/>
            </w:tcMar>
            <w:vAlign w:val="bottom"/>
          </w:tcPr>
          <w:p w:rsidR="009A3B69" w:rsidRDefault="009A3B69">
            <w:pPr>
              <w:spacing w:after="0" w:line="240" w:lineRule="auto"/>
              <w:rPr>
                <w:rFonts w:ascii="Arial" w:hAnsi="Arial" w:cs="Arial"/>
              </w:rPr>
            </w:pPr>
          </w:p>
        </w:tc>
      </w:tr>
      <w:tr w:rsidR="009A3B69">
        <w:trPr>
          <w:trHeight w:val="408"/>
        </w:trPr>
        <w:tc>
          <w:tcPr>
            <w:tcW w:w="467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pPr>
            <w:r>
              <w:rPr>
                <w:rFonts w:ascii="Arial" w:hAnsi="Arial" w:cs="Arial"/>
                <w:b/>
                <w:sz w:val="18"/>
                <w:szCs w:val="18"/>
              </w:rPr>
              <w:t>Název služby</w:t>
            </w:r>
          </w:p>
        </w:tc>
        <w:tc>
          <w:tcPr>
            <w:tcW w:w="388" w:type="dxa"/>
            <w:tcBorders>
              <w:left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9A3B69">
            <w:pPr>
              <w:spacing w:after="0" w:line="240" w:lineRule="auto"/>
              <w:jc w:val="both"/>
              <w:rPr>
                <w:rFonts w:ascii="Arial" w:hAnsi="Arial" w:cs="Arial"/>
                <w:b/>
                <w:bCs/>
                <w:sz w:val="18"/>
                <w:szCs w:val="18"/>
                <w:lang w:eastAsia="cs-CZ"/>
              </w:rPr>
            </w:pPr>
          </w:p>
        </w:tc>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pPr>
            <w:r>
              <w:rPr>
                <w:rFonts w:ascii="Arial" w:hAnsi="Arial" w:cs="Arial"/>
                <w:b/>
                <w:bCs/>
                <w:color w:val="4F81BD"/>
                <w:sz w:val="18"/>
                <w:szCs w:val="18"/>
              </w:rPr>
              <w:t>Výše provize:</w:t>
            </w: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467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center"/>
              <w:rPr>
                <w:rFonts w:ascii="Arial" w:hAnsi="Arial" w:cs="Arial"/>
                <w:sz w:val="18"/>
                <w:szCs w:val="18"/>
              </w:rPr>
            </w:pPr>
          </w:p>
        </w:tc>
        <w:tc>
          <w:tcPr>
            <w:tcW w:w="388" w:type="dxa"/>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center"/>
              <w:rPr>
                <w:rFonts w:ascii="Arial" w:hAnsi="Arial" w:cs="Arial"/>
                <w:color w:val="000000"/>
                <w:sz w:val="18"/>
                <w:szCs w:val="18"/>
                <w:lang w:eastAsia="cs-CZ"/>
              </w:rPr>
            </w:pPr>
          </w:p>
        </w:tc>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center"/>
              <w:rPr>
                <w:rFonts w:ascii="Arial" w:hAnsi="Arial" w:cs="Arial"/>
                <w:b/>
                <w:sz w:val="18"/>
                <w:szCs w:val="18"/>
              </w:rPr>
            </w:pPr>
            <w:r>
              <w:rPr>
                <w:rFonts w:ascii="Arial" w:hAnsi="Arial" w:cs="Arial"/>
                <w:b/>
                <w:sz w:val="18"/>
                <w:szCs w:val="18"/>
              </w:rPr>
              <w:t xml:space="preserve"> Provize (bez DPH)</w:t>
            </w:r>
          </w:p>
        </w:tc>
        <w:tc>
          <w:tcPr>
            <w:tcW w:w="350"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b/>
                <w:sz w:val="18"/>
                <w:szCs w:val="18"/>
              </w:rPr>
            </w:pPr>
          </w:p>
        </w:tc>
      </w:tr>
      <w:tr w:rsidR="009A3B69">
        <w:trPr>
          <w:trHeight w:val="408"/>
        </w:trPr>
        <w:tc>
          <w:tcPr>
            <w:tcW w:w="4678"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lang w:eastAsia="cs-CZ"/>
              </w:rPr>
            </w:pPr>
            <w:r>
              <w:rPr>
                <w:rFonts w:ascii="Arial" w:hAnsi="Arial" w:cs="Arial"/>
                <w:sz w:val="18"/>
                <w:szCs w:val="18"/>
                <w:lang w:eastAsia="cs-CZ"/>
              </w:rPr>
              <w:t>Úhrada vstupného na kulturní akce</w:t>
            </w:r>
          </w:p>
        </w:tc>
        <w:tc>
          <w:tcPr>
            <w:tcW w:w="388" w:type="dxa"/>
            <w:tcBorders>
              <w:left w:val="single" w:sz="4" w:space="0" w:color="000000"/>
              <w:right w:val="single" w:sz="4" w:space="0" w:color="000000"/>
            </w:tcBorders>
            <w:shd w:val="clear" w:color="auto" w:fill="auto"/>
            <w:noWrap/>
            <w:tcMar>
              <w:top w:w="0" w:type="dxa"/>
              <w:left w:w="70" w:type="dxa"/>
              <w:bottom w:w="0" w:type="dxa"/>
              <w:right w:w="70" w:type="dxa"/>
            </w:tcMar>
          </w:tcPr>
          <w:p w:rsidR="009A3B69" w:rsidRDefault="009A3B69">
            <w:pPr>
              <w:spacing w:after="0" w:line="240" w:lineRule="auto"/>
              <w:jc w:val="center"/>
              <w:rPr>
                <w:rFonts w:ascii="Arial" w:hAnsi="Arial" w:cs="Arial"/>
                <w:b/>
                <w:bCs/>
                <w:sz w:val="18"/>
                <w:szCs w:val="18"/>
                <w:lang w:eastAsia="cs-CZ"/>
              </w:rPr>
            </w:pPr>
          </w:p>
        </w:tc>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center"/>
              <w:rPr>
                <w:rFonts w:ascii="Arial" w:hAnsi="Arial" w:cs="Arial"/>
                <w:sz w:val="18"/>
                <w:szCs w:val="18"/>
              </w:rPr>
            </w:pPr>
            <w:r>
              <w:rPr>
                <w:rFonts w:ascii="Arial" w:hAnsi="Arial" w:cs="Arial"/>
                <w:sz w:val="18"/>
                <w:szCs w:val="18"/>
              </w:rPr>
              <w:t>2%</w:t>
            </w:r>
          </w:p>
        </w:tc>
        <w:tc>
          <w:tcPr>
            <w:tcW w:w="350"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r>
      <w:tr w:rsidR="009A3B69">
        <w:trPr>
          <w:trHeight w:val="408"/>
        </w:trPr>
        <w:tc>
          <w:tcPr>
            <w:tcW w:w="4678" w:type="dxa"/>
            <w:gridSpan w:val="5"/>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r>
      <w:tr w:rsidR="009A3B69">
        <w:trPr>
          <w:trHeight w:val="408"/>
        </w:trPr>
        <w:tc>
          <w:tcPr>
            <w:tcW w:w="9212" w:type="dxa"/>
            <w:gridSpan w:val="10"/>
            <w:shd w:val="clear" w:color="auto" w:fill="auto"/>
            <w:noWrap/>
            <w:tcMar>
              <w:top w:w="0" w:type="dxa"/>
              <w:left w:w="70" w:type="dxa"/>
              <w:bottom w:w="0" w:type="dxa"/>
              <w:right w:w="70" w:type="dxa"/>
            </w:tcMar>
            <w:vAlign w:val="bottom"/>
          </w:tcPr>
          <w:p w:rsidR="009A3B69" w:rsidRDefault="007B289E">
            <w:pPr>
              <w:spacing w:after="0" w:line="240" w:lineRule="auto"/>
            </w:pPr>
            <w:r>
              <w:rPr>
                <w:rFonts w:ascii="Arial" w:hAnsi="Arial" w:cs="Arial"/>
                <w:b/>
                <w:bCs/>
                <w:color w:val="4F81BD"/>
                <w:sz w:val="24"/>
                <w:szCs w:val="24"/>
              </w:rPr>
              <w:t>Provozovny obchodníka:</w:t>
            </w: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rPr>
            </w:pPr>
          </w:p>
        </w:tc>
      </w:tr>
      <w:tr w:rsidR="009A3B69">
        <w:trPr>
          <w:trHeight w:val="408"/>
        </w:trPr>
        <w:tc>
          <w:tcPr>
            <w:tcW w:w="9212" w:type="dxa"/>
            <w:gridSpan w:val="10"/>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b/>
                <w:bCs/>
                <w:color w:val="4F81BD"/>
                <w:sz w:val="24"/>
                <w:szCs w:val="24"/>
              </w:rPr>
            </w:pPr>
          </w:p>
          <w:p w:rsidR="009A3B69" w:rsidRDefault="009A3B69">
            <w:pPr>
              <w:spacing w:after="0" w:line="240" w:lineRule="auto"/>
              <w:rPr>
                <w:rFonts w:ascii="Arial" w:hAnsi="Arial" w:cs="Arial"/>
                <w:b/>
                <w:bCs/>
                <w:color w:val="4F81BD"/>
                <w:sz w:val="24"/>
                <w:szCs w:val="24"/>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b/>
                <w:bCs/>
                <w:color w:val="4F81BD"/>
                <w:sz w:val="24"/>
                <w:szCs w:val="24"/>
              </w:rPr>
            </w:pPr>
          </w:p>
        </w:tc>
      </w:tr>
      <w:tr w:rsidR="009A3B69">
        <w:trPr>
          <w:trHeight w:val="408"/>
        </w:trPr>
        <w:tc>
          <w:tcPr>
            <w:tcW w:w="4678" w:type="dxa"/>
            <w:gridSpan w:val="5"/>
            <w:tcBorders>
              <w:bottom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b/>
                <w:sz w:val="20"/>
                <w:szCs w:val="20"/>
              </w:rPr>
            </w:pPr>
            <w:r>
              <w:rPr>
                <w:rFonts w:ascii="Arial" w:hAnsi="Arial" w:cs="Arial"/>
                <w:b/>
                <w:sz w:val="20"/>
                <w:szCs w:val="20"/>
              </w:rPr>
              <w:t>Provozovna č. 1</w:t>
            </w:r>
          </w:p>
          <w:p w:rsidR="009A3B69" w:rsidRDefault="009A3B69">
            <w:pPr>
              <w:spacing w:after="0" w:line="240" w:lineRule="auto"/>
              <w:rPr>
                <w:rFonts w:ascii="Arial" w:hAnsi="Arial" w:cs="Arial"/>
                <w:b/>
                <w:sz w:val="20"/>
                <w:szCs w:val="20"/>
              </w:rPr>
            </w:pPr>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20"/>
                <w:szCs w:val="20"/>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20"/>
                <w:szCs w:val="20"/>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20"/>
                <w:szCs w:val="20"/>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20"/>
                <w:szCs w:val="20"/>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20"/>
                <w:szCs w:val="20"/>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20"/>
                <w:szCs w:val="20"/>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název:</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center"/>
              <w:rPr>
                <w:rFonts w:ascii="Arial" w:hAnsi="Arial" w:cs="Arial"/>
                <w:sz w:val="18"/>
                <w:szCs w:val="18"/>
              </w:rPr>
            </w:pPr>
            <w:r>
              <w:rPr>
                <w:rFonts w:ascii="Arial" w:hAnsi="Arial" w:cs="Arial"/>
                <w:sz w:val="18"/>
                <w:szCs w:val="18"/>
              </w:rPr>
              <w:t>Městské kulturní středisko Nový Jičín, příspěvková organizace</w:t>
            </w:r>
          </w:p>
        </w:tc>
        <w:tc>
          <w:tcPr>
            <w:tcW w:w="388"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ulice:</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Masarykovo náměstí 32/20</w:t>
            </w:r>
          </w:p>
        </w:tc>
        <w:tc>
          <w:tcPr>
            <w:tcW w:w="1982" w:type="dxa"/>
            <w:gridSpan w:val="3"/>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center"/>
              <w:rPr>
                <w:rFonts w:ascii="Arial" w:hAnsi="Arial" w:cs="Arial"/>
                <w:b/>
                <w:bCs/>
                <w:sz w:val="18"/>
                <w:szCs w:val="18"/>
                <w:lang w:eastAsia="cs-C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center"/>
              <w:rPr>
                <w:rFonts w:ascii="Arial" w:hAnsi="Arial" w:cs="Arial"/>
                <w:b/>
                <w:sz w:val="18"/>
                <w:szCs w:val="18"/>
              </w:rPr>
            </w:pPr>
            <w:r>
              <w:rPr>
                <w:rFonts w:ascii="Arial" w:hAnsi="Arial" w:cs="Arial"/>
                <w:b/>
                <w:sz w:val="18"/>
                <w:szCs w:val="18"/>
              </w:rPr>
              <w:t>Kontaktní osoba</w:t>
            </w:r>
          </w:p>
        </w:tc>
        <w:tc>
          <w:tcPr>
            <w:tcW w:w="350" w:type="dxa"/>
            <w:shd w:val="clear" w:color="auto" w:fill="auto"/>
            <w:tcMar>
              <w:top w:w="0" w:type="dxa"/>
              <w:left w:w="10" w:type="dxa"/>
              <w:bottom w:w="0" w:type="dxa"/>
              <w:right w:w="10" w:type="dxa"/>
            </w:tcMar>
          </w:tcPr>
          <w:p w:rsidR="009A3B69" w:rsidRDefault="009A3B69">
            <w:pPr>
              <w:spacing w:after="0" w:line="240" w:lineRule="auto"/>
              <w:jc w:val="center"/>
              <w:rPr>
                <w:rFonts w:ascii="Arial" w:hAnsi="Arial" w:cs="Arial"/>
                <w:b/>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město:</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Nový Jičín</w:t>
            </w:r>
          </w:p>
        </w:tc>
        <w:tc>
          <w:tcPr>
            <w:tcW w:w="476" w:type="dxa"/>
            <w:gridSpan w:val="2"/>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Jméno a příjmení:</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A67594">
            <w:pPr>
              <w:spacing w:after="0" w:line="240" w:lineRule="auto"/>
              <w:rPr>
                <w:rFonts w:ascii="Arial" w:hAnsi="Arial" w:cs="Arial"/>
                <w:sz w:val="18"/>
                <w:szCs w:val="18"/>
              </w:rPr>
            </w:pPr>
            <w:proofErr w:type="spellStart"/>
            <w:r>
              <w:rPr>
                <w:rFonts w:ascii="Arial" w:hAnsi="Arial" w:cs="Arial"/>
                <w:sz w:val="18"/>
                <w:szCs w:val="18"/>
              </w:rPr>
              <w:t>xxxxxxxxxxx</w:t>
            </w:r>
            <w:proofErr w:type="spellEnd"/>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PSČ:</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rPr>
                <w:rFonts w:ascii="Arial" w:hAnsi="Arial" w:cs="Arial"/>
                <w:sz w:val="18"/>
                <w:szCs w:val="18"/>
              </w:rPr>
            </w:pPr>
            <w:r>
              <w:rPr>
                <w:rFonts w:ascii="Arial" w:hAnsi="Arial" w:cs="Arial"/>
                <w:sz w:val="18"/>
                <w:szCs w:val="18"/>
              </w:rPr>
              <w:t>741 01</w:t>
            </w:r>
          </w:p>
        </w:tc>
        <w:tc>
          <w:tcPr>
            <w:tcW w:w="476" w:type="dxa"/>
            <w:gridSpan w:val="2"/>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tel.:</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A67594">
            <w:pPr>
              <w:spacing w:after="0" w:line="240" w:lineRule="auto"/>
              <w:rPr>
                <w:rFonts w:ascii="Arial" w:hAnsi="Arial" w:cs="Arial"/>
                <w:sz w:val="18"/>
                <w:szCs w:val="18"/>
              </w:rPr>
            </w:pPr>
            <w:proofErr w:type="spellStart"/>
            <w:r>
              <w:rPr>
                <w:rFonts w:ascii="Arial" w:hAnsi="Arial" w:cs="Arial"/>
                <w:sz w:val="18"/>
                <w:szCs w:val="18"/>
              </w:rPr>
              <w:t>xxxxxxxxxxx</w:t>
            </w:r>
            <w:proofErr w:type="spellEnd"/>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tel.:</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4E60BC">
            <w:pPr>
              <w:spacing w:after="0" w:line="240" w:lineRule="auto"/>
              <w:rPr>
                <w:rFonts w:ascii="Arial" w:hAnsi="Arial" w:cs="Arial"/>
                <w:sz w:val="18"/>
                <w:szCs w:val="18"/>
              </w:rPr>
            </w:pPr>
            <w:proofErr w:type="spellStart"/>
            <w:r>
              <w:rPr>
                <w:rFonts w:ascii="Arial" w:hAnsi="Arial" w:cs="Arial"/>
                <w:sz w:val="18"/>
                <w:szCs w:val="18"/>
              </w:rPr>
              <w:t>xxxxxxxxxxxx</w:t>
            </w:r>
            <w:proofErr w:type="spellEnd"/>
          </w:p>
        </w:tc>
        <w:tc>
          <w:tcPr>
            <w:tcW w:w="476" w:type="dxa"/>
            <w:gridSpan w:val="2"/>
            <w:tcBorders>
              <w:left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e-mail:</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A67594">
            <w:pPr>
              <w:spacing w:after="0" w:line="240" w:lineRule="auto"/>
              <w:rPr>
                <w:rFonts w:ascii="Arial" w:hAnsi="Arial" w:cs="Arial"/>
                <w:sz w:val="18"/>
                <w:szCs w:val="18"/>
              </w:rPr>
            </w:pPr>
            <w:proofErr w:type="spellStart"/>
            <w:r>
              <w:rPr>
                <w:rFonts w:ascii="Arial" w:hAnsi="Arial" w:cs="Arial"/>
                <w:sz w:val="18"/>
                <w:szCs w:val="18"/>
              </w:rPr>
              <w:t>xxxxxxxxxxxxxxxxx</w:t>
            </w:r>
            <w:proofErr w:type="spellEnd"/>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E-mail 1:</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EC4B90">
            <w:pPr>
              <w:spacing w:after="0" w:line="240" w:lineRule="auto"/>
              <w:rPr>
                <w:rFonts w:ascii="Arial" w:hAnsi="Arial" w:cs="Arial"/>
                <w:sz w:val="18"/>
                <w:szCs w:val="18"/>
              </w:rPr>
            </w:pPr>
            <w:proofErr w:type="spellStart"/>
            <w:r>
              <w:rPr>
                <w:rFonts w:ascii="Arial" w:hAnsi="Arial" w:cs="Arial"/>
                <w:sz w:val="18"/>
                <w:szCs w:val="18"/>
              </w:rPr>
              <w:t>xxxxxxxxxxxxxxxxxx</w:t>
            </w:r>
            <w:proofErr w:type="spellEnd"/>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1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7B289E">
            <w:pPr>
              <w:spacing w:after="0" w:line="240" w:lineRule="auto"/>
              <w:jc w:val="right"/>
              <w:rPr>
                <w:rFonts w:ascii="Arial" w:hAnsi="Arial" w:cs="Arial"/>
                <w:sz w:val="18"/>
                <w:szCs w:val="18"/>
              </w:rPr>
            </w:pPr>
            <w:r>
              <w:rPr>
                <w:rFonts w:ascii="Arial" w:hAnsi="Arial" w:cs="Arial"/>
                <w:sz w:val="18"/>
                <w:szCs w:val="18"/>
              </w:rPr>
              <w:t>E-mail 2:</w:t>
            </w:r>
          </w:p>
        </w:tc>
        <w:tc>
          <w:tcPr>
            <w:tcW w:w="31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sz w:val="18"/>
                <w:szCs w:val="18"/>
              </w:rPr>
            </w:pPr>
          </w:p>
          <w:p w:rsidR="009A3B69" w:rsidRDefault="00EC4B90">
            <w:pPr>
              <w:spacing w:after="0" w:line="240" w:lineRule="auto"/>
              <w:rPr>
                <w:rFonts w:ascii="Arial" w:hAnsi="Arial" w:cs="Arial"/>
                <w:sz w:val="18"/>
                <w:szCs w:val="18"/>
              </w:rPr>
            </w:pPr>
            <w:proofErr w:type="spellStart"/>
            <w:r>
              <w:rPr>
                <w:rFonts w:ascii="Arial" w:hAnsi="Arial" w:cs="Arial"/>
                <w:sz w:val="18"/>
                <w:szCs w:val="18"/>
              </w:rPr>
              <w:t>xxxxxxxxxxxxxxxxxx</w:t>
            </w:r>
            <w:proofErr w:type="spellEnd"/>
          </w:p>
        </w:tc>
        <w:tc>
          <w:tcPr>
            <w:tcW w:w="3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p w:rsidR="009A3B69" w:rsidRDefault="009A3B69">
            <w:pPr>
              <w:spacing w:after="0" w:line="240" w:lineRule="auto"/>
              <w:rPr>
                <w:rFonts w:ascii="Arial" w:hAnsi="Arial" w:cs="Arial"/>
                <w:sz w:val="18"/>
                <w:szCs w:val="18"/>
              </w:rPr>
            </w:pPr>
          </w:p>
        </w:tc>
        <w:tc>
          <w:tcPr>
            <w:tcW w:w="88"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506"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rPr>
            </w:pPr>
          </w:p>
        </w:tc>
      </w:tr>
      <w:tr w:rsidR="009A3B69">
        <w:trPr>
          <w:trHeight w:val="408"/>
        </w:trPr>
        <w:tc>
          <w:tcPr>
            <w:tcW w:w="3308" w:type="dxa"/>
            <w:gridSpan w:val="4"/>
            <w:shd w:val="clear" w:color="auto" w:fill="auto"/>
            <w:noWrap/>
            <w:tcMar>
              <w:top w:w="0" w:type="dxa"/>
              <w:left w:w="70" w:type="dxa"/>
              <w:bottom w:w="0" w:type="dxa"/>
              <w:right w:w="70" w:type="dxa"/>
            </w:tcMar>
            <w:vAlign w:val="bottom"/>
          </w:tcPr>
          <w:p w:rsidR="009A3B69" w:rsidRDefault="009A3B69">
            <w:pPr>
              <w:spacing w:after="0" w:line="240" w:lineRule="auto"/>
              <w:jc w:val="right"/>
              <w:rPr>
                <w:rFonts w:ascii="Arial" w:hAnsi="Arial" w:cs="Arial"/>
                <w:sz w:val="18"/>
                <w:szCs w:val="18"/>
              </w:rPr>
            </w:pPr>
          </w:p>
          <w:p w:rsidR="009A3B69" w:rsidRDefault="009A3B69">
            <w:pPr>
              <w:spacing w:after="0" w:line="240" w:lineRule="auto"/>
              <w:jc w:val="right"/>
              <w:rPr>
                <w:rFonts w:ascii="Arial" w:hAnsi="Arial" w:cs="Arial"/>
                <w:sz w:val="18"/>
                <w:szCs w:val="18"/>
              </w:rPr>
            </w:pPr>
          </w:p>
          <w:p w:rsidR="009A3B69" w:rsidRDefault="009A3B69">
            <w:pPr>
              <w:spacing w:after="0" w:line="240" w:lineRule="auto"/>
              <w:jc w:val="right"/>
              <w:rPr>
                <w:rFonts w:ascii="Arial" w:hAnsi="Arial" w:cs="Arial"/>
                <w:sz w:val="18"/>
                <w:szCs w:val="18"/>
              </w:rPr>
            </w:pPr>
          </w:p>
        </w:tc>
        <w:tc>
          <w:tcPr>
            <w:tcW w:w="3352" w:type="dxa"/>
            <w:gridSpan w:val="4"/>
            <w:shd w:val="clear" w:color="auto" w:fill="auto"/>
            <w:noWrap/>
            <w:tcMar>
              <w:top w:w="0" w:type="dxa"/>
              <w:left w:w="70" w:type="dxa"/>
              <w:bottom w:w="0" w:type="dxa"/>
              <w:right w:w="70" w:type="dxa"/>
            </w:tcMar>
            <w:vAlign w:val="bottom"/>
          </w:tcPr>
          <w:p w:rsidR="009A3B69" w:rsidRDefault="009A3B69">
            <w:pPr>
              <w:spacing w:after="0" w:line="240" w:lineRule="auto"/>
              <w:rPr>
                <w:rFonts w:ascii="Arial" w:hAnsi="Arial" w:cs="Arial"/>
                <w:sz w:val="18"/>
                <w:szCs w:val="18"/>
                <w:lang w:eastAsia="cs-CZ"/>
              </w:rPr>
            </w:pPr>
          </w:p>
          <w:p w:rsidR="009A3B69" w:rsidRDefault="009A3B69">
            <w:pPr>
              <w:spacing w:after="0" w:line="240" w:lineRule="auto"/>
              <w:rPr>
                <w:rFonts w:ascii="Arial" w:hAnsi="Arial" w:cs="Arial"/>
                <w:sz w:val="18"/>
                <w:szCs w:val="18"/>
                <w:lang w:eastAsia="cs-CZ"/>
              </w:rPr>
            </w:pPr>
          </w:p>
        </w:tc>
        <w:tc>
          <w:tcPr>
            <w:tcW w:w="1452"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110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c>
          <w:tcPr>
            <w:tcW w:w="350" w:type="dxa"/>
            <w:shd w:val="clear" w:color="auto" w:fill="auto"/>
            <w:tcMar>
              <w:top w:w="0" w:type="dxa"/>
              <w:left w:w="10" w:type="dxa"/>
              <w:bottom w:w="0" w:type="dxa"/>
              <w:right w:w="10" w:type="dxa"/>
            </w:tcMar>
          </w:tcPr>
          <w:p w:rsidR="009A3B69" w:rsidRDefault="009A3B69">
            <w:pPr>
              <w:spacing w:after="0" w:line="240" w:lineRule="auto"/>
              <w:rPr>
                <w:rFonts w:ascii="Arial" w:hAnsi="Arial" w:cs="Arial"/>
                <w:sz w:val="18"/>
                <w:szCs w:val="18"/>
                <w:lang w:eastAsia="cs-CZ"/>
              </w:rPr>
            </w:pPr>
          </w:p>
        </w:tc>
      </w:tr>
    </w:tbl>
    <w:p w:rsidR="009A3B69" w:rsidRDefault="007B289E">
      <w:pPr>
        <w:spacing w:after="0" w:line="240" w:lineRule="auto"/>
        <w:rPr>
          <w:rFonts w:ascii="Arial" w:hAnsi="Arial" w:cs="Arial"/>
          <w:b/>
          <w:bCs/>
          <w:sz w:val="20"/>
          <w:szCs w:val="20"/>
        </w:rPr>
      </w:pPr>
      <w:r>
        <w:rPr>
          <w:rFonts w:ascii="Arial" w:hAnsi="Arial" w:cs="Arial"/>
          <w:b/>
          <w:bCs/>
          <w:sz w:val="20"/>
          <w:szCs w:val="20"/>
        </w:rPr>
        <w:t>Provozovna č. 2</w:t>
      </w:r>
    </w:p>
    <w:p w:rsidR="009A3B69" w:rsidRDefault="009A3B69">
      <w:pPr>
        <w:spacing w:after="0" w:line="240" w:lineRule="auto"/>
        <w:rPr>
          <w:rFonts w:ascii="Arial" w:hAnsi="Arial" w:cs="Arial"/>
          <w:sz w:val="20"/>
          <w:szCs w:val="20"/>
        </w:rPr>
      </w:pPr>
    </w:p>
    <w:tbl>
      <w:tblPr>
        <w:tblW w:w="9062" w:type="dxa"/>
        <w:tblCellMar>
          <w:left w:w="10" w:type="dxa"/>
          <w:right w:w="10" w:type="dxa"/>
        </w:tblCellMar>
        <w:tblLook w:val="0000" w:firstRow="0" w:lastRow="0" w:firstColumn="0" w:lastColumn="0" w:noHBand="0" w:noVBand="0"/>
      </w:tblPr>
      <w:tblGrid>
        <w:gridCol w:w="4531"/>
        <w:gridCol w:w="4531"/>
      </w:tblGrid>
      <w:tr w:rsidR="009A3B6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3B69" w:rsidRDefault="007B289E">
            <w:pPr>
              <w:pStyle w:val="Zkladntext"/>
              <w:jc w:val="both"/>
              <w:rPr>
                <w:rFonts w:cs="Arial"/>
                <w:sz w:val="18"/>
                <w:szCs w:val="18"/>
              </w:rPr>
            </w:pPr>
            <w:r>
              <w:rPr>
                <w:rFonts w:cs="Arial"/>
                <w:sz w:val="18"/>
                <w:szCs w:val="18"/>
              </w:rPr>
              <w:t>Název:</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3B69" w:rsidRDefault="007B289E">
            <w:pPr>
              <w:pStyle w:val="Zkladntext"/>
              <w:jc w:val="both"/>
              <w:rPr>
                <w:rFonts w:cs="Arial"/>
                <w:sz w:val="18"/>
                <w:szCs w:val="18"/>
              </w:rPr>
            </w:pPr>
            <w:r>
              <w:rPr>
                <w:rFonts w:cs="Arial"/>
                <w:sz w:val="18"/>
                <w:szCs w:val="18"/>
              </w:rPr>
              <w:t xml:space="preserve">Městské kulturní středisko Nový Jičín, </w:t>
            </w:r>
          </w:p>
          <w:p w:rsidR="009A3B69" w:rsidRDefault="007B289E">
            <w:pPr>
              <w:pStyle w:val="Zkladntext"/>
              <w:jc w:val="both"/>
              <w:rPr>
                <w:rFonts w:cs="Arial"/>
                <w:sz w:val="18"/>
                <w:szCs w:val="18"/>
              </w:rPr>
            </w:pPr>
            <w:r>
              <w:rPr>
                <w:rFonts w:cs="Arial"/>
                <w:sz w:val="18"/>
                <w:szCs w:val="18"/>
              </w:rPr>
              <w:t>příspěvková organizace</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rPr>
                <w:rFonts w:cs="Arial"/>
                <w:sz w:val="18"/>
                <w:szCs w:val="18"/>
              </w:rPr>
            </w:pPr>
            <w:r>
              <w:rPr>
                <w:rFonts w:cs="Arial"/>
                <w:sz w:val="18"/>
                <w:szCs w:val="18"/>
              </w:rPr>
              <w:t>Středisko:</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rPr>
                <w:rFonts w:cs="Arial"/>
                <w:b/>
                <w:sz w:val="18"/>
                <w:szCs w:val="18"/>
              </w:rPr>
            </w:pPr>
            <w:r>
              <w:rPr>
                <w:rFonts w:cs="Arial"/>
                <w:b/>
                <w:sz w:val="18"/>
                <w:szCs w:val="18"/>
              </w:rPr>
              <w:t>Kino Květen</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rPr>
                <w:rFonts w:cs="Arial"/>
                <w:sz w:val="18"/>
                <w:szCs w:val="18"/>
              </w:rPr>
            </w:pPr>
            <w:r>
              <w:rPr>
                <w:rFonts w:cs="Arial"/>
                <w:sz w:val="18"/>
                <w:szCs w:val="18"/>
              </w:rPr>
              <w:t>Adresa: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rPr>
                <w:rFonts w:cs="Arial"/>
                <w:sz w:val="18"/>
                <w:szCs w:val="18"/>
              </w:rPr>
            </w:pPr>
            <w:r>
              <w:rPr>
                <w:rFonts w:cs="Arial"/>
                <w:sz w:val="18"/>
                <w:szCs w:val="18"/>
              </w:rPr>
              <w:t>Havlíčkova 6, 741 01 Nový Jičín</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rPr>
                <w:rFonts w:cs="Arial"/>
                <w:sz w:val="18"/>
                <w:szCs w:val="18"/>
              </w:rPr>
            </w:pPr>
            <w:r>
              <w:rPr>
                <w:rFonts w:cs="Arial"/>
                <w:sz w:val="18"/>
                <w:szCs w:val="18"/>
              </w:rPr>
              <w:t>Tel.: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4E60BC">
            <w:pPr>
              <w:pStyle w:val="Zkladntext"/>
              <w:spacing w:line="276" w:lineRule="auto"/>
              <w:rPr>
                <w:rFonts w:cs="Arial"/>
                <w:sz w:val="18"/>
                <w:szCs w:val="18"/>
              </w:rPr>
            </w:pPr>
            <w:proofErr w:type="spellStart"/>
            <w:r>
              <w:rPr>
                <w:rFonts w:cs="Arial"/>
                <w:sz w:val="18"/>
                <w:szCs w:val="18"/>
              </w:rPr>
              <w:t>xxxxxxxxxxx</w:t>
            </w:r>
            <w:proofErr w:type="spellEnd"/>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rPr>
                <w:rFonts w:cs="Arial"/>
                <w:sz w:val="18"/>
                <w:szCs w:val="18"/>
              </w:rPr>
            </w:pPr>
            <w:r>
              <w:rPr>
                <w:rFonts w:cs="Arial"/>
                <w:sz w:val="18"/>
                <w:szCs w:val="18"/>
              </w:rPr>
              <w:t>E-mail: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EC4B90">
            <w:pPr>
              <w:pStyle w:val="Zkladntext"/>
              <w:spacing w:line="276" w:lineRule="auto"/>
              <w:rPr>
                <w:rFonts w:cs="Arial"/>
                <w:sz w:val="18"/>
                <w:szCs w:val="18"/>
              </w:rPr>
            </w:pPr>
            <w:proofErr w:type="spellStart"/>
            <w:r>
              <w:rPr>
                <w:rFonts w:cs="Arial"/>
                <w:sz w:val="18"/>
                <w:szCs w:val="18"/>
              </w:rPr>
              <w:t>xxxxxxxxxxxxxxxxxx</w:t>
            </w:r>
            <w:proofErr w:type="spellEnd"/>
          </w:p>
        </w:tc>
      </w:tr>
    </w:tbl>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7B289E">
      <w:pPr>
        <w:pStyle w:val="Zkladntext"/>
        <w:jc w:val="both"/>
        <w:rPr>
          <w:rFonts w:cs="Arial"/>
          <w:b/>
          <w:bCs/>
        </w:rPr>
      </w:pPr>
      <w:r>
        <w:rPr>
          <w:rFonts w:cs="Arial"/>
          <w:b/>
          <w:bCs/>
        </w:rPr>
        <w:t>Provozovna č. 3</w:t>
      </w:r>
    </w:p>
    <w:p w:rsidR="009A3B69" w:rsidRDefault="009A3B69">
      <w:pPr>
        <w:pStyle w:val="Zkladntext"/>
        <w:jc w:val="both"/>
        <w:rPr>
          <w:rFonts w:cs="Arial"/>
        </w:rPr>
      </w:pPr>
    </w:p>
    <w:tbl>
      <w:tblPr>
        <w:tblW w:w="9062" w:type="dxa"/>
        <w:tblCellMar>
          <w:left w:w="10" w:type="dxa"/>
          <w:right w:w="10" w:type="dxa"/>
        </w:tblCellMar>
        <w:tblLook w:val="0000" w:firstRow="0" w:lastRow="0" w:firstColumn="0" w:lastColumn="0" w:noHBand="0" w:noVBand="0"/>
      </w:tblPr>
      <w:tblGrid>
        <w:gridCol w:w="4531"/>
        <w:gridCol w:w="4531"/>
      </w:tblGrid>
      <w:tr w:rsidR="009A3B6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3B69" w:rsidRDefault="007B289E">
            <w:pPr>
              <w:pStyle w:val="Zkladntext"/>
              <w:jc w:val="both"/>
              <w:rPr>
                <w:rFonts w:cs="Arial"/>
                <w:sz w:val="18"/>
                <w:szCs w:val="18"/>
              </w:rPr>
            </w:pPr>
            <w:r>
              <w:rPr>
                <w:rFonts w:cs="Arial"/>
                <w:sz w:val="18"/>
                <w:szCs w:val="18"/>
              </w:rPr>
              <w:t>Název:</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3B69" w:rsidRDefault="007B289E">
            <w:pPr>
              <w:pStyle w:val="Zkladntext"/>
              <w:jc w:val="both"/>
              <w:rPr>
                <w:rFonts w:cs="Arial"/>
                <w:sz w:val="18"/>
                <w:szCs w:val="18"/>
              </w:rPr>
            </w:pPr>
            <w:r>
              <w:rPr>
                <w:rFonts w:cs="Arial"/>
                <w:sz w:val="18"/>
                <w:szCs w:val="18"/>
              </w:rPr>
              <w:t>Městské kulturní středisko Nový Jičín,</w:t>
            </w:r>
          </w:p>
          <w:p w:rsidR="009A3B69" w:rsidRDefault="007B289E">
            <w:pPr>
              <w:pStyle w:val="Zkladntext"/>
              <w:jc w:val="both"/>
              <w:rPr>
                <w:rFonts w:cs="Arial"/>
                <w:sz w:val="18"/>
                <w:szCs w:val="18"/>
              </w:rPr>
            </w:pPr>
            <w:r>
              <w:rPr>
                <w:rFonts w:cs="Arial"/>
                <w:sz w:val="18"/>
                <w:szCs w:val="18"/>
              </w:rPr>
              <w:t>příspěvková organizace</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Středisko:</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b/>
                <w:sz w:val="18"/>
                <w:szCs w:val="18"/>
              </w:rPr>
            </w:pPr>
            <w:r>
              <w:rPr>
                <w:rFonts w:cs="Arial"/>
                <w:b/>
                <w:sz w:val="18"/>
                <w:szCs w:val="18"/>
              </w:rPr>
              <w:t>Městská knihovna, oddělení pro dospělé čtenáře</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Adresa: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Husova 2, 741 01 Nový Jičín</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Tel.: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4E60BC">
            <w:pPr>
              <w:pStyle w:val="Zkladntext"/>
              <w:spacing w:line="276" w:lineRule="auto"/>
              <w:jc w:val="both"/>
              <w:rPr>
                <w:rFonts w:cs="Arial"/>
                <w:sz w:val="18"/>
                <w:szCs w:val="18"/>
              </w:rPr>
            </w:pPr>
            <w:proofErr w:type="spellStart"/>
            <w:r>
              <w:rPr>
                <w:rFonts w:cs="Arial"/>
                <w:sz w:val="18"/>
                <w:szCs w:val="18"/>
              </w:rPr>
              <w:t>xxxxxxxxxxxx</w:t>
            </w:r>
            <w:proofErr w:type="spellEnd"/>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E-mail: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EC4B90">
            <w:pPr>
              <w:pStyle w:val="Zkladntext"/>
              <w:spacing w:line="276" w:lineRule="auto"/>
              <w:jc w:val="both"/>
              <w:rPr>
                <w:rFonts w:cs="Arial"/>
                <w:sz w:val="18"/>
                <w:szCs w:val="18"/>
              </w:rPr>
            </w:pPr>
            <w:proofErr w:type="spellStart"/>
            <w:r>
              <w:rPr>
                <w:rFonts w:cs="Arial"/>
                <w:sz w:val="18"/>
                <w:szCs w:val="18"/>
              </w:rPr>
              <w:t>xxxxxxxxxxxxxxxx</w:t>
            </w:r>
            <w:r w:rsidR="002F7295">
              <w:rPr>
                <w:rFonts w:cs="Arial"/>
                <w:sz w:val="18"/>
                <w:szCs w:val="18"/>
              </w:rPr>
              <w:t>xx</w:t>
            </w:r>
            <w:proofErr w:type="spellEnd"/>
          </w:p>
        </w:tc>
      </w:tr>
    </w:tbl>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7B289E">
      <w:pPr>
        <w:pStyle w:val="Zkladntext"/>
        <w:jc w:val="both"/>
        <w:rPr>
          <w:rFonts w:cs="Arial"/>
          <w:b/>
          <w:bCs/>
        </w:rPr>
      </w:pPr>
      <w:r>
        <w:rPr>
          <w:rFonts w:cs="Arial"/>
          <w:b/>
          <w:bCs/>
        </w:rPr>
        <w:t>Provozovna č. 4</w:t>
      </w:r>
    </w:p>
    <w:p w:rsidR="009A3B69" w:rsidRDefault="009A3B69">
      <w:pPr>
        <w:pStyle w:val="Zkladntext"/>
        <w:jc w:val="both"/>
        <w:rPr>
          <w:rFonts w:cs="Arial"/>
        </w:rPr>
      </w:pPr>
    </w:p>
    <w:tbl>
      <w:tblPr>
        <w:tblW w:w="9062" w:type="dxa"/>
        <w:tblCellMar>
          <w:left w:w="10" w:type="dxa"/>
          <w:right w:w="10" w:type="dxa"/>
        </w:tblCellMar>
        <w:tblLook w:val="0000" w:firstRow="0" w:lastRow="0" w:firstColumn="0" w:lastColumn="0" w:noHBand="0" w:noVBand="0"/>
      </w:tblPr>
      <w:tblGrid>
        <w:gridCol w:w="4531"/>
        <w:gridCol w:w="4531"/>
      </w:tblGrid>
      <w:tr w:rsidR="009A3B6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3B69" w:rsidRDefault="007B289E">
            <w:pPr>
              <w:pStyle w:val="Zkladntext"/>
              <w:jc w:val="both"/>
              <w:rPr>
                <w:rFonts w:cs="Arial"/>
                <w:sz w:val="18"/>
                <w:szCs w:val="18"/>
              </w:rPr>
            </w:pPr>
            <w:r>
              <w:rPr>
                <w:rFonts w:cs="Arial"/>
                <w:sz w:val="18"/>
                <w:szCs w:val="18"/>
              </w:rPr>
              <w:t>Název:</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3B69" w:rsidRDefault="007B289E">
            <w:pPr>
              <w:pStyle w:val="Zkladntext"/>
              <w:jc w:val="both"/>
              <w:rPr>
                <w:rFonts w:cs="Arial"/>
                <w:sz w:val="18"/>
                <w:szCs w:val="18"/>
              </w:rPr>
            </w:pPr>
            <w:r>
              <w:rPr>
                <w:rFonts w:cs="Arial"/>
                <w:sz w:val="18"/>
                <w:szCs w:val="18"/>
              </w:rPr>
              <w:t>Městské kulturní středisko Nový Jičín,</w:t>
            </w:r>
          </w:p>
          <w:p w:rsidR="009A3B69" w:rsidRDefault="007B289E">
            <w:pPr>
              <w:pStyle w:val="Zkladntext"/>
              <w:jc w:val="both"/>
              <w:rPr>
                <w:rFonts w:cs="Arial"/>
                <w:sz w:val="18"/>
                <w:szCs w:val="18"/>
              </w:rPr>
            </w:pPr>
            <w:r>
              <w:rPr>
                <w:rFonts w:cs="Arial"/>
                <w:sz w:val="18"/>
                <w:szCs w:val="18"/>
              </w:rPr>
              <w:t>příspěvková organizace</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Středisko:</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b/>
                <w:sz w:val="18"/>
                <w:szCs w:val="18"/>
              </w:rPr>
            </w:pPr>
            <w:r>
              <w:rPr>
                <w:rFonts w:cs="Arial"/>
                <w:b/>
                <w:sz w:val="18"/>
                <w:szCs w:val="18"/>
              </w:rPr>
              <w:t xml:space="preserve">Kavárna </w:t>
            </w:r>
            <w:proofErr w:type="spellStart"/>
            <w:r>
              <w:rPr>
                <w:rFonts w:cs="Arial"/>
                <w:b/>
                <w:sz w:val="18"/>
                <w:szCs w:val="18"/>
              </w:rPr>
              <w:t>Coffeemusicbar</w:t>
            </w:r>
            <w:proofErr w:type="spellEnd"/>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Adresa: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Masarykovo nám. 32/20, 741 01 Nový Jičín</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Tel.: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01302A">
            <w:pPr>
              <w:pStyle w:val="Zkladntext"/>
              <w:spacing w:line="276" w:lineRule="auto"/>
              <w:jc w:val="both"/>
              <w:rPr>
                <w:rFonts w:cs="Arial"/>
                <w:sz w:val="18"/>
                <w:szCs w:val="18"/>
              </w:rPr>
            </w:pPr>
            <w:r>
              <w:rPr>
                <w:rFonts w:cs="Arial"/>
                <w:sz w:val="18"/>
                <w:szCs w:val="18"/>
              </w:rPr>
              <w:t>xxxxxxxxxxx</w:t>
            </w:r>
            <w:bookmarkStart w:id="0" w:name="_GoBack"/>
            <w:bookmarkEnd w:id="0"/>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E-mail: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EE2CF2">
            <w:pPr>
              <w:pStyle w:val="Zkladntext"/>
              <w:spacing w:line="276" w:lineRule="auto"/>
              <w:jc w:val="both"/>
              <w:rPr>
                <w:rFonts w:cs="Arial"/>
                <w:sz w:val="18"/>
                <w:szCs w:val="18"/>
              </w:rPr>
            </w:pPr>
            <w:proofErr w:type="spellStart"/>
            <w:r>
              <w:rPr>
                <w:rFonts w:cs="Arial"/>
                <w:sz w:val="18"/>
                <w:szCs w:val="18"/>
              </w:rPr>
              <w:t>xxxxxxxxxxxxxxxxx</w:t>
            </w:r>
            <w:proofErr w:type="spellEnd"/>
          </w:p>
        </w:tc>
      </w:tr>
    </w:tbl>
    <w:p w:rsidR="009A3B69" w:rsidRDefault="009A3B69">
      <w:pPr>
        <w:pStyle w:val="Zkladntext"/>
        <w:jc w:val="both"/>
        <w:rPr>
          <w:rFonts w:cs="Arial"/>
        </w:rPr>
      </w:pPr>
    </w:p>
    <w:p w:rsidR="009A3B69" w:rsidRDefault="009A3B69">
      <w:pPr>
        <w:pStyle w:val="Zkladntext"/>
        <w:jc w:val="both"/>
        <w:rPr>
          <w:rFonts w:cs="Arial"/>
        </w:rPr>
      </w:pPr>
    </w:p>
    <w:p w:rsidR="009A3B69" w:rsidRDefault="009A3B69">
      <w:pPr>
        <w:pStyle w:val="Zkladntext"/>
        <w:jc w:val="both"/>
        <w:rPr>
          <w:rFonts w:cs="Arial"/>
        </w:rPr>
      </w:pPr>
    </w:p>
    <w:p w:rsidR="009A3B69" w:rsidRDefault="007B289E">
      <w:pPr>
        <w:pStyle w:val="Zkladntext"/>
        <w:jc w:val="both"/>
        <w:rPr>
          <w:rFonts w:cs="Arial"/>
          <w:b/>
          <w:bCs/>
        </w:rPr>
      </w:pPr>
      <w:r>
        <w:rPr>
          <w:rFonts w:cs="Arial"/>
          <w:b/>
          <w:bCs/>
        </w:rPr>
        <w:t>Provozovna č. 5</w:t>
      </w:r>
    </w:p>
    <w:p w:rsidR="009A3B69" w:rsidRDefault="009A3B69">
      <w:pPr>
        <w:pStyle w:val="Zkladntext"/>
        <w:jc w:val="both"/>
        <w:rPr>
          <w:rFonts w:cs="Arial"/>
        </w:rPr>
      </w:pPr>
    </w:p>
    <w:tbl>
      <w:tblPr>
        <w:tblW w:w="9062" w:type="dxa"/>
        <w:tblCellMar>
          <w:left w:w="10" w:type="dxa"/>
          <w:right w:w="10" w:type="dxa"/>
        </w:tblCellMar>
        <w:tblLook w:val="0000" w:firstRow="0" w:lastRow="0" w:firstColumn="0" w:lastColumn="0" w:noHBand="0" w:noVBand="0"/>
      </w:tblPr>
      <w:tblGrid>
        <w:gridCol w:w="4531"/>
        <w:gridCol w:w="4531"/>
      </w:tblGrid>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PRODEJ NA VENKOVNÍCH AKCÍCH:</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9A3B69">
            <w:pPr>
              <w:pStyle w:val="Zkladntext"/>
              <w:spacing w:line="276" w:lineRule="auto"/>
              <w:jc w:val="both"/>
              <w:rPr>
                <w:rFonts w:cs="Arial"/>
                <w:sz w:val="18"/>
                <w:szCs w:val="18"/>
              </w:rPr>
            </w:pP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Adresa: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Skalky 2280/99, 741 01 Nový Jičín</w:t>
            </w:r>
          </w:p>
        </w:tc>
      </w:tr>
      <w:tr w:rsidR="009A3B69">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7B289E">
            <w:pPr>
              <w:pStyle w:val="Zkladntext"/>
              <w:spacing w:line="276" w:lineRule="auto"/>
              <w:jc w:val="both"/>
              <w:rPr>
                <w:rFonts w:cs="Arial"/>
                <w:sz w:val="18"/>
                <w:szCs w:val="18"/>
              </w:rPr>
            </w:pPr>
            <w:r>
              <w:rPr>
                <w:rFonts w:cs="Arial"/>
                <w:sz w:val="18"/>
                <w:szCs w:val="18"/>
              </w:rPr>
              <w:t>E-mail:</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A3B69" w:rsidRDefault="00EE2CF2">
            <w:pPr>
              <w:pStyle w:val="Zkladntext"/>
              <w:spacing w:line="276" w:lineRule="auto"/>
              <w:jc w:val="both"/>
              <w:rPr>
                <w:rFonts w:cs="Arial"/>
                <w:sz w:val="18"/>
                <w:szCs w:val="18"/>
              </w:rPr>
            </w:pPr>
            <w:proofErr w:type="spellStart"/>
            <w:r>
              <w:rPr>
                <w:rFonts w:cs="Arial"/>
                <w:sz w:val="18"/>
                <w:szCs w:val="18"/>
              </w:rPr>
              <w:t>xxxxxxxxxxxxxxxx</w:t>
            </w:r>
            <w:r w:rsidR="002F7295">
              <w:rPr>
                <w:rFonts w:cs="Arial"/>
                <w:sz w:val="18"/>
                <w:szCs w:val="18"/>
              </w:rPr>
              <w:t>x</w:t>
            </w:r>
            <w:proofErr w:type="spellEnd"/>
          </w:p>
        </w:tc>
      </w:tr>
    </w:tbl>
    <w:p w:rsidR="009A3B69" w:rsidRDefault="009A3B69">
      <w:pPr>
        <w:pStyle w:val="Zkladntext"/>
        <w:jc w:val="both"/>
        <w:rPr>
          <w:rFonts w:cs="Arial"/>
          <w:sz w:val="22"/>
          <w:szCs w:val="22"/>
        </w:rPr>
      </w:pPr>
    </w:p>
    <w:p w:rsidR="009A3B69" w:rsidRDefault="009A3B69">
      <w:pPr>
        <w:pStyle w:val="Zkladntext"/>
        <w:jc w:val="both"/>
        <w:rPr>
          <w:rFonts w:cs="Arial"/>
          <w:sz w:val="18"/>
          <w:szCs w:val="18"/>
        </w:rPr>
      </w:pPr>
    </w:p>
    <w:p w:rsidR="009A3B69" w:rsidRDefault="009A3B69"/>
    <w:p w:rsidR="009A3B69" w:rsidRDefault="009A3B69">
      <w:pPr>
        <w:pStyle w:val="Default"/>
        <w:pageBreakBefore/>
        <w:jc w:val="both"/>
      </w:pPr>
    </w:p>
    <w:p w:rsidR="009A3B69" w:rsidRDefault="007B289E">
      <w:pPr>
        <w:pStyle w:val="Nadpis2"/>
        <w:jc w:val="center"/>
        <w:rPr>
          <w:rFonts w:cs="Arial"/>
        </w:rPr>
      </w:pPr>
      <w:r>
        <w:rPr>
          <w:rFonts w:cs="Arial"/>
        </w:rPr>
        <w:t>Část B. OBCHODNÍ PODMÍNKY</w:t>
      </w:r>
    </w:p>
    <w:p w:rsidR="009A3B69" w:rsidRDefault="007B289E">
      <w:pPr>
        <w:pStyle w:val="Default"/>
        <w:jc w:val="both"/>
      </w:pPr>
      <w:r>
        <w:rPr>
          <w:rFonts w:eastAsia="Times New Roman"/>
          <w:b/>
          <w:color w:val="auto"/>
          <w:sz w:val="20"/>
          <w:szCs w:val="18"/>
          <w:lang w:eastAsia="en-US"/>
        </w:rPr>
        <w:t>Vydavatel a obchodník uzavřeli níže uvedeného dne, měsíce a roku tuto smlouvu:</w:t>
      </w:r>
    </w:p>
    <w:p w:rsidR="009A3B69" w:rsidRDefault="009A3B69">
      <w:pPr>
        <w:pStyle w:val="Odstavecseseznamem"/>
        <w:spacing w:after="0"/>
        <w:jc w:val="center"/>
        <w:rPr>
          <w:rFonts w:ascii="Arial" w:hAnsi="Arial" w:cs="Arial"/>
          <w:sz w:val="20"/>
          <w:szCs w:val="20"/>
        </w:rPr>
      </w:pPr>
    </w:p>
    <w:p w:rsidR="009A3B69" w:rsidRDefault="009A3B69">
      <w:pPr>
        <w:pStyle w:val="Odstavecseseznamem"/>
        <w:spacing w:after="0"/>
        <w:jc w:val="center"/>
        <w:rPr>
          <w:rFonts w:ascii="Arial" w:hAnsi="Arial" w:cs="Arial"/>
          <w:sz w:val="20"/>
          <w:szCs w:val="20"/>
        </w:rPr>
      </w:pPr>
    </w:p>
    <w:p w:rsidR="009A3B69" w:rsidRDefault="007B289E">
      <w:pPr>
        <w:pStyle w:val="Odstavecseseznamem"/>
        <w:spacing w:after="0"/>
        <w:jc w:val="center"/>
        <w:rPr>
          <w:rFonts w:ascii="Arial" w:hAnsi="Arial" w:cs="Arial"/>
          <w:b/>
          <w:sz w:val="18"/>
          <w:szCs w:val="18"/>
        </w:rPr>
      </w:pPr>
      <w:r>
        <w:rPr>
          <w:rFonts w:ascii="Arial" w:hAnsi="Arial" w:cs="Arial"/>
          <w:b/>
          <w:sz w:val="18"/>
          <w:szCs w:val="18"/>
        </w:rPr>
        <w:t xml:space="preserve">Článek 1 </w:t>
      </w:r>
    </w:p>
    <w:p w:rsidR="009A3B69" w:rsidRDefault="007B289E">
      <w:pPr>
        <w:pStyle w:val="Odstavecseseznamem"/>
        <w:spacing w:after="0"/>
        <w:jc w:val="center"/>
        <w:rPr>
          <w:rFonts w:ascii="Arial" w:hAnsi="Arial" w:cs="Arial"/>
          <w:b/>
          <w:sz w:val="18"/>
          <w:szCs w:val="18"/>
        </w:rPr>
      </w:pPr>
      <w:r>
        <w:rPr>
          <w:rFonts w:ascii="Arial" w:hAnsi="Arial" w:cs="Arial"/>
          <w:b/>
          <w:sz w:val="18"/>
          <w:szCs w:val="18"/>
        </w:rPr>
        <w:t>Úvodní ustanovení</w:t>
      </w:r>
    </w:p>
    <w:p w:rsidR="009A3B69" w:rsidRDefault="007B289E">
      <w:pPr>
        <w:numPr>
          <w:ilvl w:val="0"/>
          <w:numId w:val="1"/>
        </w:numPr>
        <w:spacing w:after="0"/>
        <w:jc w:val="both"/>
        <w:rPr>
          <w:rFonts w:ascii="Arial" w:hAnsi="Arial" w:cs="Arial"/>
          <w:sz w:val="18"/>
          <w:szCs w:val="18"/>
        </w:rPr>
      </w:pPr>
      <w:r>
        <w:rPr>
          <w:rFonts w:ascii="Arial" w:hAnsi="Arial" w:cs="Arial"/>
          <w:sz w:val="18"/>
          <w:szCs w:val="18"/>
        </w:rPr>
        <w:t>Předmětem smlouvy je vymezení podmínek, za kterých bude Obchodník přijímat k úhradám karty vydané Vydavatelem, a za kterých bude probíhat jejich vyúčtování.</w:t>
      </w:r>
    </w:p>
    <w:p w:rsidR="009A3B69" w:rsidRDefault="007B289E">
      <w:pPr>
        <w:numPr>
          <w:ilvl w:val="0"/>
          <w:numId w:val="1"/>
        </w:numPr>
        <w:spacing w:after="0"/>
        <w:jc w:val="both"/>
        <w:rPr>
          <w:rFonts w:ascii="Arial" w:hAnsi="Arial" w:cs="Arial"/>
          <w:sz w:val="18"/>
          <w:szCs w:val="18"/>
        </w:rPr>
      </w:pPr>
      <w:r>
        <w:rPr>
          <w:rFonts w:ascii="Arial" w:hAnsi="Arial" w:cs="Arial"/>
          <w:sz w:val="18"/>
          <w:szCs w:val="18"/>
        </w:rPr>
        <w:t xml:space="preserve">Kartou se rozumí elektronická peněženka ve formě karty s unikátním číslem a logem Benefit Plus, jejímž prostřednictvím může Uživatel hradit vymezené služby a zboží Obchodníka. </w:t>
      </w:r>
    </w:p>
    <w:p w:rsidR="009A3B69" w:rsidRDefault="007B289E">
      <w:pPr>
        <w:numPr>
          <w:ilvl w:val="0"/>
          <w:numId w:val="1"/>
        </w:numPr>
        <w:spacing w:after="0"/>
        <w:jc w:val="both"/>
      </w:pPr>
      <w:r>
        <w:rPr>
          <w:rFonts w:ascii="Arial" w:hAnsi="Arial" w:cs="Arial"/>
          <w:color w:val="000000"/>
          <w:sz w:val="18"/>
          <w:szCs w:val="18"/>
        </w:rPr>
        <w:t>Platby kartou Benefit Plus probíhají přes virtuální účet Benefit Plus. Platby kartou přes virtuální účet Benefit Plus jsou zúčtovány a uhrazeny přímo Vydavatelem.</w:t>
      </w:r>
    </w:p>
    <w:p w:rsidR="009A3B69" w:rsidRDefault="007B289E">
      <w:pPr>
        <w:numPr>
          <w:ilvl w:val="0"/>
          <w:numId w:val="1"/>
        </w:numPr>
        <w:spacing w:after="0"/>
        <w:jc w:val="both"/>
      </w:pPr>
      <w:r>
        <w:rPr>
          <w:rFonts w:ascii="Arial" w:hAnsi="Arial" w:cs="Arial"/>
          <w:sz w:val="18"/>
          <w:szCs w:val="18"/>
        </w:rPr>
        <w:t xml:space="preserve">Do virtuálního účtu Benefit Plus přistupuje Obchodník přímo ze svého pokladního systému, pokud je propojený přímo na autorizační centrum Benefit Plus anebo přes internetový prohlížeč po přihlášení pod svým uživatelským jménem a heslem na adrese </w:t>
      </w:r>
      <w:hyperlink r:id="rId7" w:history="1">
        <w:r>
          <w:rPr>
            <w:rFonts w:ascii="Arial" w:hAnsi="Arial" w:cs="Arial"/>
            <w:sz w:val="18"/>
            <w:szCs w:val="18"/>
          </w:rPr>
          <w:t>www.benefit-plus.cz</w:t>
        </w:r>
      </w:hyperlink>
      <w:r>
        <w:rPr>
          <w:rFonts w:ascii="Arial" w:hAnsi="Arial" w:cs="Arial"/>
          <w:sz w:val="18"/>
          <w:szCs w:val="18"/>
        </w:rPr>
        <w:t>.</w:t>
      </w:r>
    </w:p>
    <w:p w:rsidR="009A3B69" w:rsidRDefault="009A3B69">
      <w:pPr>
        <w:spacing w:after="0"/>
        <w:jc w:val="both"/>
        <w:rPr>
          <w:rFonts w:ascii="Arial" w:hAnsi="Arial" w:cs="Arial"/>
          <w:sz w:val="18"/>
          <w:szCs w:val="18"/>
        </w:rPr>
      </w:pPr>
    </w:p>
    <w:p w:rsidR="009A3B69" w:rsidRDefault="009A3B69">
      <w:pPr>
        <w:spacing w:after="0"/>
        <w:jc w:val="both"/>
        <w:rPr>
          <w:rFonts w:ascii="Arial" w:hAnsi="Arial" w:cs="Arial"/>
          <w:sz w:val="18"/>
          <w:szCs w:val="18"/>
        </w:rPr>
      </w:pPr>
    </w:p>
    <w:p w:rsidR="009A3B69" w:rsidRDefault="007B289E">
      <w:pPr>
        <w:pStyle w:val="Odstavecseseznamem"/>
        <w:spacing w:after="0"/>
        <w:jc w:val="center"/>
        <w:rPr>
          <w:rFonts w:ascii="Arial" w:hAnsi="Arial" w:cs="Arial"/>
          <w:b/>
          <w:sz w:val="18"/>
          <w:szCs w:val="18"/>
        </w:rPr>
      </w:pPr>
      <w:r>
        <w:rPr>
          <w:rFonts w:ascii="Arial" w:hAnsi="Arial" w:cs="Arial"/>
          <w:b/>
          <w:sz w:val="18"/>
          <w:szCs w:val="18"/>
        </w:rPr>
        <w:t xml:space="preserve">Článek 2 </w:t>
      </w:r>
    </w:p>
    <w:p w:rsidR="009A3B69" w:rsidRDefault="007B289E">
      <w:pPr>
        <w:pStyle w:val="Odstavecseseznamem"/>
        <w:spacing w:after="0"/>
        <w:jc w:val="center"/>
      </w:pPr>
      <w:r>
        <w:rPr>
          <w:rFonts w:ascii="Arial" w:hAnsi="Arial" w:cs="Arial"/>
          <w:b/>
          <w:color w:val="000000"/>
          <w:sz w:val="18"/>
          <w:szCs w:val="18"/>
        </w:rPr>
        <w:t>Vyúčtování</w:t>
      </w:r>
      <w:r>
        <w:rPr>
          <w:rFonts w:ascii="Arial" w:hAnsi="Arial" w:cs="Arial"/>
          <w:b/>
          <w:sz w:val="18"/>
          <w:szCs w:val="18"/>
        </w:rPr>
        <w:t xml:space="preserve"> plateb kartami Benefit Plus mimo bankovní terminál</w:t>
      </w:r>
    </w:p>
    <w:p w:rsidR="009A3B69" w:rsidRDefault="007B289E">
      <w:pPr>
        <w:numPr>
          <w:ilvl w:val="0"/>
          <w:numId w:val="2"/>
        </w:numPr>
        <w:spacing w:after="0"/>
        <w:jc w:val="both"/>
        <w:rPr>
          <w:rFonts w:ascii="Arial" w:hAnsi="Arial" w:cs="Arial"/>
          <w:sz w:val="18"/>
          <w:szCs w:val="18"/>
        </w:rPr>
      </w:pPr>
      <w:r>
        <w:rPr>
          <w:rFonts w:ascii="Arial" w:hAnsi="Arial" w:cs="Arial"/>
          <w:sz w:val="18"/>
          <w:szCs w:val="18"/>
        </w:rPr>
        <w:t xml:space="preserve">Vydavatel uhradí obchodníkovi každou platbu kartou, která byla řádně autorizována ve virtuálním účtu Benefit Plus Obchodníka. </w:t>
      </w:r>
    </w:p>
    <w:p w:rsidR="009A3B69" w:rsidRDefault="007B289E">
      <w:pPr>
        <w:numPr>
          <w:ilvl w:val="0"/>
          <w:numId w:val="2"/>
        </w:numPr>
        <w:spacing w:after="0"/>
        <w:jc w:val="both"/>
      </w:pPr>
      <w:r>
        <w:rPr>
          <w:rFonts w:ascii="Arial" w:hAnsi="Arial" w:cs="Arial"/>
          <w:sz w:val="18"/>
          <w:szCs w:val="18"/>
        </w:rPr>
        <w:t xml:space="preserve">Vydavatel je povinen provádět vyúčtování automaticky za uplynulé účtovací období do 3 pracovních dnů od ukončení účtovacího období. Účtovacím obdobím je jeden kalendářní měsíc. Toto vyúčtování v elektronické podobě bude zahrnovat zaprvé přehled závazků Vydavatele vůči Obchodníkovi jako sumu </w:t>
      </w:r>
      <w:r>
        <w:rPr>
          <w:rFonts w:ascii="Arial" w:hAnsi="Arial" w:cs="Arial"/>
          <w:color w:val="000000"/>
          <w:sz w:val="18"/>
          <w:szCs w:val="18"/>
        </w:rPr>
        <w:t xml:space="preserve">potvrzených </w:t>
      </w:r>
      <w:r>
        <w:rPr>
          <w:rFonts w:ascii="Arial" w:hAnsi="Arial" w:cs="Arial"/>
          <w:sz w:val="18"/>
          <w:szCs w:val="18"/>
        </w:rPr>
        <w:t xml:space="preserve">kartových transakcí a za druhé fakturu na provizi jako pohledávku Vydavatele za Obchodníkem. Do 3 pracovních dnů od provedení vyúčtování uhradí Vydavatel Obchodníkovi dlužnou částku po započtení účtované provize. </w:t>
      </w:r>
    </w:p>
    <w:p w:rsidR="009A3B69" w:rsidRDefault="007B289E">
      <w:pPr>
        <w:numPr>
          <w:ilvl w:val="0"/>
          <w:numId w:val="2"/>
        </w:numPr>
        <w:spacing w:after="0"/>
        <w:jc w:val="both"/>
        <w:rPr>
          <w:rFonts w:ascii="Arial" w:hAnsi="Arial" w:cs="Arial"/>
          <w:sz w:val="18"/>
          <w:szCs w:val="18"/>
        </w:rPr>
      </w:pPr>
      <w:r>
        <w:rPr>
          <w:rFonts w:ascii="Arial" w:hAnsi="Arial" w:cs="Arial"/>
          <w:sz w:val="18"/>
          <w:szCs w:val="18"/>
        </w:rPr>
        <w:t>V případě nedodržení výše uvedených termínů je Obchodník oprávněn účtovat Vydavateli za každý den prodlení smluvní pokutu ve výši 0,1% z dlužné částky.</w:t>
      </w:r>
    </w:p>
    <w:p w:rsidR="009A3B69" w:rsidRDefault="009A3B69">
      <w:pPr>
        <w:spacing w:after="0"/>
        <w:jc w:val="both"/>
        <w:rPr>
          <w:rFonts w:ascii="Arial" w:hAnsi="Arial" w:cs="Arial"/>
          <w:sz w:val="18"/>
          <w:szCs w:val="18"/>
        </w:rPr>
      </w:pPr>
    </w:p>
    <w:p w:rsidR="009A3B69" w:rsidRDefault="009A3B69">
      <w:pPr>
        <w:spacing w:after="0"/>
        <w:jc w:val="both"/>
        <w:rPr>
          <w:rFonts w:ascii="Arial" w:hAnsi="Arial" w:cs="Arial"/>
          <w:sz w:val="18"/>
          <w:szCs w:val="18"/>
        </w:rPr>
      </w:pPr>
    </w:p>
    <w:p w:rsidR="009A3B69" w:rsidRDefault="009A3B69">
      <w:pPr>
        <w:spacing w:after="0"/>
        <w:rPr>
          <w:rFonts w:ascii="Arial" w:hAnsi="Arial" w:cs="Arial"/>
          <w:b/>
          <w:strike/>
          <w:color w:val="FF0000"/>
          <w:sz w:val="18"/>
          <w:szCs w:val="18"/>
        </w:rPr>
      </w:pPr>
    </w:p>
    <w:p w:rsidR="009A3B69" w:rsidRDefault="007B289E">
      <w:pPr>
        <w:pStyle w:val="Odstavecseseznamem"/>
        <w:spacing w:after="0"/>
        <w:jc w:val="center"/>
        <w:rPr>
          <w:rFonts w:ascii="Arial" w:hAnsi="Arial" w:cs="Arial"/>
          <w:b/>
          <w:sz w:val="18"/>
          <w:szCs w:val="18"/>
        </w:rPr>
      </w:pPr>
      <w:r>
        <w:rPr>
          <w:rFonts w:ascii="Arial" w:hAnsi="Arial" w:cs="Arial"/>
          <w:b/>
          <w:sz w:val="18"/>
          <w:szCs w:val="18"/>
        </w:rPr>
        <w:t>Článek 3</w:t>
      </w:r>
    </w:p>
    <w:p w:rsidR="009A3B69" w:rsidRDefault="007B289E">
      <w:pPr>
        <w:pStyle w:val="Odstavecseseznamem"/>
        <w:spacing w:after="0"/>
        <w:jc w:val="center"/>
        <w:rPr>
          <w:rFonts w:ascii="Arial" w:hAnsi="Arial" w:cs="Arial"/>
          <w:b/>
          <w:sz w:val="18"/>
          <w:szCs w:val="18"/>
        </w:rPr>
      </w:pPr>
      <w:r>
        <w:rPr>
          <w:rFonts w:ascii="Arial" w:hAnsi="Arial" w:cs="Arial"/>
          <w:b/>
          <w:sz w:val="18"/>
          <w:szCs w:val="18"/>
        </w:rPr>
        <w:t>Společná ustanovení</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Obchodník se zavazuje poskytovat Uživateli své služby a zboží za stejnou cenu a za stejných podmínek jako při platbě v hotovosti. Obchodník nemůže požadovat po Uživateli doplatek provize určené Vydavateli. V případě porušení této povinnosti vzniká na straně Obchodníka povinnost uhradit Vydavateli náhradu takto způsobené škody.</w:t>
      </w:r>
    </w:p>
    <w:p w:rsidR="009A3B69" w:rsidRDefault="007B289E">
      <w:pPr>
        <w:numPr>
          <w:ilvl w:val="0"/>
          <w:numId w:val="3"/>
        </w:numPr>
        <w:spacing w:after="0"/>
        <w:jc w:val="both"/>
        <w:rPr>
          <w:rFonts w:ascii="Arial" w:hAnsi="Arial" w:cs="Arial"/>
          <w:color w:val="000000"/>
          <w:sz w:val="18"/>
          <w:szCs w:val="18"/>
        </w:rPr>
      </w:pPr>
      <w:r>
        <w:rPr>
          <w:rFonts w:ascii="Arial" w:hAnsi="Arial" w:cs="Arial"/>
          <w:color w:val="000000"/>
          <w:sz w:val="18"/>
          <w:szCs w:val="18"/>
        </w:rPr>
        <w:t>Obchodník se dále zavazuje nesdělovat jakékoliv informace týkající se obsahu této smlouvy nebo její části Uživateli nebo jiné třetí osobě. V případě porušení této povinnosti vzniká na straně Obchodníka povinnost uhradit Vydavateli náhradu takto způsobené škody. Výjimku v tomto případě tvoří pouze povinnosti Obchodníka vyplývající ze zákona č. 340/2015 Sb. o zvláštních podmínkách účinnosti některých smluv, uveřejňování těchto smluv a o registru smluv, pokud se na něj vztahují.</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Obchodník se zavazuje použít poskytnuté osobní údaje uživatelů pouze pro účely plnění této smlouvy. V případě porušení této povinnosti vzniká na straně Obchodníka povinnost uhradit Vydavateli náhradu škody.</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 xml:space="preserve">Obchodník odpovídá za kvalitu a rozsah poskytovaných služeb přímo Uživateli, včetně projednání případných reklamací. Obchodník se zavazuje neposkytovat Uživateli plnohodnotné ani částečné plnění kartové transakce peněžní formou. Obchodník se dále zavazuje poskytovat Uživateli pouze služby, které dle § 6 - Zákon o daních z příjmů č. 586/1992 Sb. spadají do kategorie daňově zvýhodněných (služby z oblasti veřejného stravování, vzdělávání, cestování, zdraví, sportu a kultury) a které jsou dále vymezeny v sekci Kategorie poskytovaných služeb v části A. nynější smlouvy. Za každé porušení tohoto závazku je Vydavatel oprávněn účtovat Obchodníkovi smluvní pokutu ve výši hodnoty kartové transakce. </w:t>
      </w:r>
    </w:p>
    <w:p w:rsidR="009A3B69" w:rsidRDefault="007B289E">
      <w:pPr>
        <w:numPr>
          <w:ilvl w:val="0"/>
          <w:numId w:val="3"/>
        </w:numPr>
        <w:autoSpaceDE w:val="0"/>
        <w:spacing w:after="0" w:line="240" w:lineRule="auto"/>
        <w:jc w:val="both"/>
        <w:rPr>
          <w:rFonts w:ascii="Arial" w:hAnsi="Arial" w:cs="Arial"/>
          <w:sz w:val="18"/>
          <w:szCs w:val="18"/>
        </w:rPr>
      </w:pPr>
      <w:r>
        <w:rPr>
          <w:rFonts w:ascii="Arial" w:hAnsi="Arial" w:cs="Arial"/>
          <w:sz w:val="18"/>
          <w:szCs w:val="18"/>
        </w:rPr>
        <w:t>Obchodník se zavazuje, že viditelně označí svoji provozovnu logem Benefit Plus ve formě samolepky dodané Vydavatelem anebo jinou formou dle svého uvážení a informaci o možnosti platby přes Benefit Plus uvede na svých internetových stránkách.</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lastRenderedPageBreak/>
        <w:t xml:space="preserve">Smluvní strany se zavazují včas, pokud možno v předstihu, informovat druhou stranu elektronickou nebo písemnou formou o změnách výše uvedených údajů a dále o všech skutečnostech, které jsou významné pro řádné plnění této smlouvy. </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 xml:space="preserve">Touto smlouvou se ruší platnost předchozí Smlouvy o akceptaci objednávek a karet Benefit Plus, jestliže byla mezi Vydavatelem a Obchodníkem dříve uzavřena. </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Tato smlouva může být měněna a doplňována písemnou formou se souhlasem obou stran.</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Platnost smlouvy nastává okamžikem podpisu obou smluvních stran a účinnost dnem uveřejnění v registru smluv.</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 xml:space="preserve">Smluvní strany výslovně souhlasí s tím, že tato smlouva bude v souladu se zákonem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18"/>
          <w:szCs w:val="18"/>
        </w:rPr>
        <w:t>metadata</w:t>
      </w:r>
      <w:proofErr w:type="spellEnd"/>
      <w:r>
        <w:rPr>
          <w:rFonts w:ascii="Arial" w:hAnsi="Arial" w:cs="Arial"/>
          <w:sz w:val="18"/>
          <w:szCs w:val="18"/>
        </w:rPr>
        <w:t xml:space="preserve"> dle uvedeného zákona zašle k uveřejnění v registru smluv Městské kulturní středisko Nový Jičín, příspěvková organizace. Smluvní strany prohlašují, že smlouva neobsahuje, vyjma osobních údajů zástupců smluvních stran, žádné informace ve smyslu § 3 odst. 1 zák. č. 340/2015 Sb., a proto souhlasí se zveřejněním celého textu této smlouvy po znečitelnění osobních údajů.</w:t>
      </w:r>
    </w:p>
    <w:p w:rsidR="009A3B69" w:rsidRDefault="007B289E">
      <w:pPr>
        <w:numPr>
          <w:ilvl w:val="0"/>
          <w:numId w:val="3"/>
        </w:numPr>
        <w:spacing w:after="0"/>
        <w:jc w:val="both"/>
        <w:rPr>
          <w:rFonts w:ascii="Arial" w:hAnsi="Arial" w:cs="Arial"/>
          <w:sz w:val="18"/>
          <w:szCs w:val="18"/>
        </w:rPr>
      </w:pPr>
      <w:r>
        <w:rPr>
          <w:rFonts w:ascii="Arial" w:hAnsi="Arial" w:cs="Arial"/>
          <w:sz w:val="18"/>
          <w:szCs w:val="18"/>
        </w:rPr>
        <w:t>Smlouva se uzavírá na dobu neurčitou. Výpovědní lhůta je jeden měsíc a začíná běžet prvním dnem měsíce následujícího po měsíci, kdy byla písemná výpověď doručena druhé smluvní straně.</w:t>
      </w:r>
    </w:p>
    <w:p w:rsidR="009A3B69" w:rsidRDefault="009A3B69">
      <w:pPr>
        <w:spacing w:after="0"/>
        <w:ind w:left="360"/>
        <w:jc w:val="both"/>
        <w:rPr>
          <w:rFonts w:ascii="Arial" w:hAnsi="Arial" w:cs="Arial"/>
          <w:sz w:val="18"/>
          <w:szCs w:val="18"/>
        </w:rPr>
      </w:pPr>
    </w:p>
    <w:p w:rsidR="009A3B69" w:rsidRDefault="009A3B69">
      <w:pPr>
        <w:spacing w:after="0"/>
        <w:ind w:left="360"/>
        <w:jc w:val="both"/>
        <w:rPr>
          <w:rFonts w:ascii="Arial" w:hAnsi="Arial" w:cs="Arial"/>
          <w:sz w:val="18"/>
          <w:szCs w:val="18"/>
        </w:rPr>
      </w:pPr>
    </w:p>
    <w:p w:rsidR="009A3B69" w:rsidRDefault="009A3B69">
      <w:pPr>
        <w:spacing w:after="0"/>
        <w:ind w:left="360"/>
        <w:jc w:val="both"/>
        <w:rPr>
          <w:rFonts w:ascii="Arial" w:hAnsi="Arial" w:cs="Arial"/>
          <w:sz w:val="18"/>
          <w:szCs w:val="18"/>
        </w:rPr>
      </w:pPr>
    </w:p>
    <w:p w:rsidR="009A3B69" w:rsidRDefault="009A3B69">
      <w:pPr>
        <w:spacing w:after="0"/>
        <w:ind w:left="360"/>
        <w:jc w:val="both"/>
        <w:rPr>
          <w:rFonts w:ascii="Arial" w:hAnsi="Arial" w:cs="Arial"/>
          <w:sz w:val="18"/>
          <w:szCs w:val="18"/>
        </w:rPr>
      </w:pPr>
    </w:p>
    <w:p w:rsidR="009A3B69" w:rsidRDefault="009A3B69">
      <w:pPr>
        <w:spacing w:after="0"/>
        <w:ind w:left="360"/>
        <w:jc w:val="both"/>
        <w:rPr>
          <w:rFonts w:ascii="Arial" w:hAnsi="Arial" w:cs="Arial"/>
          <w:sz w:val="18"/>
          <w:szCs w:val="18"/>
        </w:rPr>
      </w:pPr>
    </w:p>
    <w:p w:rsidR="009A3B69" w:rsidRDefault="007B289E">
      <w:pPr>
        <w:spacing w:after="0"/>
        <w:jc w:val="both"/>
      </w:pPr>
      <w:r>
        <w:rPr>
          <w:rFonts w:ascii="Arial" w:hAnsi="Arial" w:cs="Arial"/>
          <w:sz w:val="18"/>
          <w:szCs w:val="18"/>
        </w:rPr>
        <w:t xml:space="preserve">                                                                                                                 </w:t>
      </w:r>
      <w:r>
        <w:rPr>
          <w:rFonts w:ascii="Arial" w:hAnsi="Arial" w:cs="Arial"/>
          <w:color w:val="FF0000"/>
          <w:sz w:val="18"/>
          <w:szCs w:val="18"/>
        </w:rPr>
        <w:t xml:space="preserve">            </w:t>
      </w:r>
    </w:p>
    <w:tbl>
      <w:tblPr>
        <w:tblW w:w="9283" w:type="dxa"/>
        <w:jc w:val="center"/>
        <w:tblCellMar>
          <w:left w:w="10" w:type="dxa"/>
          <w:right w:w="10" w:type="dxa"/>
        </w:tblCellMar>
        <w:tblLook w:val="0000" w:firstRow="0" w:lastRow="0" w:firstColumn="0" w:lastColumn="0" w:noHBand="0" w:noVBand="0"/>
      </w:tblPr>
      <w:tblGrid>
        <w:gridCol w:w="4586"/>
        <w:gridCol w:w="4697"/>
      </w:tblGrid>
      <w:tr w:rsidR="009A3B69">
        <w:trPr>
          <w:trHeight w:val="189"/>
          <w:jc w:val="center"/>
        </w:trPr>
        <w:tc>
          <w:tcPr>
            <w:tcW w:w="4586" w:type="dxa"/>
            <w:shd w:val="clear" w:color="auto" w:fill="auto"/>
            <w:tcMar>
              <w:top w:w="0" w:type="dxa"/>
              <w:left w:w="108" w:type="dxa"/>
              <w:bottom w:w="0" w:type="dxa"/>
              <w:right w:w="108" w:type="dxa"/>
            </w:tcMar>
          </w:tcPr>
          <w:p w:rsidR="009A3B69" w:rsidRDefault="007B289E">
            <w:pPr>
              <w:spacing w:after="0" w:line="240" w:lineRule="auto"/>
              <w:jc w:val="center"/>
              <w:rPr>
                <w:rFonts w:ascii="Arial" w:hAnsi="Arial" w:cs="Arial"/>
                <w:sz w:val="18"/>
                <w:szCs w:val="18"/>
              </w:rPr>
            </w:pPr>
            <w:r>
              <w:rPr>
                <w:rFonts w:ascii="Arial" w:hAnsi="Arial" w:cs="Arial"/>
                <w:sz w:val="18"/>
                <w:szCs w:val="18"/>
              </w:rPr>
              <w:t>V Praze dne</w:t>
            </w:r>
            <w:r w:rsidR="008464BF">
              <w:rPr>
                <w:rFonts w:ascii="Arial" w:hAnsi="Arial" w:cs="Arial"/>
                <w:sz w:val="18"/>
                <w:szCs w:val="18"/>
              </w:rPr>
              <w:t xml:space="preserve"> 7. 9. 2020</w:t>
            </w:r>
          </w:p>
        </w:tc>
        <w:tc>
          <w:tcPr>
            <w:tcW w:w="4697" w:type="dxa"/>
            <w:shd w:val="clear" w:color="auto" w:fill="auto"/>
            <w:tcMar>
              <w:top w:w="0" w:type="dxa"/>
              <w:left w:w="108" w:type="dxa"/>
              <w:bottom w:w="0" w:type="dxa"/>
              <w:right w:w="108" w:type="dxa"/>
            </w:tcMar>
          </w:tcPr>
          <w:p w:rsidR="009A3B69" w:rsidRDefault="007B289E">
            <w:pPr>
              <w:spacing w:after="0"/>
              <w:jc w:val="center"/>
              <w:rPr>
                <w:rFonts w:ascii="Arial" w:hAnsi="Arial" w:cs="Arial"/>
                <w:sz w:val="18"/>
                <w:szCs w:val="18"/>
              </w:rPr>
            </w:pPr>
            <w:r>
              <w:rPr>
                <w:rFonts w:ascii="Arial" w:hAnsi="Arial" w:cs="Arial"/>
                <w:sz w:val="18"/>
                <w:szCs w:val="18"/>
              </w:rPr>
              <w:t>V Novém Jičíně dne</w:t>
            </w:r>
            <w:r w:rsidR="008464BF">
              <w:rPr>
                <w:rFonts w:ascii="Arial" w:hAnsi="Arial" w:cs="Arial"/>
                <w:sz w:val="18"/>
                <w:szCs w:val="18"/>
              </w:rPr>
              <w:t xml:space="preserve"> 17. 9. 2020</w:t>
            </w:r>
          </w:p>
        </w:tc>
      </w:tr>
      <w:tr w:rsidR="009A3B69">
        <w:trPr>
          <w:trHeight w:val="784"/>
          <w:jc w:val="center"/>
        </w:trPr>
        <w:tc>
          <w:tcPr>
            <w:tcW w:w="4586" w:type="dxa"/>
            <w:shd w:val="clear" w:color="auto" w:fill="auto"/>
            <w:tcMar>
              <w:top w:w="0" w:type="dxa"/>
              <w:left w:w="108" w:type="dxa"/>
              <w:bottom w:w="0" w:type="dxa"/>
              <w:right w:w="108" w:type="dxa"/>
            </w:tcMar>
          </w:tcPr>
          <w:p w:rsidR="009A3B69" w:rsidRDefault="009A3B69">
            <w:pPr>
              <w:spacing w:after="0" w:line="240" w:lineRule="auto"/>
              <w:jc w:val="right"/>
              <w:rPr>
                <w:rFonts w:ascii="Arial" w:hAnsi="Arial" w:cs="Arial"/>
                <w:sz w:val="18"/>
                <w:szCs w:val="18"/>
              </w:rPr>
            </w:pPr>
          </w:p>
          <w:p w:rsidR="009A3B69" w:rsidRDefault="009A3B69">
            <w:pPr>
              <w:spacing w:after="0"/>
              <w:rPr>
                <w:rFonts w:ascii="Arial" w:hAnsi="Arial" w:cs="Arial"/>
                <w:sz w:val="18"/>
                <w:szCs w:val="18"/>
                <w:lang w:eastAsia="cs-CZ"/>
              </w:rPr>
            </w:pPr>
          </w:p>
          <w:p w:rsidR="009A3B69" w:rsidRDefault="009A3B69">
            <w:pPr>
              <w:spacing w:after="0"/>
              <w:rPr>
                <w:rFonts w:ascii="Arial" w:hAnsi="Arial" w:cs="Arial"/>
                <w:sz w:val="18"/>
                <w:szCs w:val="18"/>
                <w:lang w:eastAsia="cs-CZ"/>
              </w:rPr>
            </w:pPr>
          </w:p>
          <w:p w:rsidR="009A3B69" w:rsidRDefault="009A3B69">
            <w:pPr>
              <w:spacing w:after="0"/>
              <w:rPr>
                <w:rFonts w:ascii="Arial" w:hAnsi="Arial" w:cs="Arial"/>
                <w:sz w:val="18"/>
                <w:szCs w:val="18"/>
                <w:lang w:eastAsia="cs-CZ"/>
              </w:rPr>
            </w:pPr>
          </w:p>
          <w:p w:rsidR="009A3B69" w:rsidRDefault="009A3B69">
            <w:pPr>
              <w:spacing w:after="0"/>
              <w:rPr>
                <w:rFonts w:ascii="Arial" w:hAnsi="Arial" w:cs="Arial"/>
                <w:sz w:val="18"/>
                <w:szCs w:val="18"/>
                <w:lang w:eastAsia="cs-CZ"/>
              </w:rPr>
            </w:pPr>
          </w:p>
          <w:p w:rsidR="009A3B69" w:rsidRDefault="007B289E">
            <w:pPr>
              <w:spacing w:after="0"/>
              <w:jc w:val="center"/>
              <w:rPr>
                <w:rFonts w:ascii="Arial" w:hAnsi="Arial" w:cs="Arial"/>
                <w:sz w:val="18"/>
                <w:szCs w:val="18"/>
                <w:lang w:eastAsia="cs-CZ"/>
              </w:rPr>
            </w:pPr>
            <w:r>
              <w:rPr>
                <w:rFonts w:ascii="Arial" w:hAnsi="Arial" w:cs="Arial"/>
                <w:sz w:val="18"/>
                <w:szCs w:val="18"/>
                <w:lang w:eastAsia="cs-CZ"/>
              </w:rPr>
              <w:t>_______________________</w:t>
            </w:r>
          </w:p>
          <w:p w:rsidR="009A3B69" w:rsidRDefault="007B289E">
            <w:pPr>
              <w:spacing w:after="0" w:line="240" w:lineRule="auto"/>
              <w:jc w:val="center"/>
              <w:rPr>
                <w:rFonts w:ascii="Arial" w:hAnsi="Arial" w:cs="Arial"/>
                <w:sz w:val="18"/>
                <w:szCs w:val="18"/>
              </w:rPr>
            </w:pPr>
            <w:r>
              <w:rPr>
                <w:rFonts w:ascii="Arial" w:hAnsi="Arial" w:cs="Arial"/>
                <w:sz w:val="18"/>
                <w:szCs w:val="18"/>
              </w:rPr>
              <w:t>Vydavatel</w:t>
            </w:r>
          </w:p>
        </w:tc>
        <w:tc>
          <w:tcPr>
            <w:tcW w:w="4697" w:type="dxa"/>
            <w:shd w:val="clear" w:color="auto" w:fill="auto"/>
            <w:tcMar>
              <w:top w:w="0" w:type="dxa"/>
              <w:left w:w="108" w:type="dxa"/>
              <w:bottom w:w="0" w:type="dxa"/>
              <w:right w:w="108" w:type="dxa"/>
            </w:tcMar>
          </w:tcPr>
          <w:p w:rsidR="009A3B69" w:rsidRDefault="009A3B69">
            <w:pPr>
              <w:spacing w:after="0"/>
              <w:jc w:val="center"/>
              <w:rPr>
                <w:rFonts w:ascii="Arial" w:hAnsi="Arial" w:cs="Arial"/>
                <w:sz w:val="18"/>
                <w:szCs w:val="18"/>
                <w:lang w:eastAsia="cs-CZ"/>
              </w:rPr>
            </w:pPr>
          </w:p>
          <w:p w:rsidR="009A3B69" w:rsidRDefault="009A3B69">
            <w:pPr>
              <w:spacing w:after="0"/>
              <w:jc w:val="center"/>
              <w:rPr>
                <w:rFonts w:ascii="Arial" w:hAnsi="Arial" w:cs="Arial"/>
                <w:sz w:val="18"/>
                <w:szCs w:val="18"/>
                <w:lang w:eastAsia="cs-CZ"/>
              </w:rPr>
            </w:pPr>
          </w:p>
          <w:p w:rsidR="009A3B69" w:rsidRDefault="009A3B69">
            <w:pPr>
              <w:spacing w:after="0"/>
              <w:jc w:val="center"/>
              <w:rPr>
                <w:rFonts w:ascii="Arial" w:hAnsi="Arial" w:cs="Arial"/>
                <w:sz w:val="18"/>
                <w:szCs w:val="18"/>
                <w:lang w:eastAsia="cs-CZ"/>
              </w:rPr>
            </w:pPr>
          </w:p>
          <w:p w:rsidR="009A3B69" w:rsidRDefault="009A3B69">
            <w:pPr>
              <w:spacing w:after="0"/>
              <w:jc w:val="center"/>
              <w:rPr>
                <w:rFonts w:ascii="Arial" w:hAnsi="Arial" w:cs="Arial"/>
                <w:sz w:val="18"/>
                <w:szCs w:val="18"/>
                <w:lang w:eastAsia="cs-CZ"/>
              </w:rPr>
            </w:pPr>
          </w:p>
          <w:p w:rsidR="009A3B69" w:rsidRDefault="009A3B69">
            <w:pPr>
              <w:spacing w:after="0"/>
              <w:jc w:val="center"/>
              <w:rPr>
                <w:rFonts w:ascii="Arial" w:hAnsi="Arial" w:cs="Arial"/>
                <w:sz w:val="18"/>
                <w:szCs w:val="18"/>
                <w:lang w:eastAsia="cs-CZ"/>
              </w:rPr>
            </w:pPr>
          </w:p>
          <w:p w:rsidR="009A3B69" w:rsidRDefault="007B289E">
            <w:pPr>
              <w:spacing w:after="0"/>
              <w:jc w:val="center"/>
              <w:rPr>
                <w:rFonts w:ascii="Arial" w:hAnsi="Arial" w:cs="Arial"/>
                <w:sz w:val="18"/>
                <w:szCs w:val="18"/>
                <w:lang w:eastAsia="cs-CZ"/>
              </w:rPr>
            </w:pPr>
            <w:r>
              <w:rPr>
                <w:rFonts w:ascii="Arial" w:hAnsi="Arial" w:cs="Arial"/>
                <w:sz w:val="18"/>
                <w:szCs w:val="18"/>
                <w:lang w:eastAsia="cs-CZ"/>
              </w:rPr>
              <w:t>_________________________</w:t>
            </w:r>
          </w:p>
          <w:p w:rsidR="009A3B69" w:rsidRDefault="007B289E">
            <w:pPr>
              <w:spacing w:after="0"/>
              <w:jc w:val="center"/>
              <w:rPr>
                <w:rFonts w:ascii="Arial" w:hAnsi="Arial" w:cs="Arial"/>
                <w:sz w:val="18"/>
                <w:szCs w:val="18"/>
              </w:rPr>
            </w:pPr>
            <w:r>
              <w:rPr>
                <w:rFonts w:ascii="Arial" w:hAnsi="Arial" w:cs="Arial"/>
                <w:sz w:val="18"/>
                <w:szCs w:val="18"/>
              </w:rPr>
              <w:t>Bc. Iva Pollaková</w:t>
            </w:r>
          </w:p>
          <w:p w:rsidR="009A3B69" w:rsidRDefault="007B289E">
            <w:pPr>
              <w:spacing w:after="0"/>
              <w:jc w:val="center"/>
              <w:rPr>
                <w:rFonts w:ascii="Arial" w:hAnsi="Arial" w:cs="Arial"/>
                <w:sz w:val="18"/>
                <w:szCs w:val="18"/>
              </w:rPr>
            </w:pPr>
            <w:r>
              <w:rPr>
                <w:rFonts w:ascii="Arial" w:hAnsi="Arial" w:cs="Arial"/>
                <w:sz w:val="18"/>
                <w:szCs w:val="18"/>
              </w:rPr>
              <w:t>Ředitelka organizace</w:t>
            </w:r>
          </w:p>
        </w:tc>
      </w:tr>
    </w:tbl>
    <w:p w:rsidR="006365D0" w:rsidRDefault="006365D0">
      <w:pPr>
        <w:sectPr w:rsidR="006365D0">
          <w:headerReference w:type="default" r:id="rId8"/>
          <w:footerReference w:type="default" r:id="rId9"/>
          <w:pgSz w:w="11906" w:h="16838"/>
          <w:pgMar w:top="1417" w:right="1417" w:bottom="1417" w:left="1417" w:header="708" w:footer="708" w:gutter="0"/>
          <w:pgNumType w:start="1"/>
          <w:cols w:space="708"/>
        </w:sectPr>
      </w:pPr>
    </w:p>
    <w:p w:rsidR="009A3B69" w:rsidRDefault="009A3B69">
      <w:pPr>
        <w:spacing w:after="0"/>
        <w:jc w:val="both"/>
        <w:rPr>
          <w:rFonts w:ascii="Arial" w:hAnsi="Arial" w:cs="Arial"/>
          <w:sz w:val="18"/>
          <w:szCs w:val="18"/>
        </w:rPr>
      </w:pPr>
    </w:p>
    <w:sectPr w:rsidR="009A3B69">
      <w:type w:val="continuous"/>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45" w:rsidRDefault="00E51445">
      <w:pPr>
        <w:spacing w:after="0" w:line="240" w:lineRule="auto"/>
      </w:pPr>
      <w:r>
        <w:separator/>
      </w:r>
    </w:p>
  </w:endnote>
  <w:endnote w:type="continuationSeparator" w:id="0">
    <w:p w:rsidR="00E51445" w:rsidRDefault="00E5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6D" w:rsidRDefault="007B289E">
    <w:pPr>
      <w:pStyle w:val="Zpat"/>
      <w:tabs>
        <w:tab w:val="left" w:pos="345"/>
      </w:tabs>
      <w:jc w:val="center"/>
    </w:pPr>
    <w:r>
      <w:rPr>
        <w:sz w:val="18"/>
        <w:szCs w:val="18"/>
      </w:rPr>
      <w:t>www.benefit-plus.eu</w:t>
    </w:r>
    <w:r>
      <w:rPr>
        <w:rStyle w:val="slostrnky"/>
      </w:rPr>
      <w:tab/>
    </w:r>
    <w:r>
      <w:rPr>
        <w:sz w:val="18"/>
        <w:szCs w:val="18"/>
      </w:rPr>
      <w:t xml:space="preserve">strana  </w:t>
    </w:r>
    <w:r>
      <w:rPr>
        <w:sz w:val="18"/>
        <w:szCs w:val="18"/>
      </w:rPr>
      <w:fldChar w:fldCharType="begin"/>
    </w:r>
    <w:r>
      <w:rPr>
        <w:sz w:val="18"/>
        <w:szCs w:val="18"/>
      </w:rPr>
      <w:instrText xml:space="preserve"> PAGE </w:instrText>
    </w:r>
    <w:r>
      <w:rPr>
        <w:sz w:val="18"/>
        <w:szCs w:val="18"/>
      </w:rPr>
      <w:fldChar w:fldCharType="separate"/>
    </w:r>
    <w:r w:rsidR="0001302A">
      <w:rPr>
        <w:noProof/>
        <w:sz w:val="18"/>
        <w:szCs w:val="18"/>
      </w:rPr>
      <w:t>5</w:t>
    </w:r>
    <w:r>
      <w:rPr>
        <w:sz w:val="18"/>
        <w:szCs w:val="18"/>
      </w:rPr>
      <w:fldChar w:fldCharType="end"/>
    </w:r>
    <w:r>
      <w:rPr>
        <w:sz w:val="18"/>
        <w:szCs w:val="18"/>
      </w:rPr>
      <w:t xml:space="preserve">  z </w:t>
    </w:r>
    <w:r>
      <w:rPr>
        <w:sz w:val="18"/>
        <w:szCs w:val="18"/>
      </w:rPr>
      <w:fldChar w:fldCharType="begin"/>
    </w:r>
    <w:r>
      <w:rPr>
        <w:sz w:val="18"/>
        <w:szCs w:val="18"/>
      </w:rPr>
      <w:instrText xml:space="preserve"> NUMPAGES </w:instrText>
    </w:r>
    <w:r>
      <w:rPr>
        <w:sz w:val="18"/>
        <w:szCs w:val="18"/>
      </w:rPr>
      <w:fldChar w:fldCharType="separate"/>
    </w:r>
    <w:r w:rsidR="0001302A">
      <w:rPr>
        <w:noProof/>
        <w:sz w:val="18"/>
        <w:szCs w:val="18"/>
      </w:rPr>
      <w:t>5</w:t>
    </w:r>
    <w:r>
      <w:rPr>
        <w:sz w:val="18"/>
        <w:szCs w:val="18"/>
      </w:rPr>
      <w:fldChar w:fldCharType="end"/>
    </w:r>
    <w:r>
      <w:rPr>
        <w:rStyle w:val="slostrnky"/>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45" w:rsidRDefault="00E51445">
      <w:pPr>
        <w:spacing w:after="0" w:line="240" w:lineRule="auto"/>
      </w:pPr>
      <w:r>
        <w:rPr>
          <w:color w:val="000000"/>
        </w:rPr>
        <w:separator/>
      </w:r>
    </w:p>
  </w:footnote>
  <w:footnote w:type="continuationSeparator" w:id="0">
    <w:p w:rsidR="00E51445" w:rsidRDefault="00E51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16D" w:rsidRDefault="00E51445">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384"/>
    <w:multiLevelType w:val="multilevel"/>
    <w:tmpl w:val="C418656E"/>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2342ED5"/>
    <w:multiLevelType w:val="multilevel"/>
    <w:tmpl w:val="C44E9AAA"/>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77CF1063"/>
    <w:multiLevelType w:val="multilevel"/>
    <w:tmpl w:val="C7602456"/>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69"/>
    <w:rsid w:val="0001302A"/>
    <w:rsid w:val="002F7295"/>
    <w:rsid w:val="004E60BC"/>
    <w:rsid w:val="006365D0"/>
    <w:rsid w:val="007B289E"/>
    <w:rsid w:val="008464BF"/>
    <w:rsid w:val="009975E8"/>
    <w:rsid w:val="009A3B69"/>
    <w:rsid w:val="00A67594"/>
    <w:rsid w:val="00E51445"/>
    <w:rsid w:val="00EC4B90"/>
    <w:rsid w:val="00EE0137"/>
    <w:rsid w:val="00EE2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B2D8"/>
  <w15:docId w15:val="{AD376153-EFB4-4FA3-9558-F9615DEA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after="200" w:line="276" w:lineRule="auto"/>
    </w:pPr>
    <w:rPr>
      <w:rFonts w:eastAsia="Times New Roman"/>
      <w:lang w:eastAsia="en-US"/>
    </w:rPr>
  </w:style>
  <w:style w:type="paragraph" w:styleId="Nadpis1">
    <w:name w:val="heading 1"/>
    <w:basedOn w:val="Normln"/>
    <w:next w:val="Normln"/>
    <w:pPr>
      <w:keepNext/>
      <w:keepLines/>
      <w:spacing w:before="480" w:after="0"/>
      <w:outlineLvl w:val="0"/>
    </w:pPr>
    <w:rPr>
      <w:rFonts w:ascii="Arial" w:hAnsi="Arial"/>
      <w:bCs/>
      <w:color w:val="365F91"/>
      <w:sz w:val="28"/>
      <w:szCs w:val="28"/>
    </w:rPr>
  </w:style>
  <w:style w:type="paragraph" w:styleId="Nadpis2">
    <w:name w:val="heading 2"/>
    <w:basedOn w:val="Normln"/>
    <w:next w:val="Normln"/>
    <w:pPr>
      <w:keepNext/>
      <w:keepLines/>
      <w:spacing w:before="200" w:after="0"/>
      <w:outlineLvl w:val="1"/>
    </w:pPr>
    <w:rPr>
      <w:rFonts w:ascii="Arial" w:hAnsi="Arial"/>
      <w:bCs/>
      <w:color w:val="4F81BD"/>
      <w:sz w:val="26"/>
      <w:szCs w:val="26"/>
    </w:rPr>
  </w:style>
  <w:style w:type="paragraph" w:styleId="Nadpis3">
    <w:name w:val="heading 3"/>
    <w:basedOn w:val="Normln"/>
    <w:next w:val="Normln"/>
    <w:pPr>
      <w:keepNext/>
      <w:keepLines/>
      <w:spacing w:before="200" w:after="0"/>
      <w:outlineLvl w:val="2"/>
    </w:pPr>
    <w:rPr>
      <w:rFonts w:ascii="Arial" w:hAnsi="Arial"/>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Arial" w:hAnsi="Arial" w:cs="Times New Roman"/>
      <w:bCs/>
      <w:color w:val="365F91"/>
      <w:sz w:val="28"/>
      <w:szCs w:val="28"/>
      <w:lang w:eastAsia="en-US"/>
    </w:rPr>
  </w:style>
  <w:style w:type="character" w:customStyle="1" w:styleId="Nadpis2Char">
    <w:name w:val="Nadpis 2 Char"/>
    <w:basedOn w:val="Standardnpsmoodstavce"/>
    <w:rPr>
      <w:rFonts w:ascii="Arial" w:hAnsi="Arial" w:cs="Times New Roman"/>
      <w:bCs/>
      <w:color w:val="4F81BD"/>
      <w:sz w:val="26"/>
      <w:szCs w:val="26"/>
      <w:lang w:eastAsia="en-US"/>
    </w:rPr>
  </w:style>
  <w:style w:type="character" w:customStyle="1" w:styleId="Nadpis3Char">
    <w:name w:val="Nadpis 3 Char"/>
    <w:basedOn w:val="Standardnpsmoodstavce"/>
    <w:rPr>
      <w:rFonts w:ascii="Arial" w:hAnsi="Arial" w:cs="Times New Roman"/>
      <w:bCs/>
      <w:color w:val="4F81BD"/>
      <w:sz w:val="22"/>
      <w:szCs w:val="22"/>
      <w:lang w:eastAsia="en-US"/>
    </w:rPr>
  </w:style>
  <w:style w:type="paragraph" w:customStyle="1" w:styleId="Odstavecseseznamem1">
    <w:name w:val="Odstavec se seznamem1"/>
    <w:basedOn w:val="Normln"/>
    <w:pPr>
      <w:ind w:left="720"/>
    </w:pPr>
  </w:style>
  <w:style w:type="character" w:styleId="Odkaznakoment">
    <w:name w:val="annotation reference"/>
    <w:basedOn w:val="Standardnpsmoodstavce"/>
    <w:rPr>
      <w:rFonts w:cs="Times New Roman"/>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rFonts w:cs="Times New Roman"/>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Times New Roman"/>
      <w:b/>
      <w:bCs/>
      <w:sz w:val="20"/>
      <w:szCs w:val="20"/>
    </w:rPr>
  </w:style>
  <w:style w:type="paragraph" w:styleId="Textbubliny">
    <w:name w:val="Balloon Text"/>
    <w:basedOn w:val="Normln"/>
    <w:pPr>
      <w:spacing w:after="0" w:line="240" w:lineRule="auto"/>
    </w:pPr>
    <w:rPr>
      <w:rFonts w:ascii="Tahoma" w:hAnsi="Tahoma" w:cs="Tahoma"/>
      <w:sz w:val="16"/>
      <w:szCs w:val="16"/>
    </w:rPr>
  </w:style>
  <w:style w:type="character" w:customStyle="1" w:styleId="TextbublinyChar">
    <w:name w:val="Text bubliny Char"/>
    <w:basedOn w:val="Standardnpsmoodstavce"/>
    <w:rPr>
      <w:rFonts w:ascii="Tahoma" w:hAnsi="Tahoma" w:cs="Tahoma"/>
      <w:sz w:val="16"/>
      <w:szCs w:val="16"/>
    </w:rPr>
  </w:style>
  <w:style w:type="character" w:styleId="Hypertextovodkaz">
    <w:name w:val="Hyperlink"/>
    <w:basedOn w:val="Standardnpsmoodstavce"/>
    <w:rPr>
      <w:rFonts w:cs="Times New Roman"/>
      <w:color w:val="0000FF"/>
      <w:u w:val="single"/>
    </w:rPr>
  </w:style>
  <w:style w:type="paragraph" w:styleId="Normlnweb">
    <w:name w:val="Normal (Web)"/>
    <w:basedOn w:val="Normln"/>
    <w:pPr>
      <w:spacing w:before="100" w:after="100" w:line="240" w:lineRule="auto"/>
    </w:pPr>
    <w:rPr>
      <w:rFonts w:ascii="Times New Roman" w:hAnsi="Times New Roman"/>
      <w:sz w:val="24"/>
      <w:szCs w:val="24"/>
      <w:lang w:eastAsia="cs-CZ"/>
    </w:rPr>
  </w:style>
  <w:style w:type="character" w:styleId="Siln">
    <w:name w:val="Strong"/>
    <w:basedOn w:val="Standardnpsmoodstavce"/>
    <w:rPr>
      <w:rFonts w:cs="Times New Roman"/>
      <w:b/>
      <w:bCs/>
    </w:rPr>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rPr>
      <w:rFonts w:eastAsia="Times New Roman" w:cs="Times New Roman"/>
      <w:sz w:val="22"/>
      <w:szCs w:val="22"/>
      <w:lang w:eastAsia="en-US"/>
    </w:rPr>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rPr>
      <w:rFonts w:eastAsia="Times New Roman" w:cs="Times New Roman"/>
      <w:sz w:val="22"/>
      <w:szCs w:val="22"/>
      <w:lang w:eastAsia="en-US"/>
    </w:rPr>
  </w:style>
  <w:style w:type="paragraph" w:styleId="Odstavecseseznamem">
    <w:name w:val="List Paragraph"/>
    <w:basedOn w:val="Normln"/>
    <w:pPr>
      <w:ind w:left="720"/>
    </w:pPr>
  </w:style>
  <w:style w:type="paragraph" w:styleId="Nzev">
    <w:name w:val="Title"/>
    <w:basedOn w:val="Normln"/>
    <w:next w:val="Normln"/>
    <w:pPr>
      <w:pBdr>
        <w:bottom w:val="single" w:sz="8" w:space="4" w:color="4F81BD"/>
      </w:pBdr>
      <w:spacing w:after="300" w:line="240" w:lineRule="auto"/>
    </w:pPr>
    <w:rPr>
      <w:rFonts w:ascii="Arial" w:hAnsi="Arial"/>
      <w:color w:val="17365D"/>
      <w:spacing w:val="5"/>
      <w:kern w:val="3"/>
      <w:sz w:val="52"/>
      <w:szCs w:val="52"/>
    </w:rPr>
  </w:style>
  <w:style w:type="character" w:customStyle="1" w:styleId="NzevChar">
    <w:name w:val="Název Char"/>
    <w:basedOn w:val="Standardnpsmoodstavce"/>
    <w:rPr>
      <w:rFonts w:ascii="Arial" w:hAnsi="Arial" w:cs="Times New Roman"/>
      <w:color w:val="17365D"/>
      <w:spacing w:val="5"/>
      <w:kern w:val="3"/>
      <w:sz w:val="52"/>
      <w:szCs w:val="52"/>
      <w:lang w:eastAsia="en-US"/>
    </w:rPr>
  </w:style>
  <w:style w:type="paragraph" w:styleId="Zkladntext">
    <w:name w:val="Body Text"/>
    <w:basedOn w:val="Normln"/>
    <w:pPr>
      <w:spacing w:after="0" w:line="240" w:lineRule="auto"/>
    </w:pPr>
    <w:rPr>
      <w:rFonts w:ascii="Arial" w:eastAsia="Calibri" w:hAnsi="Arial"/>
      <w:sz w:val="20"/>
      <w:szCs w:val="20"/>
      <w:lang w:eastAsia="cs-CZ"/>
    </w:rPr>
  </w:style>
  <w:style w:type="character" w:customStyle="1" w:styleId="BodyTextChar">
    <w:name w:val="Body Text Char"/>
    <w:basedOn w:val="Standardnpsmoodstavce"/>
    <w:rPr>
      <w:rFonts w:eastAsia="Times New Roman" w:cs="Times New Roman"/>
      <w:lang w:eastAsia="en-US"/>
    </w:rPr>
  </w:style>
  <w:style w:type="character" w:customStyle="1" w:styleId="ZkladntextChar">
    <w:name w:val="Základní text Char"/>
    <w:rPr>
      <w:rFonts w:ascii="Arial" w:hAnsi="Arial"/>
    </w:rPr>
  </w:style>
  <w:style w:type="character" w:styleId="slostrnky">
    <w:name w:val="page number"/>
    <w:basedOn w:val="Standardnpsmoodstavce"/>
    <w:rPr>
      <w:rFonts w:cs="Times New Roman"/>
    </w:rPr>
  </w:style>
  <w:style w:type="paragraph" w:customStyle="1" w:styleId="Default">
    <w:name w:val="Default"/>
    <w:pPr>
      <w:suppressAutoHyphens/>
      <w:autoSpaceDE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gle.com/url?q=http%3A%2F%2Fwww.benefit-plus.cz&amp;sa=D&amp;sntz=1&amp;usg=AFQjCNH_2ykq-j4qxoTD8UuDcZQpDr4x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1182</Words>
  <Characters>6980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ČS článek</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ČS článek</dc:title>
  <dc:subject/>
  <dc:creator>Monika Bustova</dc:creator>
  <dc:description/>
  <cp:lastModifiedBy>uzivatel</cp:lastModifiedBy>
  <cp:revision>4</cp:revision>
  <cp:lastPrinted>2020-08-24T07:52:00Z</cp:lastPrinted>
  <dcterms:created xsi:type="dcterms:W3CDTF">2020-09-18T05:56:00Z</dcterms:created>
  <dcterms:modified xsi:type="dcterms:W3CDTF">2020-09-18T06:33:00Z</dcterms:modified>
</cp:coreProperties>
</file>