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DE" w:rsidRPr="006C0F8D" w:rsidRDefault="00B271DE" w:rsidP="00B271DE">
      <w:pPr>
        <w:widowControl/>
        <w:rPr>
          <w:rFonts w:ascii="Arial" w:hAnsi="Arial" w:cs="Arial"/>
          <w:b/>
          <w:i/>
          <w:iCs/>
          <w:sz w:val="22"/>
          <w:szCs w:val="22"/>
          <w:u w:val="single"/>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r w:rsidR="006C0F8D">
        <w:rPr>
          <w:rFonts w:ascii="Arial" w:hAnsi="Arial" w:cs="Arial"/>
          <w:b/>
          <w:sz w:val="22"/>
          <w:szCs w:val="22"/>
        </w:rPr>
        <w:t xml:space="preserve">                                                </w:t>
      </w:r>
    </w:p>
    <w:p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Mgr. Dana Lišková, ředitelka Krajského pozemkového úřadu pro Moravskoslezský kraj</w:t>
      </w:r>
    </w:p>
    <w:p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Libušina 502/5, 70200 Ostrava</w:t>
      </w:r>
    </w:p>
    <w:p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rsidR="00B271DE" w:rsidRPr="00A51BEE" w:rsidRDefault="00B271DE" w:rsidP="00B271DE">
      <w:pPr>
        <w:widowControl/>
        <w:rPr>
          <w:rFonts w:ascii="Arial" w:hAnsi="Arial" w:cs="Arial"/>
          <w:sz w:val="22"/>
          <w:szCs w:val="22"/>
        </w:rPr>
      </w:pPr>
      <w:proofErr w:type="gramStart"/>
      <w:r w:rsidRPr="00A51BEE">
        <w:rPr>
          <w:rFonts w:ascii="Arial" w:hAnsi="Arial" w:cs="Arial"/>
          <w:sz w:val="22"/>
          <w:szCs w:val="22"/>
        </w:rPr>
        <w:t>DIČ:  CZ</w:t>
      </w:r>
      <w:proofErr w:type="gramEnd"/>
      <w:r w:rsidRPr="00A51BEE">
        <w:rPr>
          <w:rFonts w:ascii="Arial" w:hAnsi="Arial" w:cs="Arial"/>
          <w:sz w:val="22"/>
          <w:szCs w:val="22"/>
        </w:rPr>
        <w:t>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1005952026</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rsidR="00901036" w:rsidRPr="00A51BEE" w:rsidRDefault="00901036">
      <w:pPr>
        <w:widowControl/>
        <w:rPr>
          <w:rFonts w:ascii="Arial" w:hAnsi="Arial" w:cs="Arial"/>
          <w:color w:val="000000"/>
          <w:sz w:val="22"/>
          <w:szCs w:val="22"/>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rsidR="00901036" w:rsidRDefault="00901036">
      <w:pPr>
        <w:widowControl/>
        <w:tabs>
          <w:tab w:val="left" w:pos="120"/>
        </w:tabs>
        <w:jc w:val="both"/>
        <w:rPr>
          <w:rFonts w:ascii="Arial" w:hAnsi="Arial" w:cs="Arial"/>
          <w:i/>
          <w:iCs/>
          <w:sz w:val="22"/>
          <w:szCs w:val="22"/>
        </w:rPr>
      </w:pPr>
    </w:p>
    <w:p w:rsidR="00E3043A" w:rsidRPr="00A51BEE" w:rsidRDefault="00E3043A">
      <w:pPr>
        <w:widowControl/>
        <w:tabs>
          <w:tab w:val="left" w:pos="120"/>
        </w:tabs>
        <w:jc w:val="both"/>
        <w:rPr>
          <w:rFonts w:ascii="Arial" w:hAnsi="Arial" w:cs="Arial"/>
          <w:i/>
          <w:iCs/>
          <w:sz w:val="22"/>
          <w:szCs w:val="22"/>
        </w:rPr>
      </w:pPr>
    </w:p>
    <w:p w:rsidR="006C0F8D" w:rsidRDefault="00901036">
      <w:pPr>
        <w:widowControl/>
        <w:rPr>
          <w:rFonts w:ascii="Arial" w:hAnsi="Arial" w:cs="Arial"/>
          <w:color w:val="000000"/>
          <w:sz w:val="22"/>
          <w:szCs w:val="22"/>
        </w:rPr>
      </w:pPr>
      <w:r w:rsidRPr="00A51BEE">
        <w:rPr>
          <w:rFonts w:ascii="Arial" w:hAnsi="Arial" w:cs="Arial"/>
          <w:b/>
          <w:color w:val="000000"/>
          <w:sz w:val="22"/>
          <w:szCs w:val="22"/>
        </w:rPr>
        <w:t>Havlický Jiří, Ing.</w:t>
      </w:r>
      <w:r w:rsidRPr="00A51BEE">
        <w:rPr>
          <w:rFonts w:ascii="Arial" w:hAnsi="Arial" w:cs="Arial"/>
          <w:color w:val="000000"/>
          <w:sz w:val="22"/>
          <w:szCs w:val="22"/>
        </w:rPr>
        <w:t xml:space="preserve">, </w:t>
      </w:r>
      <w:proofErr w:type="spellStart"/>
      <w:r w:rsidRPr="00A51BEE">
        <w:rPr>
          <w:rFonts w:ascii="Arial" w:hAnsi="Arial" w:cs="Arial"/>
          <w:color w:val="000000"/>
          <w:sz w:val="22"/>
          <w:szCs w:val="22"/>
        </w:rPr>
        <w:t>r.č</w:t>
      </w:r>
      <w:proofErr w:type="spellEnd"/>
      <w:r w:rsidRPr="00A51BEE">
        <w:rPr>
          <w:rFonts w:ascii="Arial" w:hAnsi="Arial" w:cs="Arial"/>
          <w:color w:val="000000"/>
          <w:sz w:val="22"/>
          <w:szCs w:val="22"/>
        </w:rPr>
        <w:t>. 80</w:t>
      </w:r>
      <w:r w:rsidR="000B4565">
        <w:rPr>
          <w:rFonts w:ascii="Arial" w:hAnsi="Arial" w:cs="Arial"/>
          <w:color w:val="000000"/>
          <w:sz w:val="22"/>
          <w:szCs w:val="22"/>
        </w:rPr>
        <w:t>XXXXXXXX</w:t>
      </w: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 xml:space="preserve">trvale bytem </w:t>
      </w:r>
      <w:r w:rsidR="000B4565">
        <w:rPr>
          <w:rFonts w:ascii="Arial" w:hAnsi="Arial" w:cs="Arial"/>
          <w:color w:val="000000"/>
          <w:sz w:val="22"/>
          <w:szCs w:val="22"/>
        </w:rPr>
        <w:t>XXXXXXXXXXX</w:t>
      </w:r>
      <w:r w:rsidRPr="00A51BEE">
        <w:rPr>
          <w:rFonts w:ascii="Arial" w:hAnsi="Arial" w:cs="Arial"/>
          <w:color w:val="000000"/>
          <w:sz w:val="22"/>
          <w:szCs w:val="22"/>
        </w:rPr>
        <w:t>, Praha</w:t>
      </w: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 xml:space="preserve">(dále </w:t>
      </w:r>
      <w:proofErr w:type="gramStart"/>
      <w:r w:rsidRPr="00A51BEE">
        <w:rPr>
          <w:rFonts w:ascii="Arial" w:hAnsi="Arial" w:cs="Arial"/>
          <w:color w:val="000000"/>
          <w:sz w:val="22"/>
          <w:szCs w:val="22"/>
        </w:rPr>
        <w:t>jen  "</w:t>
      </w:r>
      <w:proofErr w:type="gramEnd"/>
      <w:r w:rsidRPr="00A51BEE">
        <w:rPr>
          <w:rFonts w:ascii="Arial" w:hAnsi="Arial" w:cs="Arial"/>
          <w:color w:val="000000"/>
          <w:sz w:val="22"/>
          <w:szCs w:val="22"/>
        </w:rPr>
        <w:t>k u p u j í c í")</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rsidR="00901036" w:rsidRPr="00A51BEE" w:rsidRDefault="00901036">
      <w:pPr>
        <w:widowControl/>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1005952026</w:t>
      </w:r>
    </w:p>
    <w:p w:rsidR="00901036" w:rsidRPr="00A51BEE" w:rsidRDefault="00901036">
      <w:pPr>
        <w:widowControl/>
        <w:rPr>
          <w:rFonts w:ascii="Arial" w:hAnsi="Arial" w:cs="Arial"/>
          <w:sz w:val="22"/>
          <w:szCs w:val="22"/>
        </w:rPr>
      </w:pPr>
      <w:bookmarkStart w:id="0" w:name="_GoBack"/>
      <w:bookmarkEnd w:id="0"/>
    </w:p>
    <w:p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Moravskoslezský kraj, Katastrální pracoviště Bruntál na LV 10 002:</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pozemkové</w:t>
      </w:r>
      <w:proofErr w:type="gramEnd"/>
    </w:p>
    <w:p w:rsidR="00901036" w:rsidRPr="00A51BEE" w:rsidRDefault="00901036">
      <w:pPr>
        <w:pStyle w:val="obec1"/>
        <w:widowControl/>
        <w:rPr>
          <w:rFonts w:ascii="Arial" w:hAnsi="Arial" w:cs="Arial"/>
          <w:sz w:val="18"/>
          <w:szCs w:val="18"/>
        </w:rPr>
      </w:pPr>
      <w:r w:rsidRPr="00A51BEE">
        <w:rPr>
          <w:rFonts w:ascii="Arial" w:hAnsi="Arial" w:cs="Arial"/>
          <w:sz w:val="18"/>
          <w:szCs w:val="18"/>
        </w:rPr>
        <w:t>Lomnice</w:t>
      </w:r>
      <w:r w:rsidRPr="00A51BEE">
        <w:rPr>
          <w:rFonts w:ascii="Arial" w:hAnsi="Arial" w:cs="Arial"/>
          <w:sz w:val="18"/>
          <w:szCs w:val="18"/>
        </w:rPr>
        <w:tab/>
      </w:r>
      <w:proofErr w:type="spellStart"/>
      <w:r w:rsidRPr="00A51BEE">
        <w:rPr>
          <w:rFonts w:ascii="Arial" w:hAnsi="Arial" w:cs="Arial"/>
          <w:sz w:val="18"/>
          <w:szCs w:val="18"/>
        </w:rPr>
        <w:t>Tylov</w:t>
      </w:r>
      <w:proofErr w:type="spellEnd"/>
      <w:r w:rsidRPr="00A51BEE">
        <w:rPr>
          <w:rFonts w:ascii="Arial" w:hAnsi="Arial" w:cs="Arial"/>
          <w:sz w:val="18"/>
          <w:szCs w:val="18"/>
        </w:rPr>
        <w:tab/>
        <w:t>240</w:t>
      </w:r>
      <w:r w:rsidRPr="00A51BEE">
        <w:rPr>
          <w:rFonts w:ascii="Arial" w:hAnsi="Arial" w:cs="Arial"/>
          <w:sz w:val="18"/>
          <w:szCs w:val="18"/>
        </w:rPr>
        <w:tab/>
        <w:t>trvalý travní porost</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6C0F8D">
        <w:rPr>
          <w:rFonts w:ascii="Arial" w:hAnsi="Arial" w:cs="Arial"/>
          <w:sz w:val="22"/>
          <w:szCs w:val="22"/>
        </w:rPr>
        <w:t xml:space="preserve">§ 10 odst. 3 písm. a), b), odst. 4 a odst. 5 </w:t>
      </w:r>
      <w:r w:rsidRPr="00A51BEE">
        <w:rPr>
          <w:rFonts w:ascii="Arial" w:hAnsi="Arial" w:cs="Arial"/>
          <w:sz w:val="22"/>
          <w:szCs w:val="22"/>
        </w:rPr>
        <w:t xml:space="preserve">zákona </w:t>
      </w:r>
      <w:r w:rsidR="006C0F8D">
        <w:rPr>
          <w:rFonts w:ascii="Arial" w:hAnsi="Arial" w:cs="Arial"/>
          <w:sz w:val="22"/>
          <w:szCs w:val="22"/>
        </w:rPr>
        <w:br/>
      </w:r>
      <w:r w:rsidRPr="00A51BEE">
        <w:rPr>
          <w:rFonts w:ascii="Arial" w:hAnsi="Arial" w:cs="Arial"/>
          <w:sz w:val="22"/>
          <w:szCs w:val="22"/>
        </w:rPr>
        <w:t xml:space="preserve">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rsidR="00901036" w:rsidRPr="00A51BEE" w:rsidRDefault="00901036">
      <w:pPr>
        <w:widowControl/>
        <w:ind w:firstLine="426"/>
        <w:jc w:val="both"/>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Prodávající touto smlouvou prodává kupujícímu pozemek specifikovaný v čl. I. této smlouvy a ten jej, ve </w:t>
      </w:r>
      <w:proofErr w:type="gramStart"/>
      <w:r w:rsidRPr="00A51BEE">
        <w:rPr>
          <w:rFonts w:ascii="Arial" w:hAnsi="Arial" w:cs="Arial"/>
          <w:sz w:val="22"/>
          <w:szCs w:val="22"/>
        </w:rPr>
        <w:t>stavu</w:t>
      </w:r>
      <w:proofErr w:type="gramEnd"/>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rsidR="00901036" w:rsidRPr="00A51BEE" w:rsidRDefault="00901036">
      <w:pPr>
        <w:widowControl/>
        <w:rPr>
          <w:rFonts w:ascii="Arial" w:hAnsi="Arial" w:cs="Arial"/>
          <w:sz w:val="22"/>
          <w:szCs w:val="22"/>
        </w:rPr>
      </w:pPr>
    </w:p>
    <w:p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94683A">
              <w:rPr>
                <w:rFonts w:ascii="Arial" w:hAnsi="Arial" w:cs="Arial"/>
                <w:sz w:val="18"/>
                <w:szCs w:val="18"/>
              </w:rPr>
              <w:t>Tylov</w:t>
            </w:r>
            <w:proofErr w:type="spellEnd"/>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240</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131 400,00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13 140,00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118 260,00 Kč</w:t>
            </w:r>
          </w:p>
        </w:tc>
      </w:tr>
    </w:tbl>
    <w:p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tc>
          <w:tcPr>
            <w:tcW w:w="329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131 400,00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13 140,00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118 260,00 Kč</w:t>
            </w:r>
          </w:p>
        </w:tc>
      </w:tr>
    </w:tbl>
    <w:p w:rsidR="00C451F3" w:rsidRPr="0094683A" w:rsidRDefault="00C451F3" w:rsidP="00C451F3">
      <w:pPr>
        <w:widowControl/>
        <w:ind w:left="-142"/>
        <w:rPr>
          <w:rFonts w:ascii="Arial" w:hAnsi="Arial" w:cs="Arial"/>
          <w:sz w:val="18"/>
          <w:szCs w:val="18"/>
        </w:rPr>
      </w:pP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lastRenderedPageBreak/>
        <w:tab/>
        <w:t xml:space="preserve">2) Část kupní ceny ve výši 13 140,00 Kč (slovy: třináct tisíc jedno sto čtyřicet korun českých) kupující zaplatil prodávajícímu před podpisem této smlouvy formou zálohy na úhradu kupní ceny, zbývající část, to jest částka ve výši 118 260,00 Kč (slovy: jedno sto osmnáct tisíc dvě stě šedesát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 xml:space="preserve">zákona č. 340/2015 </w:t>
      </w:r>
      <w:proofErr w:type="spellStart"/>
      <w:r w:rsidR="00820C52" w:rsidRPr="0094683A">
        <w:rPr>
          <w:rFonts w:ascii="Arial" w:hAnsi="Arial" w:cs="Arial"/>
          <w:sz w:val="22"/>
          <w:szCs w:val="22"/>
        </w:rPr>
        <w:t>Sb.,</w:t>
      </w:r>
      <w:r w:rsidR="00C85D36" w:rsidRPr="0094683A">
        <w:rPr>
          <w:rFonts w:ascii="Arial" w:hAnsi="Arial" w:cs="Arial"/>
          <w:sz w:val="22"/>
          <w:szCs w:val="22"/>
        </w:rPr>
        <w:t>o</w:t>
      </w:r>
      <w:proofErr w:type="spellEnd"/>
      <w:r w:rsidR="00C85D36" w:rsidRPr="0094683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 xml:space="preserve">Nedodrží </w:t>
      </w:r>
      <w:proofErr w:type="spellStart"/>
      <w:r w:rsidRPr="0094683A">
        <w:rPr>
          <w:rFonts w:ascii="Arial" w:hAnsi="Arial" w:cs="Arial"/>
          <w:sz w:val="22"/>
          <w:szCs w:val="22"/>
        </w:rPr>
        <w:t>-li</w:t>
      </w:r>
      <w:proofErr w:type="spellEnd"/>
      <w:proofErr w:type="gramEnd"/>
      <w:r w:rsidRPr="0094683A">
        <w:rPr>
          <w:rFonts w:ascii="Arial" w:hAnsi="Arial" w:cs="Arial"/>
          <w:sz w:val="22"/>
          <w:szCs w:val="22"/>
        </w:rPr>
        <w:t xml:space="preserve"> kupující lhůtu pro úhradu kupní ceny podle tohoto článku, je povinen podle </w:t>
      </w:r>
      <w:r w:rsidR="006C0F8D">
        <w:rPr>
          <w:rFonts w:ascii="Arial" w:hAnsi="Arial" w:cs="Arial"/>
          <w:sz w:val="22"/>
          <w:szCs w:val="22"/>
        </w:rPr>
        <w:br/>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rsidR="00804CD5" w:rsidRDefault="00804CD5">
      <w:pPr>
        <w:widowControl/>
      </w:pPr>
    </w:p>
    <w:p w:rsidR="00804CD5" w:rsidRDefault="00804CD5">
      <w:pPr>
        <w:widowControl/>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proofErr w:type="gramStart"/>
      <w:r w:rsidRPr="00A51BEE">
        <w:rPr>
          <w:rFonts w:ascii="Arial" w:hAnsi="Arial" w:cs="Arial"/>
          <w:sz w:val="22"/>
          <w:szCs w:val="22"/>
        </w:rPr>
        <w:t xml:space="preserve">nedohodnou - </w:t>
      </w:r>
      <w:proofErr w:type="spellStart"/>
      <w:r w:rsidRPr="00A51BEE">
        <w:rPr>
          <w:rFonts w:ascii="Arial" w:hAnsi="Arial" w:cs="Arial"/>
          <w:sz w:val="22"/>
          <w:szCs w:val="22"/>
        </w:rPr>
        <w:t>li</w:t>
      </w:r>
      <w:proofErr w:type="spellEnd"/>
      <w:proofErr w:type="gram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901036" w:rsidRPr="00A51BEE" w:rsidRDefault="00901036" w:rsidP="006C0F8D">
      <w:pPr>
        <w:widowControl/>
        <w:ind w:firstLine="426"/>
        <w:jc w:val="both"/>
        <w:rPr>
          <w:rFonts w:ascii="Arial" w:hAnsi="Arial" w:cs="Arial"/>
          <w:sz w:val="22"/>
          <w:szCs w:val="22"/>
        </w:rPr>
      </w:pPr>
      <w:r w:rsidRPr="00A51BEE">
        <w:rPr>
          <w:rFonts w:ascii="Arial" w:hAnsi="Arial" w:cs="Arial"/>
          <w:sz w:val="22"/>
          <w:szCs w:val="22"/>
        </w:rPr>
        <w:t>2)  Užívací vztah k prodávanému pozemku je řešen pachtovní smlouvou č. 103N18/26, kterou se Státním pozemkovým úřadem uzavřel pan Havlický Jiří, Ing., jakožto pachtýř. S obsahem pachtovní smlouvy byl kupující seznámen před podpisem této smlouvy, což stvrzuje svým podpise</w:t>
      </w:r>
      <w:r w:rsidR="006C0F8D">
        <w:rPr>
          <w:rFonts w:ascii="Arial" w:hAnsi="Arial" w:cs="Arial"/>
          <w:sz w:val="22"/>
          <w:szCs w:val="22"/>
        </w:rPr>
        <w:t>m.</w:t>
      </w:r>
    </w:p>
    <w:p w:rsidR="00901036" w:rsidRPr="00A51BEE" w:rsidRDefault="00901036" w:rsidP="006C0F8D">
      <w:pPr>
        <w:pStyle w:val="para"/>
        <w:widowControl/>
        <w:rPr>
          <w:rFonts w:ascii="Arial" w:hAnsi="Arial" w:cs="Arial"/>
          <w:sz w:val="22"/>
          <w:szCs w:val="22"/>
        </w:rPr>
      </w:pPr>
      <w:r w:rsidRPr="00A51BEE">
        <w:rPr>
          <w:rFonts w:ascii="Arial" w:hAnsi="Arial" w:cs="Arial"/>
          <w:sz w:val="22"/>
          <w:szCs w:val="22"/>
        </w:rPr>
        <w:lastRenderedPageBreak/>
        <w:t>VII.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rsidR="00901036" w:rsidRPr="00A51BEE" w:rsidRDefault="00133BB4" w:rsidP="00D01C6E">
      <w:pPr>
        <w:pStyle w:val="vnitrniText"/>
        <w:widowControl/>
        <w:rPr>
          <w:rFonts w:ascii="Arial" w:hAnsi="Arial" w:cs="Arial"/>
          <w:sz w:val="22"/>
          <w:szCs w:val="22"/>
        </w:rPr>
      </w:pPr>
      <w:r w:rsidRPr="00A51BEE">
        <w:rPr>
          <w:rFonts w:ascii="Arial" w:hAnsi="Arial" w:cs="Arial"/>
          <w:sz w:val="22"/>
          <w:szCs w:val="22"/>
        </w:rPr>
        <w:t>3)</w:t>
      </w:r>
      <w:r w:rsidR="00D01C6E" w:rsidRPr="00A51BEE">
        <w:rPr>
          <w:rFonts w:ascii="Arial" w:hAnsi="Arial" w:cs="Arial"/>
          <w:sz w:val="22"/>
          <w:szCs w:val="22"/>
        </w:rPr>
        <w:t xml:space="preserve"> </w:t>
      </w:r>
      <w:r w:rsidR="000B0221" w:rsidRPr="00A51BEE">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901036" w:rsidRDefault="00901036">
      <w:pPr>
        <w:widowControl/>
        <w:ind w:firstLine="426"/>
        <w:jc w:val="both"/>
        <w:rPr>
          <w:rFonts w:ascii="Arial" w:hAnsi="Arial" w:cs="Arial"/>
          <w:sz w:val="22"/>
          <w:szCs w:val="22"/>
        </w:rPr>
      </w:pPr>
    </w:p>
    <w:p w:rsidR="006C0F8D" w:rsidRPr="00A51BEE" w:rsidRDefault="006C0F8D">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obdrží 1 stejnopis(y) a ostatní jsou určeny pro prodávajícího.</w:t>
      </w:r>
    </w:p>
    <w:p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rsidR="000F2A55"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SPÚ jako správce osobních údajů dle zákona č. </w:t>
      </w:r>
      <w:r w:rsidR="00C7385F">
        <w:rPr>
          <w:rFonts w:ascii="Arial" w:hAnsi="Arial" w:cs="Arial"/>
          <w:sz w:val="22"/>
          <w:szCs w:val="22"/>
        </w:rPr>
        <w:t>110/2019 Sb., o zpracování osobních údajů,</w:t>
      </w:r>
      <w:r w:rsidRPr="000F2A55">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0F2A55" w:rsidRPr="000F2A55" w:rsidRDefault="00866325" w:rsidP="000F2A55">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7119A0" w:rsidRPr="000F2A55" w:rsidRDefault="00602DF8" w:rsidP="000F2A55">
      <w:pPr>
        <w:widowControl/>
        <w:ind w:firstLine="426"/>
        <w:jc w:val="both"/>
        <w:rPr>
          <w:rFonts w:ascii="Arial" w:hAnsi="Arial" w:cs="Arial"/>
          <w:sz w:val="22"/>
          <w:szCs w:val="22"/>
        </w:rPr>
      </w:pPr>
      <w:r w:rsidRPr="00602DF8">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602DF8">
        <w:rPr>
          <w:sz w:val="22"/>
          <w:szCs w:val="22"/>
        </w:rPr>
        <w:t xml:space="preserve"> </w:t>
      </w:r>
      <w:r w:rsidRPr="00602DF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901036" w:rsidRDefault="00901036">
      <w:pPr>
        <w:widowControl/>
        <w:ind w:firstLine="426"/>
        <w:jc w:val="both"/>
        <w:rPr>
          <w:rFonts w:ascii="Arial" w:hAnsi="Arial" w:cs="Arial"/>
          <w:sz w:val="22"/>
          <w:szCs w:val="22"/>
        </w:rPr>
      </w:pPr>
    </w:p>
    <w:p w:rsidR="006C0F8D" w:rsidRPr="00A51BEE" w:rsidRDefault="006C0F8D">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6C0F8D">
        <w:rPr>
          <w:rFonts w:ascii="Arial" w:hAnsi="Arial" w:cs="Arial"/>
          <w:sz w:val="22"/>
          <w:szCs w:val="22"/>
        </w:rPr>
        <w:t xml:space="preserve">§ 10 odst. 3 písm. a), b), odst. 4 a odst. 5 </w:t>
      </w:r>
      <w:r w:rsidR="006C0F8D" w:rsidRPr="00A51BEE">
        <w:rPr>
          <w:rFonts w:ascii="Arial" w:hAnsi="Arial" w:cs="Arial"/>
          <w:sz w:val="22"/>
          <w:szCs w:val="22"/>
        </w:rPr>
        <w:t xml:space="preserve">zákona </w:t>
      </w:r>
      <w:r w:rsidR="006C0F8D">
        <w:rPr>
          <w:rFonts w:ascii="Arial" w:hAnsi="Arial" w:cs="Arial"/>
          <w:sz w:val="22"/>
          <w:szCs w:val="22"/>
        </w:rPr>
        <w:br/>
      </w:r>
      <w:r w:rsidR="006C0F8D" w:rsidRPr="00A51BEE">
        <w:rPr>
          <w:rFonts w:ascii="Arial" w:hAnsi="Arial" w:cs="Arial"/>
          <w:sz w:val="22"/>
          <w:szCs w:val="22"/>
        </w:rPr>
        <w:lastRenderedPageBreak/>
        <w:t>č. 503/2012 Sb.</w:t>
      </w:r>
      <w:r w:rsidR="006C0F8D">
        <w:rPr>
          <w:rFonts w:ascii="Arial" w:hAnsi="Arial" w:cs="Arial"/>
          <w:sz w:val="22"/>
          <w:szCs w:val="22"/>
        </w:rPr>
        <w:t xml:space="preserve">,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w:t>
      </w:r>
      <w:r w:rsidR="006C0F8D">
        <w:rPr>
          <w:rFonts w:ascii="Arial" w:hAnsi="Arial" w:cs="Arial"/>
          <w:sz w:val="22"/>
          <w:szCs w:val="22"/>
        </w:rPr>
        <w:br/>
      </w:r>
      <w:r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D21C98" w:rsidRDefault="00D21C98" w:rsidP="00D63A44">
      <w:pPr>
        <w:widowControl/>
        <w:ind w:firstLine="426"/>
        <w:jc w:val="both"/>
        <w:rPr>
          <w:rFonts w:ascii="Arial" w:hAnsi="Arial" w:cs="Arial"/>
          <w:sz w:val="22"/>
          <w:szCs w:val="22"/>
        </w:rPr>
      </w:pPr>
    </w:p>
    <w:p w:rsidR="00901036" w:rsidRPr="00A51BEE" w:rsidRDefault="00901036">
      <w:pPr>
        <w:widowControl/>
        <w:ind w:firstLine="426"/>
        <w:jc w:val="both"/>
        <w:rPr>
          <w:rFonts w:ascii="Arial" w:hAnsi="Arial" w:cs="Arial"/>
          <w:sz w:val="22"/>
          <w:szCs w:val="22"/>
        </w:rPr>
      </w:pPr>
    </w:p>
    <w:p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901036" w:rsidRDefault="00901036">
      <w:pPr>
        <w:widowControl/>
        <w:jc w:val="both"/>
        <w:rPr>
          <w:rFonts w:ascii="Arial" w:hAnsi="Arial" w:cs="Arial"/>
          <w:sz w:val="22"/>
          <w:szCs w:val="22"/>
        </w:rPr>
      </w:pPr>
    </w:p>
    <w:p w:rsidR="006C0F8D" w:rsidRPr="00A51BEE" w:rsidRDefault="006C0F8D">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 xml:space="preserve">V Ostravě dne </w:t>
      </w:r>
      <w:r w:rsidR="00CF2ADB">
        <w:rPr>
          <w:rFonts w:ascii="Arial" w:hAnsi="Arial" w:cs="Arial"/>
          <w:sz w:val="22"/>
          <w:szCs w:val="22"/>
        </w:rPr>
        <w:t>16. 09. 2020</w:t>
      </w:r>
      <w:r w:rsidRPr="00A51BEE">
        <w:rPr>
          <w:rFonts w:ascii="Arial" w:hAnsi="Arial" w:cs="Arial"/>
          <w:sz w:val="22"/>
          <w:szCs w:val="22"/>
        </w:rPr>
        <w:tab/>
        <w:t xml:space="preserve">V </w:t>
      </w:r>
      <w:r w:rsidR="00CF2ADB">
        <w:rPr>
          <w:rFonts w:ascii="Arial" w:hAnsi="Arial" w:cs="Arial"/>
          <w:sz w:val="22"/>
          <w:szCs w:val="22"/>
        </w:rPr>
        <w:t>Ostravě</w:t>
      </w:r>
      <w:r w:rsidRPr="00A51BEE">
        <w:rPr>
          <w:rFonts w:ascii="Arial" w:hAnsi="Arial" w:cs="Arial"/>
          <w:sz w:val="22"/>
          <w:szCs w:val="22"/>
        </w:rPr>
        <w:t xml:space="preserve"> dne </w:t>
      </w:r>
      <w:r w:rsidR="00CF2ADB">
        <w:rPr>
          <w:rFonts w:ascii="Arial" w:hAnsi="Arial" w:cs="Arial"/>
          <w:sz w:val="22"/>
          <w:szCs w:val="22"/>
        </w:rPr>
        <w:t>16. 09. 2020</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Havlický Jiří, Ing.</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ředitelka Krajského pozemkového úřadu</w:t>
      </w:r>
      <w:r w:rsidRPr="00A51BEE">
        <w:rPr>
          <w:rFonts w:ascii="Arial" w:hAnsi="Arial" w:cs="Arial"/>
          <w:sz w:val="22"/>
          <w:szCs w:val="22"/>
        </w:rPr>
        <w:tab/>
        <w:t>kupující</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Moravskoslezský kraj</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Mgr. Dana Lišková</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3685926</w:t>
      </w:r>
      <w:r w:rsidRPr="00A51BEE">
        <w:rPr>
          <w:rFonts w:ascii="Arial" w:hAnsi="Arial" w:cs="Arial"/>
          <w:color w:val="000000"/>
          <w:sz w:val="22"/>
          <w:szCs w:val="22"/>
        </w:rPr>
        <w:br/>
      </w:r>
    </w:p>
    <w:p w:rsidR="00901036" w:rsidRPr="00A51BEE" w:rsidRDefault="00901036">
      <w:pPr>
        <w:widowControl/>
        <w:rPr>
          <w:rFonts w:ascii="Arial" w:hAnsi="Arial" w:cs="Arial"/>
          <w:sz w:val="22"/>
          <w:szCs w:val="22"/>
        </w:rPr>
      </w:pPr>
    </w:p>
    <w:p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Moravskoslezský kraj</w:t>
      </w:r>
    </w:p>
    <w:p w:rsidR="002E4A70" w:rsidRPr="00A51BEE" w:rsidRDefault="002E4A70" w:rsidP="002E4A70">
      <w:pPr>
        <w:widowControl/>
        <w:rPr>
          <w:rFonts w:ascii="Arial" w:hAnsi="Arial" w:cs="Arial"/>
          <w:sz w:val="22"/>
          <w:szCs w:val="22"/>
        </w:rPr>
      </w:pPr>
      <w:r w:rsidRPr="00A51BEE">
        <w:rPr>
          <w:rFonts w:ascii="Arial" w:hAnsi="Arial" w:cs="Arial"/>
          <w:sz w:val="22"/>
          <w:szCs w:val="22"/>
        </w:rPr>
        <w:t>Ing. Miloslav Havlíček</w:t>
      </w:r>
    </w:p>
    <w:p w:rsidR="002E4A70" w:rsidRPr="00A51BEE" w:rsidRDefault="002E4A70" w:rsidP="002E4A70">
      <w:pPr>
        <w:widowControl/>
        <w:rPr>
          <w:rFonts w:ascii="Arial" w:hAnsi="Arial" w:cs="Arial"/>
          <w:sz w:val="22"/>
          <w:szCs w:val="22"/>
        </w:rPr>
      </w:pPr>
    </w:p>
    <w:p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Hana Seberová</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w:t>
      </w:r>
    </w:p>
    <w:p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rsidR="00901036" w:rsidRPr="00A51BEE" w:rsidRDefault="00901036">
      <w:pPr>
        <w:widowControl/>
        <w:rPr>
          <w:rFonts w:ascii="Arial" w:hAnsi="Arial" w:cs="Arial"/>
          <w:sz w:val="22"/>
          <w:szCs w:val="22"/>
        </w:rPr>
      </w:pPr>
    </w:p>
    <w:p w:rsidR="00CD362E" w:rsidRPr="00A51BEE" w:rsidRDefault="00CD362E" w:rsidP="00CD362E">
      <w:pPr>
        <w:widowControl/>
        <w:rPr>
          <w:rFonts w:ascii="Arial" w:hAnsi="Arial" w:cs="Arial"/>
          <w:sz w:val="22"/>
          <w:szCs w:val="22"/>
        </w:rPr>
      </w:pPr>
    </w:p>
    <w:p w:rsidR="00CD362E" w:rsidRPr="00A51BEE" w:rsidRDefault="006C0F8D" w:rsidP="00CD362E">
      <w:pPr>
        <w:tabs>
          <w:tab w:val="left" w:pos="3402"/>
        </w:tabs>
        <w:jc w:val="both"/>
        <w:rPr>
          <w:rFonts w:ascii="Arial" w:hAnsi="Arial" w:cs="Arial"/>
          <w:sz w:val="22"/>
          <w:szCs w:val="22"/>
        </w:rPr>
      </w:pPr>
      <w:r>
        <w:rPr>
          <w:rFonts w:ascii="Arial" w:hAnsi="Arial" w:cs="Arial"/>
          <w:sz w:val="22"/>
          <w:szCs w:val="22"/>
        </w:rPr>
        <w:t xml:space="preserve"> </w:t>
      </w:r>
    </w:p>
    <w:p w:rsidR="00901036" w:rsidRPr="00A51BEE" w:rsidRDefault="00901036">
      <w:pPr>
        <w:widowControl/>
        <w:rPr>
          <w:rFonts w:ascii="Arial" w:hAnsi="Arial" w:cs="Arial"/>
          <w:sz w:val="22"/>
          <w:szCs w:val="22"/>
        </w:rPr>
      </w:pPr>
    </w:p>
    <w:sectPr w:rsidR="00901036" w:rsidRPr="00A51BEE">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F8D" w:rsidRDefault="006C0F8D">
      <w:r>
        <w:separator/>
      </w:r>
    </w:p>
  </w:endnote>
  <w:endnote w:type="continuationSeparator" w:id="0">
    <w:p w:rsidR="006C0F8D" w:rsidRDefault="006C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F8D" w:rsidRDefault="006C0F8D">
      <w:r>
        <w:separator/>
      </w:r>
    </w:p>
  </w:footnote>
  <w:footnote w:type="continuationSeparator" w:id="0">
    <w:p w:rsidR="006C0F8D" w:rsidRDefault="006C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B4565"/>
    <w:rsid w:val="000D49FB"/>
    <w:rsid w:val="000E3E64"/>
    <w:rsid w:val="000F2A55"/>
    <w:rsid w:val="00133BB4"/>
    <w:rsid w:val="00145730"/>
    <w:rsid w:val="0014681B"/>
    <w:rsid w:val="00155111"/>
    <w:rsid w:val="001728B0"/>
    <w:rsid w:val="00187A18"/>
    <w:rsid w:val="001A095D"/>
    <w:rsid w:val="002055A2"/>
    <w:rsid w:val="00214032"/>
    <w:rsid w:val="00234120"/>
    <w:rsid w:val="00247C69"/>
    <w:rsid w:val="0026048A"/>
    <w:rsid w:val="002750DE"/>
    <w:rsid w:val="002C2142"/>
    <w:rsid w:val="002E4A70"/>
    <w:rsid w:val="00365707"/>
    <w:rsid w:val="00374E10"/>
    <w:rsid w:val="00401E8B"/>
    <w:rsid w:val="0043604A"/>
    <w:rsid w:val="00454FF0"/>
    <w:rsid w:val="004558D8"/>
    <w:rsid w:val="00471354"/>
    <w:rsid w:val="004856BB"/>
    <w:rsid w:val="00560E66"/>
    <w:rsid w:val="00570209"/>
    <w:rsid w:val="005D0067"/>
    <w:rsid w:val="005D33B5"/>
    <w:rsid w:val="005D344C"/>
    <w:rsid w:val="005F4C06"/>
    <w:rsid w:val="005F50E5"/>
    <w:rsid w:val="00602DF8"/>
    <w:rsid w:val="00625710"/>
    <w:rsid w:val="006504F3"/>
    <w:rsid w:val="00653CD0"/>
    <w:rsid w:val="00656DC8"/>
    <w:rsid w:val="00672C30"/>
    <w:rsid w:val="006C0F8D"/>
    <w:rsid w:val="006D10CE"/>
    <w:rsid w:val="007119A0"/>
    <w:rsid w:val="00720574"/>
    <w:rsid w:val="007353F3"/>
    <w:rsid w:val="007E3A0A"/>
    <w:rsid w:val="007F21F1"/>
    <w:rsid w:val="00804CD5"/>
    <w:rsid w:val="00820C52"/>
    <w:rsid w:val="00823775"/>
    <w:rsid w:val="00827E96"/>
    <w:rsid w:val="00857398"/>
    <w:rsid w:val="00866325"/>
    <w:rsid w:val="00881E28"/>
    <w:rsid w:val="008D05B5"/>
    <w:rsid w:val="00901036"/>
    <w:rsid w:val="0094683A"/>
    <w:rsid w:val="009A1307"/>
    <w:rsid w:val="00A11D07"/>
    <w:rsid w:val="00A31C3B"/>
    <w:rsid w:val="00A51BEE"/>
    <w:rsid w:val="00A723F9"/>
    <w:rsid w:val="00A765F5"/>
    <w:rsid w:val="00AB6339"/>
    <w:rsid w:val="00AD65CE"/>
    <w:rsid w:val="00AE01D2"/>
    <w:rsid w:val="00B271DE"/>
    <w:rsid w:val="00B46FDC"/>
    <w:rsid w:val="00B56780"/>
    <w:rsid w:val="00B93398"/>
    <w:rsid w:val="00B94CE1"/>
    <w:rsid w:val="00BD2820"/>
    <w:rsid w:val="00C451F3"/>
    <w:rsid w:val="00C70A46"/>
    <w:rsid w:val="00C7385F"/>
    <w:rsid w:val="00C85D36"/>
    <w:rsid w:val="00C9419D"/>
    <w:rsid w:val="00CA798A"/>
    <w:rsid w:val="00CD362E"/>
    <w:rsid w:val="00CF2ADB"/>
    <w:rsid w:val="00D01C6E"/>
    <w:rsid w:val="00D07F14"/>
    <w:rsid w:val="00D21C98"/>
    <w:rsid w:val="00D63A44"/>
    <w:rsid w:val="00DB1C52"/>
    <w:rsid w:val="00DB5054"/>
    <w:rsid w:val="00DC285B"/>
    <w:rsid w:val="00E3043A"/>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92FEA"/>
  <w14:defaultImageDpi w14:val="0"/>
  <w15:docId w15:val="{49E32964-EB89-4D11-A054-EBFBCCC3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00094">
      <w:marLeft w:val="0"/>
      <w:marRight w:val="0"/>
      <w:marTop w:val="0"/>
      <w:marBottom w:val="0"/>
      <w:divBdr>
        <w:top w:val="none" w:sz="0" w:space="0" w:color="auto"/>
        <w:left w:val="none" w:sz="0" w:space="0" w:color="auto"/>
        <w:bottom w:val="none" w:sz="0" w:space="0" w:color="auto"/>
        <w:right w:val="none" w:sz="0" w:space="0" w:color="auto"/>
      </w:divBdr>
    </w:div>
    <w:div w:id="747000095">
      <w:marLeft w:val="0"/>
      <w:marRight w:val="0"/>
      <w:marTop w:val="0"/>
      <w:marBottom w:val="0"/>
      <w:divBdr>
        <w:top w:val="none" w:sz="0" w:space="0" w:color="auto"/>
        <w:left w:val="none" w:sz="0" w:space="0" w:color="auto"/>
        <w:bottom w:val="none" w:sz="0" w:space="0" w:color="auto"/>
        <w:right w:val="none" w:sz="0" w:space="0" w:color="auto"/>
      </w:divBdr>
    </w:div>
    <w:div w:id="747000096">
      <w:marLeft w:val="0"/>
      <w:marRight w:val="0"/>
      <w:marTop w:val="0"/>
      <w:marBottom w:val="0"/>
      <w:divBdr>
        <w:top w:val="none" w:sz="0" w:space="0" w:color="auto"/>
        <w:left w:val="none" w:sz="0" w:space="0" w:color="auto"/>
        <w:bottom w:val="none" w:sz="0" w:space="0" w:color="auto"/>
        <w:right w:val="none" w:sz="0" w:space="0" w:color="auto"/>
      </w:divBdr>
    </w:div>
    <w:div w:id="747000097">
      <w:marLeft w:val="0"/>
      <w:marRight w:val="0"/>
      <w:marTop w:val="0"/>
      <w:marBottom w:val="0"/>
      <w:divBdr>
        <w:top w:val="none" w:sz="0" w:space="0" w:color="auto"/>
        <w:left w:val="none" w:sz="0" w:space="0" w:color="auto"/>
        <w:bottom w:val="none" w:sz="0" w:space="0" w:color="auto"/>
        <w:right w:val="none" w:sz="0" w:space="0" w:color="auto"/>
      </w:divBdr>
    </w:div>
    <w:div w:id="747000098">
      <w:marLeft w:val="0"/>
      <w:marRight w:val="0"/>
      <w:marTop w:val="0"/>
      <w:marBottom w:val="0"/>
      <w:divBdr>
        <w:top w:val="none" w:sz="0" w:space="0" w:color="auto"/>
        <w:left w:val="none" w:sz="0" w:space="0" w:color="auto"/>
        <w:bottom w:val="none" w:sz="0" w:space="0" w:color="auto"/>
        <w:right w:val="none" w:sz="0" w:space="0" w:color="auto"/>
      </w:divBdr>
    </w:div>
    <w:div w:id="747000099">
      <w:marLeft w:val="0"/>
      <w:marRight w:val="0"/>
      <w:marTop w:val="0"/>
      <w:marBottom w:val="0"/>
      <w:divBdr>
        <w:top w:val="none" w:sz="0" w:space="0" w:color="auto"/>
        <w:left w:val="none" w:sz="0" w:space="0" w:color="auto"/>
        <w:bottom w:val="none" w:sz="0" w:space="0" w:color="auto"/>
        <w:right w:val="none" w:sz="0" w:space="0" w:color="auto"/>
      </w:divBdr>
    </w:div>
    <w:div w:id="747000100">
      <w:marLeft w:val="0"/>
      <w:marRight w:val="0"/>
      <w:marTop w:val="0"/>
      <w:marBottom w:val="0"/>
      <w:divBdr>
        <w:top w:val="none" w:sz="0" w:space="0" w:color="auto"/>
        <w:left w:val="none" w:sz="0" w:space="0" w:color="auto"/>
        <w:bottom w:val="none" w:sz="0" w:space="0" w:color="auto"/>
        <w:right w:val="none" w:sz="0" w:space="0" w:color="auto"/>
      </w:divBdr>
    </w:div>
    <w:div w:id="747000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0A28-0866-44BA-BCAC-084284B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9858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Seberová Hana</dc:creator>
  <cp:keywords/>
  <dc:description/>
  <cp:lastModifiedBy>Seberová Hana</cp:lastModifiedBy>
  <cp:revision>2</cp:revision>
  <cp:lastPrinted>2020-08-20T11:02:00Z</cp:lastPrinted>
  <dcterms:created xsi:type="dcterms:W3CDTF">2020-09-17T10:22:00Z</dcterms:created>
  <dcterms:modified xsi:type="dcterms:W3CDTF">2020-09-17T10:22:00Z</dcterms:modified>
</cp:coreProperties>
</file>