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6FC" w:rsidRDefault="00CC13F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12700</wp:posOffset>
                </wp:positionV>
                <wp:extent cx="537210" cy="1441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26FC" w:rsidRDefault="00CC13F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n-US" w:eastAsia="en-US" w:bidi="en-US"/>
                              </w:rPr>
                              <w:t>17. 9. 2020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.pt;margin-top:1.pt;width:42.299999999999997pt;height:11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en-US" w:eastAsia="en-US" w:bidi="en-US"/>
                        </w:rPr>
                        <w:t>17. 9. 2020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805" distB="128270" distL="114300" distR="1652905" simplePos="0" relativeHeight="12582938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763905</wp:posOffset>
                </wp:positionV>
                <wp:extent cx="991870" cy="1803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26FC" w:rsidRDefault="00CC13F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Náš kód: 279271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8.550000000000001pt;margin-top:60.149999999999999pt;width:78.099999999999994pt;height:14.199999999999999pt;z-index:-125829373;mso-wrap-distance-left:9.pt;mso-wrap-distance-top:7.1500000000000004pt;mso-wrap-distance-right:130.15000000000001pt;mso-wrap-distance-bottom:10.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Náš kód: 279271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" distB="0" distL="1211580" distR="114300" simplePos="0" relativeHeight="125829382" behindDoc="0" locked="0" layoutInCell="1" allowOverlap="1">
                <wp:simplePos x="0" y="0"/>
                <wp:positionH relativeFrom="page">
                  <wp:posOffset>1459865</wp:posOffset>
                </wp:positionH>
                <wp:positionV relativeFrom="paragraph">
                  <wp:posOffset>711200</wp:posOffset>
                </wp:positionV>
                <wp:extent cx="1433195" cy="3613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26FC" w:rsidRDefault="00CC13F7">
                            <w:pPr>
                              <w:pStyle w:val="rovkd0"/>
                              <w:shd w:val="clear" w:color="auto" w:fill="auto"/>
                            </w:pPr>
                            <w:r>
                              <w:t>279271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14.95pt;margin-top:56.pt;width:112.84999999999999pt;height:28.449999999999999pt;z-index:-125829371;mso-wrap-distance-left:95.400000000000006pt;mso-wrap-distance-top:3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279271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26FC" w:rsidRDefault="00CC13F7">
      <w:pPr>
        <w:pStyle w:val="Jin0"/>
        <w:shd w:val="clear" w:color="auto" w:fill="auto"/>
        <w:spacing w:after="140" w:line="240" w:lineRule="auto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lang w:val="fr-FR" w:eastAsia="fr-FR" w:bidi="fr-FR"/>
        </w:rPr>
        <w:t xml:space="preserve">Dell Latitude 15 (5501), </w:t>
      </w:r>
      <w:r>
        <w:rPr>
          <w:rFonts w:ascii="Arial" w:eastAsia="Arial" w:hAnsi="Arial" w:cs="Arial"/>
          <w:sz w:val="16"/>
          <w:szCs w:val="16"/>
        </w:rPr>
        <w:t xml:space="preserve">černá </w:t>
      </w:r>
      <w:r>
        <w:rPr>
          <w:rFonts w:ascii="Arial" w:eastAsia="Arial" w:hAnsi="Arial" w:cs="Arial"/>
          <w:sz w:val="16"/>
          <w:szCs w:val="16"/>
          <w:lang w:val="fr-FR" w:eastAsia="fr-FR" w:bidi="fr-FR"/>
        </w:rPr>
        <w:t xml:space="preserve">R25KN + Microsoft | </w:t>
      </w:r>
      <w:r>
        <w:rPr>
          <w:rFonts w:ascii="Arial" w:eastAsia="Arial" w:hAnsi="Arial" w:cs="Arial"/>
          <w:sz w:val="16"/>
          <w:szCs w:val="16"/>
          <w:lang w:val="en-US" w:eastAsia="en-US" w:bidi="en-US"/>
        </w:rPr>
        <w:t>CZC.cz</w:t>
      </w:r>
    </w:p>
    <w:p w:rsidR="007A26FC" w:rsidRDefault="00CC13F7">
      <w:pPr>
        <w:pStyle w:val="Jin0"/>
        <w:shd w:val="clear" w:color="auto" w:fill="auto"/>
        <w:spacing w:after="0" w:line="240" w:lineRule="auto"/>
        <w:rPr>
          <w:sz w:val="42"/>
          <w:szCs w:val="42"/>
        </w:rPr>
        <w:sectPr w:rsidR="007A26FC">
          <w:pgSz w:w="11900" w:h="16840"/>
          <w:pgMar w:top="226" w:right="363" w:bottom="55" w:left="564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sz w:val="42"/>
          <w:szCs w:val="42"/>
          <w:lang w:val="fr-FR" w:eastAsia="fr-FR" w:bidi="fr-FR"/>
        </w:rPr>
        <w:t xml:space="preserve">Dell Latitude 15 (5501), </w:t>
      </w:r>
      <w:r>
        <w:rPr>
          <w:b/>
          <w:bCs/>
          <w:sz w:val="42"/>
          <w:szCs w:val="42"/>
        </w:rPr>
        <w:t>černá</w:t>
      </w:r>
    </w:p>
    <w:p w:rsidR="007A26FC" w:rsidRDefault="007A26FC">
      <w:pPr>
        <w:spacing w:before="23" w:after="23" w:line="240" w:lineRule="exact"/>
        <w:rPr>
          <w:sz w:val="19"/>
          <w:szCs w:val="19"/>
        </w:rPr>
      </w:pPr>
    </w:p>
    <w:p w:rsidR="007A26FC" w:rsidRDefault="007A26FC">
      <w:pPr>
        <w:spacing w:line="1" w:lineRule="exact"/>
        <w:sectPr w:rsidR="007A26FC">
          <w:type w:val="continuous"/>
          <w:pgSz w:w="11900" w:h="16840"/>
          <w:pgMar w:top="226" w:right="0" w:bottom="55" w:left="0" w:header="0" w:footer="3" w:gutter="0"/>
          <w:cols w:space="720"/>
          <w:noEndnote/>
          <w:docGrid w:linePitch="360"/>
        </w:sectPr>
      </w:pPr>
    </w:p>
    <w:p w:rsidR="007A26FC" w:rsidRDefault="00CC13F7">
      <w:pPr>
        <w:pStyle w:val="Zkladntext1"/>
        <w:shd w:val="clear" w:color="auto" w:fill="auto"/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Skladem dodání do 2 dnů</w:t>
      </w:r>
    </w:p>
    <w:p w:rsidR="007A26FC" w:rsidRDefault="00CC13F7">
      <w:pPr>
        <w:spacing w:line="1" w:lineRule="exact"/>
        <w:sectPr w:rsidR="007A26FC">
          <w:type w:val="continuous"/>
          <w:pgSz w:w="11900" w:h="16840"/>
          <w:pgMar w:top="226" w:right="363" w:bottom="55" w:left="56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5400" distB="207645" distL="0" distR="0" simplePos="0" relativeHeight="125829384" behindDoc="0" locked="0" layoutInCell="1" allowOverlap="1">
            <wp:simplePos x="0" y="0"/>
            <wp:positionH relativeFrom="page">
              <wp:posOffset>419735</wp:posOffset>
            </wp:positionH>
            <wp:positionV relativeFrom="paragraph">
              <wp:posOffset>25400</wp:posOffset>
            </wp:positionV>
            <wp:extent cx="1981200" cy="84137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12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42240" distB="0" distL="0" distR="0" simplePos="0" relativeHeight="125829385" behindDoc="0" locked="0" layoutInCell="1" allowOverlap="1">
                <wp:simplePos x="0" y="0"/>
                <wp:positionH relativeFrom="page">
                  <wp:posOffset>3131185</wp:posOffset>
                </wp:positionH>
                <wp:positionV relativeFrom="paragraph">
                  <wp:posOffset>142240</wp:posOffset>
                </wp:positionV>
                <wp:extent cx="4071620" cy="9328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620" cy="932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70"/>
                              <w:gridCol w:w="1253"/>
                              <w:gridCol w:w="889"/>
                            </w:tblGrid>
                            <w:tr w:rsidR="007A26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8"/>
                                <w:tblHeader/>
                              </w:trPr>
                              <w:tc>
                                <w:tcPr>
                                  <w:tcW w:w="4270" w:type="dxa"/>
                                  <w:shd w:val="clear" w:color="auto" w:fill="FFFFFF"/>
                                </w:tcPr>
                                <w:p w:rsidR="007A26FC" w:rsidRDefault="00CC13F7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3578"/>
                                    </w:tabs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Prodloužená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záruka 1 rok z?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7A26FC" w:rsidRDefault="007A26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FFFF"/>
                                </w:tcPr>
                                <w:p w:rsidR="007A26FC" w:rsidRDefault="007A26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A26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0"/>
                              </w:trPr>
                              <w:tc>
                                <w:tcPr>
                                  <w:tcW w:w="4270" w:type="dxa"/>
                                  <w:shd w:val="clear" w:color="auto" w:fill="FFFFFF"/>
                                  <w:vAlign w:val="center"/>
                                </w:tcPr>
                                <w:p w:rsidR="007A26FC" w:rsidRDefault="00CC13F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Náhodné poškození a odcizení 1 rok za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7A26FC" w:rsidRDefault="00CC13F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38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FFFF"/>
                                </w:tcPr>
                                <w:p w:rsidR="007A26FC" w:rsidRDefault="007A26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A26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</w:trPr>
                              <w:tc>
                                <w:tcPr>
                                  <w:tcW w:w="4270" w:type="dxa"/>
                                  <w:shd w:val="clear" w:color="auto" w:fill="FFFFFF"/>
                                  <w:vAlign w:val="bottom"/>
                                </w:tcPr>
                                <w:p w:rsidR="007A26FC" w:rsidRDefault="00CC13F7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2056"/>
                                    </w:tabs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Služba Start za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7A26FC" w:rsidRDefault="007A26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FFFF"/>
                                </w:tcPr>
                                <w:p w:rsidR="007A26FC" w:rsidRDefault="007A26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26FC" w:rsidRDefault="007A26F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margin-left:246.55pt;margin-top:11.2pt;width:320.6pt;height:73.45pt;z-index:125829385;visibility:visible;mso-wrap-style:square;mso-wrap-distance-left:0;mso-wrap-distance-top:11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eAhAEAAAMDAAAOAAAAZHJzL2Uyb0RvYy54bWysUlFPwjAQfjfxPzR9lw1Q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70"/>
                        <w:gridCol w:w="1253"/>
                        <w:gridCol w:w="889"/>
                      </w:tblGrid>
                      <w:tr w:rsidR="007A26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8"/>
                          <w:tblHeader/>
                        </w:trPr>
                        <w:tc>
                          <w:tcPr>
                            <w:tcW w:w="4270" w:type="dxa"/>
                            <w:shd w:val="clear" w:color="auto" w:fill="FFFFFF"/>
                          </w:tcPr>
                          <w:p w:rsidR="007A26FC" w:rsidRDefault="00CC13F7">
                            <w:pPr>
                              <w:pStyle w:val="Jin0"/>
                              <w:shd w:val="clear" w:color="auto" w:fill="auto"/>
                              <w:tabs>
                                <w:tab w:val="left" w:pos="3578"/>
                              </w:tabs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Prodloužená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záruka 1 rok z?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7A26FC" w:rsidRDefault="007A26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shd w:val="clear" w:color="auto" w:fill="FFFFFF"/>
                          </w:tcPr>
                          <w:p w:rsidR="007A26FC" w:rsidRDefault="007A26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A26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0"/>
                        </w:trPr>
                        <w:tc>
                          <w:tcPr>
                            <w:tcW w:w="4270" w:type="dxa"/>
                            <w:shd w:val="clear" w:color="auto" w:fill="FFFFFF"/>
                            <w:vAlign w:val="center"/>
                          </w:tcPr>
                          <w:p w:rsidR="007A26FC" w:rsidRDefault="00CC13F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Náhodné poškození a odcizení 1 rok za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7A26FC" w:rsidRDefault="00CC13F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3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FFFFFF"/>
                          </w:tcPr>
                          <w:p w:rsidR="007A26FC" w:rsidRDefault="007A26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A26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</w:trPr>
                        <w:tc>
                          <w:tcPr>
                            <w:tcW w:w="4270" w:type="dxa"/>
                            <w:shd w:val="clear" w:color="auto" w:fill="FFFFFF"/>
                            <w:vAlign w:val="bottom"/>
                          </w:tcPr>
                          <w:p w:rsidR="007A26FC" w:rsidRDefault="00CC13F7">
                            <w:pPr>
                              <w:pStyle w:val="Jin0"/>
                              <w:shd w:val="clear" w:color="auto" w:fill="auto"/>
                              <w:tabs>
                                <w:tab w:val="left" w:pos="2056"/>
                              </w:tabs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Služba Start za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7A26FC" w:rsidRDefault="007A26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shd w:val="clear" w:color="auto" w:fill="FFFFFF"/>
                          </w:tcPr>
                          <w:p w:rsidR="007A26FC" w:rsidRDefault="007A26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A26FC" w:rsidRDefault="007A26F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26FC" w:rsidRDefault="007A26FC">
      <w:pPr>
        <w:spacing w:before="100" w:after="100" w:line="240" w:lineRule="exact"/>
        <w:rPr>
          <w:sz w:val="19"/>
          <w:szCs w:val="19"/>
        </w:rPr>
      </w:pPr>
    </w:p>
    <w:p w:rsidR="007A26FC" w:rsidRDefault="007A26FC">
      <w:pPr>
        <w:spacing w:line="1" w:lineRule="exact"/>
        <w:sectPr w:rsidR="007A26FC">
          <w:type w:val="continuous"/>
          <w:pgSz w:w="11900" w:h="16840"/>
          <w:pgMar w:top="226" w:right="0" w:bottom="55" w:left="0" w:header="0" w:footer="3" w:gutter="0"/>
          <w:cols w:space="720"/>
          <w:noEndnote/>
          <w:docGrid w:linePitch="360"/>
        </w:sectPr>
      </w:pPr>
    </w:p>
    <w:p w:rsidR="007A26FC" w:rsidRDefault="00CC13F7">
      <w:pPr>
        <w:pStyle w:val="Zkladntext1"/>
        <w:shd w:val="clear" w:color="auto" w:fill="auto"/>
        <w:tabs>
          <w:tab w:val="left" w:pos="9294"/>
        </w:tabs>
        <w:spacing w:after="420" w:line="240" w:lineRule="auto"/>
        <w:ind w:left="3980"/>
        <w:rPr>
          <w:sz w:val="22"/>
          <w:szCs w:val="22"/>
        </w:rPr>
      </w:pPr>
      <w:r>
        <w:rPr>
          <w:sz w:val="22"/>
          <w:szCs w:val="22"/>
        </w:rPr>
        <w:lastRenderedPageBreak/>
        <w:t>§ Koupit na splátky</w:t>
      </w:r>
      <w:r>
        <w:rPr>
          <w:sz w:val="22"/>
          <w:szCs w:val="22"/>
        </w:rPr>
        <w:tab/>
        <w:t>od _</w:t>
      </w:r>
    </w:p>
    <w:p w:rsidR="007A26FC" w:rsidRDefault="00CC13F7">
      <w:pPr>
        <w:pStyle w:val="Jin0"/>
        <w:shd w:val="clear" w:color="auto" w:fill="auto"/>
        <w:spacing w:after="0" w:line="240" w:lineRule="auto"/>
        <w:ind w:left="380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5%s’--va .... a-.Cě</w:t>
      </w:r>
    </w:p>
    <w:p w:rsidR="007A26FC" w:rsidRDefault="00CC13F7">
      <w:pPr>
        <w:spacing w:line="1" w:lineRule="exact"/>
        <w:sectPr w:rsidR="007A26FC">
          <w:type w:val="continuous"/>
          <w:pgSz w:w="11900" w:h="16840"/>
          <w:pgMar w:top="226" w:right="363" w:bottom="55" w:left="56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125829387" behindDoc="0" locked="0" layoutInCell="1" allowOverlap="1">
            <wp:simplePos x="0" y="0"/>
            <wp:positionH relativeFrom="page">
              <wp:posOffset>3517265</wp:posOffset>
            </wp:positionH>
            <wp:positionV relativeFrom="paragraph">
              <wp:posOffset>0</wp:posOffset>
            </wp:positionV>
            <wp:extent cx="603250" cy="28638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6FC" w:rsidRDefault="00CC13F7">
      <w:pPr>
        <w:pStyle w:val="Zkladntext1"/>
        <w:shd w:val="clear" w:color="auto" w:fill="auto"/>
        <w:spacing w:after="50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Garance skvělé ceny</w:t>
      </w:r>
    </w:p>
    <w:p w:rsidR="007A26FC" w:rsidRDefault="00CC13F7">
      <w:pPr>
        <w:pStyle w:val="Zkladntext1"/>
        <w:shd w:val="clear" w:color="auto" w:fill="auto"/>
        <w:spacing w:after="160" w:line="240" w:lineRule="auto"/>
        <w:ind w:left="3820"/>
        <w:rPr>
          <w:sz w:val="24"/>
          <w:szCs w:val="24"/>
        </w:rPr>
      </w:pPr>
      <w:r>
        <w:rPr>
          <w:b/>
          <w:bCs/>
          <w:sz w:val="24"/>
          <w:szCs w:val="24"/>
        </w:rPr>
        <w:t>Navíc od nás dostanete</w:t>
      </w:r>
    </w:p>
    <w:p w:rsidR="007A26FC" w:rsidRDefault="00CC13F7">
      <w:pPr>
        <w:pStyle w:val="Zkladntext1"/>
        <w:shd w:val="clear" w:color="auto" w:fill="auto"/>
        <w:spacing w:line="276" w:lineRule="auto"/>
        <w:ind w:left="4780"/>
        <w:rPr>
          <w:sz w:val="22"/>
          <w:szCs w:val="22"/>
        </w:rPr>
      </w:pPr>
      <w:r>
        <w:rPr>
          <w:noProof/>
          <w:lang w:bidi="ar-SA"/>
        </w:rPr>
        <w:drawing>
          <wp:anchor distT="0" distB="457200" distL="114300" distR="114300" simplePos="0" relativeHeight="125829388" behindDoc="0" locked="0" layoutInCell="1" allowOverlap="1">
            <wp:simplePos x="0" y="0"/>
            <wp:positionH relativeFrom="page">
              <wp:posOffset>2781300</wp:posOffset>
            </wp:positionH>
            <wp:positionV relativeFrom="paragraph">
              <wp:posOffset>533400</wp:posOffset>
            </wp:positionV>
            <wp:extent cx="487680" cy="487680"/>
            <wp:effectExtent l="0" t="0" r="0" b="0"/>
            <wp:wrapSquare wrapText="righ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2849880</wp:posOffset>
                </wp:positionH>
                <wp:positionV relativeFrom="paragraph">
                  <wp:posOffset>1233170</wp:posOffset>
                </wp:positionV>
                <wp:extent cx="254000" cy="24701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26FC" w:rsidRDefault="00CC13F7">
                            <w:pPr>
                              <w:pStyle w:val="Titulekobrzku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</w:rPr>
                              <w:t>rv na dva mésíee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24.40000000000001pt;margin-top:97.099999999999994pt;width:20.pt;height:19.4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</w:t>
                      </w: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2</w:t>
                      </w: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rv na dva mésíee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2"/>
          <w:szCs w:val="22"/>
        </w:rPr>
        <w:t>Microsoft 365 pro jednotlivce 1 rok, bez média v hodnotě 1 790 Kč</w:t>
      </w:r>
    </w:p>
    <w:p w:rsidR="007A26FC" w:rsidRDefault="00CC13F7">
      <w:pPr>
        <w:pStyle w:val="Zkladntext1"/>
        <w:shd w:val="clear" w:color="auto" w:fill="auto"/>
        <w:spacing w:after="240" w:line="240" w:lineRule="auto"/>
        <w:rPr>
          <w:sz w:val="22"/>
          <w:szCs w:val="22"/>
        </w:rPr>
      </w:pPr>
      <w:r>
        <w:rPr>
          <w:sz w:val="22"/>
          <w:szCs w:val="22"/>
        </w:rPr>
        <w:t>Servisní pohotovost - vylepšený servis PC a NTB ZDARMA 02 TV s balíčky HBO a Sport Pack na 2 měsíce (max. lx na objednávku)</w:t>
      </w:r>
    </w:p>
    <w:p w:rsidR="007A26FC" w:rsidRDefault="00CC13F7">
      <w:pPr>
        <w:pStyle w:val="Zkladntext1"/>
        <w:shd w:val="clear" w:color="auto" w:fill="auto"/>
        <w:spacing w:after="240" w:line="240" w:lineRule="auto"/>
        <w:ind w:left="3820"/>
        <w:rPr>
          <w:sz w:val="22"/>
          <w:szCs w:val="22"/>
        </w:rPr>
      </w:pPr>
      <w:r>
        <w:rPr>
          <w:sz w:val="22"/>
          <w:szCs w:val="22"/>
        </w:rPr>
        <w:t>Zobrazit více (1)</w:t>
      </w:r>
    </w:p>
    <w:p w:rsidR="007A26FC" w:rsidRDefault="00CC13F7">
      <w:pPr>
        <w:pStyle w:val="Zkladntext1"/>
        <w:shd w:val="clear" w:color="auto" w:fill="auto"/>
        <w:spacing w:after="640"/>
        <w:ind w:left="3820"/>
      </w:pPr>
      <w:r>
        <w:t xml:space="preserve">Profesionální notebook zvyšující produktivitu </w:t>
      </w:r>
      <w:r>
        <w:t>vhodný do firemní sféry i pro soukromé použití s vysokou odolností, dlouhou výdrží při práci na baterie a excelentní mírou zabezpečení, ójádrový procesor Intel Core ¡7-9850H (2.6GHz, TB 4.6GHz, HyperThreading); 16GB RAM DDR4; disk 512GB SSD M.2 PCIe; 15.6"</w:t>
      </w:r>
      <w:r>
        <w:t xml:space="preserve"> Full HD displej (1920x1080 bodů); grafika Intel UHD Graphics; bez mechaniky; Wi-Fi ac, Bluetooth 5.0, 3x USB 3.0/3.1/3.2 Gen 1, USB Type-C 3.1/3.2 Gen 2/Thunderbolt 3, HDMI, kamera, čtečka paměťových karet, čtečka čipových karet, podsvícená klávesnice; op</w:t>
      </w:r>
      <w:r>
        <w:t>erační systém Windows 10 Pro.</w:t>
      </w:r>
    </w:p>
    <w:p w:rsidR="007A26FC" w:rsidRDefault="00CC13F7">
      <w:pPr>
        <w:pStyle w:val="Jin0"/>
        <w:shd w:val="clear" w:color="auto" w:fill="auto"/>
        <w:spacing w:after="240" w:line="240" w:lineRule="auto"/>
        <w:rPr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4918710</wp:posOffset>
                </wp:positionH>
                <wp:positionV relativeFrom="paragraph">
                  <wp:posOffset>12700</wp:posOffset>
                </wp:positionV>
                <wp:extent cx="1972945" cy="146304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945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26FC" w:rsidRDefault="00CC13F7">
                            <w:pPr>
                              <w:pStyle w:val="Jin0"/>
                              <w:shd w:val="clear" w:color="auto" w:fill="auto"/>
                              <w:spacing w:after="6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Technické parametry</w:t>
                            </w:r>
                          </w:p>
                          <w:p w:rsidR="007A26FC" w:rsidRDefault="00CC13F7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 xml:space="preserve">Úhlopříčka disoleie í"l: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15,6</w:t>
                            </w:r>
                          </w:p>
                          <w:p w:rsidR="007A26FC" w:rsidRDefault="00CC13F7">
                            <w:pPr>
                              <w:pStyle w:val="Jin0"/>
                              <w:shd w:val="clear" w:color="auto" w:fill="auto"/>
                              <w:spacing w:after="60" w:line="240" w:lineRule="auto"/>
                            </w:pPr>
                            <w:r>
                              <w:t xml:space="preserve">Rozlišení c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Kontaktní údaje </w:t>
                            </w:r>
                            <w:r>
                              <w:t>3</w:t>
                            </w:r>
                          </w:p>
                          <w:p w:rsidR="007A26FC" w:rsidRDefault="00CC13F7">
                            <w:pPr>
                              <w:pStyle w:val="Jin0"/>
                              <w:shd w:val="clear" w:color="auto" w:fill="auto"/>
                              <w:tabs>
                                <w:tab w:val="left" w:leader="hyphen" w:pos="2578"/>
                              </w:tabs>
                              <w:spacing w:after="6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HD) —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7A26FC" w:rsidRDefault="00CC13F7">
                            <w:pPr>
                              <w:pStyle w:val="Jin0"/>
                              <w:shd w:val="clear" w:color="auto" w:fill="auto"/>
                              <w:spacing w:after="6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 xml:space="preserve">Typ displeje: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TN</w:t>
                            </w:r>
                          </w:p>
                          <w:p w:rsidR="007A26FC" w:rsidRDefault="00CC13F7">
                            <w:pPr>
                              <w:pStyle w:val="Jin0"/>
                              <w:shd w:val="clear" w:color="auto" w:fill="auto"/>
                              <w:spacing w:after="6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 xml:space="preserve">Typ procesoru: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Intel Core ¡7</w:t>
                            </w:r>
                          </w:p>
                          <w:p w:rsidR="007A26FC" w:rsidRDefault="00CC13F7">
                            <w:pPr>
                              <w:pStyle w:val="Jin0"/>
                              <w:shd w:val="clear" w:color="auto" w:fill="auto"/>
                              <w:spacing w:after="6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 xml:space="preserve">Velikost operační paměti [GB]: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16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87.30000000000001pt;margin-top:1.pt;width:155.34999999999999pt;height:115.2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>Technické parametry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Úhlopříčka disoleie í"l: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15,6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Rozlišení c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Kontaktní údaje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2578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HD) —</w:t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Typ displeje: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TN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Typ procesoru: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Intel Core ¡7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Velikost operační paměti [GB]: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16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32"/>
          <w:szCs w:val="32"/>
        </w:rPr>
        <w:t>Popis produktu</w:t>
      </w:r>
    </w:p>
    <w:p w:rsidR="007A26FC" w:rsidRDefault="00CC13F7">
      <w:pPr>
        <w:pStyle w:val="Jin0"/>
        <w:shd w:val="clear" w:color="auto" w:fill="auto"/>
        <w:spacing w:after="160" w:line="240" w:lineRule="auto"/>
        <w:rPr>
          <w:sz w:val="28"/>
          <w:szCs w:val="28"/>
        </w:rPr>
      </w:pPr>
      <w:r>
        <w:rPr>
          <w:sz w:val="28"/>
          <w:szCs w:val="28"/>
        </w:rPr>
        <w:t>Notebook Dell Latitude 15 (5501)</w:t>
      </w:r>
    </w:p>
    <w:p w:rsidR="007A26FC" w:rsidRDefault="00CC13F7">
      <w:pPr>
        <w:pStyle w:val="Zkladntext1"/>
        <w:shd w:val="clear" w:color="auto" w:fill="auto"/>
        <w:spacing w:after="0" w:line="283" w:lineRule="auto"/>
      </w:pPr>
      <w:r>
        <w:t xml:space="preserve">Firemní </w:t>
      </w:r>
      <w:r>
        <w:t>15.6palcový notebook Dell Latitude 15 (5501) je přímo stvořen pro práci na cestách a vždy vám poskytne spolehlivost a potřebný výkon.</w:t>
      </w:r>
    </w:p>
    <w:p w:rsidR="007A26FC" w:rsidRDefault="00CC13F7">
      <w:pPr>
        <w:pStyle w:val="Zkladntext1"/>
        <w:shd w:val="clear" w:color="auto" w:fill="auto"/>
        <w:spacing w:line="283" w:lineRule="auto"/>
      </w:pPr>
      <w:r>
        <w:t xml:space="preserve">Firemní notebooky s </w:t>
      </w:r>
      <w:r>
        <w:rPr>
          <w:b/>
          <w:bCs/>
          <w:sz w:val="19"/>
          <w:szCs w:val="19"/>
        </w:rPr>
        <w:t xml:space="preserve">vysokou odolností, </w:t>
      </w:r>
      <w:r>
        <w:t xml:space="preserve">dlouhou výdrží při práci na baterie a excelentní mírou </w:t>
      </w:r>
      <w:r>
        <w:rPr>
          <w:b/>
          <w:bCs/>
          <w:sz w:val="19"/>
          <w:szCs w:val="19"/>
        </w:rPr>
        <w:t xml:space="preserve">zabezpečení - </w:t>
      </w:r>
      <w:r>
        <w:t>to jsou notebo</w:t>
      </w:r>
      <w:r>
        <w:t>oky Dell řady</w:t>
      </w:r>
    </w:p>
    <w:p w:rsidR="007A26FC" w:rsidRDefault="00CC13F7">
      <w:pPr>
        <w:pStyle w:val="Jin0"/>
        <w:shd w:val="clear" w:color="auto" w:fill="auto"/>
        <w:tabs>
          <w:tab w:val="left" w:pos="10606"/>
        </w:tabs>
        <w:spacing w:after="340" w:line="240" w:lineRule="auto"/>
        <w:rPr>
          <w:sz w:val="16"/>
          <w:szCs w:val="16"/>
        </w:rPr>
      </w:pPr>
      <w:hyperlink r:id="rId9" w:history="1">
        <w:r>
          <w:rPr>
            <w:rFonts w:ascii="Arial" w:eastAsia="Arial" w:hAnsi="Arial" w:cs="Arial"/>
            <w:sz w:val="16"/>
            <w:szCs w:val="16"/>
            <w:lang w:val="en-US" w:eastAsia="en-US" w:bidi="en-US"/>
          </w:rPr>
          <w:t>https://www.czc.cz/dell-latitude-1</w:t>
        </w:r>
        <w:r>
          <w:rPr>
            <w:rFonts w:ascii="Arial" w:eastAsia="Arial" w:hAnsi="Arial" w:cs="Arial"/>
            <w:sz w:val="16"/>
            <w:szCs w:val="16"/>
          </w:rPr>
          <w:t>5-5501</w:t>
        </w:r>
      </w:hyperlink>
      <w:r>
        <w:rPr>
          <w:rFonts w:ascii="Arial" w:eastAsia="Arial" w:hAnsi="Arial" w:cs="Arial"/>
          <w:sz w:val="16"/>
          <w:szCs w:val="16"/>
        </w:rPr>
        <w:t xml:space="preserve"> -cerna_11/279271/produkt?fbclid=lwAR2bVIX8NRDQAQ_MllUObK_MfaddxcjOlqHSyJJYGrkutvysJf4esB;..</w:t>
      </w:r>
      <w:r>
        <w:rPr>
          <w:rFonts w:ascii="Arial" w:eastAsia="Arial" w:hAnsi="Arial" w:cs="Arial"/>
          <w:sz w:val="16"/>
          <w:szCs w:val="16"/>
        </w:rPr>
        <w:tab/>
        <w:t>1/4</w:t>
      </w:r>
    </w:p>
    <w:sectPr w:rsidR="007A26FC">
      <w:type w:val="continuous"/>
      <w:pgSz w:w="11900" w:h="16840"/>
      <w:pgMar w:top="226" w:right="363" w:bottom="55" w:left="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13F7">
      <w:r>
        <w:separator/>
      </w:r>
    </w:p>
  </w:endnote>
  <w:endnote w:type="continuationSeparator" w:id="0">
    <w:p w:rsidR="00000000" w:rsidRDefault="00CC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FC" w:rsidRDefault="007A26FC"/>
  </w:footnote>
  <w:footnote w:type="continuationSeparator" w:id="0">
    <w:p w:rsidR="007A26FC" w:rsidRDefault="007A26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FC"/>
    <w:rsid w:val="007A26FC"/>
    <w:rsid w:val="00CC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51A33-CC01-40E8-8E23-24E13106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9"/>
      <w:szCs w:val="9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40" w:line="254" w:lineRule="auto"/>
    </w:pPr>
    <w:rPr>
      <w:rFonts w:ascii="Tahoma" w:eastAsia="Tahoma" w:hAnsi="Tahoma" w:cs="Tahoma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40" w:line="254" w:lineRule="auto"/>
    </w:pPr>
    <w:rPr>
      <w:rFonts w:ascii="Tahoma" w:eastAsia="Tahoma" w:hAnsi="Tahoma" w:cs="Tahoma"/>
      <w:sz w:val="20"/>
      <w:szCs w:val="20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b/>
      <w:bCs/>
      <w:color w:val="EBEBEB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zc.cz/dell-latitude-15-550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2020-09-17T08:52:00Z</dcterms:created>
  <dcterms:modified xsi:type="dcterms:W3CDTF">2020-09-17T08:52:00Z</dcterms:modified>
</cp:coreProperties>
</file>