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74753" w14:textId="77777777" w:rsidR="00B41134" w:rsidRDefault="00172547">
      <w:pPr>
        <w:pStyle w:val="Odstavecseseznamem"/>
        <w:ind w:left="0"/>
        <w:jc w:val="both"/>
        <w:rPr>
          <w:rFonts w:cstheme="minorHAnsi"/>
        </w:rPr>
      </w:pPr>
      <w:bookmarkStart w:id="0" w:name="_GoBack"/>
      <w:bookmarkEnd w:id="0"/>
      <w:r>
        <w:rPr>
          <w:noProof/>
          <w:lang w:eastAsia="cs-CZ"/>
        </w:rPr>
        <w:drawing>
          <wp:anchor distT="0" distB="0" distL="114300" distR="115570" simplePos="0" relativeHeight="251659264" behindDoc="1" locked="0" layoutInCell="1" allowOverlap="1" wp14:anchorId="78390DBA" wp14:editId="3FD08AB0">
            <wp:simplePos x="0" y="0"/>
            <wp:positionH relativeFrom="column">
              <wp:posOffset>525429</wp:posOffset>
            </wp:positionH>
            <wp:positionV relativeFrom="paragraph">
              <wp:posOffset>-566069</wp:posOffset>
            </wp:positionV>
            <wp:extent cx="4608830" cy="103124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a:stretch>
                      <a:fillRect/>
                    </a:stretch>
                  </pic:blipFill>
                  <pic:spPr bwMode="auto">
                    <a:xfrm>
                      <a:off x="0" y="0"/>
                      <a:ext cx="4608830" cy="1031240"/>
                    </a:xfrm>
                    <a:prstGeom prst="rect">
                      <a:avLst/>
                    </a:prstGeom>
                  </pic:spPr>
                </pic:pic>
              </a:graphicData>
            </a:graphic>
          </wp:anchor>
        </w:drawing>
      </w:r>
    </w:p>
    <w:p w14:paraId="6E37FF56" w14:textId="77777777" w:rsidR="00172547" w:rsidRDefault="00172547">
      <w:pPr>
        <w:spacing w:after="0" w:line="240" w:lineRule="auto"/>
        <w:jc w:val="right"/>
        <w:rPr>
          <w:rFonts w:ascii="Tahoma" w:hAnsi="Tahoma" w:cs="Tahoma"/>
          <w:i/>
          <w:color w:val="FF0000"/>
          <w:sz w:val="20"/>
          <w:szCs w:val="18"/>
        </w:rPr>
      </w:pPr>
    </w:p>
    <w:p w14:paraId="754B6B51" w14:textId="77777777" w:rsidR="00172547" w:rsidRDefault="00172547">
      <w:pPr>
        <w:spacing w:after="0" w:line="240" w:lineRule="auto"/>
        <w:jc w:val="right"/>
        <w:rPr>
          <w:rFonts w:ascii="Tahoma" w:hAnsi="Tahoma" w:cs="Tahoma"/>
          <w:i/>
          <w:color w:val="FF0000"/>
          <w:sz w:val="20"/>
          <w:szCs w:val="18"/>
        </w:rPr>
      </w:pPr>
    </w:p>
    <w:p w14:paraId="696103F9" w14:textId="77777777" w:rsidR="00172547" w:rsidRDefault="00172547">
      <w:pPr>
        <w:spacing w:after="0" w:line="240" w:lineRule="auto"/>
        <w:jc w:val="right"/>
        <w:rPr>
          <w:rFonts w:ascii="Tahoma" w:hAnsi="Tahoma" w:cs="Tahoma"/>
          <w:i/>
          <w:color w:val="FF0000"/>
          <w:sz w:val="20"/>
          <w:szCs w:val="18"/>
        </w:rPr>
      </w:pPr>
    </w:p>
    <w:p w14:paraId="49E269E8" w14:textId="4E4AD8A0" w:rsidR="00B41134" w:rsidRDefault="00172547">
      <w:pPr>
        <w:spacing w:after="0" w:line="240" w:lineRule="auto"/>
        <w:jc w:val="right"/>
        <w:rPr>
          <w:rFonts w:ascii="Tahoma" w:hAnsi="Tahoma" w:cs="Tahoma"/>
          <w:i/>
          <w:color w:val="FF0000"/>
          <w:sz w:val="20"/>
          <w:szCs w:val="18"/>
        </w:rPr>
      </w:pPr>
      <w:r>
        <w:rPr>
          <w:rFonts w:ascii="Tahoma" w:hAnsi="Tahoma" w:cs="Tahoma"/>
          <w:i/>
          <w:color w:val="FF0000"/>
          <w:sz w:val="20"/>
          <w:szCs w:val="18"/>
        </w:rPr>
        <w:t>Příloha č. 1 Kupní smlouvy</w:t>
      </w:r>
    </w:p>
    <w:p w14:paraId="0E05CC31" w14:textId="78FE1460" w:rsidR="00B41134" w:rsidRDefault="00172547">
      <w:pPr>
        <w:spacing w:after="0" w:line="240" w:lineRule="auto"/>
        <w:jc w:val="right"/>
        <w:rPr>
          <w:rFonts w:ascii="Tahoma" w:hAnsi="Tahoma" w:cs="Tahoma"/>
          <w:i/>
          <w:color w:val="FF0000"/>
          <w:sz w:val="20"/>
          <w:szCs w:val="18"/>
        </w:rPr>
      </w:pPr>
      <w:proofErr w:type="spellStart"/>
      <w:r>
        <w:rPr>
          <w:rFonts w:cstheme="minorHAnsi"/>
          <w:i/>
        </w:rPr>
        <w:t>Annex</w:t>
      </w:r>
      <w:proofErr w:type="spellEnd"/>
      <w:r>
        <w:rPr>
          <w:rFonts w:cstheme="minorHAnsi"/>
          <w:i/>
        </w:rPr>
        <w:t xml:space="preserve"> 1   </w:t>
      </w:r>
      <w:r>
        <w:rPr>
          <w:rFonts w:ascii="Tahoma" w:hAnsi="Tahoma" w:cs="Tahoma"/>
          <w:i/>
          <w:sz w:val="20"/>
          <w:szCs w:val="20"/>
          <w:lang w:val="en-GB"/>
        </w:rPr>
        <w:t xml:space="preserve">to the </w:t>
      </w:r>
      <w:proofErr w:type="spellStart"/>
      <w:r w:rsidR="00F27987">
        <w:rPr>
          <w:rFonts w:cstheme="minorHAnsi"/>
          <w:i/>
        </w:rPr>
        <w:t>Purchase</w:t>
      </w:r>
      <w:proofErr w:type="spellEnd"/>
      <w:r w:rsidR="00F27987">
        <w:rPr>
          <w:rFonts w:cstheme="minorHAnsi"/>
          <w:i/>
        </w:rPr>
        <w:t xml:space="preserve"> </w:t>
      </w:r>
      <w:proofErr w:type="spellStart"/>
      <w:r w:rsidR="00F27987">
        <w:rPr>
          <w:rFonts w:cstheme="minorHAnsi"/>
          <w:i/>
        </w:rPr>
        <w:t>Agreement</w:t>
      </w:r>
      <w:proofErr w:type="spellEnd"/>
    </w:p>
    <w:p w14:paraId="0F771E4A" w14:textId="77777777" w:rsidR="00B41134" w:rsidRDefault="00B41134">
      <w:pPr>
        <w:pStyle w:val="Odstavecseseznamem"/>
        <w:ind w:left="0"/>
        <w:jc w:val="both"/>
        <w:rPr>
          <w:rFonts w:cstheme="minorHAnsi"/>
        </w:rPr>
      </w:pPr>
    </w:p>
    <w:tbl>
      <w:tblPr>
        <w:tblW w:w="938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6"/>
        <w:gridCol w:w="4835"/>
      </w:tblGrid>
      <w:tr w:rsidR="00DD7C8F" w14:paraId="0E2A3B30" w14:textId="77777777" w:rsidTr="00DD7C8F">
        <w:trPr>
          <w:trHeight w:val="720"/>
        </w:trPr>
        <w:tc>
          <w:tcPr>
            <w:tcW w:w="4546" w:type="dxa"/>
          </w:tcPr>
          <w:p w14:paraId="67D1AFFB" w14:textId="77777777" w:rsidR="00DD7C8F" w:rsidRDefault="00DD7C8F" w:rsidP="00DD7C8F">
            <w:pPr>
              <w:pStyle w:val="Odstavecseseznamem"/>
              <w:ind w:left="106"/>
              <w:jc w:val="both"/>
              <w:rPr>
                <w:rFonts w:cstheme="minorHAnsi"/>
              </w:rPr>
            </w:pPr>
          </w:p>
          <w:p w14:paraId="72592BBD" w14:textId="77777777" w:rsidR="00172547" w:rsidRDefault="00172547" w:rsidP="00DD7C8F">
            <w:pPr>
              <w:pStyle w:val="Odstavecseseznamem"/>
              <w:ind w:left="0"/>
              <w:jc w:val="center"/>
              <w:rPr>
                <w:rFonts w:ascii="Tahoma" w:hAnsi="Tahoma" w:cs="Tahoma"/>
                <w:b/>
                <w:color w:val="FF0000"/>
                <w:sz w:val="20"/>
                <w:szCs w:val="20"/>
              </w:rPr>
            </w:pPr>
            <w:r>
              <w:rPr>
                <w:rFonts w:ascii="Tahoma" w:hAnsi="Tahoma" w:cs="Tahoma"/>
                <w:b/>
                <w:color w:val="FF0000"/>
                <w:sz w:val="20"/>
                <w:szCs w:val="20"/>
              </w:rPr>
              <w:t>VEŘEJNÁ ZAKÁZKA</w:t>
            </w:r>
          </w:p>
          <w:p w14:paraId="61EFDFA7" w14:textId="77777777" w:rsidR="00DD7C8F" w:rsidRDefault="00DD7C8F" w:rsidP="00DD7C8F">
            <w:pPr>
              <w:pStyle w:val="Odstavecseseznamem"/>
              <w:ind w:left="0"/>
              <w:jc w:val="center"/>
              <w:rPr>
                <w:rFonts w:ascii="Tahoma" w:hAnsi="Tahoma" w:cs="Tahoma"/>
                <w:b/>
                <w:color w:val="FF0000"/>
                <w:sz w:val="20"/>
                <w:szCs w:val="20"/>
              </w:rPr>
            </w:pPr>
            <w:r>
              <w:rPr>
                <w:rFonts w:ascii="Tahoma" w:hAnsi="Tahoma" w:cs="Tahoma"/>
                <w:b/>
                <w:color w:val="FF0000"/>
                <w:sz w:val="20"/>
                <w:szCs w:val="20"/>
              </w:rPr>
              <w:t>T</w:t>
            </w:r>
            <w:r w:rsidR="00583512">
              <w:rPr>
                <w:rFonts w:ascii="Tahoma" w:hAnsi="Tahoma" w:cs="Tahoma"/>
                <w:b/>
                <w:color w:val="FF0000"/>
                <w:sz w:val="20"/>
                <w:szCs w:val="20"/>
              </w:rPr>
              <w:t xml:space="preserve">enzometrická ústředna pro </w:t>
            </w:r>
            <w:r>
              <w:rPr>
                <w:rFonts w:ascii="Tahoma" w:hAnsi="Tahoma" w:cs="Tahoma"/>
                <w:b/>
                <w:color w:val="FF0000"/>
                <w:sz w:val="20"/>
                <w:szCs w:val="20"/>
              </w:rPr>
              <w:t>FD ČVUT</w:t>
            </w:r>
          </w:p>
          <w:p w14:paraId="4A63FC62" w14:textId="77777777" w:rsidR="00DD7C8F" w:rsidRDefault="00DD7C8F" w:rsidP="00DD7C8F">
            <w:pPr>
              <w:pStyle w:val="Odstavecseseznamem"/>
              <w:ind w:left="0"/>
              <w:jc w:val="center"/>
              <w:rPr>
                <w:rFonts w:cstheme="minorHAnsi"/>
              </w:rPr>
            </w:pPr>
          </w:p>
        </w:tc>
        <w:tc>
          <w:tcPr>
            <w:tcW w:w="4835" w:type="dxa"/>
          </w:tcPr>
          <w:p w14:paraId="78D618F6" w14:textId="77777777" w:rsidR="00DD7C8F" w:rsidRDefault="00DD7C8F">
            <w:pPr>
              <w:spacing w:after="0" w:line="240" w:lineRule="auto"/>
              <w:rPr>
                <w:rFonts w:cstheme="minorHAnsi"/>
              </w:rPr>
            </w:pPr>
          </w:p>
          <w:p w14:paraId="48887BA5" w14:textId="77777777" w:rsidR="00583512" w:rsidRDefault="00172547" w:rsidP="00172547">
            <w:pPr>
              <w:pStyle w:val="Odstavecseseznamem"/>
              <w:ind w:left="0"/>
              <w:jc w:val="center"/>
              <w:rPr>
                <w:rFonts w:ascii="Tahoma" w:hAnsi="Tahoma" w:cs="Tahoma"/>
                <w:b/>
                <w:color w:val="auto"/>
                <w:sz w:val="20"/>
                <w:szCs w:val="20"/>
              </w:rPr>
            </w:pPr>
            <w:r w:rsidRPr="00DD7C8F">
              <w:rPr>
                <w:rFonts w:ascii="Tahoma" w:hAnsi="Tahoma" w:cs="Tahoma"/>
                <w:b/>
                <w:color w:val="auto"/>
                <w:sz w:val="20"/>
                <w:szCs w:val="20"/>
              </w:rPr>
              <w:t xml:space="preserve">PUBLIC CONTRACT </w:t>
            </w:r>
          </w:p>
          <w:p w14:paraId="36FC4089" w14:textId="77777777" w:rsidR="00172547" w:rsidRPr="00DD7C8F" w:rsidRDefault="00172547" w:rsidP="00172547">
            <w:pPr>
              <w:pStyle w:val="Odstavecseseznamem"/>
              <w:ind w:left="0"/>
              <w:jc w:val="center"/>
              <w:rPr>
                <w:color w:val="auto"/>
              </w:rPr>
            </w:pPr>
            <w:proofErr w:type="spellStart"/>
            <w:r w:rsidRPr="00DD7C8F">
              <w:rPr>
                <w:rFonts w:ascii="Tahoma" w:hAnsi="Tahoma" w:cs="Tahoma"/>
                <w:b/>
                <w:color w:val="auto"/>
                <w:sz w:val="20"/>
                <w:szCs w:val="20"/>
              </w:rPr>
              <w:t>Strain-gauge</w:t>
            </w:r>
            <w:proofErr w:type="spellEnd"/>
            <w:r w:rsidRPr="00DD7C8F">
              <w:rPr>
                <w:rFonts w:ascii="Tahoma" w:hAnsi="Tahoma" w:cs="Tahoma"/>
                <w:b/>
                <w:color w:val="auto"/>
                <w:sz w:val="20"/>
                <w:szCs w:val="20"/>
              </w:rPr>
              <w:t xml:space="preserve"> data </w:t>
            </w:r>
            <w:proofErr w:type="spellStart"/>
            <w:r w:rsidRPr="00DD7C8F">
              <w:rPr>
                <w:rFonts w:ascii="Tahoma" w:hAnsi="Tahoma" w:cs="Tahoma"/>
                <w:b/>
                <w:color w:val="auto"/>
                <w:sz w:val="20"/>
                <w:szCs w:val="20"/>
              </w:rPr>
              <w:t>acquisition</w:t>
            </w:r>
            <w:proofErr w:type="spellEnd"/>
            <w:r w:rsidRPr="00DD7C8F">
              <w:rPr>
                <w:rFonts w:ascii="Tahoma" w:hAnsi="Tahoma" w:cs="Tahoma"/>
                <w:b/>
                <w:color w:val="auto"/>
                <w:sz w:val="20"/>
                <w:szCs w:val="20"/>
              </w:rPr>
              <w:t xml:space="preserve"> </w:t>
            </w:r>
            <w:proofErr w:type="spellStart"/>
            <w:r w:rsidRPr="00DD7C8F">
              <w:rPr>
                <w:rFonts w:ascii="Tahoma" w:hAnsi="Tahoma" w:cs="Tahoma"/>
                <w:b/>
                <w:color w:val="auto"/>
                <w:sz w:val="20"/>
                <w:szCs w:val="20"/>
              </w:rPr>
              <w:t>system</w:t>
            </w:r>
            <w:proofErr w:type="spellEnd"/>
            <w:r w:rsidRPr="00DD7C8F">
              <w:rPr>
                <w:rFonts w:ascii="Tahoma" w:hAnsi="Tahoma" w:cs="Tahoma"/>
                <w:b/>
                <w:color w:val="auto"/>
                <w:sz w:val="20"/>
                <w:szCs w:val="20"/>
              </w:rPr>
              <w:t xml:space="preserve"> </w:t>
            </w:r>
            <w:proofErr w:type="spellStart"/>
            <w:r w:rsidRPr="00DD7C8F">
              <w:rPr>
                <w:rFonts w:ascii="Tahoma" w:hAnsi="Tahoma" w:cs="Tahoma"/>
                <w:b/>
                <w:color w:val="auto"/>
                <w:sz w:val="20"/>
                <w:szCs w:val="20"/>
              </w:rPr>
              <w:t>for</w:t>
            </w:r>
            <w:proofErr w:type="spellEnd"/>
            <w:r w:rsidRPr="00DD7C8F">
              <w:rPr>
                <w:rFonts w:ascii="Tahoma" w:hAnsi="Tahoma" w:cs="Tahoma"/>
                <w:b/>
                <w:color w:val="auto"/>
                <w:sz w:val="20"/>
                <w:szCs w:val="20"/>
              </w:rPr>
              <w:t xml:space="preserve"> CTU FTS</w:t>
            </w:r>
          </w:p>
          <w:p w14:paraId="06448836" w14:textId="77777777" w:rsidR="00DD7C8F" w:rsidRDefault="00DD7C8F" w:rsidP="00DD7C8F">
            <w:pPr>
              <w:pStyle w:val="Odstavecseseznamem"/>
              <w:ind w:left="0"/>
              <w:jc w:val="center"/>
              <w:rPr>
                <w:rFonts w:cstheme="minorHAnsi"/>
              </w:rPr>
            </w:pPr>
          </w:p>
        </w:tc>
      </w:tr>
    </w:tbl>
    <w:p w14:paraId="052D636D" w14:textId="77777777" w:rsidR="00B41134" w:rsidRDefault="00B41134">
      <w:pPr>
        <w:pStyle w:val="Odstavecseseznamem"/>
        <w:jc w:val="both"/>
        <w:rPr>
          <w:rFonts w:ascii="Tahoma" w:hAnsi="Tahoma" w:cs="Tahoma"/>
          <w:sz w:val="20"/>
          <w:szCs w:val="2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395"/>
        <w:gridCol w:w="4819"/>
      </w:tblGrid>
      <w:tr w:rsidR="00B41134" w14:paraId="17C7BA13" w14:textId="77777777" w:rsidTr="00172547">
        <w:trPr>
          <w:trHeight w:val="1029"/>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94C0EE9" w14:textId="77777777" w:rsidR="00B41134" w:rsidRDefault="00B41134">
            <w:pPr>
              <w:pStyle w:val="Odstavecseseznamem"/>
              <w:ind w:left="0"/>
              <w:jc w:val="both"/>
              <w:rPr>
                <w:rFonts w:ascii="Tahoma" w:hAnsi="Tahoma" w:cs="Tahoma"/>
                <w:color w:val="FF0000"/>
                <w:sz w:val="20"/>
                <w:szCs w:val="20"/>
              </w:rPr>
            </w:pPr>
          </w:p>
          <w:p w14:paraId="35E4D0F8" w14:textId="77777777" w:rsidR="00B41134" w:rsidRDefault="00172547">
            <w:pPr>
              <w:pStyle w:val="Odstavecseseznamem"/>
              <w:ind w:left="0"/>
              <w:jc w:val="center"/>
              <w:rPr>
                <w:rFonts w:ascii="Tahoma" w:hAnsi="Tahoma" w:cs="Tahoma"/>
                <w:b/>
                <w:sz w:val="20"/>
                <w:szCs w:val="20"/>
              </w:rPr>
            </w:pPr>
            <w:r>
              <w:rPr>
                <w:rFonts w:ascii="Tahoma" w:hAnsi="Tahoma" w:cs="Tahoma"/>
                <w:b/>
                <w:color w:val="FF0000"/>
                <w:sz w:val="20"/>
                <w:szCs w:val="20"/>
              </w:rPr>
              <w:t xml:space="preserve">Technické požadavky </w:t>
            </w:r>
            <w:r w:rsidR="00583512">
              <w:rPr>
                <w:rFonts w:ascii="Tahoma" w:hAnsi="Tahoma" w:cs="Tahoma"/>
                <w:b/>
                <w:color w:val="FF0000"/>
                <w:sz w:val="20"/>
                <w:szCs w:val="20"/>
              </w:rPr>
              <w:t>zadavatele</w:t>
            </w:r>
            <w:r>
              <w:rPr>
                <w:rFonts w:ascii="Tahoma" w:hAnsi="Tahoma" w:cs="Tahoma"/>
                <w:b/>
                <w:color w:val="FF0000"/>
                <w:sz w:val="20"/>
                <w:szCs w:val="20"/>
              </w:rPr>
              <w:t xml:space="preserve"> na předmět plnění</w:t>
            </w:r>
          </w:p>
          <w:p w14:paraId="26318925" w14:textId="77777777" w:rsidR="00B41134" w:rsidRDefault="00B41134">
            <w:pPr>
              <w:pStyle w:val="Odstavecseseznamem"/>
              <w:ind w:left="0"/>
              <w:jc w:val="both"/>
              <w:rPr>
                <w:rFonts w:ascii="Tahoma" w:hAnsi="Tahoma" w:cs="Tahoma"/>
                <w:sz w:val="20"/>
                <w:szCs w:val="20"/>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5671C1E" w14:textId="77777777" w:rsidR="00B41134" w:rsidRPr="00AC7799" w:rsidRDefault="00B41134">
            <w:pPr>
              <w:pStyle w:val="Odstavecseseznamem"/>
              <w:ind w:left="0"/>
              <w:jc w:val="both"/>
              <w:rPr>
                <w:rFonts w:ascii="Tahoma" w:hAnsi="Tahoma" w:cs="Tahoma"/>
                <w:sz w:val="20"/>
                <w:szCs w:val="20"/>
              </w:rPr>
            </w:pPr>
          </w:p>
          <w:p w14:paraId="6FAE9645" w14:textId="77777777" w:rsidR="00B41134" w:rsidRPr="00DD7C8F" w:rsidRDefault="00172547">
            <w:pPr>
              <w:pStyle w:val="Odstavecseseznamem"/>
              <w:ind w:left="0"/>
              <w:jc w:val="center"/>
              <w:rPr>
                <w:b/>
              </w:rPr>
            </w:pPr>
            <w:proofErr w:type="spellStart"/>
            <w:r w:rsidRPr="00DD7C8F">
              <w:rPr>
                <w:rFonts w:ascii="Tahoma" w:hAnsi="Tahoma" w:cs="Tahoma"/>
                <w:b/>
                <w:color w:val="auto"/>
                <w:sz w:val="20"/>
                <w:szCs w:val="20"/>
              </w:rPr>
              <w:t>Technical</w:t>
            </w:r>
            <w:proofErr w:type="spellEnd"/>
            <w:r w:rsidRPr="00DD7C8F">
              <w:rPr>
                <w:rFonts w:ascii="Tahoma" w:hAnsi="Tahoma" w:cs="Tahoma"/>
                <w:b/>
                <w:color w:val="auto"/>
                <w:sz w:val="20"/>
                <w:szCs w:val="20"/>
              </w:rPr>
              <w:t xml:space="preserve"> </w:t>
            </w:r>
            <w:proofErr w:type="spellStart"/>
            <w:r w:rsidRPr="00DD7C8F">
              <w:rPr>
                <w:rFonts w:ascii="Tahoma" w:hAnsi="Tahoma" w:cs="Tahoma"/>
                <w:b/>
                <w:color w:val="auto"/>
                <w:sz w:val="20"/>
                <w:szCs w:val="20"/>
              </w:rPr>
              <w:t>requirements</w:t>
            </w:r>
            <w:proofErr w:type="spellEnd"/>
            <w:r w:rsidRPr="00DD7C8F">
              <w:rPr>
                <w:rFonts w:ascii="Tahoma" w:hAnsi="Tahoma" w:cs="Tahoma"/>
                <w:b/>
                <w:color w:val="auto"/>
                <w:sz w:val="20"/>
                <w:szCs w:val="20"/>
              </w:rPr>
              <w:t xml:space="preserve">  </w:t>
            </w:r>
            <w:proofErr w:type="spellStart"/>
            <w:r w:rsidRPr="00DD7C8F">
              <w:rPr>
                <w:rFonts w:ascii="Tahoma" w:hAnsi="Tahoma" w:cs="Tahoma"/>
                <w:b/>
                <w:color w:val="auto"/>
                <w:sz w:val="20"/>
                <w:szCs w:val="20"/>
              </w:rPr>
              <w:t>of</w:t>
            </w:r>
            <w:proofErr w:type="spellEnd"/>
            <w:r w:rsidRPr="00DD7C8F">
              <w:rPr>
                <w:rFonts w:ascii="Tahoma" w:hAnsi="Tahoma" w:cs="Tahoma"/>
                <w:b/>
                <w:color w:val="auto"/>
                <w:sz w:val="20"/>
                <w:szCs w:val="20"/>
              </w:rPr>
              <w:t xml:space="preserve"> </w:t>
            </w:r>
            <w:proofErr w:type="spellStart"/>
            <w:r w:rsidRPr="00DD7C8F">
              <w:rPr>
                <w:rFonts w:ascii="Tahoma" w:hAnsi="Tahoma" w:cs="Tahoma"/>
                <w:b/>
                <w:color w:val="auto"/>
                <w:sz w:val="20"/>
                <w:szCs w:val="20"/>
              </w:rPr>
              <w:t>the</w:t>
            </w:r>
            <w:proofErr w:type="spellEnd"/>
            <w:r w:rsidRPr="00DD7C8F">
              <w:rPr>
                <w:rFonts w:ascii="Tahoma" w:hAnsi="Tahoma" w:cs="Tahoma"/>
                <w:b/>
                <w:color w:val="auto"/>
                <w:sz w:val="20"/>
                <w:szCs w:val="20"/>
              </w:rPr>
              <w:t xml:space="preserve"> </w:t>
            </w:r>
            <w:proofErr w:type="spellStart"/>
            <w:r w:rsidRPr="00DD7C8F">
              <w:rPr>
                <w:rFonts w:ascii="Tahoma" w:hAnsi="Tahoma" w:cs="Tahoma"/>
                <w:b/>
                <w:color w:val="auto"/>
                <w:sz w:val="20"/>
                <w:szCs w:val="20"/>
              </w:rPr>
              <w:t>contracting</w:t>
            </w:r>
            <w:proofErr w:type="spellEnd"/>
            <w:r w:rsidRPr="00DD7C8F">
              <w:rPr>
                <w:rFonts w:ascii="Tahoma" w:hAnsi="Tahoma" w:cs="Tahoma"/>
                <w:b/>
                <w:color w:val="auto"/>
                <w:sz w:val="20"/>
                <w:szCs w:val="20"/>
              </w:rPr>
              <w:t xml:space="preserve"> </w:t>
            </w:r>
            <w:proofErr w:type="spellStart"/>
            <w:r w:rsidRPr="00DD7C8F">
              <w:rPr>
                <w:rFonts w:ascii="Tahoma" w:hAnsi="Tahoma" w:cs="Tahoma"/>
                <w:b/>
                <w:color w:val="auto"/>
                <w:sz w:val="20"/>
                <w:szCs w:val="20"/>
              </w:rPr>
              <w:t>authority</w:t>
            </w:r>
            <w:proofErr w:type="spellEnd"/>
            <w:r w:rsidRPr="00DD7C8F">
              <w:rPr>
                <w:rFonts w:ascii="Tahoma" w:hAnsi="Tahoma" w:cs="Tahoma"/>
                <w:b/>
                <w:color w:val="auto"/>
                <w:sz w:val="20"/>
                <w:szCs w:val="20"/>
              </w:rPr>
              <w:t xml:space="preserve"> on </w:t>
            </w:r>
            <w:proofErr w:type="spellStart"/>
            <w:r w:rsidRPr="00DD7C8F">
              <w:rPr>
                <w:rFonts w:ascii="Tahoma" w:hAnsi="Tahoma" w:cs="Tahoma"/>
                <w:b/>
                <w:color w:val="auto"/>
                <w:sz w:val="20"/>
                <w:szCs w:val="20"/>
              </w:rPr>
              <w:t>the</w:t>
            </w:r>
            <w:proofErr w:type="spellEnd"/>
            <w:r w:rsidRPr="00DD7C8F">
              <w:rPr>
                <w:rFonts w:ascii="Tahoma" w:hAnsi="Tahoma" w:cs="Tahoma"/>
                <w:b/>
                <w:color w:val="auto"/>
                <w:sz w:val="20"/>
                <w:szCs w:val="20"/>
              </w:rPr>
              <w:t xml:space="preserve"> </w:t>
            </w:r>
            <w:proofErr w:type="spellStart"/>
            <w:r w:rsidRPr="00DD7C8F">
              <w:rPr>
                <w:rFonts w:ascii="Tahoma" w:hAnsi="Tahoma" w:cs="Tahoma"/>
                <w:b/>
                <w:color w:val="auto"/>
                <w:sz w:val="20"/>
                <w:szCs w:val="20"/>
              </w:rPr>
              <w:t>subject</w:t>
            </w:r>
            <w:proofErr w:type="spellEnd"/>
            <w:r w:rsidRPr="00DD7C8F">
              <w:rPr>
                <w:rFonts w:ascii="Tahoma" w:hAnsi="Tahoma" w:cs="Tahoma"/>
                <w:b/>
                <w:color w:val="auto"/>
                <w:sz w:val="20"/>
                <w:szCs w:val="20"/>
              </w:rPr>
              <w:t xml:space="preserve"> </w:t>
            </w:r>
            <w:proofErr w:type="spellStart"/>
            <w:r w:rsidRPr="00DD7C8F">
              <w:rPr>
                <w:rFonts w:ascii="Tahoma" w:hAnsi="Tahoma" w:cs="Tahoma"/>
                <w:b/>
                <w:color w:val="auto"/>
                <w:sz w:val="20"/>
                <w:szCs w:val="20"/>
              </w:rPr>
              <w:t>of</w:t>
            </w:r>
            <w:proofErr w:type="spellEnd"/>
            <w:r w:rsidRPr="00DD7C8F">
              <w:rPr>
                <w:rFonts w:ascii="Tahoma" w:hAnsi="Tahoma" w:cs="Tahoma"/>
                <w:b/>
                <w:color w:val="auto"/>
                <w:sz w:val="20"/>
                <w:szCs w:val="20"/>
              </w:rPr>
              <w:t xml:space="preserve"> </w:t>
            </w:r>
            <w:proofErr w:type="spellStart"/>
            <w:r w:rsidRPr="00DD7C8F">
              <w:rPr>
                <w:rFonts w:ascii="Tahoma" w:hAnsi="Tahoma" w:cs="Tahoma"/>
                <w:b/>
                <w:color w:val="auto"/>
                <w:sz w:val="20"/>
                <w:szCs w:val="20"/>
              </w:rPr>
              <w:t>the</w:t>
            </w:r>
            <w:proofErr w:type="spellEnd"/>
            <w:r w:rsidRPr="00DD7C8F">
              <w:rPr>
                <w:rFonts w:ascii="Tahoma" w:hAnsi="Tahoma" w:cs="Tahoma"/>
                <w:b/>
                <w:color w:val="auto"/>
                <w:sz w:val="20"/>
                <w:szCs w:val="20"/>
              </w:rPr>
              <w:t xml:space="preserve"> public </w:t>
            </w:r>
            <w:proofErr w:type="spellStart"/>
            <w:r w:rsidRPr="00DD7C8F">
              <w:rPr>
                <w:rFonts w:ascii="Tahoma" w:hAnsi="Tahoma" w:cs="Tahoma"/>
                <w:b/>
                <w:color w:val="auto"/>
                <w:sz w:val="20"/>
                <w:szCs w:val="20"/>
              </w:rPr>
              <w:t>procurement</w:t>
            </w:r>
            <w:proofErr w:type="spellEnd"/>
          </w:p>
        </w:tc>
      </w:tr>
      <w:tr w:rsidR="00B41134" w14:paraId="4E56CC15" w14:textId="77777777" w:rsidTr="00172547">
        <w:trPr>
          <w:trHeight w:val="2208"/>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43A18AF" w14:textId="77777777" w:rsidR="00B41134" w:rsidRDefault="00172547">
            <w:pPr>
              <w:pStyle w:val="Odstavecseseznamem"/>
              <w:ind w:left="0"/>
              <w:jc w:val="both"/>
              <w:rPr>
                <w:rFonts w:ascii="Tahoma" w:hAnsi="Tahoma" w:cs="Tahoma"/>
                <w:color w:val="FF0000"/>
                <w:sz w:val="20"/>
                <w:szCs w:val="20"/>
              </w:rPr>
            </w:pPr>
            <w:r>
              <w:rPr>
                <w:rFonts w:ascii="Tahoma" w:hAnsi="Tahoma" w:cs="Tahoma"/>
                <w:color w:val="FF0000"/>
                <w:sz w:val="20"/>
                <w:szCs w:val="20"/>
              </w:rPr>
              <w:t>Zakázka zahrnuje ucelené řešení (nemusí se jednat o jedno zařízení, ale může se jednat i o řetězec samostatných, vzájemně propojených akčních prvků) obsahující všechny potřebné stupně (vstupní zesilovače, anti-</w:t>
            </w:r>
            <w:proofErr w:type="spellStart"/>
            <w:r>
              <w:rPr>
                <w:rFonts w:ascii="Tahoma" w:hAnsi="Tahoma" w:cs="Tahoma"/>
                <w:color w:val="FF0000"/>
                <w:sz w:val="20"/>
                <w:szCs w:val="20"/>
              </w:rPr>
              <w:t>aliasing</w:t>
            </w:r>
            <w:proofErr w:type="spellEnd"/>
            <w:r>
              <w:rPr>
                <w:rFonts w:ascii="Tahoma" w:hAnsi="Tahoma" w:cs="Tahoma"/>
                <w:color w:val="FF0000"/>
                <w:sz w:val="20"/>
                <w:szCs w:val="20"/>
              </w:rPr>
              <w:t xml:space="preserve"> filtry, atd.) pro tenzometrické měření v rámci SHPB (Split </w:t>
            </w:r>
            <w:proofErr w:type="spellStart"/>
            <w:r>
              <w:rPr>
                <w:rFonts w:ascii="Tahoma" w:hAnsi="Tahoma" w:cs="Tahoma"/>
                <w:color w:val="FF0000"/>
                <w:sz w:val="20"/>
                <w:szCs w:val="20"/>
              </w:rPr>
              <w:t>Hopkinson</w:t>
            </w:r>
            <w:proofErr w:type="spellEnd"/>
            <w:r>
              <w:rPr>
                <w:rFonts w:ascii="Tahoma" w:hAnsi="Tahoma" w:cs="Tahoma"/>
                <w:color w:val="FF0000"/>
                <w:sz w:val="20"/>
                <w:szCs w:val="20"/>
              </w:rPr>
              <w:t xml:space="preserve"> </w:t>
            </w:r>
            <w:proofErr w:type="spellStart"/>
            <w:r>
              <w:rPr>
                <w:rFonts w:ascii="Tahoma" w:hAnsi="Tahoma" w:cs="Tahoma"/>
                <w:color w:val="FF0000"/>
                <w:sz w:val="20"/>
                <w:szCs w:val="20"/>
              </w:rPr>
              <w:t>Pressure</w:t>
            </w:r>
            <w:proofErr w:type="spellEnd"/>
            <w:r>
              <w:rPr>
                <w:rFonts w:ascii="Tahoma" w:hAnsi="Tahoma" w:cs="Tahoma"/>
                <w:color w:val="FF0000"/>
                <w:sz w:val="20"/>
                <w:szCs w:val="20"/>
              </w:rPr>
              <w:t xml:space="preserve"> Bar) sestavy a splňující následující parametry:</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23D1CABE" w14:textId="77777777" w:rsidR="00B41134" w:rsidRDefault="00172547">
            <w:pPr>
              <w:pStyle w:val="Odstavecseseznamem"/>
              <w:ind w:left="0"/>
              <w:jc w:val="both"/>
              <w:rPr>
                <w:rFonts w:ascii="Tahoma" w:hAnsi="Tahoma" w:cs="Tahoma"/>
                <w:sz w:val="20"/>
                <w:szCs w:val="20"/>
                <w:lang w:val="en-US"/>
              </w:rPr>
            </w:pPr>
            <w:r>
              <w:rPr>
                <w:rFonts w:ascii="Tahoma" w:hAnsi="Tahoma" w:cs="Tahoma"/>
                <w:sz w:val="20"/>
                <w:szCs w:val="20"/>
                <w:lang w:val="en-US"/>
              </w:rPr>
              <w:t xml:space="preserve">The contract contains integrated solution (the chain of individual components connect and operate together is possible) including all necessary steps (input signal amplifiers, anti-aliasing filters etc.) for strain-gauges measurement using the SHPB (Split Hopkinson Pressure Bar) apparatus. The proposed solution must satisfy following parameters: </w:t>
            </w:r>
          </w:p>
          <w:p w14:paraId="425B9458" w14:textId="77777777" w:rsidR="00B41134" w:rsidRDefault="00B41134">
            <w:pPr>
              <w:pStyle w:val="Odstavecseseznamem"/>
              <w:ind w:left="0"/>
              <w:jc w:val="both"/>
              <w:rPr>
                <w:rFonts w:ascii="Tahoma" w:hAnsi="Tahoma" w:cs="Tahoma"/>
                <w:sz w:val="20"/>
                <w:szCs w:val="20"/>
                <w:lang w:val="en-US"/>
              </w:rPr>
            </w:pPr>
          </w:p>
        </w:tc>
      </w:tr>
    </w:tbl>
    <w:p w14:paraId="72E032D8" w14:textId="77777777" w:rsidR="00B41134" w:rsidRDefault="00B41134">
      <w:pPr>
        <w:pStyle w:val="Odstavecseseznamem"/>
        <w:jc w:val="both"/>
        <w:rPr>
          <w:rFonts w:ascii="Tahoma" w:hAnsi="Tahoma" w:cs="Tahoma"/>
          <w:sz w:val="20"/>
          <w:szCs w:val="20"/>
        </w:rPr>
      </w:pPr>
    </w:p>
    <w:tbl>
      <w:tblPr>
        <w:tblW w:w="9214" w:type="dxa"/>
        <w:tblInd w:w="-3"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898"/>
        <w:gridCol w:w="4225"/>
        <w:gridCol w:w="1976"/>
        <w:gridCol w:w="2115"/>
      </w:tblGrid>
      <w:tr w:rsidR="00B41134" w14:paraId="29F0B404" w14:textId="77777777" w:rsidTr="00172547">
        <w:trPr>
          <w:trHeight w:val="1459"/>
        </w:trPr>
        <w:tc>
          <w:tcPr>
            <w:tcW w:w="852" w:type="dxa"/>
            <w:tcBorders>
              <w:top w:val="single" w:sz="2" w:space="0" w:color="000001"/>
              <w:left w:val="single" w:sz="2" w:space="0" w:color="000001"/>
              <w:bottom w:val="single" w:sz="2" w:space="0" w:color="000001"/>
            </w:tcBorders>
            <w:shd w:val="clear" w:color="auto" w:fill="auto"/>
          </w:tcPr>
          <w:p w14:paraId="1E0B73EB" w14:textId="77777777" w:rsidR="00AC4906" w:rsidRDefault="00AC4906">
            <w:pPr>
              <w:pStyle w:val="TableContents"/>
              <w:rPr>
                <w:rFonts w:ascii="Tahoma" w:hAnsi="Tahoma" w:cs="Tahoma"/>
                <w:sz w:val="16"/>
                <w:szCs w:val="16"/>
                <w:lang w:val="en-US"/>
              </w:rPr>
            </w:pPr>
            <w:proofErr w:type="spellStart"/>
            <w:r>
              <w:rPr>
                <w:rFonts w:ascii="Tahoma" w:hAnsi="Tahoma" w:cs="Tahoma"/>
                <w:sz w:val="16"/>
                <w:szCs w:val="16"/>
                <w:lang w:val="en-US"/>
              </w:rPr>
              <w:t>číslo</w:t>
            </w:r>
            <w:proofErr w:type="spellEnd"/>
            <w:r>
              <w:rPr>
                <w:rFonts w:ascii="Tahoma" w:hAnsi="Tahoma" w:cs="Tahoma"/>
                <w:sz w:val="16"/>
                <w:szCs w:val="16"/>
                <w:lang w:val="en-US"/>
              </w:rPr>
              <w:t xml:space="preserve"> </w:t>
            </w:r>
            <w:proofErr w:type="spellStart"/>
            <w:r>
              <w:rPr>
                <w:rFonts w:ascii="Tahoma" w:hAnsi="Tahoma" w:cs="Tahoma"/>
                <w:sz w:val="16"/>
                <w:szCs w:val="16"/>
                <w:lang w:val="en-US"/>
              </w:rPr>
              <w:t>parametru</w:t>
            </w:r>
            <w:proofErr w:type="spellEnd"/>
            <w:r>
              <w:rPr>
                <w:rFonts w:ascii="Tahoma" w:hAnsi="Tahoma" w:cs="Tahoma"/>
                <w:sz w:val="16"/>
                <w:szCs w:val="16"/>
                <w:lang w:val="en-US"/>
              </w:rPr>
              <w:t>/</w:t>
            </w:r>
          </w:p>
          <w:p w14:paraId="386AC421" w14:textId="77777777" w:rsidR="00B41134" w:rsidRDefault="00172547">
            <w:pPr>
              <w:pStyle w:val="TableContents"/>
              <w:rPr>
                <w:rFonts w:ascii="Tahoma" w:hAnsi="Tahoma" w:cs="Tahoma"/>
                <w:sz w:val="16"/>
                <w:szCs w:val="16"/>
                <w:lang w:val="en-US"/>
              </w:rPr>
            </w:pPr>
            <w:r>
              <w:rPr>
                <w:rFonts w:ascii="Tahoma" w:hAnsi="Tahoma" w:cs="Tahoma"/>
                <w:sz w:val="16"/>
                <w:szCs w:val="16"/>
                <w:lang w:val="en-US"/>
              </w:rPr>
              <w:t>Parameter number</w:t>
            </w:r>
          </w:p>
        </w:tc>
        <w:tc>
          <w:tcPr>
            <w:tcW w:w="4252" w:type="dxa"/>
            <w:tcBorders>
              <w:top w:val="single" w:sz="2" w:space="0" w:color="000001"/>
              <w:left w:val="single" w:sz="2" w:space="0" w:color="000001"/>
              <w:bottom w:val="single" w:sz="2" w:space="0" w:color="000001"/>
            </w:tcBorders>
            <w:shd w:val="clear" w:color="auto" w:fill="auto"/>
          </w:tcPr>
          <w:p w14:paraId="72F303F2" w14:textId="77777777" w:rsidR="00B41134" w:rsidRDefault="00172547" w:rsidP="00AC4906">
            <w:pPr>
              <w:pStyle w:val="TableContents"/>
              <w:rPr>
                <w:rFonts w:ascii="Tahoma" w:hAnsi="Tahoma" w:cs="Tahoma"/>
                <w:sz w:val="20"/>
                <w:szCs w:val="20"/>
                <w:lang w:val="en-US"/>
              </w:rPr>
            </w:pPr>
            <w:r w:rsidRPr="00AC4906">
              <w:rPr>
                <w:rFonts w:ascii="Tahoma" w:hAnsi="Tahoma" w:cs="Tahoma"/>
                <w:color w:val="FF0000"/>
                <w:sz w:val="20"/>
                <w:szCs w:val="20"/>
                <w:lang w:val="en-US"/>
              </w:rPr>
              <w:t xml:space="preserve">                        </w:t>
            </w:r>
            <w:proofErr w:type="spellStart"/>
            <w:r w:rsidR="00AC4906" w:rsidRPr="00AC4906">
              <w:rPr>
                <w:rFonts w:ascii="Tahoma" w:hAnsi="Tahoma" w:cs="Tahoma"/>
                <w:color w:val="FF0000"/>
                <w:sz w:val="20"/>
                <w:szCs w:val="20"/>
                <w:lang w:val="en-US"/>
              </w:rPr>
              <w:t>Popis</w:t>
            </w:r>
            <w:proofErr w:type="spellEnd"/>
            <w:r w:rsidR="00AC4906" w:rsidRPr="00AC4906">
              <w:rPr>
                <w:rFonts w:ascii="Tahoma" w:hAnsi="Tahoma" w:cs="Tahoma"/>
                <w:color w:val="FF0000"/>
                <w:sz w:val="20"/>
                <w:szCs w:val="20"/>
                <w:lang w:val="en-US"/>
              </w:rPr>
              <w:t xml:space="preserve"> </w:t>
            </w:r>
            <w:r w:rsidR="00AC4906">
              <w:rPr>
                <w:rFonts w:ascii="Tahoma" w:hAnsi="Tahoma" w:cs="Tahoma"/>
                <w:sz w:val="20"/>
                <w:szCs w:val="20"/>
                <w:lang w:val="en-US"/>
              </w:rPr>
              <w:t>/</w:t>
            </w:r>
            <w:r>
              <w:rPr>
                <w:rFonts w:ascii="Tahoma" w:hAnsi="Tahoma" w:cs="Tahoma"/>
                <w:sz w:val="20"/>
                <w:szCs w:val="20"/>
                <w:lang w:val="en-US"/>
              </w:rPr>
              <w:t xml:space="preserve"> Description</w:t>
            </w:r>
            <w:r w:rsidR="00AC4906">
              <w:rPr>
                <w:rFonts w:ascii="Tahoma" w:hAnsi="Tahoma" w:cs="Tahoma"/>
                <w:sz w:val="20"/>
                <w:szCs w:val="20"/>
                <w:lang w:val="en-US"/>
              </w:rPr>
              <w:t xml:space="preserve"> </w:t>
            </w:r>
          </w:p>
        </w:tc>
        <w:tc>
          <w:tcPr>
            <w:tcW w:w="1984" w:type="dxa"/>
            <w:tcBorders>
              <w:top w:val="single" w:sz="2" w:space="0" w:color="000001"/>
              <w:left w:val="single" w:sz="2" w:space="0" w:color="000001"/>
              <w:bottom w:val="single" w:sz="2" w:space="0" w:color="000001"/>
            </w:tcBorders>
            <w:shd w:val="clear" w:color="auto" w:fill="auto"/>
          </w:tcPr>
          <w:p w14:paraId="6FEB5292" w14:textId="77777777" w:rsidR="00B41134" w:rsidRDefault="00172547">
            <w:pPr>
              <w:pStyle w:val="FormtovanvHTML"/>
              <w:rPr>
                <w:rFonts w:ascii="Tahoma" w:hAnsi="Tahoma" w:cs="Tahoma"/>
                <w:color w:val="FF0000"/>
                <w:lang w:val="en-US"/>
              </w:rPr>
            </w:pPr>
            <w:r>
              <w:rPr>
                <w:rFonts w:ascii="Tahoma" w:hAnsi="Tahoma" w:cs="Tahoma"/>
                <w:color w:val="FF0000"/>
              </w:rPr>
              <w:t>Zadavatelem požadovaná hodnota</w:t>
            </w:r>
          </w:p>
          <w:p w14:paraId="31CBAE64" w14:textId="77777777" w:rsidR="00B41134" w:rsidRDefault="00172547">
            <w:pPr>
              <w:pStyle w:val="FormtovanvHTML"/>
              <w:rPr>
                <w:rFonts w:ascii="Tahoma" w:hAnsi="Tahoma" w:cs="Tahoma"/>
                <w:lang w:val="en-US"/>
              </w:rPr>
            </w:pPr>
            <w:r>
              <w:rPr>
                <w:rFonts w:ascii="Tahoma" w:hAnsi="Tahoma" w:cs="Tahoma"/>
                <w:lang w:val="en-US"/>
              </w:rPr>
              <w:t>Value requested by the Contracting Authority</w:t>
            </w:r>
          </w:p>
        </w:tc>
        <w:tc>
          <w:tcPr>
            <w:tcW w:w="2126" w:type="dxa"/>
            <w:tcBorders>
              <w:top w:val="single" w:sz="2" w:space="0" w:color="000001"/>
              <w:left w:val="single" w:sz="2" w:space="0" w:color="000001"/>
              <w:bottom w:val="single" w:sz="2" w:space="0" w:color="000001"/>
              <w:right w:val="single" w:sz="2" w:space="0" w:color="000001"/>
            </w:tcBorders>
            <w:shd w:val="clear" w:color="auto" w:fill="auto"/>
          </w:tcPr>
          <w:p w14:paraId="6DEDF5D6" w14:textId="77777777" w:rsidR="00B41134" w:rsidRDefault="00172547">
            <w:pPr>
              <w:pStyle w:val="FormtovanvHTML"/>
              <w:rPr>
                <w:rFonts w:ascii="Tahoma" w:hAnsi="Tahoma" w:cs="Tahoma"/>
                <w:color w:val="FF0000"/>
              </w:rPr>
            </w:pPr>
            <w:r>
              <w:rPr>
                <w:rFonts w:ascii="Tahoma" w:hAnsi="Tahoma" w:cs="Tahoma"/>
                <w:color w:val="FF0000"/>
              </w:rPr>
              <w:t>Hodnota nabízená účastníkem zadávacího řízení</w:t>
            </w:r>
          </w:p>
          <w:p w14:paraId="5CFD05D5" w14:textId="77777777" w:rsidR="00B41134" w:rsidRDefault="00172547">
            <w:pPr>
              <w:pStyle w:val="FormtovanvHTML"/>
              <w:rPr>
                <w:rFonts w:ascii="Tahoma" w:hAnsi="Tahoma" w:cs="Tahoma"/>
                <w:lang w:val="en-US"/>
              </w:rPr>
            </w:pPr>
            <w:r>
              <w:rPr>
                <w:rFonts w:ascii="Tahoma" w:hAnsi="Tahoma" w:cs="Tahoma"/>
                <w:lang w:val="en-US"/>
              </w:rPr>
              <w:t>Value offered by the participant</w:t>
            </w:r>
          </w:p>
          <w:p w14:paraId="71D59637" w14:textId="77777777" w:rsidR="00B41134" w:rsidRDefault="00B41134">
            <w:pPr>
              <w:pStyle w:val="TableContents"/>
              <w:rPr>
                <w:rFonts w:ascii="Tahoma" w:hAnsi="Tahoma" w:cs="Tahoma"/>
                <w:sz w:val="20"/>
                <w:szCs w:val="20"/>
                <w:highlight w:val="yellow"/>
                <w:lang w:val="en-US"/>
              </w:rPr>
            </w:pPr>
          </w:p>
        </w:tc>
      </w:tr>
      <w:tr w:rsidR="00B41134" w14:paraId="3E9D4DE3" w14:textId="77777777" w:rsidTr="00172547">
        <w:tc>
          <w:tcPr>
            <w:tcW w:w="852" w:type="dxa"/>
            <w:tcBorders>
              <w:top w:val="single" w:sz="2" w:space="0" w:color="000001"/>
              <w:left w:val="single" w:sz="2" w:space="0" w:color="000001"/>
              <w:bottom w:val="single" w:sz="2" w:space="0" w:color="000001"/>
            </w:tcBorders>
            <w:shd w:val="clear" w:color="auto" w:fill="auto"/>
          </w:tcPr>
          <w:p w14:paraId="1236D6FF" w14:textId="77777777" w:rsidR="00B41134" w:rsidRDefault="00172547">
            <w:pPr>
              <w:pStyle w:val="TableContents"/>
              <w:rPr>
                <w:rFonts w:ascii="Tahoma" w:hAnsi="Tahoma" w:cs="Tahoma"/>
                <w:sz w:val="20"/>
                <w:szCs w:val="20"/>
              </w:rPr>
            </w:pPr>
            <w:r>
              <w:rPr>
                <w:rFonts w:ascii="Tahoma" w:hAnsi="Tahoma" w:cs="Tahoma"/>
                <w:sz w:val="20"/>
                <w:szCs w:val="20"/>
              </w:rPr>
              <w:t>1</w:t>
            </w:r>
          </w:p>
        </w:tc>
        <w:tc>
          <w:tcPr>
            <w:tcW w:w="4252" w:type="dxa"/>
            <w:tcBorders>
              <w:top w:val="single" w:sz="2" w:space="0" w:color="000001"/>
              <w:left w:val="single" w:sz="2" w:space="0" w:color="000001"/>
              <w:bottom w:val="single" w:sz="2" w:space="0" w:color="000001"/>
            </w:tcBorders>
            <w:shd w:val="clear" w:color="auto" w:fill="auto"/>
          </w:tcPr>
          <w:p w14:paraId="5CE2AA6F" w14:textId="77777777" w:rsidR="00B41134" w:rsidRDefault="00172547">
            <w:pPr>
              <w:pStyle w:val="TableContents"/>
              <w:rPr>
                <w:rFonts w:ascii="Tahoma" w:hAnsi="Tahoma" w:cs="Tahoma"/>
                <w:color w:val="FF0000"/>
                <w:sz w:val="20"/>
                <w:szCs w:val="20"/>
              </w:rPr>
            </w:pPr>
            <w:r>
              <w:rPr>
                <w:rFonts w:ascii="Tahoma" w:hAnsi="Tahoma" w:cs="Tahoma"/>
                <w:color w:val="FF0000"/>
                <w:sz w:val="20"/>
                <w:szCs w:val="20"/>
              </w:rPr>
              <w:t>Počet měřicích vstupů (ve vhodném typu a rozsahu) pro signály fóliových tenzometrických snímačů (120, 350, 1000 Ohm)</w:t>
            </w:r>
          </w:p>
          <w:p w14:paraId="7EB14E32" w14:textId="77777777" w:rsidR="00B41134" w:rsidRDefault="00172547">
            <w:pPr>
              <w:pStyle w:val="TableContents"/>
              <w:rPr>
                <w:rFonts w:ascii="Tahoma" w:hAnsi="Tahoma" w:cs="Tahoma"/>
                <w:sz w:val="20"/>
                <w:szCs w:val="20"/>
                <w:lang w:val="en-US"/>
              </w:rPr>
            </w:pPr>
            <w:r>
              <w:rPr>
                <w:rFonts w:ascii="Tahoma" w:hAnsi="Tahoma" w:cs="Tahoma"/>
                <w:sz w:val="20"/>
                <w:szCs w:val="20"/>
                <w:lang w:val="en-US"/>
              </w:rPr>
              <w:t>Number of inputs (in suitable type and range) to measure signal from foil strain-gauges (120, 350, 1000 Ohm)</w:t>
            </w:r>
          </w:p>
        </w:tc>
        <w:tc>
          <w:tcPr>
            <w:tcW w:w="1984" w:type="dxa"/>
            <w:tcBorders>
              <w:top w:val="single" w:sz="2" w:space="0" w:color="000001"/>
              <w:left w:val="single" w:sz="2" w:space="0" w:color="000001"/>
              <w:bottom w:val="single" w:sz="2" w:space="0" w:color="000001"/>
            </w:tcBorders>
            <w:shd w:val="clear" w:color="auto" w:fill="auto"/>
          </w:tcPr>
          <w:p w14:paraId="7311C740" w14:textId="77777777" w:rsidR="00B41134" w:rsidRDefault="00172547">
            <w:pPr>
              <w:rPr>
                <w:rFonts w:ascii="Tahoma" w:hAnsi="Tahoma" w:cs="Tahoma"/>
                <w:sz w:val="20"/>
                <w:szCs w:val="20"/>
                <w:lang w:val="en-US"/>
              </w:rPr>
            </w:pPr>
            <w:r>
              <w:rPr>
                <w:rFonts w:ascii="Tahoma" w:hAnsi="Tahoma" w:cs="Tahoma"/>
                <w:sz w:val="20"/>
                <w:szCs w:val="20"/>
                <w:lang w:val="en-US"/>
              </w:rPr>
              <w:t>min. 12</w:t>
            </w:r>
          </w:p>
        </w:tc>
        <w:tc>
          <w:tcPr>
            <w:tcW w:w="2126" w:type="dxa"/>
            <w:tcBorders>
              <w:top w:val="single" w:sz="2" w:space="0" w:color="000001"/>
              <w:left w:val="single" w:sz="2" w:space="0" w:color="000001"/>
              <w:bottom w:val="single" w:sz="2" w:space="0" w:color="000001"/>
              <w:right w:val="single" w:sz="2" w:space="0" w:color="000001"/>
            </w:tcBorders>
            <w:shd w:val="clear" w:color="auto" w:fill="auto"/>
          </w:tcPr>
          <w:p w14:paraId="0C15E275" w14:textId="38AB9926" w:rsidR="00B41134" w:rsidRDefault="00AC7799">
            <w:pPr>
              <w:pStyle w:val="TableContents"/>
              <w:rPr>
                <w:rFonts w:ascii="Tahoma" w:hAnsi="Tahoma" w:cs="Tahoma"/>
                <w:sz w:val="20"/>
                <w:szCs w:val="20"/>
                <w:highlight w:val="yellow"/>
              </w:rPr>
            </w:pPr>
            <w:r>
              <w:rPr>
                <w:rFonts w:ascii="Tahoma" w:hAnsi="Tahoma" w:cs="Tahoma"/>
                <w:sz w:val="20"/>
                <w:szCs w:val="20"/>
                <w:highlight w:val="yellow"/>
              </w:rPr>
              <w:t>12</w:t>
            </w:r>
          </w:p>
        </w:tc>
      </w:tr>
      <w:tr w:rsidR="00B41134" w14:paraId="119BB895" w14:textId="77777777" w:rsidTr="00172547">
        <w:tc>
          <w:tcPr>
            <w:tcW w:w="852" w:type="dxa"/>
            <w:tcBorders>
              <w:top w:val="single" w:sz="2" w:space="0" w:color="000001"/>
              <w:left w:val="single" w:sz="2" w:space="0" w:color="000001"/>
              <w:bottom w:val="single" w:sz="2" w:space="0" w:color="000001"/>
            </w:tcBorders>
            <w:shd w:val="clear" w:color="auto" w:fill="auto"/>
          </w:tcPr>
          <w:p w14:paraId="33C1DDD3" w14:textId="77777777" w:rsidR="00B41134" w:rsidRDefault="00172547">
            <w:pPr>
              <w:pStyle w:val="TableContents"/>
              <w:rPr>
                <w:rFonts w:ascii="Tahoma" w:hAnsi="Tahoma" w:cs="Tahoma"/>
                <w:sz w:val="20"/>
                <w:szCs w:val="20"/>
              </w:rPr>
            </w:pPr>
            <w:r>
              <w:rPr>
                <w:rFonts w:ascii="Tahoma" w:hAnsi="Tahoma" w:cs="Tahoma"/>
                <w:sz w:val="20"/>
                <w:szCs w:val="20"/>
              </w:rPr>
              <w:t>2</w:t>
            </w:r>
          </w:p>
        </w:tc>
        <w:tc>
          <w:tcPr>
            <w:tcW w:w="4252" w:type="dxa"/>
            <w:tcBorders>
              <w:top w:val="single" w:sz="2" w:space="0" w:color="000001"/>
              <w:left w:val="single" w:sz="2" w:space="0" w:color="000001"/>
              <w:bottom w:val="single" w:sz="2" w:space="0" w:color="000001"/>
            </w:tcBorders>
            <w:shd w:val="clear" w:color="auto" w:fill="auto"/>
          </w:tcPr>
          <w:p w14:paraId="2F67B1C2" w14:textId="77777777" w:rsidR="00B41134" w:rsidRDefault="00172547">
            <w:pPr>
              <w:pStyle w:val="FormtovanvHTML"/>
              <w:rPr>
                <w:rFonts w:ascii="Tahoma" w:hAnsi="Tahoma" w:cs="Tahoma"/>
                <w:color w:val="FF0000"/>
              </w:rPr>
            </w:pPr>
            <w:r>
              <w:rPr>
                <w:rFonts w:ascii="Tahoma" w:hAnsi="Tahoma" w:cs="Tahoma"/>
                <w:color w:val="FF0000"/>
              </w:rPr>
              <w:t>Počet diferenčních vstupů (min. rozsah +-10V) pro připojení dalších snímačů při současném zachování alespoň 8 vstupů pro tenzometrické snímače</w:t>
            </w:r>
          </w:p>
          <w:p w14:paraId="381B2B9B" w14:textId="77777777" w:rsidR="00B41134" w:rsidRPr="00AC7799" w:rsidRDefault="00B41134">
            <w:pPr>
              <w:pStyle w:val="FormtovanvHTML"/>
              <w:rPr>
                <w:rFonts w:ascii="Tahoma" w:hAnsi="Tahoma" w:cs="Tahoma"/>
              </w:rPr>
            </w:pPr>
          </w:p>
          <w:p w14:paraId="0564A1C5" w14:textId="77777777" w:rsidR="00B41134" w:rsidRDefault="00172547">
            <w:pPr>
              <w:pStyle w:val="FormtovanvHTML"/>
            </w:pPr>
            <w:r>
              <w:rPr>
                <w:rFonts w:ascii="Tahoma" w:hAnsi="Tahoma" w:cs="Tahoma"/>
                <w:lang w:val="en-US"/>
              </w:rPr>
              <w:t xml:space="preserve">Number of differential inputs (in range min. +- 10V) to connect other sensors. At </w:t>
            </w:r>
            <w:r>
              <w:rPr>
                <w:rFonts w:ascii="Tahoma" w:hAnsi="Tahoma" w:cs="Tahoma"/>
                <w:lang w:val="en"/>
              </w:rPr>
              <w:t>least 8 inputs must remain for strain-gauges signal (in the case of switch strain-gauges inputs to differential etc.)</w:t>
            </w:r>
          </w:p>
          <w:p w14:paraId="009EA87C" w14:textId="77777777" w:rsidR="00B41134" w:rsidRDefault="00B41134">
            <w:pPr>
              <w:pStyle w:val="TableContents"/>
              <w:rPr>
                <w:rFonts w:ascii="Tahoma" w:hAnsi="Tahoma" w:cs="Tahoma"/>
                <w:sz w:val="20"/>
                <w:szCs w:val="20"/>
                <w:lang w:val="en-US"/>
              </w:rPr>
            </w:pPr>
          </w:p>
        </w:tc>
        <w:tc>
          <w:tcPr>
            <w:tcW w:w="1984" w:type="dxa"/>
            <w:tcBorders>
              <w:top w:val="single" w:sz="2" w:space="0" w:color="000001"/>
              <w:left w:val="single" w:sz="2" w:space="0" w:color="000001"/>
              <w:bottom w:val="single" w:sz="2" w:space="0" w:color="000001"/>
            </w:tcBorders>
            <w:shd w:val="clear" w:color="auto" w:fill="auto"/>
          </w:tcPr>
          <w:p w14:paraId="61B24D13" w14:textId="77777777" w:rsidR="00B41134" w:rsidRDefault="00172547">
            <w:pPr>
              <w:rPr>
                <w:rFonts w:ascii="Tahoma" w:hAnsi="Tahoma" w:cs="Tahoma"/>
                <w:sz w:val="20"/>
                <w:szCs w:val="20"/>
                <w:lang w:val="en-US"/>
              </w:rPr>
            </w:pPr>
            <w:r>
              <w:rPr>
                <w:rFonts w:ascii="Tahoma" w:hAnsi="Tahoma" w:cs="Tahoma"/>
                <w:sz w:val="20"/>
                <w:szCs w:val="20"/>
                <w:lang w:val="en-US"/>
              </w:rPr>
              <w:lastRenderedPageBreak/>
              <w:t>min. 4</w:t>
            </w:r>
          </w:p>
        </w:tc>
        <w:tc>
          <w:tcPr>
            <w:tcW w:w="2126" w:type="dxa"/>
            <w:tcBorders>
              <w:top w:val="single" w:sz="2" w:space="0" w:color="000001"/>
              <w:left w:val="single" w:sz="2" w:space="0" w:color="000001"/>
              <w:bottom w:val="single" w:sz="2" w:space="0" w:color="000001"/>
              <w:right w:val="single" w:sz="2" w:space="0" w:color="000001"/>
            </w:tcBorders>
            <w:shd w:val="clear" w:color="auto" w:fill="auto"/>
          </w:tcPr>
          <w:p w14:paraId="1043BC4E" w14:textId="2A1F0931" w:rsidR="00B41134" w:rsidRDefault="00AC7799">
            <w:pPr>
              <w:pStyle w:val="TableContents"/>
              <w:rPr>
                <w:rFonts w:ascii="Tahoma" w:hAnsi="Tahoma" w:cs="Tahoma"/>
                <w:sz w:val="20"/>
                <w:szCs w:val="20"/>
                <w:highlight w:val="yellow"/>
              </w:rPr>
            </w:pPr>
            <w:r>
              <w:rPr>
                <w:rFonts w:ascii="Tahoma" w:hAnsi="Tahoma" w:cs="Tahoma"/>
                <w:sz w:val="20"/>
                <w:szCs w:val="20"/>
                <w:highlight w:val="yellow"/>
              </w:rPr>
              <w:t>4</w:t>
            </w:r>
          </w:p>
        </w:tc>
      </w:tr>
      <w:tr w:rsidR="00B41134" w14:paraId="3A6C05A1" w14:textId="77777777" w:rsidTr="00172547">
        <w:tc>
          <w:tcPr>
            <w:tcW w:w="852" w:type="dxa"/>
            <w:tcBorders>
              <w:top w:val="single" w:sz="2" w:space="0" w:color="000001"/>
              <w:left w:val="single" w:sz="2" w:space="0" w:color="000001"/>
              <w:bottom w:val="single" w:sz="2" w:space="0" w:color="000001"/>
            </w:tcBorders>
            <w:shd w:val="clear" w:color="auto" w:fill="auto"/>
          </w:tcPr>
          <w:p w14:paraId="1E04E11B" w14:textId="77777777" w:rsidR="00B41134" w:rsidRDefault="00172547">
            <w:pPr>
              <w:pStyle w:val="TableContents"/>
              <w:rPr>
                <w:rFonts w:ascii="Tahoma" w:hAnsi="Tahoma" w:cs="Tahoma"/>
                <w:sz w:val="20"/>
                <w:szCs w:val="20"/>
              </w:rPr>
            </w:pPr>
            <w:r>
              <w:rPr>
                <w:rFonts w:ascii="Tahoma" w:hAnsi="Tahoma" w:cs="Tahoma"/>
                <w:sz w:val="20"/>
                <w:szCs w:val="20"/>
              </w:rPr>
              <w:lastRenderedPageBreak/>
              <w:t>3</w:t>
            </w:r>
          </w:p>
        </w:tc>
        <w:tc>
          <w:tcPr>
            <w:tcW w:w="4252" w:type="dxa"/>
            <w:tcBorders>
              <w:top w:val="single" w:sz="2" w:space="0" w:color="000001"/>
              <w:left w:val="single" w:sz="2" w:space="0" w:color="000001"/>
              <w:bottom w:val="single" w:sz="2" w:space="0" w:color="000001"/>
            </w:tcBorders>
            <w:shd w:val="clear" w:color="auto" w:fill="auto"/>
          </w:tcPr>
          <w:p w14:paraId="3C3C8C65" w14:textId="77777777" w:rsidR="00B41134" w:rsidRDefault="00172547">
            <w:pPr>
              <w:pStyle w:val="TableContents"/>
              <w:rPr>
                <w:rFonts w:ascii="Tahoma" w:hAnsi="Tahoma" w:cs="Tahoma"/>
                <w:color w:val="FF0000"/>
                <w:sz w:val="20"/>
                <w:szCs w:val="20"/>
                <w:lang w:val="en-US"/>
              </w:rPr>
            </w:pPr>
            <w:r>
              <w:rPr>
                <w:rFonts w:ascii="Tahoma" w:hAnsi="Tahoma" w:cs="Tahoma"/>
                <w:color w:val="FF0000"/>
                <w:sz w:val="20"/>
                <w:szCs w:val="20"/>
              </w:rPr>
              <w:t>Vstupní impedance</w:t>
            </w:r>
          </w:p>
          <w:p w14:paraId="79E2D262" w14:textId="77777777" w:rsidR="00B41134" w:rsidRDefault="00172547">
            <w:pPr>
              <w:pStyle w:val="TableContents"/>
              <w:rPr>
                <w:rFonts w:ascii="Tahoma" w:hAnsi="Tahoma" w:cs="Tahoma"/>
                <w:sz w:val="20"/>
                <w:szCs w:val="20"/>
                <w:lang w:val="en-US"/>
              </w:rPr>
            </w:pPr>
            <w:r>
              <w:rPr>
                <w:rFonts w:ascii="Tahoma" w:hAnsi="Tahoma" w:cs="Tahoma"/>
                <w:sz w:val="20"/>
                <w:szCs w:val="20"/>
                <w:lang w:val="en-US"/>
              </w:rPr>
              <w:t>Input impedance</w:t>
            </w:r>
          </w:p>
        </w:tc>
        <w:tc>
          <w:tcPr>
            <w:tcW w:w="1984" w:type="dxa"/>
            <w:tcBorders>
              <w:top w:val="single" w:sz="2" w:space="0" w:color="000001"/>
              <w:left w:val="single" w:sz="2" w:space="0" w:color="000001"/>
              <w:bottom w:val="single" w:sz="2" w:space="0" w:color="000001"/>
            </w:tcBorders>
            <w:shd w:val="clear" w:color="auto" w:fill="auto"/>
          </w:tcPr>
          <w:p w14:paraId="0DADF5B0" w14:textId="77777777" w:rsidR="00B41134" w:rsidRDefault="00172547">
            <w:pPr>
              <w:rPr>
                <w:rFonts w:ascii="Tahoma" w:hAnsi="Tahoma" w:cs="Tahoma"/>
                <w:sz w:val="20"/>
                <w:szCs w:val="20"/>
                <w:lang w:val="en-US"/>
              </w:rPr>
            </w:pPr>
            <w:r>
              <w:rPr>
                <w:rFonts w:ascii="Tahoma" w:hAnsi="Tahoma" w:cs="Tahoma"/>
                <w:sz w:val="20"/>
                <w:szCs w:val="20"/>
                <w:lang w:val="en-US"/>
              </w:rPr>
              <w:t xml:space="preserve">min. 1 </w:t>
            </w:r>
            <w:proofErr w:type="spellStart"/>
            <w:r>
              <w:rPr>
                <w:rFonts w:ascii="Tahoma" w:hAnsi="Tahoma" w:cs="Tahoma"/>
                <w:sz w:val="20"/>
                <w:szCs w:val="20"/>
                <w:lang w:val="en-US"/>
              </w:rPr>
              <w:t>MOhm</w:t>
            </w:r>
            <w:proofErr w:type="spellEnd"/>
          </w:p>
        </w:tc>
        <w:tc>
          <w:tcPr>
            <w:tcW w:w="2126" w:type="dxa"/>
            <w:tcBorders>
              <w:top w:val="single" w:sz="2" w:space="0" w:color="000001"/>
              <w:left w:val="single" w:sz="2" w:space="0" w:color="000001"/>
              <w:bottom w:val="single" w:sz="2" w:space="0" w:color="000001"/>
              <w:right w:val="single" w:sz="2" w:space="0" w:color="000001"/>
            </w:tcBorders>
            <w:shd w:val="clear" w:color="auto" w:fill="auto"/>
          </w:tcPr>
          <w:p w14:paraId="65B70C9E" w14:textId="08BD5804" w:rsidR="00B41134" w:rsidRDefault="00AC7799">
            <w:pPr>
              <w:pStyle w:val="TableContents"/>
              <w:rPr>
                <w:rFonts w:ascii="Tahoma" w:hAnsi="Tahoma" w:cs="Tahoma"/>
                <w:sz w:val="20"/>
                <w:szCs w:val="20"/>
                <w:highlight w:val="yellow"/>
              </w:rPr>
            </w:pPr>
            <w:r>
              <w:rPr>
                <w:rFonts w:ascii="Tahoma" w:hAnsi="Tahoma" w:cs="Tahoma"/>
                <w:sz w:val="20"/>
                <w:szCs w:val="20"/>
                <w:highlight w:val="yellow"/>
              </w:rPr>
              <w:t xml:space="preserve">1 </w:t>
            </w:r>
            <w:proofErr w:type="spellStart"/>
            <w:r>
              <w:rPr>
                <w:rFonts w:ascii="Tahoma" w:hAnsi="Tahoma" w:cs="Tahoma"/>
                <w:sz w:val="20"/>
                <w:szCs w:val="20"/>
                <w:highlight w:val="yellow"/>
              </w:rPr>
              <w:t>MOhm</w:t>
            </w:r>
            <w:proofErr w:type="spellEnd"/>
          </w:p>
        </w:tc>
      </w:tr>
      <w:tr w:rsidR="00B41134" w14:paraId="61E35019" w14:textId="77777777" w:rsidTr="00172547">
        <w:tc>
          <w:tcPr>
            <w:tcW w:w="852" w:type="dxa"/>
            <w:tcBorders>
              <w:top w:val="single" w:sz="2" w:space="0" w:color="000001"/>
              <w:left w:val="single" w:sz="2" w:space="0" w:color="000001"/>
              <w:bottom w:val="single" w:sz="2" w:space="0" w:color="000001"/>
            </w:tcBorders>
            <w:shd w:val="clear" w:color="auto" w:fill="auto"/>
          </w:tcPr>
          <w:p w14:paraId="5D20D178" w14:textId="77777777" w:rsidR="00B41134" w:rsidRDefault="00172547">
            <w:pPr>
              <w:pStyle w:val="TableContents"/>
              <w:rPr>
                <w:rFonts w:ascii="Tahoma" w:hAnsi="Tahoma" w:cs="Tahoma"/>
                <w:sz w:val="20"/>
                <w:szCs w:val="20"/>
              </w:rPr>
            </w:pPr>
            <w:r>
              <w:rPr>
                <w:rFonts w:ascii="Tahoma" w:hAnsi="Tahoma" w:cs="Tahoma"/>
                <w:sz w:val="20"/>
                <w:szCs w:val="20"/>
              </w:rPr>
              <w:t>4</w:t>
            </w:r>
          </w:p>
        </w:tc>
        <w:tc>
          <w:tcPr>
            <w:tcW w:w="4252" w:type="dxa"/>
            <w:tcBorders>
              <w:top w:val="single" w:sz="2" w:space="0" w:color="000001"/>
              <w:left w:val="single" w:sz="2" w:space="0" w:color="000001"/>
              <w:bottom w:val="single" w:sz="2" w:space="0" w:color="000001"/>
            </w:tcBorders>
            <w:shd w:val="clear" w:color="auto" w:fill="auto"/>
          </w:tcPr>
          <w:p w14:paraId="4F10DC95" w14:textId="77777777" w:rsidR="00B41134" w:rsidRDefault="00172547">
            <w:pPr>
              <w:pStyle w:val="Nadpis1"/>
              <w:rPr>
                <w:rFonts w:ascii="Tahoma" w:eastAsiaTheme="minorHAnsi" w:hAnsi="Tahoma" w:cs="Tahoma"/>
                <w:b w:val="0"/>
                <w:bCs w:val="0"/>
                <w:color w:val="FF0000"/>
                <w:kern w:val="0"/>
                <w:sz w:val="20"/>
                <w:szCs w:val="20"/>
                <w:lang w:eastAsia="en-US"/>
              </w:rPr>
            </w:pPr>
            <w:r>
              <w:rPr>
                <w:rFonts w:ascii="Tahoma" w:eastAsiaTheme="minorHAnsi" w:hAnsi="Tahoma" w:cs="Tahoma"/>
                <w:b w:val="0"/>
                <w:bCs w:val="0"/>
                <w:color w:val="FF0000"/>
                <w:kern w:val="0"/>
                <w:sz w:val="20"/>
                <w:szCs w:val="20"/>
                <w:lang w:eastAsia="en-US"/>
              </w:rPr>
              <w:t xml:space="preserve">Podpora pro zapojení tenzometrických snímačů v obvodu </w:t>
            </w:r>
            <w:proofErr w:type="spellStart"/>
            <w:r>
              <w:rPr>
                <w:rFonts w:ascii="Tahoma" w:eastAsiaTheme="minorHAnsi" w:hAnsi="Tahoma" w:cs="Tahoma"/>
                <w:b w:val="0"/>
                <w:bCs w:val="0"/>
                <w:color w:val="FF0000"/>
                <w:kern w:val="0"/>
                <w:sz w:val="20"/>
                <w:szCs w:val="20"/>
                <w:lang w:eastAsia="en-US"/>
              </w:rPr>
              <w:t>Wheatstonova</w:t>
            </w:r>
            <w:proofErr w:type="spellEnd"/>
            <w:r>
              <w:rPr>
                <w:rFonts w:ascii="Tahoma" w:eastAsiaTheme="minorHAnsi" w:hAnsi="Tahoma" w:cs="Tahoma"/>
                <w:b w:val="0"/>
                <w:bCs w:val="0"/>
                <w:color w:val="FF0000"/>
                <w:kern w:val="0"/>
                <w:sz w:val="20"/>
                <w:szCs w:val="20"/>
                <w:lang w:eastAsia="en-US"/>
              </w:rPr>
              <w:t xml:space="preserve"> můstku – plný most, půl most, čtvrt most.</w:t>
            </w:r>
          </w:p>
          <w:p w14:paraId="54EB20DC" w14:textId="77777777" w:rsidR="00B41134" w:rsidRDefault="00172547">
            <w:pPr>
              <w:pStyle w:val="Nadpis1"/>
              <w:rPr>
                <w:rFonts w:ascii="Tahoma" w:hAnsi="Tahoma" w:cs="Tahoma"/>
                <w:b w:val="0"/>
                <w:sz w:val="20"/>
                <w:szCs w:val="20"/>
                <w:lang w:val="en-US"/>
              </w:rPr>
            </w:pPr>
            <w:r>
              <w:rPr>
                <w:rFonts w:ascii="Tahoma" w:hAnsi="Tahoma" w:cs="Tahoma"/>
                <w:b w:val="0"/>
                <w:sz w:val="20"/>
                <w:szCs w:val="20"/>
                <w:lang w:val="en-US"/>
              </w:rPr>
              <w:t>Wheatstone bridge (Full-bridge, Half-bridge and Quarter-bridge) circuit internal completion for foil strain-gauges</w:t>
            </w:r>
          </w:p>
        </w:tc>
        <w:tc>
          <w:tcPr>
            <w:tcW w:w="1984" w:type="dxa"/>
            <w:tcBorders>
              <w:top w:val="single" w:sz="2" w:space="0" w:color="000001"/>
              <w:left w:val="single" w:sz="2" w:space="0" w:color="000001"/>
              <w:bottom w:val="single" w:sz="2" w:space="0" w:color="000001"/>
            </w:tcBorders>
            <w:shd w:val="clear" w:color="auto" w:fill="auto"/>
          </w:tcPr>
          <w:p w14:paraId="5B5884DE" w14:textId="77777777" w:rsidR="00B41134" w:rsidRDefault="00172547">
            <w:pPr>
              <w:rPr>
                <w:iCs/>
                <w:color w:val="FF0000"/>
                <w:lang w:val="en-US"/>
              </w:rPr>
            </w:pPr>
            <w:r>
              <w:rPr>
                <w:rStyle w:val="Zvraznn"/>
                <w:i w:val="0"/>
                <w:color w:val="FF0000"/>
                <w:lang w:val="en-US"/>
              </w:rPr>
              <w:t xml:space="preserve">ANO / </w:t>
            </w:r>
            <w:r>
              <w:rPr>
                <w:rStyle w:val="Zvraznn"/>
                <w:i w:val="0"/>
                <w:lang w:val="en-US"/>
              </w:rPr>
              <w:t>Yes</w:t>
            </w:r>
          </w:p>
        </w:tc>
        <w:tc>
          <w:tcPr>
            <w:tcW w:w="2126" w:type="dxa"/>
            <w:tcBorders>
              <w:top w:val="single" w:sz="2" w:space="0" w:color="000001"/>
              <w:left w:val="single" w:sz="2" w:space="0" w:color="000001"/>
              <w:bottom w:val="single" w:sz="2" w:space="0" w:color="000001"/>
              <w:right w:val="single" w:sz="2" w:space="0" w:color="000001"/>
            </w:tcBorders>
            <w:shd w:val="clear" w:color="auto" w:fill="auto"/>
          </w:tcPr>
          <w:p w14:paraId="6DEE1688" w14:textId="02CD3C71" w:rsidR="00B41134" w:rsidRDefault="00AC7799">
            <w:pPr>
              <w:pStyle w:val="TableContents"/>
              <w:rPr>
                <w:rFonts w:ascii="Tahoma" w:hAnsi="Tahoma" w:cs="Tahoma"/>
                <w:sz w:val="20"/>
                <w:szCs w:val="20"/>
                <w:highlight w:val="yellow"/>
              </w:rPr>
            </w:pPr>
            <w:proofErr w:type="spellStart"/>
            <w:r>
              <w:rPr>
                <w:rFonts w:ascii="Tahoma" w:hAnsi="Tahoma" w:cs="Tahoma"/>
                <w:sz w:val="20"/>
                <w:szCs w:val="20"/>
                <w:highlight w:val="yellow"/>
              </w:rPr>
              <w:t>Yes</w:t>
            </w:r>
            <w:proofErr w:type="spellEnd"/>
          </w:p>
        </w:tc>
      </w:tr>
      <w:tr w:rsidR="00B41134" w14:paraId="6EFABE81" w14:textId="77777777" w:rsidTr="00172547">
        <w:tc>
          <w:tcPr>
            <w:tcW w:w="852" w:type="dxa"/>
            <w:tcBorders>
              <w:top w:val="single" w:sz="2" w:space="0" w:color="000001"/>
              <w:left w:val="single" w:sz="2" w:space="0" w:color="000001"/>
              <w:bottom w:val="single" w:sz="2" w:space="0" w:color="000001"/>
            </w:tcBorders>
            <w:shd w:val="clear" w:color="auto" w:fill="auto"/>
          </w:tcPr>
          <w:p w14:paraId="6884B01D" w14:textId="77777777" w:rsidR="00B41134" w:rsidRDefault="00172547">
            <w:pPr>
              <w:pStyle w:val="TableContents"/>
              <w:rPr>
                <w:rFonts w:ascii="Tahoma" w:hAnsi="Tahoma" w:cs="Tahoma"/>
                <w:sz w:val="20"/>
                <w:szCs w:val="20"/>
              </w:rPr>
            </w:pPr>
            <w:r>
              <w:rPr>
                <w:rFonts w:ascii="Tahoma" w:hAnsi="Tahoma" w:cs="Tahoma"/>
                <w:sz w:val="20"/>
                <w:szCs w:val="20"/>
              </w:rPr>
              <w:t>5</w:t>
            </w:r>
          </w:p>
        </w:tc>
        <w:tc>
          <w:tcPr>
            <w:tcW w:w="4252" w:type="dxa"/>
            <w:tcBorders>
              <w:top w:val="single" w:sz="2" w:space="0" w:color="000001"/>
              <w:left w:val="single" w:sz="2" w:space="0" w:color="000001"/>
              <w:bottom w:val="single" w:sz="2" w:space="0" w:color="000001"/>
            </w:tcBorders>
            <w:shd w:val="clear" w:color="auto" w:fill="auto"/>
          </w:tcPr>
          <w:p w14:paraId="45652AFE" w14:textId="77777777" w:rsidR="00B41134" w:rsidRDefault="00172547">
            <w:pPr>
              <w:pStyle w:val="TableContents"/>
              <w:rPr>
                <w:rFonts w:ascii="Tahoma" w:hAnsi="Tahoma" w:cs="Tahoma"/>
                <w:color w:val="FF0000"/>
                <w:sz w:val="20"/>
                <w:szCs w:val="20"/>
                <w:lang w:val="en-US"/>
              </w:rPr>
            </w:pPr>
            <w:r>
              <w:rPr>
                <w:rFonts w:ascii="Tahoma" w:hAnsi="Tahoma" w:cs="Tahoma"/>
                <w:color w:val="FF0000"/>
                <w:sz w:val="20"/>
                <w:szCs w:val="20"/>
              </w:rPr>
              <w:t xml:space="preserve">Možnost vyvážení </w:t>
            </w:r>
            <w:proofErr w:type="spellStart"/>
            <w:r>
              <w:rPr>
                <w:rFonts w:ascii="Tahoma" w:hAnsi="Tahoma" w:cs="Tahoma"/>
                <w:color w:val="FF0000"/>
                <w:sz w:val="20"/>
                <w:szCs w:val="20"/>
              </w:rPr>
              <w:t>Wheatstonova</w:t>
            </w:r>
            <w:proofErr w:type="spellEnd"/>
            <w:r>
              <w:rPr>
                <w:rFonts w:ascii="Tahoma" w:hAnsi="Tahoma" w:cs="Tahoma"/>
                <w:color w:val="FF0000"/>
                <w:sz w:val="20"/>
                <w:szCs w:val="20"/>
              </w:rPr>
              <w:t xml:space="preserve"> můstku</w:t>
            </w:r>
          </w:p>
          <w:p w14:paraId="552F1FAC" w14:textId="77777777" w:rsidR="00B41134" w:rsidRDefault="00172547">
            <w:pPr>
              <w:pStyle w:val="TableContents"/>
              <w:rPr>
                <w:rFonts w:ascii="Tahoma" w:hAnsi="Tahoma" w:cs="Tahoma"/>
                <w:sz w:val="20"/>
                <w:szCs w:val="20"/>
                <w:lang w:val="en-US"/>
              </w:rPr>
            </w:pPr>
            <w:r>
              <w:rPr>
                <w:rFonts w:ascii="Tahoma" w:hAnsi="Tahoma" w:cs="Tahoma"/>
                <w:sz w:val="20"/>
                <w:szCs w:val="20"/>
                <w:lang w:val="en-US"/>
              </w:rPr>
              <w:t>Balancing of Wheatstone bridge circuit</w:t>
            </w:r>
          </w:p>
        </w:tc>
        <w:tc>
          <w:tcPr>
            <w:tcW w:w="1984" w:type="dxa"/>
            <w:tcBorders>
              <w:top w:val="single" w:sz="2" w:space="0" w:color="000001"/>
              <w:left w:val="single" w:sz="2" w:space="0" w:color="000001"/>
              <w:bottom w:val="single" w:sz="2" w:space="0" w:color="000001"/>
            </w:tcBorders>
            <w:shd w:val="clear" w:color="auto" w:fill="auto"/>
          </w:tcPr>
          <w:p w14:paraId="0BDEFBAE" w14:textId="77777777" w:rsidR="00B41134" w:rsidRDefault="00172547">
            <w:pPr>
              <w:rPr>
                <w:rStyle w:val="Zvraznn"/>
                <w:rFonts w:ascii="Tahoma" w:hAnsi="Tahoma" w:cs="Tahoma"/>
                <w:i w:val="0"/>
                <w:iCs w:val="0"/>
                <w:sz w:val="20"/>
                <w:szCs w:val="20"/>
                <w:lang w:val="en-US"/>
              </w:rPr>
            </w:pPr>
            <w:r>
              <w:rPr>
                <w:rStyle w:val="Zvraznn"/>
                <w:i w:val="0"/>
                <w:color w:val="FF0000"/>
                <w:lang w:val="en-US"/>
              </w:rPr>
              <w:t xml:space="preserve">ANO / </w:t>
            </w:r>
            <w:r>
              <w:rPr>
                <w:rStyle w:val="Zvraznn"/>
                <w:i w:val="0"/>
                <w:lang w:val="en-US"/>
              </w:rPr>
              <w:t>Yes</w:t>
            </w:r>
          </w:p>
        </w:tc>
        <w:tc>
          <w:tcPr>
            <w:tcW w:w="2126" w:type="dxa"/>
            <w:tcBorders>
              <w:top w:val="single" w:sz="2" w:space="0" w:color="000001"/>
              <w:left w:val="single" w:sz="2" w:space="0" w:color="000001"/>
              <w:bottom w:val="single" w:sz="2" w:space="0" w:color="000001"/>
              <w:right w:val="single" w:sz="2" w:space="0" w:color="000001"/>
            </w:tcBorders>
            <w:shd w:val="clear" w:color="auto" w:fill="auto"/>
          </w:tcPr>
          <w:p w14:paraId="0469EECC" w14:textId="19FAAF46" w:rsidR="00B41134" w:rsidRDefault="00AC7799">
            <w:pPr>
              <w:pStyle w:val="TableContents"/>
              <w:rPr>
                <w:rFonts w:ascii="Tahoma" w:hAnsi="Tahoma" w:cs="Tahoma"/>
                <w:sz w:val="20"/>
                <w:szCs w:val="20"/>
                <w:highlight w:val="yellow"/>
              </w:rPr>
            </w:pPr>
            <w:proofErr w:type="spellStart"/>
            <w:r>
              <w:rPr>
                <w:rFonts w:ascii="Tahoma" w:hAnsi="Tahoma" w:cs="Tahoma"/>
                <w:sz w:val="20"/>
                <w:szCs w:val="20"/>
                <w:highlight w:val="yellow"/>
              </w:rPr>
              <w:t>Yes</w:t>
            </w:r>
            <w:proofErr w:type="spellEnd"/>
          </w:p>
        </w:tc>
      </w:tr>
      <w:tr w:rsidR="00B41134" w14:paraId="7E715749" w14:textId="77777777" w:rsidTr="00172547">
        <w:tc>
          <w:tcPr>
            <w:tcW w:w="852" w:type="dxa"/>
            <w:tcBorders>
              <w:top w:val="single" w:sz="2" w:space="0" w:color="000001"/>
              <w:left w:val="single" w:sz="2" w:space="0" w:color="000001"/>
              <w:bottom w:val="single" w:sz="2" w:space="0" w:color="000001"/>
            </w:tcBorders>
            <w:shd w:val="clear" w:color="auto" w:fill="auto"/>
          </w:tcPr>
          <w:p w14:paraId="246B561F" w14:textId="77777777" w:rsidR="00B41134" w:rsidRDefault="00172547">
            <w:pPr>
              <w:pStyle w:val="TableContents"/>
              <w:rPr>
                <w:rFonts w:ascii="Tahoma" w:hAnsi="Tahoma" w:cs="Tahoma"/>
                <w:sz w:val="20"/>
                <w:szCs w:val="20"/>
              </w:rPr>
            </w:pPr>
            <w:r>
              <w:rPr>
                <w:rFonts w:ascii="Tahoma" w:hAnsi="Tahoma" w:cs="Tahoma"/>
                <w:sz w:val="20"/>
                <w:szCs w:val="20"/>
              </w:rPr>
              <w:t>6</w:t>
            </w:r>
          </w:p>
        </w:tc>
        <w:tc>
          <w:tcPr>
            <w:tcW w:w="4252" w:type="dxa"/>
            <w:tcBorders>
              <w:top w:val="single" w:sz="2" w:space="0" w:color="000001"/>
              <w:left w:val="single" w:sz="2" w:space="0" w:color="000001"/>
              <w:bottom w:val="single" w:sz="2" w:space="0" w:color="000001"/>
            </w:tcBorders>
            <w:shd w:val="clear" w:color="auto" w:fill="auto"/>
          </w:tcPr>
          <w:p w14:paraId="44D3B575" w14:textId="77777777" w:rsidR="00B41134" w:rsidRDefault="00172547">
            <w:pPr>
              <w:pStyle w:val="TableContents"/>
              <w:rPr>
                <w:rFonts w:ascii="Tahoma" w:hAnsi="Tahoma" w:cs="Tahoma"/>
                <w:color w:val="FF0000"/>
                <w:sz w:val="20"/>
                <w:szCs w:val="20"/>
                <w:lang w:val="en-US"/>
              </w:rPr>
            </w:pPr>
            <w:r>
              <w:rPr>
                <w:rFonts w:ascii="Tahoma" w:hAnsi="Tahoma" w:cs="Tahoma"/>
                <w:color w:val="FF0000"/>
                <w:sz w:val="20"/>
                <w:szCs w:val="20"/>
              </w:rPr>
              <w:t>Excitace tenzometrických snímačů</w:t>
            </w:r>
          </w:p>
          <w:p w14:paraId="08E52D50" w14:textId="77777777" w:rsidR="00B41134" w:rsidRDefault="00172547">
            <w:pPr>
              <w:pStyle w:val="TableContents"/>
              <w:rPr>
                <w:rFonts w:ascii="Tahoma" w:hAnsi="Tahoma" w:cs="Tahoma"/>
                <w:sz w:val="20"/>
                <w:szCs w:val="20"/>
                <w:lang w:val="en-US"/>
              </w:rPr>
            </w:pPr>
            <w:r>
              <w:rPr>
                <w:rFonts w:ascii="Tahoma" w:hAnsi="Tahoma" w:cs="Tahoma"/>
                <w:sz w:val="20"/>
                <w:szCs w:val="20"/>
                <w:lang w:val="en-US"/>
              </w:rPr>
              <w:t>Voltage excitation of strain-gauges</w:t>
            </w:r>
          </w:p>
        </w:tc>
        <w:tc>
          <w:tcPr>
            <w:tcW w:w="1984" w:type="dxa"/>
            <w:tcBorders>
              <w:top w:val="single" w:sz="2" w:space="0" w:color="000001"/>
              <w:left w:val="single" w:sz="2" w:space="0" w:color="000001"/>
              <w:bottom w:val="single" w:sz="2" w:space="0" w:color="000001"/>
            </w:tcBorders>
            <w:shd w:val="clear" w:color="auto" w:fill="auto"/>
          </w:tcPr>
          <w:p w14:paraId="5B080770" w14:textId="77777777" w:rsidR="00B41134" w:rsidRDefault="00172547">
            <w:pPr>
              <w:rPr>
                <w:rStyle w:val="Zvraznn"/>
                <w:rFonts w:ascii="Tahoma" w:hAnsi="Tahoma" w:cs="Tahoma"/>
                <w:i w:val="0"/>
                <w:iCs w:val="0"/>
                <w:sz w:val="20"/>
                <w:szCs w:val="20"/>
                <w:lang w:val="en-US"/>
              </w:rPr>
            </w:pPr>
            <w:r>
              <w:rPr>
                <w:rStyle w:val="Zvraznn"/>
                <w:i w:val="0"/>
                <w:color w:val="FF0000"/>
                <w:lang w:val="en-US"/>
              </w:rPr>
              <w:t xml:space="preserve">ANO / </w:t>
            </w:r>
            <w:r>
              <w:rPr>
                <w:rStyle w:val="Zvraznn"/>
                <w:i w:val="0"/>
                <w:lang w:val="en-US"/>
              </w:rPr>
              <w:t>Yes</w:t>
            </w:r>
          </w:p>
        </w:tc>
        <w:tc>
          <w:tcPr>
            <w:tcW w:w="2126" w:type="dxa"/>
            <w:tcBorders>
              <w:top w:val="single" w:sz="2" w:space="0" w:color="000001"/>
              <w:left w:val="single" w:sz="2" w:space="0" w:color="000001"/>
              <w:bottom w:val="single" w:sz="2" w:space="0" w:color="000001"/>
              <w:right w:val="single" w:sz="2" w:space="0" w:color="000001"/>
            </w:tcBorders>
            <w:shd w:val="clear" w:color="auto" w:fill="auto"/>
          </w:tcPr>
          <w:p w14:paraId="5E12486D" w14:textId="2987AE2C" w:rsidR="00B41134" w:rsidRDefault="00AC7799">
            <w:pPr>
              <w:pStyle w:val="TableContents"/>
              <w:rPr>
                <w:rFonts w:ascii="Tahoma" w:hAnsi="Tahoma" w:cs="Tahoma"/>
                <w:sz w:val="20"/>
                <w:szCs w:val="20"/>
                <w:highlight w:val="yellow"/>
              </w:rPr>
            </w:pPr>
            <w:proofErr w:type="spellStart"/>
            <w:r>
              <w:rPr>
                <w:rFonts w:ascii="Tahoma" w:hAnsi="Tahoma" w:cs="Tahoma"/>
                <w:sz w:val="20"/>
                <w:szCs w:val="20"/>
                <w:highlight w:val="yellow"/>
              </w:rPr>
              <w:t>Yes</w:t>
            </w:r>
            <w:proofErr w:type="spellEnd"/>
          </w:p>
        </w:tc>
      </w:tr>
      <w:tr w:rsidR="00B41134" w14:paraId="52F611E0" w14:textId="77777777" w:rsidTr="00172547">
        <w:tc>
          <w:tcPr>
            <w:tcW w:w="852" w:type="dxa"/>
            <w:tcBorders>
              <w:top w:val="single" w:sz="2" w:space="0" w:color="000001"/>
              <w:left w:val="single" w:sz="2" w:space="0" w:color="000001"/>
              <w:bottom w:val="single" w:sz="2" w:space="0" w:color="000001"/>
            </w:tcBorders>
            <w:shd w:val="clear" w:color="auto" w:fill="auto"/>
          </w:tcPr>
          <w:p w14:paraId="5D2E759E" w14:textId="77777777" w:rsidR="00B41134" w:rsidRDefault="00172547">
            <w:pPr>
              <w:pStyle w:val="TableContents"/>
              <w:rPr>
                <w:rFonts w:ascii="Tahoma" w:hAnsi="Tahoma" w:cs="Tahoma"/>
                <w:sz w:val="20"/>
                <w:szCs w:val="20"/>
              </w:rPr>
            </w:pPr>
            <w:r>
              <w:rPr>
                <w:rFonts w:ascii="Tahoma" w:hAnsi="Tahoma" w:cs="Tahoma"/>
                <w:sz w:val="20"/>
                <w:szCs w:val="20"/>
              </w:rPr>
              <w:t>7</w:t>
            </w:r>
          </w:p>
        </w:tc>
        <w:tc>
          <w:tcPr>
            <w:tcW w:w="4252" w:type="dxa"/>
            <w:tcBorders>
              <w:top w:val="single" w:sz="2" w:space="0" w:color="000001"/>
              <w:left w:val="single" w:sz="2" w:space="0" w:color="000001"/>
              <w:bottom w:val="single" w:sz="2" w:space="0" w:color="000001"/>
            </w:tcBorders>
            <w:shd w:val="clear" w:color="auto" w:fill="auto"/>
          </w:tcPr>
          <w:p w14:paraId="5A631007" w14:textId="77777777" w:rsidR="00B41134" w:rsidRPr="00AC7799" w:rsidRDefault="00172547">
            <w:pPr>
              <w:rPr>
                <w:rFonts w:ascii="Tahoma" w:hAnsi="Tahoma" w:cs="Tahoma"/>
                <w:color w:val="FF0000"/>
                <w:sz w:val="20"/>
                <w:szCs w:val="20"/>
              </w:rPr>
            </w:pPr>
            <w:r>
              <w:rPr>
                <w:rFonts w:ascii="Tahoma" w:hAnsi="Tahoma" w:cs="Tahoma"/>
                <w:color w:val="FF0000"/>
                <w:sz w:val="20"/>
                <w:szCs w:val="20"/>
              </w:rPr>
              <w:t>vzorkovací frekvence každého z kanálů nezávislá na počtu měřených kanálů</w:t>
            </w:r>
          </w:p>
          <w:p w14:paraId="256AD062" w14:textId="77777777" w:rsidR="00B41134" w:rsidRDefault="00172547">
            <w:pPr>
              <w:rPr>
                <w:rFonts w:ascii="Tahoma" w:hAnsi="Tahoma" w:cs="Tahoma"/>
                <w:color w:val="31363B"/>
                <w:sz w:val="20"/>
                <w:szCs w:val="20"/>
                <w:lang w:val="en-US"/>
              </w:rPr>
            </w:pPr>
            <w:r>
              <w:rPr>
                <w:rFonts w:ascii="Tahoma" w:hAnsi="Tahoma" w:cs="Tahoma"/>
                <w:sz w:val="20"/>
                <w:szCs w:val="20"/>
                <w:lang w:val="en-US"/>
              </w:rPr>
              <w:t xml:space="preserve">Sample rate (all channels are sampled </w:t>
            </w:r>
            <w:r>
              <w:rPr>
                <w:rStyle w:val="highlight"/>
                <w:rFonts w:ascii="Tahoma" w:hAnsi="Tahoma" w:cs="Tahoma"/>
                <w:sz w:val="20"/>
                <w:szCs w:val="20"/>
                <w:lang w:val="en-US"/>
              </w:rPr>
              <w:t>simul</w:t>
            </w:r>
            <w:r>
              <w:rPr>
                <w:rFonts w:ascii="Tahoma" w:hAnsi="Tahoma" w:cs="Tahoma"/>
                <w:sz w:val="20"/>
                <w:szCs w:val="20"/>
                <w:lang w:val="en-US"/>
              </w:rPr>
              <w:t>taneously)</w:t>
            </w:r>
          </w:p>
        </w:tc>
        <w:tc>
          <w:tcPr>
            <w:tcW w:w="1984" w:type="dxa"/>
            <w:tcBorders>
              <w:top w:val="single" w:sz="2" w:space="0" w:color="000001"/>
              <w:left w:val="single" w:sz="2" w:space="0" w:color="000001"/>
              <w:bottom w:val="single" w:sz="2" w:space="0" w:color="000001"/>
            </w:tcBorders>
            <w:shd w:val="clear" w:color="auto" w:fill="auto"/>
          </w:tcPr>
          <w:p w14:paraId="0DC91267" w14:textId="77777777" w:rsidR="00B41134" w:rsidRDefault="00172547">
            <w:pPr>
              <w:rPr>
                <w:rFonts w:ascii="Tahoma" w:hAnsi="Tahoma" w:cs="Tahoma"/>
                <w:sz w:val="20"/>
                <w:szCs w:val="20"/>
                <w:lang w:val="en-US"/>
              </w:rPr>
            </w:pPr>
            <w:r>
              <w:rPr>
                <w:rFonts w:ascii="Tahoma" w:hAnsi="Tahoma" w:cs="Tahoma"/>
                <w:sz w:val="20"/>
                <w:szCs w:val="20"/>
                <w:lang w:val="en-US"/>
              </w:rPr>
              <w:t>min. 3 MS/s</w:t>
            </w:r>
          </w:p>
        </w:tc>
        <w:tc>
          <w:tcPr>
            <w:tcW w:w="2126" w:type="dxa"/>
            <w:tcBorders>
              <w:top w:val="single" w:sz="2" w:space="0" w:color="000001"/>
              <w:left w:val="single" w:sz="2" w:space="0" w:color="000001"/>
              <w:bottom w:val="single" w:sz="2" w:space="0" w:color="000001"/>
              <w:right w:val="single" w:sz="2" w:space="0" w:color="000001"/>
            </w:tcBorders>
            <w:shd w:val="clear" w:color="auto" w:fill="auto"/>
          </w:tcPr>
          <w:p w14:paraId="75D3A1E0" w14:textId="6AB68B70" w:rsidR="00B41134" w:rsidRDefault="00AC7799">
            <w:pPr>
              <w:pStyle w:val="TableContents"/>
              <w:rPr>
                <w:rFonts w:ascii="Tahoma" w:hAnsi="Tahoma" w:cs="Tahoma"/>
                <w:sz w:val="20"/>
                <w:szCs w:val="20"/>
                <w:highlight w:val="yellow"/>
              </w:rPr>
            </w:pPr>
            <w:r>
              <w:rPr>
                <w:rFonts w:ascii="Tahoma" w:hAnsi="Tahoma" w:cs="Tahoma"/>
                <w:sz w:val="20"/>
                <w:szCs w:val="20"/>
                <w:highlight w:val="yellow"/>
              </w:rPr>
              <w:t>10 MS/s</w:t>
            </w:r>
          </w:p>
        </w:tc>
      </w:tr>
      <w:tr w:rsidR="00B41134" w14:paraId="7668642F" w14:textId="77777777" w:rsidTr="00172547">
        <w:tc>
          <w:tcPr>
            <w:tcW w:w="852" w:type="dxa"/>
            <w:tcBorders>
              <w:top w:val="single" w:sz="2" w:space="0" w:color="000001"/>
              <w:left w:val="single" w:sz="2" w:space="0" w:color="000001"/>
              <w:bottom w:val="single" w:sz="2" w:space="0" w:color="000001"/>
            </w:tcBorders>
            <w:shd w:val="clear" w:color="auto" w:fill="auto"/>
          </w:tcPr>
          <w:p w14:paraId="45188FD2" w14:textId="77777777" w:rsidR="00B41134" w:rsidRDefault="00172547">
            <w:pPr>
              <w:pStyle w:val="TableContents"/>
              <w:rPr>
                <w:rFonts w:ascii="Tahoma" w:hAnsi="Tahoma" w:cs="Tahoma"/>
                <w:sz w:val="20"/>
                <w:szCs w:val="20"/>
              </w:rPr>
            </w:pPr>
            <w:r>
              <w:rPr>
                <w:rFonts w:ascii="Tahoma" w:hAnsi="Tahoma" w:cs="Tahoma"/>
                <w:sz w:val="20"/>
                <w:szCs w:val="20"/>
              </w:rPr>
              <w:t>8</w:t>
            </w:r>
          </w:p>
        </w:tc>
        <w:tc>
          <w:tcPr>
            <w:tcW w:w="4252" w:type="dxa"/>
            <w:tcBorders>
              <w:top w:val="single" w:sz="2" w:space="0" w:color="000001"/>
              <w:left w:val="single" w:sz="2" w:space="0" w:color="000001"/>
              <w:bottom w:val="single" w:sz="2" w:space="0" w:color="000001"/>
            </w:tcBorders>
            <w:shd w:val="clear" w:color="auto" w:fill="auto"/>
          </w:tcPr>
          <w:p w14:paraId="5A525623" w14:textId="77777777" w:rsidR="00B41134" w:rsidRDefault="00172547">
            <w:pPr>
              <w:pStyle w:val="FormtovanvHTML"/>
              <w:rPr>
                <w:rFonts w:ascii="Tahoma" w:hAnsi="Tahoma" w:cs="Tahoma"/>
                <w:color w:val="FF0000"/>
              </w:rPr>
            </w:pPr>
            <w:r>
              <w:rPr>
                <w:rFonts w:ascii="Tahoma" w:hAnsi="Tahoma" w:cs="Tahoma"/>
                <w:color w:val="FF0000"/>
              </w:rPr>
              <w:t>Čas záznamu, pro který postačuje interní paměť ústředny při souběžném snímání všech kanálů vzorkovací frekvencí 1MS/s</w:t>
            </w:r>
          </w:p>
          <w:p w14:paraId="23BF574E" w14:textId="77777777" w:rsidR="00B41134" w:rsidRPr="00AC7799" w:rsidRDefault="00B41134">
            <w:pPr>
              <w:pStyle w:val="FormtovanvHTML"/>
              <w:rPr>
                <w:rFonts w:ascii="Tahoma" w:hAnsi="Tahoma" w:cs="Tahoma"/>
              </w:rPr>
            </w:pPr>
          </w:p>
          <w:p w14:paraId="7E8515F6" w14:textId="77777777" w:rsidR="00B41134" w:rsidRDefault="00172547">
            <w:pPr>
              <w:pStyle w:val="FormtovanvHTML"/>
              <w:rPr>
                <w:rFonts w:ascii="Tahoma" w:hAnsi="Tahoma" w:cs="Tahoma"/>
                <w:lang w:val="en-US"/>
              </w:rPr>
            </w:pPr>
            <w:r>
              <w:rPr>
                <w:rFonts w:ascii="Tahoma" w:hAnsi="Tahoma" w:cs="Tahoma"/>
                <w:lang w:val="en-US"/>
              </w:rPr>
              <w:t>Recording time for which the internal memory is sufficient for simultaneous sampling of all channels at a sampling rate of 1MS/s</w:t>
            </w:r>
          </w:p>
        </w:tc>
        <w:tc>
          <w:tcPr>
            <w:tcW w:w="1984" w:type="dxa"/>
            <w:tcBorders>
              <w:top w:val="single" w:sz="2" w:space="0" w:color="000001"/>
              <w:left w:val="single" w:sz="2" w:space="0" w:color="000001"/>
              <w:bottom w:val="single" w:sz="2" w:space="0" w:color="000001"/>
            </w:tcBorders>
            <w:shd w:val="clear" w:color="auto" w:fill="auto"/>
          </w:tcPr>
          <w:p w14:paraId="52A87B46" w14:textId="77777777" w:rsidR="00B41134" w:rsidRDefault="00172547">
            <w:pPr>
              <w:rPr>
                <w:rFonts w:ascii="Tahoma" w:hAnsi="Tahoma" w:cs="Tahoma"/>
                <w:sz w:val="20"/>
                <w:szCs w:val="20"/>
                <w:lang w:val="en-US"/>
              </w:rPr>
            </w:pPr>
            <w:r>
              <w:rPr>
                <w:rFonts w:ascii="Tahoma" w:hAnsi="Tahoma" w:cs="Tahoma"/>
                <w:sz w:val="20"/>
                <w:szCs w:val="20"/>
                <w:lang w:val="en-US"/>
              </w:rPr>
              <w:t>min. 0.5 s</w:t>
            </w:r>
          </w:p>
        </w:tc>
        <w:tc>
          <w:tcPr>
            <w:tcW w:w="2126" w:type="dxa"/>
            <w:tcBorders>
              <w:top w:val="single" w:sz="2" w:space="0" w:color="000001"/>
              <w:left w:val="single" w:sz="2" w:space="0" w:color="000001"/>
              <w:bottom w:val="single" w:sz="2" w:space="0" w:color="000001"/>
              <w:right w:val="single" w:sz="2" w:space="0" w:color="000001"/>
            </w:tcBorders>
            <w:shd w:val="clear" w:color="auto" w:fill="auto"/>
          </w:tcPr>
          <w:p w14:paraId="248DFE7A" w14:textId="0F6C4184" w:rsidR="00B41134" w:rsidRDefault="00AC7799">
            <w:pPr>
              <w:pStyle w:val="TableContents"/>
              <w:rPr>
                <w:rFonts w:ascii="Tahoma" w:hAnsi="Tahoma" w:cs="Tahoma"/>
                <w:sz w:val="20"/>
                <w:szCs w:val="20"/>
                <w:highlight w:val="yellow"/>
              </w:rPr>
            </w:pPr>
            <w:r>
              <w:rPr>
                <w:rFonts w:ascii="Tahoma" w:hAnsi="Tahoma" w:cs="Tahoma"/>
                <w:sz w:val="20"/>
                <w:szCs w:val="20"/>
                <w:highlight w:val="yellow"/>
              </w:rPr>
              <w:t>16s</w:t>
            </w:r>
          </w:p>
        </w:tc>
      </w:tr>
      <w:tr w:rsidR="00B41134" w14:paraId="6548936E" w14:textId="77777777" w:rsidTr="00172547">
        <w:tc>
          <w:tcPr>
            <w:tcW w:w="852" w:type="dxa"/>
            <w:tcBorders>
              <w:top w:val="single" w:sz="2" w:space="0" w:color="000001"/>
              <w:left w:val="single" w:sz="2" w:space="0" w:color="000001"/>
              <w:bottom w:val="single" w:sz="2" w:space="0" w:color="000001"/>
            </w:tcBorders>
            <w:shd w:val="clear" w:color="auto" w:fill="auto"/>
          </w:tcPr>
          <w:p w14:paraId="1DD8656C" w14:textId="77777777" w:rsidR="00B41134" w:rsidRDefault="00172547">
            <w:pPr>
              <w:pStyle w:val="TableContents"/>
              <w:rPr>
                <w:rFonts w:ascii="Tahoma" w:hAnsi="Tahoma" w:cs="Tahoma"/>
                <w:sz w:val="20"/>
                <w:szCs w:val="20"/>
              </w:rPr>
            </w:pPr>
            <w:r>
              <w:rPr>
                <w:rFonts w:ascii="Tahoma" w:hAnsi="Tahoma" w:cs="Tahoma"/>
                <w:sz w:val="20"/>
                <w:szCs w:val="20"/>
              </w:rPr>
              <w:t>9</w:t>
            </w:r>
          </w:p>
        </w:tc>
        <w:tc>
          <w:tcPr>
            <w:tcW w:w="4252" w:type="dxa"/>
            <w:tcBorders>
              <w:top w:val="single" w:sz="2" w:space="0" w:color="000001"/>
              <w:left w:val="single" w:sz="2" w:space="0" w:color="000001"/>
              <w:bottom w:val="single" w:sz="2" w:space="0" w:color="000001"/>
            </w:tcBorders>
            <w:shd w:val="clear" w:color="auto" w:fill="auto"/>
          </w:tcPr>
          <w:p w14:paraId="11B7ADF0" w14:textId="77777777" w:rsidR="00B41134" w:rsidRDefault="00172547">
            <w:pPr>
              <w:pStyle w:val="TableContents"/>
              <w:rPr>
                <w:rFonts w:ascii="Tahoma" w:hAnsi="Tahoma" w:cs="Tahoma"/>
                <w:color w:val="FF0000"/>
                <w:sz w:val="20"/>
                <w:szCs w:val="20"/>
                <w:lang w:val="en-US"/>
              </w:rPr>
            </w:pPr>
            <w:r>
              <w:rPr>
                <w:rFonts w:ascii="Tahoma" w:hAnsi="Tahoma" w:cs="Tahoma"/>
                <w:color w:val="FF0000"/>
                <w:sz w:val="20"/>
                <w:szCs w:val="20"/>
              </w:rPr>
              <w:t>Rozlišení A/D převodníku</w:t>
            </w:r>
          </w:p>
          <w:p w14:paraId="4E989186" w14:textId="77777777" w:rsidR="00B41134" w:rsidRDefault="00172547">
            <w:pPr>
              <w:pStyle w:val="TableContents"/>
              <w:rPr>
                <w:rFonts w:ascii="Tahoma" w:hAnsi="Tahoma" w:cs="Tahoma"/>
                <w:sz w:val="20"/>
                <w:szCs w:val="20"/>
                <w:lang w:val="en-US"/>
              </w:rPr>
            </w:pPr>
            <w:r>
              <w:rPr>
                <w:rFonts w:ascii="Tahoma" w:hAnsi="Tahoma" w:cs="Tahoma"/>
                <w:sz w:val="20"/>
                <w:szCs w:val="20"/>
                <w:lang w:val="en-US"/>
              </w:rPr>
              <w:t xml:space="preserve">A/D converter resolution </w:t>
            </w:r>
          </w:p>
        </w:tc>
        <w:tc>
          <w:tcPr>
            <w:tcW w:w="1984" w:type="dxa"/>
            <w:tcBorders>
              <w:top w:val="single" w:sz="2" w:space="0" w:color="000001"/>
              <w:left w:val="single" w:sz="2" w:space="0" w:color="000001"/>
              <w:bottom w:val="single" w:sz="2" w:space="0" w:color="000001"/>
            </w:tcBorders>
            <w:shd w:val="clear" w:color="auto" w:fill="auto"/>
          </w:tcPr>
          <w:p w14:paraId="4E13AA81" w14:textId="77777777" w:rsidR="00B41134" w:rsidRDefault="00172547">
            <w:pPr>
              <w:rPr>
                <w:rFonts w:ascii="Tahoma" w:hAnsi="Tahoma" w:cs="Tahoma"/>
                <w:sz w:val="20"/>
                <w:szCs w:val="20"/>
                <w:lang w:val="en-US"/>
              </w:rPr>
            </w:pPr>
            <w:r>
              <w:rPr>
                <w:rFonts w:ascii="Tahoma" w:hAnsi="Tahoma" w:cs="Tahoma"/>
                <w:sz w:val="20"/>
                <w:szCs w:val="20"/>
                <w:lang w:val="en-US"/>
              </w:rPr>
              <w:t>min. 14 bit</w:t>
            </w:r>
          </w:p>
        </w:tc>
        <w:tc>
          <w:tcPr>
            <w:tcW w:w="2126" w:type="dxa"/>
            <w:tcBorders>
              <w:top w:val="single" w:sz="2" w:space="0" w:color="000001"/>
              <w:left w:val="single" w:sz="2" w:space="0" w:color="000001"/>
              <w:bottom w:val="single" w:sz="2" w:space="0" w:color="000001"/>
              <w:right w:val="single" w:sz="2" w:space="0" w:color="000001"/>
            </w:tcBorders>
            <w:shd w:val="clear" w:color="auto" w:fill="auto"/>
          </w:tcPr>
          <w:p w14:paraId="76809156" w14:textId="77777777" w:rsidR="00B41134" w:rsidRDefault="00AC7799">
            <w:pPr>
              <w:pStyle w:val="TableContents"/>
              <w:rPr>
                <w:rFonts w:ascii="Tahoma" w:hAnsi="Tahoma" w:cs="Tahoma"/>
                <w:sz w:val="20"/>
                <w:szCs w:val="20"/>
                <w:highlight w:val="yellow"/>
              </w:rPr>
            </w:pPr>
            <w:r>
              <w:rPr>
                <w:rFonts w:ascii="Tahoma" w:hAnsi="Tahoma" w:cs="Tahoma"/>
                <w:sz w:val="20"/>
                <w:szCs w:val="20"/>
                <w:highlight w:val="yellow"/>
              </w:rPr>
              <w:t xml:space="preserve">14 Bit </w:t>
            </w:r>
            <w:proofErr w:type="spellStart"/>
            <w:r>
              <w:rPr>
                <w:rFonts w:ascii="Tahoma" w:hAnsi="Tahoma" w:cs="Tahoma"/>
                <w:sz w:val="20"/>
                <w:szCs w:val="20"/>
                <w:highlight w:val="yellow"/>
              </w:rPr>
              <w:t>at</w:t>
            </w:r>
            <w:proofErr w:type="spellEnd"/>
            <w:r>
              <w:rPr>
                <w:rFonts w:ascii="Tahoma" w:hAnsi="Tahoma" w:cs="Tahoma"/>
                <w:sz w:val="20"/>
                <w:szCs w:val="20"/>
                <w:highlight w:val="yellow"/>
              </w:rPr>
              <w:t xml:space="preserve"> 5 MS/s</w:t>
            </w:r>
          </w:p>
          <w:p w14:paraId="6380F51F" w14:textId="1506283B" w:rsidR="00AC7799" w:rsidRDefault="00AC7799">
            <w:pPr>
              <w:pStyle w:val="TableContents"/>
              <w:rPr>
                <w:rFonts w:ascii="Tahoma" w:hAnsi="Tahoma" w:cs="Tahoma"/>
                <w:sz w:val="20"/>
                <w:szCs w:val="20"/>
                <w:highlight w:val="yellow"/>
              </w:rPr>
            </w:pPr>
            <w:r>
              <w:rPr>
                <w:rFonts w:ascii="Tahoma" w:hAnsi="Tahoma" w:cs="Tahoma"/>
                <w:sz w:val="20"/>
                <w:szCs w:val="20"/>
                <w:highlight w:val="yellow"/>
              </w:rPr>
              <w:t xml:space="preserve">16 Bit </w:t>
            </w:r>
            <w:proofErr w:type="spellStart"/>
            <w:r>
              <w:rPr>
                <w:rFonts w:ascii="Tahoma" w:hAnsi="Tahoma" w:cs="Tahoma"/>
                <w:sz w:val="20"/>
                <w:szCs w:val="20"/>
                <w:highlight w:val="yellow"/>
              </w:rPr>
              <w:t>at</w:t>
            </w:r>
            <w:proofErr w:type="spellEnd"/>
            <w:r>
              <w:rPr>
                <w:rFonts w:ascii="Tahoma" w:hAnsi="Tahoma" w:cs="Tahoma"/>
                <w:sz w:val="20"/>
                <w:szCs w:val="20"/>
                <w:highlight w:val="yellow"/>
              </w:rPr>
              <w:t xml:space="preserve"> 10 MS/s</w:t>
            </w:r>
          </w:p>
        </w:tc>
      </w:tr>
      <w:tr w:rsidR="00B41134" w14:paraId="486852A2" w14:textId="77777777" w:rsidTr="00172547">
        <w:tc>
          <w:tcPr>
            <w:tcW w:w="852" w:type="dxa"/>
            <w:tcBorders>
              <w:top w:val="single" w:sz="2" w:space="0" w:color="000001"/>
              <w:left w:val="single" w:sz="2" w:space="0" w:color="000001"/>
              <w:bottom w:val="single" w:sz="2" w:space="0" w:color="000001"/>
            </w:tcBorders>
            <w:shd w:val="clear" w:color="auto" w:fill="auto"/>
          </w:tcPr>
          <w:p w14:paraId="2C4CD5C1" w14:textId="77777777" w:rsidR="00B41134" w:rsidRDefault="00172547">
            <w:pPr>
              <w:pStyle w:val="TableContents"/>
              <w:rPr>
                <w:rFonts w:ascii="Tahoma" w:hAnsi="Tahoma" w:cs="Tahoma"/>
                <w:sz w:val="20"/>
                <w:szCs w:val="20"/>
              </w:rPr>
            </w:pPr>
            <w:r>
              <w:rPr>
                <w:rFonts w:ascii="Tahoma" w:hAnsi="Tahoma" w:cs="Tahoma"/>
                <w:sz w:val="20"/>
                <w:szCs w:val="20"/>
              </w:rPr>
              <w:t>10</w:t>
            </w:r>
          </w:p>
        </w:tc>
        <w:tc>
          <w:tcPr>
            <w:tcW w:w="4252" w:type="dxa"/>
            <w:tcBorders>
              <w:top w:val="single" w:sz="2" w:space="0" w:color="000001"/>
              <w:left w:val="single" w:sz="2" w:space="0" w:color="000001"/>
              <w:bottom w:val="single" w:sz="2" w:space="0" w:color="000001"/>
            </w:tcBorders>
            <w:shd w:val="clear" w:color="auto" w:fill="auto"/>
          </w:tcPr>
          <w:p w14:paraId="1AB10B15" w14:textId="77777777" w:rsidR="00B41134" w:rsidRPr="00AC7799" w:rsidRDefault="00172547">
            <w:pPr>
              <w:rPr>
                <w:rFonts w:ascii="Tahoma" w:hAnsi="Tahoma" w:cs="Tahoma"/>
                <w:color w:val="FF0000"/>
                <w:sz w:val="20"/>
                <w:szCs w:val="20"/>
              </w:rPr>
            </w:pPr>
            <w:r>
              <w:rPr>
                <w:rFonts w:ascii="Tahoma" w:hAnsi="Tahoma" w:cs="Tahoma"/>
                <w:color w:val="FF0000"/>
                <w:sz w:val="20"/>
                <w:szCs w:val="20"/>
              </w:rPr>
              <w:t>Nastavení zesílení vstupního zesilovače nezávisle pro každý kanál</w:t>
            </w:r>
          </w:p>
          <w:p w14:paraId="1502E06D" w14:textId="77777777" w:rsidR="00B41134" w:rsidRDefault="00172547">
            <w:pPr>
              <w:rPr>
                <w:rFonts w:ascii="Tahoma" w:hAnsi="Tahoma" w:cs="Tahoma"/>
                <w:sz w:val="20"/>
                <w:szCs w:val="20"/>
                <w:lang w:val="en-US"/>
              </w:rPr>
            </w:pPr>
            <w:r>
              <w:rPr>
                <w:rFonts w:ascii="Tahoma" w:hAnsi="Tahoma" w:cs="Tahoma"/>
                <w:sz w:val="20"/>
                <w:szCs w:val="20"/>
                <w:lang w:val="en-US"/>
              </w:rPr>
              <w:t>Possibility to set a gain of an bridge amplifier independently for each channel</w:t>
            </w:r>
          </w:p>
        </w:tc>
        <w:tc>
          <w:tcPr>
            <w:tcW w:w="1984" w:type="dxa"/>
            <w:tcBorders>
              <w:top w:val="single" w:sz="2" w:space="0" w:color="000001"/>
              <w:left w:val="single" w:sz="2" w:space="0" w:color="000001"/>
              <w:bottom w:val="single" w:sz="2" w:space="0" w:color="000001"/>
            </w:tcBorders>
            <w:shd w:val="clear" w:color="auto" w:fill="auto"/>
          </w:tcPr>
          <w:p w14:paraId="2A686720" w14:textId="77777777" w:rsidR="00B41134" w:rsidRDefault="00172547">
            <w:pPr>
              <w:pStyle w:val="TableContents"/>
              <w:rPr>
                <w:rFonts w:ascii="Tahoma" w:hAnsi="Tahoma" w:cs="Tahoma"/>
                <w:sz w:val="20"/>
                <w:szCs w:val="20"/>
                <w:lang w:val="en-US"/>
              </w:rPr>
            </w:pPr>
            <w:r>
              <w:rPr>
                <w:rStyle w:val="Zvraznn"/>
                <w:i w:val="0"/>
                <w:color w:val="FF0000"/>
                <w:lang w:val="en-US"/>
              </w:rPr>
              <w:t xml:space="preserve">ANO / </w:t>
            </w:r>
            <w:r>
              <w:rPr>
                <w:rStyle w:val="Zvraznn"/>
                <w:i w:val="0"/>
                <w:lang w:val="en-US"/>
              </w:rPr>
              <w:t>Yes</w:t>
            </w:r>
          </w:p>
        </w:tc>
        <w:tc>
          <w:tcPr>
            <w:tcW w:w="2126" w:type="dxa"/>
            <w:tcBorders>
              <w:top w:val="single" w:sz="2" w:space="0" w:color="000001"/>
              <w:left w:val="single" w:sz="2" w:space="0" w:color="000001"/>
              <w:bottom w:val="single" w:sz="2" w:space="0" w:color="000001"/>
              <w:right w:val="single" w:sz="2" w:space="0" w:color="000001"/>
            </w:tcBorders>
            <w:shd w:val="clear" w:color="auto" w:fill="auto"/>
          </w:tcPr>
          <w:p w14:paraId="024912F1" w14:textId="584547DA" w:rsidR="00B41134" w:rsidRDefault="00AC7799">
            <w:pPr>
              <w:pStyle w:val="TableContents"/>
              <w:rPr>
                <w:rFonts w:ascii="Tahoma" w:hAnsi="Tahoma" w:cs="Tahoma"/>
                <w:sz w:val="20"/>
                <w:szCs w:val="20"/>
                <w:highlight w:val="yellow"/>
              </w:rPr>
            </w:pPr>
            <w:proofErr w:type="spellStart"/>
            <w:r>
              <w:rPr>
                <w:rFonts w:ascii="Tahoma" w:hAnsi="Tahoma" w:cs="Tahoma"/>
                <w:sz w:val="20"/>
                <w:szCs w:val="20"/>
                <w:highlight w:val="yellow"/>
              </w:rPr>
              <w:t>Yes</w:t>
            </w:r>
            <w:proofErr w:type="spellEnd"/>
          </w:p>
        </w:tc>
      </w:tr>
      <w:tr w:rsidR="00B41134" w14:paraId="006AD0EA" w14:textId="77777777" w:rsidTr="00172547">
        <w:tc>
          <w:tcPr>
            <w:tcW w:w="852" w:type="dxa"/>
            <w:tcBorders>
              <w:top w:val="single" w:sz="2" w:space="0" w:color="000001"/>
              <w:left w:val="single" w:sz="2" w:space="0" w:color="000001"/>
              <w:bottom w:val="single" w:sz="2" w:space="0" w:color="000001"/>
            </w:tcBorders>
            <w:shd w:val="clear" w:color="auto" w:fill="auto"/>
          </w:tcPr>
          <w:p w14:paraId="6536FBB3" w14:textId="77777777" w:rsidR="00B41134" w:rsidRDefault="00172547">
            <w:pPr>
              <w:pStyle w:val="TableContents"/>
              <w:rPr>
                <w:rFonts w:ascii="Tahoma" w:hAnsi="Tahoma" w:cs="Tahoma"/>
                <w:sz w:val="20"/>
                <w:szCs w:val="20"/>
              </w:rPr>
            </w:pPr>
            <w:r>
              <w:rPr>
                <w:rFonts w:ascii="Tahoma" w:hAnsi="Tahoma" w:cs="Tahoma"/>
                <w:sz w:val="20"/>
                <w:szCs w:val="20"/>
              </w:rPr>
              <w:t>11</w:t>
            </w:r>
          </w:p>
        </w:tc>
        <w:tc>
          <w:tcPr>
            <w:tcW w:w="4252" w:type="dxa"/>
            <w:tcBorders>
              <w:top w:val="single" w:sz="2" w:space="0" w:color="000001"/>
              <w:left w:val="single" w:sz="2" w:space="0" w:color="000001"/>
              <w:bottom w:val="single" w:sz="2" w:space="0" w:color="000001"/>
            </w:tcBorders>
            <w:shd w:val="clear" w:color="auto" w:fill="auto"/>
          </w:tcPr>
          <w:p w14:paraId="0962F39F" w14:textId="77777777" w:rsidR="00B41134" w:rsidRPr="00AC7799" w:rsidRDefault="00172547">
            <w:pPr>
              <w:pStyle w:val="TableContents"/>
              <w:rPr>
                <w:rFonts w:ascii="Tahoma" w:hAnsi="Tahoma" w:cs="Tahoma"/>
                <w:color w:val="FF0000"/>
                <w:sz w:val="20"/>
                <w:szCs w:val="20"/>
              </w:rPr>
            </w:pPr>
            <w:r>
              <w:rPr>
                <w:rFonts w:ascii="Tahoma" w:hAnsi="Tahoma" w:cs="Tahoma"/>
                <w:color w:val="FF0000"/>
                <w:sz w:val="20"/>
                <w:szCs w:val="20"/>
              </w:rPr>
              <w:t>Možnost nastavení zesílení G=1 (bez zesílení)</w:t>
            </w:r>
          </w:p>
          <w:p w14:paraId="3428DC53" w14:textId="77777777" w:rsidR="00B41134" w:rsidRDefault="00172547">
            <w:pPr>
              <w:pStyle w:val="TableContents"/>
              <w:rPr>
                <w:rFonts w:ascii="Tahoma" w:hAnsi="Tahoma" w:cs="Tahoma"/>
                <w:sz w:val="20"/>
                <w:szCs w:val="20"/>
                <w:lang w:val="en-US"/>
              </w:rPr>
            </w:pPr>
            <w:r>
              <w:rPr>
                <w:rFonts w:ascii="Tahoma" w:hAnsi="Tahoma" w:cs="Tahoma"/>
                <w:sz w:val="20"/>
                <w:szCs w:val="20"/>
                <w:lang w:val="en-US"/>
              </w:rPr>
              <w:t>Possibility to set a gain to 1 (i.e. without amplification)</w:t>
            </w:r>
          </w:p>
        </w:tc>
        <w:tc>
          <w:tcPr>
            <w:tcW w:w="1984" w:type="dxa"/>
            <w:tcBorders>
              <w:top w:val="single" w:sz="2" w:space="0" w:color="000001"/>
              <w:left w:val="single" w:sz="2" w:space="0" w:color="000001"/>
              <w:bottom w:val="single" w:sz="2" w:space="0" w:color="000001"/>
            </w:tcBorders>
            <w:shd w:val="clear" w:color="auto" w:fill="auto"/>
          </w:tcPr>
          <w:p w14:paraId="1E993385" w14:textId="77777777" w:rsidR="00B41134" w:rsidRDefault="00172547">
            <w:pPr>
              <w:pStyle w:val="TableContents"/>
              <w:rPr>
                <w:rFonts w:ascii="Tahoma" w:hAnsi="Tahoma" w:cs="Tahoma"/>
                <w:sz w:val="20"/>
                <w:szCs w:val="20"/>
                <w:lang w:val="en-US"/>
              </w:rPr>
            </w:pPr>
            <w:r>
              <w:rPr>
                <w:rStyle w:val="Zvraznn"/>
                <w:i w:val="0"/>
                <w:color w:val="FF0000"/>
                <w:lang w:val="en-US"/>
              </w:rPr>
              <w:t xml:space="preserve">ANO / </w:t>
            </w:r>
            <w:r>
              <w:rPr>
                <w:rStyle w:val="Zvraznn"/>
                <w:i w:val="0"/>
                <w:lang w:val="en-US"/>
              </w:rPr>
              <w:t>Yes</w:t>
            </w:r>
          </w:p>
        </w:tc>
        <w:tc>
          <w:tcPr>
            <w:tcW w:w="2126" w:type="dxa"/>
            <w:tcBorders>
              <w:top w:val="single" w:sz="2" w:space="0" w:color="000001"/>
              <w:left w:val="single" w:sz="2" w:space="0" w:color="000001"/>
              <w:bottom w:val="single" w:sz="2" w:space="0" w:color="000001"/>
              <w:right w:val="single" w:sz="2" w:space="0" w:color="000001"/>
            </w:tcBorders>
            <w:shd w:val="clear" w:color="auto" w:fill="auto"/>
          </w:tcPr>
          <w:p w14:paraId="765A4736" w14:textId="624D7BA6" w:rsidR="00B41134" w:rsidRDefault="00AC7799">
            <w:pPr>
              <w:pStyle w:val="TableContents"/>
              <w:rPr>
                <w:rFonts w:ascii="Tahoma" w:hAnsi="Tahoma" w:cs="Tahoma"/>
                <w:sz w:val="20"/>
                <w:szCs w:val="20"/>
                <w:highlight w:val="yellow"/>
              </w:rPr>
            </w:pPr>
            <w:proofErr w:type="spellStart"/>
            <w:r>
              <w:rPr>
                <w:rFonts w:ascii="Tahoma" w:hAnsi="Tahoma" w:cs="Tahoma"/>
                <w:sz w:val="20"/>
                <w:szCs w:val="20"/>
                <w:highlight w:val="yellow"/>
              </w:rPr>
              <w:t>Yes</w:t>
            </w:r>
            <w:proofErr w:type="spellEnd"/>
          </w:p>
        </w:tc>
      </w:tr>
      <w:tr w:rsidR="00B41134" w14:paraId="34F41FCD" w14:textId="77777777" w:rsidTr="00172547">
        <w:tc>
          <w:tcPr>
            <w:tcW w:w="852" w:type="dxa"/>
            <w:tcBorders>
              <w:top w:val="single" w:sz="2" w:space="0" w:color="000001"/>
              <w:left w:val="single" w:sz="2" w:space="0" w:color="000001"/>
              <w:bottom w:val="single" w:sz="2" w:space="0" w:color="000001"/>
            </w:tcBorders>
            <w:shd w:val="clear" w:color="auto" w:fill="auto"/>
          </w:tcPr>
          <w:p w14:paraId="1CDD62DF" w14:textId="77777777" w:rsidR="00B41134" w:rsidRDefault="00172547">
            <w:pPr>
              <w:pStyle w:val="TableContents"/>
              <w:rPr>
                <w:rFonts w:ascii="Tahoma" w:hAnsi="Tahoma" w:cs="Tahoma"/>
                <w:sz w:val="20"/>
                <w:szCs w:val="20"/>
              </w:rPr>
            </w:pPr>
            <w:r>
              <w:rPr>
                <w:rFonts w:ascii="Tahoma" w:hAnsi="Tahoma" w:cs="Tahoma"/>
                <w:sz w:val="20"/>
                <w:szCs w:val="20"/>
              </w:rPr>
              <w:t>12</w:t>
            </w:r>
          </w:p>
        </w:tc>
        <w:tc>
          <w:tcPr>
            <w:tcW w:w="4252" w:type="dxa"/>
            <w:tcBorders>
              <w:top w:val="single" w:sz="2" w:space="0" w:color="000001"/>
              <w:left w:val="single" w:sz="2" w:space="0" w:color="000001"/>
              <w:bottom w:val="single" w:sz="2" w:space="0" w:color="000001"/>
            </w:tcBorders>
            <w:shd w:val="clear" w:color="auto" w:fill="auto"/>
          </w:tcPr>
          <w:p w14:paraId="7426D1E3" w14:textId="77777777" w:rsidR="00B41134" w:rsidRPr="00AC7799" w:rsidRDefault="00172547">
            <w:pPr>
              <w:rPr>
                <w:rFonts w:ascii="Tahoma" w:hAnsi="Tahoma" w:cs="Tahoma"/>
                <w:color w:val="FF0000"/>
                <w:sz w:val="20"/>
                <w:szCs w:val="20"/>
              </w:rPr>
            </w:pPr>
            <w:r>
              <w:rPr>
                <w:rFonts w:ascii="Tahoma" w:hAnsi="Tahoma" w:cs="Tahoma"/>
                <w:color w:val="FF0000"/>
                <w:sz w:val="20"/>
                <w:szCs w:val="20"/>
              </w:rPr>
              <w:t xml:space="preserve">Možnost externího </w:t>
            </w:r>
            <w:proofErr w:type="spellStart"/>
            <w:r>
              <w:rPr>
                <w:rFonts w:ascii="Tahoma" w:hAnsi="Tahoma" w:cs="Tahoma"/>
                <w:color w:val="FF0000"/>
                <w:sz w:val="20"/>
                <w:szCs w:val="20"/>
              </w:rPr>
              <w:t>triggerování</w:t>
            </w:r>
            <w:proofErr w:type="spellEnd"/>
            <w:r>
              <w:rPr>
                <w:rFonts w:ascii="Tahoma" w:hAnsi="Tahoma" w:cs="Tahoma"/>
                <w:color w:val="FF0000"/>
                <w:sz w:val="20"/>
                <w:szCs w:val="20"/>
              </w:rPr>
              <w:t xml:space="preserve"> začátku měření signálem TTL</w:t>
            </w:r>
          </w:p>
          <w:p w14:paraId="104EE4BF" w14:textId="77777777" w:rsidR="00B41134" w:rsidRDefault="00172547">
            <w:pPr>
              <w:rPr>
                <w:rFonts w:ascii="Tahoma" w:hAnsi="Tahoma" w:cs="Tahoma"/>
                <w:sz w:val="20"/>
                <w:szCs w:val="20"/>
                <w:lang w:val="en-US"/>
              </w:rPr>
            </w:pPr>
            <w:r>
              <w:rPr>
                <w:rFonts w:ascii="Tahoma" w:hAnsi="Tahoma" w:cs="Tahoma"/>
                <w:sz w:val="20"/>
                <w:szCs w:val="20"/>
                <w:lang w:val="en-US"/>
              </w:rPr>
              <w:t>TTL external trigger input to start recording the measured signal</w:t>
            </w:r>
          </w:p>
        </w:tc>
        <w:tc>
          <w:tcPr>
            <w:tcW w:w="1984" w:type="dxa"/>
            <w:tcBorders>
              <w:top w:val="single" w:sz="2" w:space="0" w:color="000001"/>
              <w:left w:val="single" w:sz="2" w:space="0" w:color="000001"/>
              <w:bottom w:val="single" w:sz="2" w:space="0" w:color="000001"/>
            </w:tcBorders>
            <w:shd w:val="clear" w:color="auto" w:fill="auto"/>
          </w:tcPr>
          <w:p w14:paraId="3DAA2537" w14:textId="77777777" w:rsidR="00B41134" w:rsidRDefault="00172547">
            <w:pPr>
              <w:rPr>
                <w:rFonts w:ascii="Tahoma" w:hAnsi="Tahoma" w:cs="Tahoma"/>
                <w:sz w:val="20"/>
                <w:szCs w:val="20"/>
                <w:lang w:val="en-US"/>
              </w:rPr>
            </w:pPr>
            <w:r>
              <w:rPr>
                <w:rStyle w:val="Zvraznn"/>
                <w:i w:val="0"/>
                <w:color w:val="FF0000"/>
                <w:lang w:val="en-US"/>
              </w:rPr>
              <w:t xml:space="preserve">ANO / </w:t>
            </w:r>
            <w:r>
              <w:rPr>
                <w:rStyle w:val="Zvraznn"/>
                <w:i w:val="0"/>
                <w:lang w:val="en-US"/>
              </w:rPr>
              <w:t>Yes</w:t>
            </w:r>
          </w:p>
        </w:tc>
        <w:tc>
          <w:tcPr>
            <w:tcW w:w="2126" w:type="dxa"/>
            <w:tcBorders>
              <w:top w:val="single" w:sz="2" w:space="0" w:color="000001"/>
              <w:left w:val="single" w:sz="2" w:space="0" w:color="000001"/>
              <w:bottom w:val="single" w:sz="2" w:space="0" w:color="000001"/>
              <w:right w:val="single" w:sz="2" w:space="0" w:color="000001"/>
            </w:tcBorders>
            <w:shd w:val="clear" w:color="auto" w:fill="auto"/>
          </w:tcPr>
          <w:p w14:paraId="436280CD" w14:textId="092E5814" w:rsidR="00B41134" w:rsidRDefault="00AC7799">
            <w:pPr>
              <w:pStyle w:val="TableContents"/>
              <w:rPr>
                <w:rFonts w:ascii="Tahoma" w:hAnsi="Tahoma" w:cs="Tahoma"/>
                <w:sz w:val="20"/>
                <w:szCs w:val="20"/>
                <w:highlight w:val="yellow"/>
              </w:rPr>
            </w:pPr>
            <w:proofErr w:type="spellStart"/>
            <w:r>
              <w:rPr>
                <w:rFonts w:ascii="Tahoma" w:hAnsi="Tahoma" w:cs="Tahoma"/>
                <w:sz w:val="20"/>
                <w:szCs w:val="20"/>
                <w:highlight w:val="yellow"/>
              </w:rPr>
              <w:t>Yes</w:t>
            </w:r>
            <w:proofErr w:type="spellEnd"/>
          </w:p>
        </w:tc>
      </w:tr>
      <w:tr w:rsidR="00B41134" w14:paraId="74B0EDDC" w14:textId="77777777" w:rsidTr="00172547">
        <w:tc>
          <w:tcPr>
            <w:tcW w:w="852" w:type="dxa"/>
            <w:tcBorders>
              <w:top w:val="single" w:sz="2" w:space="0" w:color="000001"/>
              <w:left w:val="single" w:sz="2" w:space="0" w:color="000001"/>
              <w:bottom w:val="single" w:sz="2" w:space="0" w:color="000001"/>
            </w:tcBorders>
            <w:shd w:val="clear" w:color="auto" w:fill="auto"/>
          </w:tcPr>
          <w:p w14:paraId="1474C175" w14:textId="77777777" w:rsidR="00B41134" w:rsidRDefault="00172547">
            <w:pPr>
              <w:pStyle w:val="TableContents"/>
              <w:rPr>
                <w:rFonts w:ascii="Tahoma" w:hAnsi="Tahoma" w:cs="Tahoma"/>
                <w:sz w:val="20"/>
                <w:szCs w:val="20"/>
              </w:rPr>
            </w:pPr>
            <w:r>
              <w:rPr>
                <w:rFonts w:ascii="Tahoma" w:hAnsi="Tahoma" w:cs="Tahoma"/>
                <w:sz w:val="20"/>
                <w:szCs w:val="20"/>
              </w:rPr>
              <w:lastRenderedPageBreak/>
              <w:t>13</w:t>
            </w:r>
          </w:p>
        </w:tc>
        <w:tc>
          <w:tcPr>
            <w:tcW w:w="4252" w:type="dxa"/>
            <w:tcBorders>
              <w:top w:val="single" w:sz="2" w:space="0" w:color="000001"/>
              <w:left w:val="single" w:sz="2" w:space="0" w:color="000001"/>
              <w:bottom w:val="single" w:sz="2" w:space="0" w:color="000001"/>
            </w:tcBorders>
            <w:shd w:val="clear" w:color="auto" w:fill="auto"/>
          </w:tcPr>
          <w:p w14:paraId="5E2E7201" w14:textId="77777777" w:rsidR="00B41134" w:rsidRDefault="00172547">
            <w:pPr>
              <w:rPr>
                <w:rFonts w:ascii="Tahoma" w:hAnsi="Tahoma" w:cs="Tahoma"/>
                <w:color w:val="FF0000"/>
                <w:sz w:val="20"/>
                <w:szCs w:val="20"/>
                <w:lang w:val="en-US"/>
              </w:rPr>
            </w:pPr>
            <w:r>
              <w:rPr>
                <w:rFonts w:ascii="Tahoma" w:hAnsi="Tahoma" w:cs="Tahoma"/>
                <w:color w:val="FF0000"/>
                <w:sz w:val="20"/>
                <w:szCs w:val="20"/>
              </w:rPr>
              <w:t>Možnost aplikace anti-</w:t>
            </w:r>
            <w:proofErr w:type="spellStart"/>
            <w:r>
              <w:rPr>
                <w:rFonts w:ascii="Tahoma" w:hAnsi="Tahoma" w:cs="Tahoma"/>
                <w:color w:val="FF0000"/>
                <w:sz w:val="20"/>
                <w:szCs w:val="20"/>
              </w:rPr>
              <w:t>aliasingového</w:t>
            </w:r>
            <w:proofErr w:type="spellEnd"/>
            <w:r>
              <w:rPr>
                <w:rFonts w:ascii="Tahoma" w:hAnsi="Tahoma" w:cs="Tahoma"/>
                <w:color w:val="FF0000"/>
                <w:sz w:val="20"/>
                <w:szCs w:val="20"/>
              </w:rPr>
              <w:t xml:space="preserve"> filtru (např. </w:t>
            </w:r>
            <w:proofErr w:type="spellStart"/>
            <w:r>
              <w:rPr>
                <w:rFonts w:ascii="Tahoma" w:hAnsi="Tahoma" w:cs="Tahoma"/>
                <w:color w:val="FF0000"/>
                <w:sz w:val="20"/>
                <w:szCs w:val="20"/>
              </w:rPr>
              <w:t>Bessel</w:t>
            </w:r>
            <w:proofErr w:type="spellEnd"/>
            <w:r>
              <w:rPr>
                <w:rFonts w:ascii="Tahoma" w:hAnsi="Tahoma" w:cs="Tahoma"/>
                <w:color w:val="FF0000"/>
                <w:sz w:val="20"/>
                <w:szCs w:val="20"/>
              </w:rPr>
              <w:t xml:space="preserve">, </w:t>
            </w:r>
            <w:proofErr w:type="spellStart"/>
            <w:r>
              <w:rPr>
                <w:rFonts w:ascii="Tahoma" w:hAnsi="Tahoma" w:cs="Tahoma"/>
                <w:color w:val="FF0000"/>
                <w:sz w:val="20"/>
                <w:szCs w:val="20"/>
              </w:rPr>
              <w:t>Butterworth</w:t>
            </w:r>
            <w:proofErr w:type="spellEnd"/>
            <w:r>
              <w:rPr>
                <w:rFonts w:ascii="Tahoma" w:hAnsi="Tahoma" w:cs="Tahoma"/>
                <w:color w:val="FF0000"/>
                <w:sz w:val="20"/>
                <w:szCs w:val="20"/>
              </w:rPr>
              <w:t>)</w:t>
            </w:r>
          </w:p>
          <w:p w14:paraId="36D87BA9" w14:textId="77777777" w:rsidR="00B41134" w:rsidRDefault="00172547">
            <w:pPr>
              <w:rPr>
                <w:rFonts w:ascii="Tahoma" w:hAnsi="Tahoma" w:cs="Tahoma"/>
                <w:sz w:val="20"/>
                <w:szCs w:val="20"/>
                <w:lang w:val="en-US"/>
              </w:rPr>
            </w:pPr>
            <w:r>
              <w:rPr>
                <w:rFonts w:ascii="Tahoma" w:hAnsi="Tahoma" w:cs="Tahoma"/>
                <w:sz w:val="20"/>
                <w:szCs w:val="20"/>
                <w:lang w:val="en-US"/>
              </w:rPr>
              <w:t>Possibility to use anti-aliasing filtering (e.g. Bessel, Butterworth)</w:t>
            </w:r>
          </w:p>
        </w:tc>
        <w:tc>
          <w:tcPr>
            <w:tcW w:w="1984" w:type="dxa"/>
            <w:tcBorders>
              <w:top w:val="single" w:sz="2" w:space="0" w:color="000001"/>
              <w:left w:val="single" w:sz="2" w:space="0" w:color="000001"/>
              <w:bottom w:val="single" w:sz="2" w:space="0" w:color="000001"/>
            </w:tcBorders>
            <w:shd w:val="clear" w:color="auto" w:fill="auto"/>
          </w:tcPr>
          <w:p w14:paraId="2A0CE06E" w14:textId="77777777" w:rsidR="00B41134" w:rsidRDefault="00172547">
            <w:pPr>
              <w:pStyle w:val="TableContents"/>
              <w:rPr>
                <w:rFonts w:ascii="Tahoma" w:hAnsi="Tahoma" w:cs="Tahoma"/>
                <w:sz w:val="20"/>
                <w:szCs w:val="20"/>
                <w:lang w:val="en-US"/>
              </w:rPr>
            </w:pPr>
            <w:r>
              <w:rPr>
                <w:rStyle w:val="Zvraznn"/>
                <w:i w:val="0"/>
                <w:color w:val="FF0000"/>
                <w:lang w:val="en-US"/>
              </w:rPr>
              <w:t xml:space="preserve">ANO / </w:t>
            </w:r>
            <w:r>
              <w:rPr>
                <w:rStyle w:val="Zvraznn"/>
                <w:i w:val="0"/>
                <w:lang w:val="en-US"/>
              </w:rPr>
              <w:t>Yes</w:t>
            </w:r>
          </w:p>
        </w:tc>
        <w:tc>
          <w:tcPr>
            <w:tcW w:w="2126" w:type="dxa"/>
            <w:tcBorders>
              <w:top w:val="single" w:sz="2" w:space="0" w:color="000001"/>
              <w:left w:val="single" w:sz="2" w:space="0" w:color="000001"/>
              <w:bottom w:val="single" w:sz="2" w:space="0" w:color="000001"/>
              <w:right w:val="single" w:sz="2" w:space="0" w:color="000001"/>
            </w:tcBorders>
            <w:shd w:val="clear" w:color="auto" w:fill="auto"/>
          </w:tcPr>
          <w:p w14:paraId="4B0AB43A" w14:textId="18E03B13" w:rsidR="00B41134" w:rsidRDefault="00592912">
            <w:pPr>
              <w:pStyle w:val="TableContents"/>
              <w:rPr>
                <w:rFonts w:ascii="Tahoma" w:hAnsi="Tahoma" w:cs="Tahoma"/>
                <w:sz w:val="20"/>
                <w:szCs w:val="20"/>
                <w:highlight w:val="yellow"/>
              </w:rPr>
            </w:pPr>
            <w:proofErr w:type="spellStart"/>
            <w:r>
              <w:rPr>
                <w:rFonts w:ascii="Tahoma" w:hAnsi="Tahoma" w:cs="Tahoma"/>
                <w:sz w:val="20"/>
                <w:szCs w:val="20"/>
                <w:highlight w:val="yellow"/>
              </w:rPr>
              <w:t>Yes</w:t>
            </w:r>
            <w:proofErr w:type="spellEnd"/>
          </w:p>
        </w:tc>
      </w:tr>
      <w:tr w:rsidR="00B41134" w14:paraId="63223939" w14:textId="77777777" w:rsidTr="00172547">
        <w:tc>
          <w:tcPr>
            <w:tcW w:w="852" w:type="dxa"/>
            <w:tcBorders>
              <w:top w:val="single" w:sz="2" w:space="0" w:color="000001"/>
              <w:left w:val="single" w:sz="2" w:space="0" w:color="000001"/>
              <w:bottom w:val="single" w:sz="2" w:space="0" w:color="000001"/>
            </w:tcBorders>
            <w:shd w:val="clear" w:color="auto" w:fill="auto"/>
          </w:tcPr>
          <w:p w14:paraId="42A1F421" w14:textId="77777777" w:rsidR="00B41134" w:rsidRDefault="00172547">
            <w:pPr>
              <w:pStyle w:val="TableContents"/>
              <w:rPr>
                <w:rFonts w:ascii="Tahoma" w:hAnsi="Tahoma" w:cs="Tahoma"/>
                <w:sz w:val="20"/>
                <w:szCs w:val="20"/>
              </w:rPr>
            </w:pPr>
            <w:r>
              <w:rPr>
                <w:rFonts w:ascii="Tahoma" w:hAnsi="Tahoma" w:cs="Tahoma"/>
                <w:sz w:val="20"/>
                <w:szCs w:val="20"/>
              </w:rPr>
              <w:t>14</w:t>
            </w:r>
          </w:p>
        </w:tc>
        <w:tc>
          <w:tcPr>
            <w:tcW w:w="4252" w:type="dxa"/>
            <w:tcBorders>
              <w:top w:val="single" w:sz="2" w:space="0" w:color="000001"/>
              <w:left w:val="single" w:sz="2" w:space="0" w:color="000001"/>
              <w:bottom w:val="single" w:sz="2" w:space="0" w:color="000001"/>
            </w:tcBorders>
            <w:shd w:val="clear" w:color="auto" w:fill="auto"/>
          </w:tcPr>
          <w:p w14:paraId="5A1F5C58" w14:textId="77777777" w:rsidR="00B41134" w:rsidRPr="00AC7799" w:rsidRDefault="00172547">
            <w:pPr>
              <w:rPr>
                <w:rFonts w:ascii="Tahoma" w:hAnsi="Tahoma" w:cs="Tahoma"/>
                <w:color w:val="FF0000"/>
                <w:sz w:val="20"/>
                <w:szCs w:val="20"/>
              </w:rPr>
            </w:pPr>
            <w:r>
              <w:rPr>
                <w:rFonts w:ascii="Tahoma" w:hAnsi="Tahoma" w:cs="Tahoma"/>
                <w:color w:val="FF0000"/>
                <w:sz w:val="20"/>
                <w:szCs w:val="20"/>
              </w:rPr>
              <w:t>Možnost záznamu „</w:t>
            </w:r>
            <w:proofErr w:type="spellStart"/>
            <w:r>
              <w:rPr>
                <w:rFonts w:ascii="Tahoma" w:hAnsi="Tahoma" w:cs="Tahoma"/>
                <w:color w:val="FF0000"/>
                <w:sz w:val="20"/>
                <w:szCs w:val="20"/>
              </w:rPr>
              <w:t>raw</w:t>
            </w:r>
            <w:proofErr w:type="spellEnd"/>
            <w:r>
              <w:rPr>
                <w:rFonts w:ascii="Tahoma" w:hAnsi="Tahoma" w:cs="Tahoma"/>
                <w:color w:val="FF0000"/>
                <w:sz w:val="20"/>
                <w:szCs w:val="20"/>
              </w:rPr>
              <w:t>“ signálu (měřený signál bez filtrace)</w:t>
            </w:r>
          </w:p>
          <w:p w14:paraId="00268B51" w14:textId="77777777" w:rsidR="00B41134" w:rsidRDefault="00172547">
            <w:pPr>
              <w:rPr>
                <w:rFonts w:ascii="Tahoma" w:hAnsi="Tahoma" w:cs="Tahoma"/>
                <w:sz w:val="20"/>
                <w:szCs w:val="20"/>
                <w:lang w:val="en-US"/>
              </w:rPr>
            </w:pPr>
            <w:r>
              <w:rPr>
                <w:rFonts w:ascii="Tahoma" w:hAnsi="Tahoma" w:cs="Tahoma"/>
                <w:sz w:val="20"/>
                <w:szCs w:val="20"/>
                <w:lang w:val="en-US"/>
              </w:rPr>
              <w:t>Possibility measuring „raw“ signal (signal without any filtration)</w:t>
            </w:r>
          </w:p>
        </w:tc>
        <w:tc>
          <w:tcPr>
            <w:tcW w:w="1984" w:type="dxa"/>
            <w:tcBorders>
              <w:top w:val="single" w:sz="2" w:space="0" w:color="000001"/>
              <w:left w:val="single" w:sz="2" w:space="0" w:color="000001"/>
              <w:bottom w:val="single" w:sz="2" w:space="0" w:color="000001"/>
            </w:tcBorders>
            <w:shd w:val="clear" w:color="auto" w:fill="auto"/>
          </w:tcPr>
          <w:p w14:paraId="61BB52C1" w14:textId="77777777" w:rsidR="00B41134" w:rsidRDefault="00172547">
            <w:pPr>
              <w:pStyle w:val="TableContents"/>
              <w:rPr>
                <w:rFonts w:ascii="Tahoma" w:hAnsi="Tahoma" w:cs="Tahoma"/>
                <w:sz w:val="20"/>
                <w:szCs w:val="20"/>
                <w:lang w:val="en-US"/>
              </w:rPr>
            </w:pPr>
            <w:r>
              <w:rPr>
                <w:rStyle w:val="Zvraznn"/>
                <w:i w:val="0"/>
                <w:color w:val="FF0000"/>
                <w:lang w:val="en-US"/>
              </w:rPr>
              <w:t xml:space="preserve">ANO / </w:t>
            </w:r>
            <w:r>
              <w:rPr>
                <w:rStyle w:val="Zvraznn"/>
                <w:i w:val="0"/>
                <w:lang w:val="en-US"/>
              </w:rPr>
              <w:t>Yes</w:t>
            </w:r>
          </w:p>
        </w:tc>
        <w:tc>
          <w:tcPr>
            <w:tcW w:w="2126" w:type="dxa"/>
            <w:tcBorders>
              <w:top w:val="single" w:sz="2" w:space="0" w:color="000001"/>
              <w:left w:val="single" w:sz="2" w:space="0" w:color="000001"/>
              <w:bottom w:val="single" w:sz="2" w:space="0" w:color="000001"/>
              <w:right w:val="single" w:sz="2" w:space="0" w:color="000001"/>
            </w:tcBorders>
            <w:shd w:val="clear" w:color="auto" w:fill="auto"/>
          </w:tcPr>
          <w:p w14:paraId="6A629605" w14:textId="03A4A504" w:rsidR="00B41134" w:rsidRDefault="00592912">
            <w:pPr>
              <w:pStyle w:val="TableContents"/>
              <w:rPr>
                <w:rFonts w:ascii="Tahoma" w:hAnsi="Tahoma" w:cs="Tahoma"/>
                <w:sz w:val="20"/>
                <w:szCs w:val="20"/>
                <w:highlight w:val="yellow"/>
              </w:rPr>
            </w:pPr>
            <w:proofErr w:type="spellStart"/>
            <w:r>
              <w:rPr>
                <w:rFonts w:ascii="Tahoma" w:hAnsi="Tahoma" w:cs="Tahoma"/>
                <w:sz w:val="20"/>
                <w:szCs w:val="20"/>
                <w:highlight w:val="yellow"/>
              </w:rPr>
              <w:t>Yes</w:t>
            </w:r>
            <w:proofErr w:type="spellEnd"/>
          </w:p>
        </w:tc>
      </w:tr>
      <w:tr w:rsidR="00B41134" w14:paraId="1BF81CDA" w14:textId="77777777" w:rsidTr="00172547">
        <w:tc>
          <w:tcPr>
            <w:tcW w:w="852" w:type="dxa"/>
            <w:tcBorders>
              <w:top w:val="single" w:sz="2" w:space="0" w:color="000001"/>
              <w:left w:val="single" w:sz="2" w:space="0" w:color="000001"/>
              <w:bottom w:val="single" w:sz="2" w:space="0" w:color="000001"/>
            </w:tcBorders>
            <w:shd w:val="clear" w:color="auto" w:fill="auto"/>
          </w:tcPr>
          <w:p w14:paraId="32FA1FC4" w14:textId="77777777" w:rsidR="00B41134" w:rsidRDefault="00172547">
            <w:pPr>
              <w:pStyle w:val="TableContents"/>
              <w:rPr>
                <w:rFonts w:ascii="Tahoma" w:hAnsi="Tahoma" w:cs="Tahoma"/>
                <w:sz w:val="20"/>
                <w:szCs w:val="20"/>
              </w:rPr>
            </w:pPr>
            <w:r>
              <w:rPr>
                <w:rFonts w:ascii="Tahoma" w:hAnsi="Tahoma" w:cs="Tahoma"/>
                <w:sz w:val="20"/>
                <w:szCs w:val="20"/>
              </w:rPr>
              <w:t>15</w:t>
            </w:r>
          </w:p>
        </w:tc>
        <w:tc>
          <w:tcPr>
            <w:tcW w:w="4252" w:type="dxa"/>
            <w:tcBorders>
              <w:top w:val="single" w:sz="2" w:space="0" w:color="000001"/>
              <w:left w:val="single" w:sz="2" w:space="0" w:color="000001"/>
              <w:bottom w:val="single" w:sz="2" w:space="0" w:color="000001"/>
            </w:tcBorders>
            <w:shd w:val="clear" w:color="auto" w:fill="auto"/>
          </w:tcPr>
          <w:p w14:paraId="40A176CC" w14:textId="77777777" w:rsidR="00B41134" w:rsidRPr="00AC7799" w:rsidRDefault="00172547">
            <w:pPr>
              <w:rPr>
                <w:rFonts w:ascii="Tahoma" w:hAnsi="Tahoma" w:cs="Tahoma"/>
                <w:color w:val="FF0000"/>
                <w:sz w:val="20"/>
                <w:szCs w:val="20"/>
              </w:rPr>
            </w:pPr>
            <w:r>
              <w:rPr>
                <w:rFonts w:ascii="Tahoma" w:hAnsi="Tahoma" w:cs="Tahoma"/>
                <w:color w:val="FF0000"/>
                <w:sz w:val="20"/>
                <w:szCs w:val="20"/>
              </w:rPr>
              <w:t>Součástí i obslužný software umožňující nastavení parametrů měřící soustavy a měření, záznam signálů, export naměřených dat do standardních formátů, zpracování a analýzu naměřených signálů</w:t>
            </w:r>
          </w:p>
          <w:p w14:paraId="0D574CB9" w14:textId="77777777" w:rsidR="00B41134" w:rsidRDefault="00172547">
            <w:pPr>
              <w:rPr>
                <w:rFonts w:ascii="Tahoma" w:hAnsi="Tahoma" w:cs="Tahoma"/>
                <w:sz w:val="20"/>
                <w:szCs w:val="20"/>
                <w:lang w:val="en-US"/>
              </w:rPr>
            </w:pPr>
            <w:r>
              <w:rPr>
                <w:rFonts w:ascii="Tahoma" w:hAnsi="Tahoma" w:cs="Tahoma"/>
                <w:sz w:val="20"/>
                <w:szCs w:val="20"/>
                <w:lang w:val="en-US"/>
              </w:rPr>
              <w:t>Including data acquisition and control software (set the parameters of measurement and measuring chain, recording and export (to standard file types) of the signal, basic analysis)</w:t>
            </w:r>
          </w:p>
        </w:tc>
        <w:tc>
          <w:tcPr>
            <w:tcW w:w="1984" w:type="dxa"/>
            <w:tcBorders>
              <w:top w:val="single" w:sz="2" w:space="0" w:color="000001"/>
              <w:left w:val="single" w:sz="2" w:space="0" w:color="000001"/>
              <w:bottom w:val="single" w:sz="2" w:space="0" w:color="000001"/>
            </w:tcBorders>
            <w:shd w:val="clear" w:color="auto" w:fill="auto"/>
          </w:tcPr>
          <w:p w14:paraId="69271C29" w14:textId="77777777" w:rsidR="00B41134" w:rsidRDefault="00172547">
            <w:pPr>
              <w:rPr>
                <w:rFonts w:ascii="Tahoma" w:hAnsi="Tahoma" w:cs="Tahoma"/>
                <w:sz w:val="20"/>
                <w:szCs w:val="20"/>
                <w:lang w:val="en-US"/>
              </w:rPr>
            </w:pPr>
            <w:r>
              <w:rPr>
                <w:rStyle w:val="Zvraznn"/>
                <w:i w:val="0"/>
                <w:color w:val="FF0000"/>
                <w:lang w:val="en-US"/>
              </w:rPr>
              <w:t xml:space="preserve">ANO / </w:t>
            </w:r>
            <w:r>
              <w:rPr>
                <w:rStyle w:val="Zvraznn"/>
                <w:i w:val="0"/>
                <w:lang w:val="en-US"/>
              </w:rPr>
              <w:t>Yes</w:t>
            </w:r>
          </w:p>
        </w:tc>
        <w:tc>
          <w:tcPr>
            <w:tcW w:w="2126" w:type="dxa"/>
            <w:tcBorders>
              <w:top w:val="single" w:sz="2" w:space="0" w:color="000001"/>
              <w:left w:val="single" w:sz="2" w:space="0" w:color="000001"/>
              <w:bottom w:val="single" w:sz="2" w:space="0" w:color="000001"/>
              <w:right w:val="single" w:sz="2" w:space="0" w:color="000001"/>
            </w:tcBorders>
            <w:shd w:val="clear" w:color="auto" w:fill="auto"/>
          </w:tcPr>
          <w:p w14:paraId="1C7051A0" w14:textId="6D962069" w:rsidR="00B41134" w:rsidRDefault="00592912">
            <w:pPr>
              <w:pStyle w:val="TableContents"/>
              <w:rPr>
                <w:rFonts w:ascii="Tahoma" w:hAnsi="Tahoma" w:cs="Tahoma"/>
                <w:sz w:val="20"/>
                <w:szCs w:val="20"/>
                <w:highlight w:val="yellow"/>
              </w:rPr>
            </w:pPr>
            <w:proofErr w:type="spellStart"/>
            <w:r>
              <w:rPr>
                <w:rFonts w:ascii="Tahoma" w:hAnsi="Tahoma" w:cs="Tahoma"/>
                <w:sz w:val="20"/>
                <w:szCs w:val="20"/>
                <w:highlight w:val="yellow"/>
              </w:rPr>
              <w:t>Yes</w:t>
            </w:r>
            <w:proofErr w:type="spellEnd"/>
          </w:p>
        </w:tc>
      </w:tr>
      <w:tr w:rsidR="00B41134" w14:paraId="731B45EA" w14:textId="77777777" w:rsidTr="00172547">
        <w:tc>
          <w:tcPr>
            <w:tcW w:w="852" w:type="dxa"/>
            <w:tcBorders>
              <w:top w:val="single" w:sz="2" w:space="0" w:color="000001"/>
              <w:left w:val="single" w:sz="2" w:space="0" w:color="000001"/>
              <w:bottom w:val="single" w:sz="2" w:space="0" w:color="000001"/>
            </w:tcBorders>
            <w:shd w:val="clear" w:color="auto" w:fill="auto"/>
          </w:tcPr>
          <w:p w14:paraId="187793BD" w14:textId="77777777" w:rsidR="00B41134" w:rsidRDefault="00172547">
            <w:pPr>
              <w:pStyle w:val="TableContents"/>
              <w:rPr>
                <w:rFonts w:ascii="Tahoma" w:hAnsi="Tahoma" w:cs="Tahoma"/>
                <w:sz w:val="20"/>
                <w:szCs w:val="20"/>
              </w:rPr>
            </w:pPr>
            <w:r>
              <w:rPr>
                <w:rFonts w:ascii="Tahoma" w:hAnsi="Tahoma" w:cs="Tahoma"/>
                <w:sz w:val="20"/>
                <w:szCs w:val="20"/>
              </w:rPr>
              <w:t>16</w:t>
            </w:r>
          </w:p>
        </w:tc>
        <w:tc>
          <w:tcPr>
            <w:tcW w:w="4252" w:type="dxa"/>
            <w:tcBorders>
              <w:top w:val="single" w:sz="2" w:space="0" w:color="000001"/>
              <w:left w:val="single" w:sz="2" w:space="0" w:color="000001"/>
              <w:bottom w:val="single" w:sz="2" w:space="0" w:color="000001"/>
            </w:tcBorders>
            <w:shd w:val="clear" w:color="auto" w:fill="auto"/>
          </w:tcPr>
          <w:p w14:paraId="3E6B8A82" w14:textId="77777777" w:rsidR="00B41134" w:rsidRDefault="00172547">
            <w:pPr>
              <w:rPr>
                <w:rFonts w:ascii="Tahoma" w:hAnsi="Tahoma" w:cs="Tahoma"/>
                <w:color w:val="FF0000"/>
                <w:sz w:val="20"/>
                <w:szCs w:val="20"/>
                <w:lang w:val="en-US"/>
              </w:rPr>
            </w:pPr>
            <w:r>
              <w:rPr>
                <w:rFonts w:ascii="Tahoma" w:hAnsi="Tahoma" w:cs="Tahoma"/>
                <w:color w:val="FF0000"/>
                <w:sz w:val="20"/>
                <w:szCs w:val="20"/>
              </w:rPr>
              <w:t xml:space="preserve">Standardní rozhraní pro komunikaci s PC (např. </w:t>
            </w:r>
            <w:proofErr w:type="spellStart"/>
            <w:r>
              <w:rPr>
                <w:rFonts w:ascii="Tahoma" w:hAnsi="Tahoma" w:cs="Tahoma"/>
                <w:color w:val="FF0000"/>
                <w:sz w:val="20"/>
                <w:szCs w:val="20"/>
              </w:rPr>
              <w:t>Ethernet</w:t>
            </w:r>
            <w:proofErr w:type="spellEnd"/>
            <w:r>
              <w:rPr>
                <w:rFonts w:ascii="Tahoma" w:hAnsi="Tahoma" w:cs="Tahoma"/>
                <w:color w:val="FF0000"/>
                <w:sz w:val="20"/>
                <w:szCs w:val="20"/>
              </w:rPr>
              <w:t>, USB atd.)</w:t>
            </w:r>
          </w:p>
          <w:p w14:paraId="3EAD76B1" w14:textId="77777777" w:rsidR="00B41134" w:rsidRDefault="00172547">
            <w:pPr>
              <w:rPr>
                <w:rFonts w:ascii="Tahoma" w:hAnsi="Tahoma" w:cs="Tahoma"/>
                <w:sz w:val="20"/>
                <w:szCs w:val="20"/>
                <w:lang w:val="en-US"/>
              </w:rPr>
            </w:pPr>
            <w:r>
              <w:rPr>
                <w:rFonts w:ascii="Tahoma" w:hAnsi="Tahoma" w:cs="Tahoma"/>
                <w:sz w:val="20"/>
                <w:szCs w:val="20"/>
                <w:lang w:val="en-US"/>
              </w:rPr>
              <w:t>Standardized interface for communication with PC (e.g. Ethernet, USB)</w:t>
            </w:r>
          </w:p>
        </w:tc>
        <w:tc>
          <w:tcPr>
            <w:tcW w:w="1984" w:type="dxa"/>
            <w:tcBorders>
              <w:top w:val="single" w:sz="2" w:space="0" w:color="000001"/>
              <w:left w:val="single" w:sz="2" w:space="0" w:color="000001"/>
              <w:bottom w:val="single" w:sz="2" w:space="0" w:color="000001"/>
            </w:tcBorders>
            <w:shd w:val="clear" w:color="auto" w:fill="auto"/>
          </w:tcPr>
          <w:p w14:paraId="1FAF397F" w14:textId="77777777" w:rsidR="00B41134" w:rsidRDefault="00172547">
            <w:pPr>
              <w:rPr>
                <w:rFonts w:ascii="Tahoma" w:hAnsi="Tahoma" w:cs="Tahoma"/>
                <w:sz w:val="20"/>
                <w:szCs w:val="20"/>
                <w:lang w:val="en-US"/>
              </w:rPr>
            </w:pPr>
            <w:r>
              <w:rPr>
                <w:rStyle w:val="Zvraznn"/>
                <w:i w:val="0"/>
                <w:color w:val="FF0000"/>
                <w:lang w:val="en-US"/>
              </w:rPr>
              <w:t xml:space="preserve">ANO / </w:t>
            </w:r>
            <w:r>
              <w:rPr>
                <w:rStyle w:val="Zvraznn"/>
                <w:i w:val="0"/>
                <w:lang w:val="en-US"/>
              </w:rPr>
              <w:t>Yes</w:t>
            </w:r>
          </w:p>
        </w:tc>
        <w:tc>
          <w:tcPr>
            <w:tcW w:w="2126" w:type="dxa"/>
            <w:tcBorders>
              <w:top w:val="single" w:sz="2" w:space="0" w:color="000001"/>
              <w:left w:val="single" w:sz="2" w:space="0" w:color="000001"/>
              <w:bottom w:val="single" w:sz="2" w:space="0" w:color="000001"/>
              <w:right w:val="single" w:sz="2" w:space="0" w:color="000001"/>
            </w:tcBorders>
            <w:shd w:val="clear" w:color="auto" w:fill="auto"/>
          </w:tcPr>
          <w:p w14:paraId="203D84C5" w14:textId="1848BAEF" w:rsidR="00B41134" w:rsidRDefault="00592912">
            <w:pPr>
              <w:pStyle w:val="TableContents"/>
              <w:rPr>
                <w:rFonts w:ascii="Tahoma" w:hAnsi="Tahoma" w:cs="Tahoma"/>
                <w:sz w:val="20"/>
                <w:szCs w:val="20"/>
                <w:highlight w:val="yellow"/>
              </w:rPr>
            </w:pPr>
            <w:proofErr w:type="spellStart"/>
            <w:r>
              <w:rPr>
                <w:rFonts w:ascii="Tahoma" w:hAnsi="Tahoma" w:cs="Tahoma"/>
                <w:sz w:val="20"/>
                <w:szCs w:val="20"/>
                <w:highlight w:val="yellow"/>
              </w:rPr>
              <w:t>Yes</w:t>
            </w:r>
            <w:proofErr w:type="spellEnd"/>
          </w:p>
        </w:tc>
      </w:tr>
      <w:tr w:rsidR="00B41134" w14:paraId="6652E3F5" w14:textId="77777777" w:rsidTr="00172547">
        <w:tc>
          <w:tcPr>
            <w:tcW w:w="852" w:type="dxa"/>
            <w:tcBorders>
              <w:top w:val="single" w:sz="2" w:space="0" w:color="000001"/>
              <w:left w:val="single" w:sz="2" w:space="0" w:color="000001"/>
              <w:bottom w:val="single" w:sz="2" w:space="0" w:color="000001"/>
            </w:tcBorders>
            <w:shd w:val="clear" w:color="auto" w:fill="auto"/>
          </w:tcPr>
          <w:p w14:paraId="785625BB" w14:textId="77777777" w:rsidR="00B41134" w:rsidRDefault="00172547">
            <w:pPr>
              <w:pStyle w:val="TableContents"/>
              <w:rPr>
                <w:rFonts w:ascii="Tahoma" w:hAnsi="Tahoma" w:cs="Tahoma"/>
                <w:sz w:val="20"/>
                <w:szCs w:val="20"/>
              </w:rPr>
            </w:pPr>
            <w:r>
              <w:rPr>
                <w:rFonts w:ascii="Tahoma" w:hAnsi="Tahoma" w:cs="Tahoma"/>
                <w:sz w:val="20"/>
                <w:szCs w:val="20"/>
              </w:rPr>
              <w:t>17</w:t>
            </w:r>
          </w:p>
        </w:tc>
        <w:tc>
          <w:tcPr>
            <w:tcW w:w="4252" w:type="dxa"/>
            <w:tcBorders>
              <w:top w:val="single" w:sz="2" w:space="0" w:color="000001"/>
              <w:left w:val="single" w:sz="2" w:space="0" w:color="000001"/>
              <w:bottom w:val="single" w:sz="2" w:space="0" w:color="000001"/>
            </w:tcBorders>
            <w:shd w:val="clear" w:color="auto" w:fill="auto"/>
          </w:tcPr>
          <w:p w14:paraId="1BF25D5D" w14:textId="77777777" w:rsidR="00B41134" w:rsidRDefault="00172547">
            <w:pPr>
              <w:pStyle w:val="FormtovanvHTML"/>
              <w:rPr>
                <w:rFonts w:ascii="Tahoma" w:hAnsi="Tahoma" w:cs="Tahoma"/>
                <w:color w:val="FF0000"/>
              </w:rPr>
            </w:pPr>
            <w:r>
              <w:rPr>
                <w:rFonts w:ascii="Tahoma" w:hAnsi="Tahoma" w:cs="Tahoma"/>
                <w:color w:val="FF0000"/>
              </w:rPr>
              <w:t xml:space="preserve">Použití standardizovaných (komerčně dostupných) konektorů (např. BNC, </w:t>
            </w:r>
            <w:proofErr w:type="spellStart"/>
            <w:r>
              <w:rPr>
                <w:rFonts w:ascii="Tahoma" w:hAnsi="Tahoma" w:cs="Tahoma"/>
                <w:color w:val="FF0000"/>
              </w:rPr>
              <w:t>Lemo</w:t>
            </w:r>
            <w:proofErr w:type="spellEnd"/>
            <w:r>
              <w:rPr>
                <w:rFonts w:ascii="Tahoma" w:hAnsi="Tahoma" w:cs="Tahoma"/>
                <w:color w:val="FF0000"/>
              </w:rPr>
              <w:t xml:space="preserve"> atd.) pro připojení signálů od snímačů/zařízení ( el. </w:t>
            </w:r>
            <w:proofErr w:type="gramStart"/>
            <w:r>
              <w:rPr>
                <w:rFonts w:ascii="Tahoma" w:hAnsi="Tahoma" w:cs="Tahoma"/>
                <w:color w:val="FF0000"/>
              </w:rPr>
              <w:t>kompatibilních</w:t>
            </w:r>
            <w:proofErr w:type="gramEnd"/>
            <w:r>
              <w:rPr>
                <w:rFonts w:ascii="Tahoma" w:hAnsi="Tahoma" w:cs="Tahoma"/>
                <w:color w:val="FF0000"/>
              </w:rPr>
              <w:t xml:space="preserve"> se vstupy ústředny) třetích stran.</w:t>
            </w:r>
          </w:p>
          <w:p w14:paraId="3BF477F3" w14:textId="77777777" w:rsidR="00B41134" w:rsidRPr="00AC7799" w:rsidRDefault="00B41134">
            <w:pPr>
              <w:pStyle w:val="FormtovanvHTML"/>
              <w:rPr>
                <w:rFonts w:ascii="Tahoma" w:hAnsi="Tahoma" w:cs="Tahoma"/>
              </w:rPr>
            </w:pPr>
          </w:p>
          <w:p w14:paraId="2CAA83D7" w14:textId="77777777" w:rsidR="00B41134" w:rsidRDefault="00172547">
            <w:pPr>
              <w:pStyle w:val="FormtovanvHTML"/>
              <w:rPr>
                <w:rFonts w:ascii="Tahoma" w:hAnsi="Tahoma" w:cs="Tahoma"/>
                <w:lang w:val="en-US"/>
              </w:rPr>
            </w:pPr>
            <w:r>
              <w:rPr>
                <w:rFonts w:ascii="Tahoma" w:hAnsi="Tahoma" w:cs="Tahoma"/>
                <w:lang w:val="en-US"/>
              </w:rPr>
              <w:t xml:space="preserve">Use of standardized (commercially available) connectors (e.g. BNC, </w:t>
            </w:r>
            <w:proofErr w:type="spellStart"/>
            <w:r>
              <w:rPr>
                <w:rFonts w:ascii="Tahoma" w:hAnsi="Tahoma" w:cs="Tahoma"/>
                <w:lang w:val="en-US"/>
              </w:rPr>
              <w:t>Lemo</w:t>
            </w:r>
            <w:proofErr w:type="spellEnd"/>
            <w:r>
              <w:rPr>
                <w:rFonts w:ascii="Tahoma" w:hAnsi="Tahoma" w:cs="Tahoma"/>
                <w:lang w:val="en-US"/>
              </w:rPr>
              <w:t>) to connect signals from sensors/devices (electrically compatible with inputs) of third parties</w:t>
            </w:r>
          </w:p>
        </w:tc>
        <w:tc>
          <w:tcPr>
            <w:tcW w:w="1984" w:type="dxa"/>
            <w:tcBorders>
              <w:top w:val="single" w:sz="2" w:space="0" w:color="000001"/>
              <w:left w:val="single" w:sz="2" w:space="0" w:color="000001"/>
              <w:bottom w:val="single" w:sz="2" w:space="0" w:color="000001"/>
            </w:tcBorders>
            <w:shd w:val="clear" w:color="auto" w:fill="auto"/>
          </w:tcPr>
          <w:p w14:paraId="24908B6D" w14:textId="77777777" w:rsidR="00B41134" w:rsidRDefault="00172547">
            <w:pPr>
              <w:rPr>
                <w:rFonts w:ascii="Tahoma" w:hAnsi="Tahoma" w:cs="Tahoma"/>
                <w:sz w:val="20"/>
                <w:szCs w:val="20"/>
                <w:lang w:val="en-US"/>
              </w:rPr>
            </w:pPr>
            <w:r>
              <w:rPr>
                <w:rStyle w:val="Zvraznn"/>
                <w:i w:val="0"/>
                <w:color w:val="FF0000"/>
                <w:lang w:val="en-US"/>
              </w:rPr>
              <w:t xml:space="preserve">ANO / </w:t>
            </w:r>
            <w:r>
              <w:rPr>
                <w:rStyle w:val="Zvraznn"/>
                <w:i w:val="0"/>
                <w:lang w:val="en-US"/>
              </w:rPr>
              <w:t>Yes</w:t>
            </w:r>
          </w:p>
        </w:tc>
        <w:tc>
          <w:tcPr>
            <w:tcW w:w="2126" w:type="dxa"/>
            <w:tcBorders>
              <w:top w:val="single" w:sz="2" w:space="0" w:color="000001"/>
              <w:left w:val="single" w:sz="2" w:space="0" w:color="000001"/>
              <w:bottom w:val="single" w:sz="2" w:space="0" w:color="000001"/>
              <w:right w:val="single" w:sz="2" w:space="0" w:color="000001"/>
            </w:tcBorders>
            <w:shd w:val="clear" w:color="auto" w:fill="auto"/>
          </w:tcPr>
          <w:p w14:paraId="5841908A" w14:textId="0BD3D7B0" w:rsidR="00B41134" w:rsidRDefault="00592912">
            <w:pPr>
              <w:pStyle w:val="TableContents"/>
              <w:rPr>
                <w:rFonts w:ascii="Tahoma" w:hAnsi="Tahoma" w:cs="Tahoma"/>
                <w:sz w:val="20"/>
                <w:szCs w:val="20"/>
                <w:highlight w:val="yellow"/>
              </w:rPr>
            </w:pPr>
            <w:proofErr w:type="spellStart"/>
            <w:r>
              <w:rPr>
                <w:rFonts w:ascii="Tahoma" w:hAnsi="Tahoma" w:cs="Tahoma"/>
                <w:sz w:val="20"/>
                <w:szCs w:val="20"/>
                <w:highlight w:val="yellow"/>
              </w:rPr>
              <w:t>Yes</w:t>
            </w:r>
            <w:proofErr w:type="spellEnd"/>
          </w:p>
        </w:tc>
      </w:tr>
      <w:tr w:rsidR="00B41134" w14:paraId="16B38F46" w14:textId="77777777" w:rsidTr="00172547">
        <w:tc>
          <w:tcPr>
            <w:tcW w:w="852" w:type="dxa"/>
            <w:tcBorders>
              <w:top w:val="single" w:sz="2" w:space="0" w:color="000001"/>
              <w:left w:val="single" w:sz="2" w:space="0" w:color="000001"/>
              <w:bottom w:val="single" w:sz="2" w:space="0" w:color="000001"/>
            </w:tcBorders>
            <w:shd w:val="clear" w:color="auto" w:fill="auto"/>
          </w:tcPr>
          <w:p w14:paraId="15002871" w14:textId="77777777" w:rsidR="00B41134" w:rsidRDefault="00172547">
            <w:pPr>
              <w:pStyle w:val="TableContents"/>
              <w:rPr>
                <w:rFonts w:ascii="Tahoma" w:hAnsi="Tahoma" w:cs="Tahoma"/>
                <w:sz w:val="20"/>
                <w:szCs w:val="20"/>
              </w:rPr>
            </w:pPr>
            <w:r>
              <w:rPr>
                <w:rFonts w:ascii="Tahoma" w:hAnsi="Tahoma" w:cs="Tahoma"/>
                <w:sz w:val="20"/>
                <w:szCs w:val="20"/>
              </w:rPr>
              <w:t>18</w:t>
            </w:r>
          </w:p>
        </w:tc>
        <w:tc>
          <w:tcPr>
            <w:tcW w:w="4252" w:type="dxa"/>
            <w:tcBorders>
              <w:top w:val="single" w:sz="2" w:space="0" w:color="000001"/>
              <w:left w:val="single" w:sz="2" w:space="0" w:color="000001"/>
              <w:bottom w:val="single" w:sz="2" w:space="0" w:color="000001"/>
            </w:tcBorders>
            <w:shd w:val="clear" w:color="auto" w:fill="auto"/>
          </w:tcPr>
          <w:p w14:paraId="421C22E2" w14:textId="77777777" w:rsidR="00B41134" w:rsidRDefault="00172547">
            <w:pPr>
              <w:pStyle w:val="FormtovanvHTML"/>
              <w:rPr>
                <w:rFonts w:ascii="Tahoma" w:hAnsi="Tahoma" w:cs="Tahoma"/>
                <w:color w:val="FF0000"/>
              </w:rPr>
            </w:pPr>
            <w:r>
              <w:rPr>
                <w:rFonts w:ascii="Tahoma" w:hAnsi="Tahoma" w:cs="Tahoma"/>
                <w:color w:val="FF0000"/>
              </w:rPr>
              <w:t>Zaškolení obsluhy na pracovišti zadavatele nebo jiná forma technické podpory pro řešení případných technických problému v rámci integrace dodaného řešení do sestavy SHPB.</w:t>
            </w:r>
          </w:p>
          <w:p w14:paraId="4C731BE8" w14:textId="77777777" w:rsidR="00B41134" w:rsidRPr="00AC7799" w:rsidRDefault="00B41134">
            <w:pPr>
              <w:pStyle w:val="FormtovanvHTML"/>
              <w:rPr>
                <w:rFonts w:ascii="Tahoma" w:hAnsi="Tahoma" w:cs="Tahoma"/>
              </w:rPr>
            </w:pPr>
          </w:p>
          <w:p w14:paraId="77026B05" w14:textId="77777777" w:rsidR="00B41134" w:rsidRDefault="00172547">
            <w:pPr>
              <w:pStyle w:val="FormtovanvHTML"/>
              <w:rPr>
                <w:rFonts w:ascii="Tahoma" w:hAnsi="Tahoma" w:cs="Tahoma"/>
                <w:lang w:val="en-US"/>
              </w:rPr>
            </w:pPr>
            <w:r>
              <w:rPr>
                <w:rFonts w:ascii="Tahoma" w:hAnsi="Tahoma" w:cs="Tahoma"/>
                <w:lang w:val="en-US"/>
              </w:rPr>
              <w:t>Training of operators at the client's workplace or other form of the technical support for solving possible technical problems within the integration phase of the delivered solution into the SHPB apparatus</w:t>
            </w:r>
          </w:p>
        </w:tc>
        <w:tc>
          <w:tcPr>
            <w:tcW w:w="1984" w:type="dxa"/>
            <w:tcBorders>
              <w:top w:val="single" w:sz="2" w:space="0" w:color="000001"/>
              <w:left w:val="single" w:sz="2" w:space="0" w:color="000001"/>
              <w:bottom w:val="single" w:sz="2" w:space="0" w:color="000001"/>
            </w:tcBorders>
            <w:shd w:val="clear" w:color="auto" w:fill="auto"/>
          </w:tcPr>
          <w:p w14:paraId="32D0938E" w14:textId="77777777" w:rsidR="00B41134" w:rsidRDefault="00172547">
            <w:pPr>
              <w:rPr>
                <w:rFonts w:ascii="Tahoma" w:hAnsi="Tahoma" w:cs="Tahoma"/>
                <w:sz w:val="20"/>
                <w:szCs w:val="20"/>
                <w:lang w:val="en-US"/>
              </w:rPr>
            </w:pPr>
            <w:r>
              <w:rPr>
                <w:rStyle w:val="Zvraznn"/>
                <w:i w:val="0"/>
                <w:color w:val="FF0000"/>
                <w:lang w:val="en-US"/>
              </w:rPr>
              <w:t xml:space="preserve">ANO / </w:t>
            </w:r>
            <w:r>
              <w:rPr>
                <w:rStyle w:val="Zvraznn"/>
                <w:i w:val="0"/>
                <w:lang w:val="en-US"/>
              </w:rPr>
              <w:t>Yes</w:t>
            </w:r>
          </w:p>
        </w:tc>
        <w:tc>
          <w:tcPr>
            <w:tcW w:w="2126" w:type="dxa"/>
            <w:tcBorders>
              <w:top w:val="single" w:sz="2" w:space="0" w:color="000001"/>
              <w:left w:val="single" w:sz="2" w:space="0" w:color="000001"/>
              <w:bottom w:val="single" w:sz="2" w:space="0" w:color="000001"/>
              <w:right w:val="single" w:sz="2" w:space="0" w:color="000001"/>
            </w:tcBorders>
            <w:shd w:val="clear" w:color="auto" w:fill="auto"/>
          </w:tcPr>
          <w:p w14:paraId="06B9886E" w14:textId="7F66976B" w:rsidR="00B41134" w:rsidRDefault="00592912">
            <w:pPr>
              <w:pStyle w:val="TableContents"/>
              <w:rPr>
                <w:rFonts w:ascii="Tahoma" w:hAnsi="Tahoma" w:cs="Tahoma"/>
                <w:sz w:val="20"/>
                <w:szCs w:val="20"/>
                <w:highlight w:val="yellow"/>
              </w:rPr>
            </w:pPr>
            <w:proofErr w:type="spellStart"/>
            <w:r>
              <w:rPr>
                <w:rFonts w:ascii="Tahoma" w:hAnsi="Tahoma" w:cs="Tahoma"/>
                <w:sz w:val="20"/>
                <w:szCs w:val="20"/>
                <w:highlight w:val="yellow"/>
              </w:rPr>
              <w:t>Yes</w:t>
            </w:r>
            <w:proofErr w:type="spellEnd"/>
          </w:p>
        </w:tc>
      </w:tr>
    </w:tbl>
    <w:p w14:paraId="018C2376" w14:textId="77777777" w:rsidR="00B41134" w:rsidRDefault="00B41134">
      <w:pPr>
        <w:pStyle w:val="Odstavecseseznamem"/>
        <w:jc w:val="both"/>
      </w:pPr>
    </w:p>
    <w:sectPr w:rsidR="00B41134" w:rsidSect="00172547">
      <w:pgSz w:w="11906" w:h="16838"/>
      <w:pgMar w:top="1276" w:right="1417" w:bottom="1417" w:left="1417" w:header="0" w:footer="0" w:gutter="0"/>
      <w:cols w:space="708"/>
      <w:formProt w:val="0"/>
      <w:titlePg/>
      <w:docGrid w:linePitch="360"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8ED4C" w14:textId="77777777" w:rsidR="00A42EA5" w:rsidRDefault="00A42EA5">
      <w:pPr>
        <w:spacing w:after="0" w:line="240" w:lineRule="auto"/>
      </w:pPr>
      <w:r>
        <w:separator/>
      </w:r>
    </w:p>
  </w:endnote>
  <w:endnote w:type="continuationSeparator" w:id="0">
    <w:p w14:paraId="6630D73B" w14:textId="77777777" w:rsidR="00A42EA5" w:rsidRDefault="00A4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0298A" w14:textId="77777777" w:rsidR="00A42EA5" w:rsidRDefault="00A42EA5">
      <w:pPr>
        <w:spacing w:after="0" w:line="240" w:lineRule="auto"/>
      </w:pPr>
      <w:r>
        <w:separator/>
      </w:r>
    </w:p>
  </w:footnote>
  <w:footnote w:type="continuationSeparator" w:id="0">
    <w:p w14:paraId="096E6B87" w14:textId="77777777" w:rsidR="00A42EA5" w:rsidRDefault="00A42E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34"/>
    <w:rsid w:val="00172547"/>
    <w:rsid w:val="00583512"/>
    <w:rsid w:val="00592912"/>
    <w:rsid w:val="00624639"/>
    <w:rsid w:val="00A42EA5"/>
    <w:rsid w:val="00AC4906"/>
    <w:rsid w:val="00AC7799"/>
    <w:rsid w:val="00B41134"/>
    <w:rsid w:val="00B60546"/>
    <w:rsid w:val="00DD7C8F"/>
    <w:rsid w:val="00EF3C66"/>
    <w:rsid w:val="00F27987"/>
    <w:rsid w:val="00F545C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A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rPr>
      <w:rFonts w:ascii="Calibri" w:eastAsia="Calibri" w:hAnsi="Calibri"/>
      <w:color w:val="00000A"/>
      <w:sz w:val="22"/>
    </w:rPr>
  </w:style>
  <w:style w:type="paragraph" w:styleId="Nadpis1">
    <w:name w:val="heading 1"/>
    <w:basedOn w:val="Normln"/>
    <w:link w:val="Nadpis1Char"/>
    <w:uiPriority w:val="9"/>
    <w:qFormat/>
    <w:rsid w:val="00E509FD"/>
    <w:pPr>
      <w:spacing w:beforeAutospacing="1" w:afterAutospacing="1" w:line="240" w:lineRule="auto"/>
      <w:outlineLvl w:val="0"/>
    </w:pPr>
    <w:rPr>
      <w:rFonts w:ascii="Times New Roman" w:eastAsia="Times New Roman" w:hAnsi="Times New Roman" w:cs="Times New Roman"/>
      <w:b/>
      <w:bCs/>
      <w:color w:val="auto"/>
      <w:kern w:val="2"/>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03149B"/>
    <w:rPr>
      <w:rFonts w:ascii="Segoe UI" w:hAnsi="Segoe UI" w:cs="Segoe UI"/>
      <w:sz w:val="18"/>
      <w:szCs w:val="18"/>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rFonts w:ascii="Tahoma" w:hAnsi="Tahoma"/>
      <w:color w:val="000000"/>
      <w:sz w:val="20"/>
    </w:rPr>
  </w:style>
  <w:style w:type="character" w:customStyle="1" w:styleId="ListLabel11">
    <w:name w:val="ListLabel 11"/>
    <w:qFormat/>
    <w:rPr>
      <w:color w:val="000000"/>
      <w:sz w:val="20"/>
    </w:rPr>
  </w:style>
  <w:style w:type="character" w:styleId="Zvraznn">
    <w:name w:val="Emphasis"/>
    <w:qFormat/>
    <w:rPr>
      <w:i/>
      <w:iCs/>
    </w:rPr>
  </w:style>
  <w:style w:type="character" w:customStyle="1" w:styleId="ZhlavChar">
    <w:name w:val="Záhlaví Char"/>
    <w:basedOn w:val="Standardnpsmoodstavce"/>
    <w:link w:val="Zhlav"/>
    <w:uiPriority w:val="99"/>
    <w:qFormat/>
    <w:rsid w:val="00DF3CA3"/>
    <w:rPr>
      <w:color w:val="00000A"/>
      <w:sz w:val="22"/>
    </w:rPr>
  </w:style>
  <w:style w:type="character" w:customStyle="1" w:styleId="ZpatChar">
    <w:name w:val="Zápatí Char"/>
    <w:basedOn w:val="Standardnpsmoodstavce"/>
    <w:link w:val="Zpat"/>
    <w:uiPriority w:val="99"/>
    <w:qFormat/>
    <w:rsid w:val="00DF3CA3"/>
    <w:rPr>
      <w:color w:val="00000A"/>
      <w:sz w:val="22"/>
    </w:rPr>
  </w:style>
  <w:style w:type="character" w:customStyle="1" w:styleId="FormtovanvHTMLChar">
    <w:name w:val="Formátovaný v HTML Char"/>
    <w:basedOn w:val="Standardnpsmoodstavce"/>
    <w:link w:val="FormtovanvHTML"/>
    <w:uiPriority w:val="99"/>
    <w:qFormat/>
    <w:rsid w:val="00233969"/>
    <w:rPr>
      <w:rFonts w:ascii="Courier New" w:eastAsia="Times New Roman" w:hAnsi="Courier New" w:cs="Courier New"/>
      <w:szCs w:val="20"/>
      <w:lang w:eastAsia="cs-CZ"/>
    </w:rPr>
  </w:style>
  <w:style w:type="character" w:customStyle="1" w:styleId="Nadpis1Char">
    <w:name w:val="Nadpis 1 Char"/>
    <w:basedOn w:val="Standardnpsmoodstavce"/>
    <w:link w:val="Nadpis1"/>
    <w:uiPriority w:val="9"/>
    <w:qFormat/>
    <w:rsid w:val="00E509FD"/>
    <w:rPr>
      <w:rFonts w:ascii="Times New Roman" w:eastAsia="Times New Roman" w:hAnsi="Times New Roman" w:cs="Times New Roman"/>
      <w:b/>
      <w:bCs/>
      <w:kern w:val="2"/>
      <w:sz w:val="48"/>
      <w:szCs w:val="48"/>
      <w:lang w:eastAsia="cs-CZ"/>
    </w:rPr>
  </w:style>
  <w:style w:type="character" w:customStyle="1" w:styleId="highlight">
    <w:name w:val="highlight"/>
    <w:basedOn w:val="Standardnpsmoodstavce"/>
    <w:qFormat/>
    <w:rsid w:val="0043172C"/>
  </w:style>
  <w:style w:type="paragraph" w:customStyle="1" w:styleId="Heading">
    <w:name w:val="Heading"/>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qFormat/>
    <w:pPr>
      <w:suppressLineNumbers/>
    </w:pPr>
    <w:rPr>
      <w:rFonts w:cs="FreeSans"/>
    </w:rPr>
  </w:style>
  <w:style w:type="paragraph" w:styleId="Odstavecseseznamem">
    <w:name w:val="List Paragraph"/>
    <w:basedOn w:val="Normln"/>
    <w:uiPriority w:val="34"/>
    <w:qFormat/>
    <w:rsid w:val="00016ABD"/>
    <w:pPr>
      <w:ind w:left="720"/>
      <w:contextualSpacing/>
    </w:pPr>
  </w:style>
  <w:style w:type="paragraph" w:styleId="Textbubliny">
    <w:name w:val="Balloon Text"/>
    <w:basedOn w:val="Normln"/>
    <w:link w:val="TextbublinyChar"/>
    <w:uiPriority w:val="99"/>
    <w:semiHidden/>
    <w:unhideWhenUsed/>
    <w:qFormat/>
    <w:rsid w:val="0003149B"/>
    <w:pPr>
      <w:spacing w:after="0" w:line="240" w:lineRule="auto"/>
    </w:pPr>
    <w:rPr>
      <w:rFonts w:ascii="Segoe UI" w:hAnsi="Segoe UI" w:cs="Segoe UI"/>
      <w:sz w:val="18"/>
      <w:szCs w:val="18"/>
    </w:rPr>
  </w:style>
  <w:style w:type="paragraph" w:customStyle="1" w:styleId="TableContents">
    <w:name w:val="Table Contents"/>
    <w:basedOn w:val="Normln"/>
    <w:qFormat/>
  </w:style>
  <w:style w:type="paragraph" w:customStyle="1" w:styleId="TableHeading">
    <w:name w:val="Table Heading"/>
    <w:basedOn w:val="TableContents"/>
    <w:qFormat/>
  </w:style>
  <w:style w:type="paragraph" w:styleId="Zhlav">
    <w:name w:val="header"/>
    <w:basedOn w:val="Normln"/>
    <w:link w:val="ZhlavChar"/>
    <w:uiPriority w:val="99"/>
    <w:unhideWhenUsed/>
    <w:rsid w:val="00DF3CA3"/>
    <w:pPr>
      <w:tabs>
        <w:tab w:val="center" w:pos="4536"/>
        <w:tab w:val="right" w:pos="9072"/>
      </w:tabs>
      <w:spacing w:after="0" w:line="240" w:lineRule="auto"/>
    </w:pPr>
  </w:style>
  <w:style w:type="paragraph" w:styleId="Zpat">
    <w:name w:val="footer"/>
    <w:basedOn w:val="Normln"/>
    <w:link w:val="ZpatChar"/>
    <w:uiPriority w:val="99"/>
    <w:unhideWhenUsed/>
    <w:rsid w:val="00DF3CA3"/>
    <w:pPr>
      <w:tabs>
        <w:tab w:val="center" w:pos="4536"/>
        <w:tab w:val="right" w:pos="9072"/>
      </w:tabs>
      <w:spacing w:after="0" w:line="240" w:lineRule="auto"/>
    </w:pPr>
  </w:style>
  <w:style w:type="paragraph" w:styleId="FormtovanvHTML">
    <w:name w:val="HTML Preformatted"/>
    <w:basedOn w:val="Normln"/>
    <w:link w:val="FormtovanvHTMLChar"/>
    <w:uiPriority w:val="99"/>
    <w:unhideWhenUsed/>
    <w:qFormat/>
    <w:rsid w:val="00233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rPr>
      <w:rFonts w:ascii="Calibri" w:eastAsia="Calibri" w:hAnsi="Calibri"/>
      <w:color w:val="00000A"/>
      <w:sz w:val="22"/>
    </w:rPr>
  </w:style>
  <w:style w:type="paragraph" w:styleId="Nadpis1">
    <w:name w:val="heading 1"/>
    <w:basedOn w:val="Normln"/>
    <w:link w:val="Nadpis1Char"/>
    <w:uiPriority w:val="9"/>
    <w:qFormat/>
    <w:rsid w:val="00E509FD"/>
    <w:pPr>
      <w:spacing w:beforeAutospacing="1" w:afterAutospacing="1" w:line="240" w:lineRule="auto"/>
      <w:outlineLvl w:val="0"/>
    </w:pPr>
    <w:rPr>
      <w:rFonts w:ascii="Times New Roman" w:eastAsia="Times New Roman" w:hAnsi="Times New Roman" w:cs="Times New Roman"/>
      <w:b/>
      <w:bCs/>
      <w:color w:val="auto"/>
      <w:kern w:val="2"/>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03149B"/>
    <w:rPr>
      <w:rFonts w:ascii="Segoe UI" w:hAnsi="Segoe UI" w:cs="Segoe UI"/>
      <w:sz w:val="18"/>
      <w:szCs w:val="18"/>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rFonts w:ascii="Tahoma" w:hAnsi="Tahoma"/>
      <w:color w:val="000000"/>
      <w:sz w:val="20"/>
    </w:rPr>
  </w:style>
  <w:style w:type="character" w:customStyle="1" w:styleId="ListLabel11">
    <w:name w:val="ListLabel 11"/>
    <w:qFormat/>
    <w:rPr>
      <w:color w:val="000000"/>
      <w:sz w:val="20"/>
    </w:rPr>
  </w:style>
  <w:style w:type="character" w:styleId="Zvraznn">
    <w:name w:val="Emphasis"/>
    <w:qFormat/>
    <w:rPr>
      <w:i/>
      <w:iCs/>
    </w:rPr>
  </w:style>
  <w:style w:type="character" w:customStyle="1" w:styleId="ZhlavChar">
    <w:name w:val="Záhlaví Char"/>
    <w:basedOn w:val="Standardnpsmoodstavce"/>
    <w:link w:val="Zhlav"/>
    <w:uiPriority w:val="99"/>
    <w:qFormat/>
    <w:rsid w:val="00DF3CA3"/>
    <w:rPr>
      <w:color w:val="00000A"/>
      <w:sz w:val="22"/>
    </w:rPr>
  </w:style>
  <w:style w:type="character" w:customStyle="1" w:styleId="ZpatChar">
    <w:name w:val="Zápatí Char"/>
    <w:basedOn w:val="Standardnpsmoodstavce"/>
    <w:link w:val="Zpat"/>
    <w:uiPriority w:val="99"/>
    <w:qFormat/>
    <w:rsid w:val="00DF3CA3"/>
    <w:rPr>
      <w:color w:val="00000A"/>
      <w:sz w:val="22"/>
    </w:rPr>
  </w:style>
  <w:style w:type="character" w:customStyle="1" w:styleId="FormtovanvHTMLChar">
    <w:name w:val="Formátovaný v HTML Char"/>
    <w:basedOn w:val="Standardnpsmoodstavce"/>
    <w:link w:val="FormtovanvHTML"/>
    <w:uiPriority w:val="99"/>
    <w:qFormat/>
    <w:rsid w:val="00233969"/>
    <w:rPr>
      <w:rFonts w:ascii="Courier New" w:eastAsia="Times New Roman" w:hAnsi="Courier New" w:cs="Courier New"/>
      <w:szCs w:val="20"/>
      <w:lang w:eastAsia="cs-CZ"/>
    </w:rPr>
  </w:style>
  <w:style w:type="character" w:customStyle="1" w:styleId="Nadpis1Char">
    <w:name w:val="Nadpis 1 Char"/>
    <w:basedOn w:val="Standardnpsmoodstavce"/>
    <w:link w:val="Nadpis1"/>
    <w:uiPriority w:val="9"/>
    <w:qFormat/>
    <w:rsid w:val="00E509FD"/>
    <w:rPr>
      <w:rFonts w:ascii="Times New Roman" w:eastAsia="Times New Roman" w:hAnsi="Times New Roman" w:cs="Times New Roman"/>
      <w:b/>
      <w:bCs/>
      <w:kern w:val="2"/>
      <w:sz w:val="48"/>
      <w:szCs w:val="48"/>
      <w:lang w:eastAsia="cs-CZ"/>
    </w:rPr>
  </w:style>
  <w:style w:type="character" w:customStyle="1" w:styleId="highlight">
    <w:name w:val="highlight"/>
    <w:basedOn w:val="Standardnpsmoodstavce"/>
    <w:qFormat/>
    <w:rsid w:val="0043172C"/>
  </w:style>
  <w:style w:type="paragraph" w:customStyle="1" w:styleId="Heading">
    <w:name w:val="Heading"/>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qFormat/>
    <w:pPr>
      <w:suppressLineNumbers/>
    </w:pPr>
    <w:rPr>
      <w:rFonts w:cs="FreeSans"/>
    </w:rPr>
  </w:style>
  <w:style w:type="paragraph" w:styleId="Odstavecseseznamem">
    <w:name w:val="List Paragraph"/>
    <w:basedOn w:val="Normln"/>
    <w:uiPriority w:val="34"/>
    <w:qFormat/>
    <w:rsid w:val="00016ABD"/>
    <w:pPr>
      <w:ind w:left="720"/>
      <w:contextualSpacing/>
    </w:pPr>
  </w:style>
  <w:style w:type="paragraph" w:styleId="Textbubliny">
    <w:name w:val="Balloon Text"/>
    <w:basedOn w:val="Normln"/>
    <w:link w:val="TextbublinyChar"/>
    <w:uiPriority w:val="99"/>
    <w:semiHidden/>
    <w:unhideWhenUsed/>
    <w:qFormat/>
    <w:rsid w:val="0003149B"/>
    <w:pPr>
      <w:spacing w:after="0" w:line="240" w:lineRule="auto"/>
    </w:pPr>
    <w:rPr>
      <w:rFonts w:ascii="Segoe UI" w:hAnsi="Segoe UI" w:cs="Segoe UI"/>
      <w:sz w:val="18"/>
      <w:szCs w:val="18"/>
    </w:rPr>
  </w:style>
  <w:style w:type="paragraph" w:customStyle="1" w:styleId="TableContents">
    <w:name w:val="Table Contents"/>
    <w:basedOn w:val="Normln"/>
    <w:qFormat/>
  </w:style>
  <w:style w:type="paragraph" w:customStyle="1" w:styleId="TableHeading">
    <w:name w:val="Table Heading"/>
    <w:basedOn w:val="TableContents"/>
    <w:qFormat/>
  </w:style>
  <w:style w:type="paragraph" w:styleId="Zhlav">
    <w:name w:val="header"/>
    <w:basedOn w:val="Normln"/>
    <w:link w:val="ZhlavChar"/>
    <w:uiPriority w:val="99"/>
    <w:unhideWhenUsed/>
    <w:rsid w:val="00DF3CA3"/>
    <w:pPr>
      <w:tabs>
        <w:tab w:val="center" w:pos="4536"/>
        <w:tab w:val="right" w:pos="9072"/>
      </w:tabs>
      <w:spacing w:after="0" w:line="240" w:lineRule="auto"/>
    </w:pPr>
  </w:style>
  <w:style w:type="paragraph" w:styleId="Zpat">
    <w:name w:val="footer"/>
    <w:basedOn w:val="Normln"/>
    <w:link w:val="ZpatChar"/>
    <w:uiPriority w:val="99"/>
    <w:unhideWhenUsed/>
    <w:rsid w:val="00DF3CA3"/>
    <w:pPr>
      <w:tabs>
        <w:tab w:val="center" w:pos="4536"/>
        <w:tab w:val="right" w:pos="9072"/>
      </w:tabs>
      <w:spacing w:after="0" w:line="240" w:lineRule="auto"/>
    </w:pPr>
  </w:style>
  <w:style w:type="paragraph" w:styleId="FormtovanvHTML">
    <w:name w:val="HTML Preformatted"/>
    <w:basedOn w:val="Normln"/>
    <w:link w:val="FormtovanvHTMLChar"/>
    <w:uiPriority w:val="99"/>
    <w:unhideWhenUsed/>
    <w:qFormat/>
    <w:rsid w:val="00233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598A4-E733-4211-AF11-60E570C0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4192</Characters>
  <Application>Microsoft Office Word</Application>
  <DocSecurity>0</DocSecurity>
  <Lines>34</Lines>
  <Paragraphs>9</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Lenkova, Alzbeta</dc:creator>
  <cp:lastModifiedBy>Uherkova, Dana</cp:lastModifiedBy>
  <cp:revision>3</cp:revision>
  <cp:lastPrinted>2020-09-16T14:07:00Z</cp:lastPrinted>
  <dcterms:created xsi:type="dcterms:W3CDTF">2020-09-16T11:51:00Z</dcterms:created>
  <dcterms:modified xsi:type="dcterms:W3CDTF">2020-09-16T14:07:00Z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