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AB0118">
        <w:rPr>
          <w:b/>
          <w:color w:val="165393"/>
          <w:sz w:val="24"/>
          <w:szCs w:val="24"/>
        </w:rPr>
        <w:t>5</w:t>
      </w:r>
      <w:r w:rsidR="002431A7">
        <w:rPr>
          <w:b/>
          <w:color w:val="165393"/>
          <w:sz w:val="24"/>
          <w:szCs w:val="24"/>
        </w:rPr>
        <w:t>8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</w:t>
            </w:r>
            <w:r w:rsidR="00D07E70">
              <w:rPr>
                <w:rFonts w:eastAsia="Calibri"/>
                <w:sz w:val="18"/>
                <w:szCs w:val="18"/>
              </w:rPr>
              <w:t>u</w:t>
            </w:r>
            <w:proofErr w:type="spellEnd"/>
            <w:proofErr w:type="gramEnd"/>
            <w:r w:rsidR="00D07E70">
              <w:rPr>
                <w:rFonts w:eastAsia="Calibri"/>
                <w:sz w:val="18"/>
                <w:szCs w:val="18"/>
              </w:rPr>
              <w:t xml:space="preserve">. </w:t>
            </w:r>
            <w:proofErr w:type="spellStart"/>
            <w:r w:rsidR="00D07E70">
              <w:rPr>
                <w:rFonts w:eastAsia="Calibri"/>
                <w:sz w:val="18"/>
                <w:szCs w:val="18"/>
              </w:rPr>
              <w:t>xxxxxxxxxxxxxxxxxxxx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D07E70">
              <w:rPr>
                <w:rFonts w:eastAsia="Calibri"/>
                <w:sz w:val="18"/>
                <w:szCs w:val="18"/>
              </w:rPr>
              <w:t>xxxxxxxxxxxxxxxxxx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2431A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2431A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Koncová zařízení CCTV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C5276B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431A7">
              <w:rPr>
                <w:rFonts w:eastAsia="Calibri"/>
                <w:sz w:val="18"/>
                <w:szCs w:val="18"/>
                <w:lang w:eastAsia="en-US"/>
              </w:rPr>
              <w:t>42 420</w:t>
            </w:r>
            <w:r w:rsidR="007F6C2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2431A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74B56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Cena s DPH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2431A7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172 328</w:t>
            </w:r>
            <w:r w:rsidR="00074B56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2431A7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172 328</w:t>
            </w:r>
            <w:r w:rsidR="00074B56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3B3EBE">
        <w:rPr>
          <w:rFonts w:eastAsia="Calibri"/>
          <w:sz w:val="18"/>
          <w:szCs w:val="18"/>
          <w:lang w:eastAsia="en-US"/>
        </w:rPr>
        <w:t xml:space="preserve"> 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2431A7">
        <w:rPr>
          <w:rFonts w:eastAsia="Calibri"/>
          <w:sz w:val="18"/>
          <w:szCs w:val="18"/>
          <w:lang w:eastAsia="en-US"/>
        </w:rPr>
        <w:t>25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2431A7">
        <w:rPr>
          <w:rFonts w:eastAsia="Calibri"/>
          <w:sz w:val="18"/>
          <w:szCs w:val="18"/>
          <w:lang w:eastAsia="en-US"/>
        </w:rPr>
        <w:t>9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2431A7">
        <w:rPr>
          <w:rFonts w:eastAsia="Calibri"/>
          <w:sz w:val="18"/>
          <w:szCs w:val="18"/>
          <w:lang w:eastAsia="en-US"/>
        </w:rPr>
        <w:t>26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2431A7">
        <w:rPr>
          <w:rFonts w:eastAsia="Calibri"/>
          <w:sz w:val="18"/>
          <w:szCs w:val="18"/>
          <w:lang w:eastAsia="en-US"/>
        </w:rPr>
        <w:t>10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2431A7">
        <w:rPr>
          <w:sz w:val="18"/>
          <w:szCs w:val="18"/>
        </w:rPr>
        <w:t>10</w:t>
      </w:r>
      <w:r w:rsidR="005D658E">
        <w:rPr>
          <w:sz w:val="18"/>
          <w:szCs w:val="18"/>
        </w:rPr>
        <w:t xml:space="preserve">. </w:t>
      </w:r>
      <w:r w:rsidR="002431A7">
        <w:rPr>
          <w:sz w:val="18"/>
          <w:szCs w:val="18"/>
        </w:rPr>
        <w:t>9</w:t>
      </w:r>
      <w:r w:rsidR="00461590">
        <w:rPr>
          <w:sz w:val="18"/>
          <w:szCs w:val="18"/>
        </w:rPr>
        <w:t>. 20</w:t>
      </w:r>
      <w:r w:rsidR="006F3047">
        <w:rPr>
          <w:sz w:val="18"/>
          <w:szCs w:val="18"/>
        </w:rPr>
        <w:t>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AF" w:rsidRDefault="00857CAF">
      <w:r>
        <w:separator/>
      </w:r>
    </w:p>
  </w:endnote>
  <w:endnote w:type="continuationSeparator" w:id="0">
    <w:p w:rsidR="00857CAF" w:rsidRDefault="008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AF" w:rsidRDefault="00857CAF">
      <w:r>
        <w:separator/>
      </w:r>
    </w:p>
  </w:footnote>
  <w:footnote w:type="continuationSeparator" w:id="0">
    <w:p w:rsidR="00857CAF" w:rsidRDefault="0085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4B56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6E8F"/>
    <w:rsid w:val="000B7C9F"/>
    <w:rsid w:val="000C49DA"/>
    <w:rsid w:val="000C4E73"/>
    <w:rsid w:val="000C5527"/>
    <w:rsid w:val="000C5645"/>
    <w:rsid w:val="000D0E1B"/>
    <w:rsid w:val="000D57F4"/>
    <w:rsid w:val="000E570D"/>
    <w:rsid w:val="000E790C"/>
    <w:rsid w:val="000F04EE"/>
    <w:rsid w:val="000F053F"/>
    <w:rsid w:val="000F1D93"/>
    <w:rsid w:val="000F2AFC"/>
    <w:rsid w:val="000F51C2"/>
    <w:rsid w:val="000F58CB"/>
    <w:rsid w:val="000F5C1A"/>
    <w:rsid w:val="000F6D47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31A7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44DA"/>
    <w:rsid w:val="00286924"/>
    <w:rsid w:val="00287D10"/>
    <w:rsid w:val="002931AB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7D9E"/>
    <w:rsid w:val="00311C15"/>
    <w:rsid w:val="00313967"/>
    <w:rsid w:val="003202F9"/>
    <w:rsid w:val="00323BC5"/>
    <w:rsid w:val="0032566B"/>
    <w:rsid w:val="00326815"/>
    <w:rsid w:val="00330C62"/>
    <w:rsid w:val="003316A4"/>
    <w:rsid w:val="00334054"/>
    <w:rsid w:val="00336DDC"/>
    <w:rsid w:val="00337F85"/>
    <w:rsid w:val="003412A8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0ADA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B3EBE"/>
    <w:rsid w:val="003C5687"/>
    <w:rsid w:val="003D0D8D"/>
    <w:rsid w:val="003D52B4"/>
    <w:rsid w:val="003E08CB"/>
    <w:rsid w:val="003E0E31"/>
    <w:rsid w:val="003E1161"/>
    <w:rsid w:val="003F003A"/>
    <w:rsid w:val="003F08D0"/>
    <w:rsid w:val="003F46B3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67D93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2258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3A52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5CA9"/>
    <w:rsid w:val="006D7DF0"/>
    <w:rsid w:val="006E0986"/>
    <w:rsid w:val="006F057B"/>
    <w:rsid w:val="006F160C"/>
    <w:rsid w:val="006F1AC7"/>
    <w:rsid w:val="006F3047"/>
    <w:rsid w:val="006F39CB"/>
    <w:rsid w:val="006F6178"/>
    <w:rsid w:val="006F6A7D"/>
    <w:rsid w:val="006F7EF0"/>
    <w:rsid w:val="00700499"/>
    <w:rsid w:val="00700EB6"/>
    <w:rsid w:val="00704A38"/>
    <w:rsid w:val="00711DFA"/>
    <w:rsid w:val="00726489"/>
    <w:rsid w:val="00731021"/>
    <w:rsid w:val="00731E73"/>
    <w:rsid w:val="00733C36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69ED"/>
    <w:rsid w:val="007A6CCC"/>
    <w:rsid w:val="007A6D76"/>
    <w:rsid w:val="007A70A4"/>
    <w:rsid w:val="007A7DC2"/>
    <w:rsid w:val="007B2B53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0EB"/>
    <w:rsid w:val="007F4648"/>
    <w:rsid w:val="007F6216"/>
    <w:rsid w:val="007F6C21"/>
    <w:rsid w:val="007F6D6A"/>
    <w:rsid w:val="0081031D"/>
    <w:rsid w:val="00811E9E"/>
    <w:rsid w:val="00814043"/>
    <w:rsid w:val="00814120"/>
    <w:rsid w:val="008165DE"/>
    <w:rsid w:val="00816DF8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57CAF"/>
    <w:rsid w:val="00862463"/>
    <w:rsid w:val="00863948"/>
    <w:rsid w:val="00864510"/>
    <w:rsid w:val="00866C24"/>
    <w:rsid w:val="00867131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87EBB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2973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07FB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32DA"/>
    <w:rsid w:val="00A95B50"/>
    <w:rsid w:val="00AA23E7"/>
    <w:rsid w:val="00AA2853"/>
    <w:rsid w:val="00AA3FD5"/>
    <w:rsid w:val="00AA4225"/>
    <w:rsid w:val="00AA5866"/>
    <w:rsid w:val="00AB0118"/>
    <w:rsid w:val="00AB011B"/>
    <w:rsid w:val="00AB06BD"/>
    <w:rsid w:val="00AB20B3"/>
    <w:rsid w:val="00AC132C"/>
    <w:rsid w:val="00AD08D0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37DEA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0736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45A47"/>
    <w:rsid w:val="00C50346"/>
    <w:rsid w:val="00C514B0"/>
    <w:rsid w:val="00C5276B"/>
    <w:rsid w:val="00C5587C"/>
    <w:rsid w:val="00C56E3E"/>
    <w:rsid w:val="00C6273A"/>
    <w:rsid w:val="00C62EAD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5C81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266A"/>
    <w:rsid w:val="00D046BD"/>
    <w:rsid w:val="00D05C26"/>
    <w:rsid w:val="00D07E70"/>
    <w:rsid w:val="00D11715"/>
    <w:rsid w:val="00D17BEA"/>
    <w:rsid w:val="00D21F27"/>
    <w:rsid w:val="00D2392D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4A76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3311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27CF"/>
    <w:rsid w:val="00F26474"/>
    <w:rsid w:val="00F341D4"/>
    <w:rsid w:val="00F36FD8"/>
    <w:rsid w:val="00F45F57"/>
    <w:rsid w:val="00F478B1"/>
    <w:rsid w:val="00F47D84"/>
    <w:rsid w:val="00F55874"/>
    <w:rsid w:val="00F60C01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1885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Medlínová Marie (VZP ČR Ústředí)</cp:lastModifiedBy>
  <cp:revision>2</cp:revision>
  <cp:lastPrinted>2020-09-10T12:49:00Z</cp:lastPrinted>
  <dcterms:created xsi:type="dcterms:W3CDTF">2020-09-16T12:27:00Z</dcterms:created>
  <dcterms:modified xsi:type="dcterms:W3CDTF">2020-09-16T12:27:00Z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