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8A87A6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33BEB">
        <w:rPr>
          <w:rFonts w:ascii="Times New Roman" w:eastAsia="Times New Roman" w:hAnsi="Times New Roman"/>
          <w:lang w:eastAsia="cs-CZ"/>
        </w:rPr>
        <w:t>KK01701</w:t>
      </w:r>
      <w:r w:rsidR="009B707D">
        <w:rPr>
          <w:rFonts w:ascii="Times New Roman" w:eastAsia="Times New Roman" w:hAnsi="Times New Roman"/>
          <w:lang w:eastAsia="cs-CZ"/>
        </w:rPr>
        <w:t>/2020</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766A1B1A"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11220D" w:rsidRPr="0011220D">
        <w:rPr>
          <w:rFonts w:ascii="Times New Roman" w:eastAsia="Times New Roman" w:hAnsi="Times New Roman"/>
          <w:lang w:eastAsia="cs-CZ"/>
        </w:rPr>
        <w:t xml:space="preserve">Mgr. Petrem </w:t>
      </w:r>
      <w:proofErr w:type="spellStart"/>
      <w:r w:rsidR="0011220D" w:rsidRPr="0011220D">
        <w:rPr>
          <w:rFonts w:ascii="Times New Roman" w:eastAsia="Times New Roman" w:hAnsi="Times New Roman"/>
          <w:lang w:eastAsia="cs-CZ"/>
        </w:rPr>
        <w:t>Kubisem</w:t>
      </w:r>
      <w:proofErr w:type="spellEnd"/>
      <w:r w:rsidR="0011220D" w:rsidRPr="0011220D">
        <w:rPr>
          <w:rFonts w:ascii="Times New Roman" w:eastAsia="Times New Roman" w:hAnsi="Times New Roman"/>
          <w:lang w:eastAsia="cs-CZ"/>
        </w:rPr>
        <w:t>, hejtmanem</w:t>
      </w:r>
    </w:p>
    <w:p w14:paraId="2A19FE36" w14:textId="7656CB1E" w:rsidR="000201A9" w:rsidRPr="0096502F" w:rsidRDefault="003B42E8" w:rsidP="00E254F0">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009F07E3">
        <w:rPr>
          <w:rFonts w:ascii="Times New Roman" w:eastAsia="Times New Roman" w:hAnsi="Times New Roman"/>
          <w:lang w:eastAsia="cs-CZ"/>
        </w:rPr>
        <w:t xml:space="preserve">*****                       </w:t>
      </w:r>
      <w:r w:rsidR="00E254F0">
        <w:rPr>
          <w:rFonts w:ascii="Times New Roman" w:eastAsia="Times New Roman" w:hAnsi="Times New Roman"/>
          <w:lang w:eastAsia="cs-CZ"/>
        </w:rPr>
        <w:t xml:space="preserve">                              </w:t>
      </w:r>
      <w:r w:rsidR="009F07E3">
        <w:rPr>
          <w:rFonts w:ascii="Times New Roman" w:eastAsia="Times New Roman" w:hAnsi="Times New Roman"/>
          <w:lang w:eastAsia="cs-CZ"/>
        </w:rPr>
        <w:t xml:space="preserve"> </w:t>
      </w:r>
      <w:r w:rsidR="000201A9" w:rsidRPr="0096502F">
        <w:rPr>
          <w:rFonts w:ascii="Times New Roman" w:eastAsia="Times New Roman" w:hAnsi="Times New Roman"/>
          <w:lang w:eastAsia="cs-CZ"/>
        </w:rPr>
        <w:t>č</w:t>
      </w:r>
      <w:r w:rsidR="009F07E3">
        <w:rPr>
          <w:rFonts w:ascii="Times New Roman" w:eastAsia="Times New Roman" w:hAnsi="Times New Roman"/>
          <w:lang w:eastAsia="cs-CZ"/>
        </w:rPr>
        <w:t xml:space="preserve">íslo účtu           </w:t>
      </w:r>
      <w:bookmarkStart w:id="0" w:name="_GoBack"/>
      <w:bookmarkEnd w:id="0"/>
      <w:r w:rsidR="009F07E3">
        <w:rPr>
          <w:rFonts w:ascii="Times New Roman" w:eastAsia="Times New Roman" w:hAnsi="Times New Roman"/>
          <w:lang w:eastAsia="cs-CZ"/>
        </w:rPr>
        <w:t>*****</w:t>
      </w:r>
    </w:p>
    <w:p w14:paraId="23563931" w14:textId="2AB25433" w:rsidR="00571D39" w:rsidRPr="00E254F0"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r w:rsidR="00885595">
        <w:rPr>
          <w:rFonts w:ascii="Times New Roman" w:eastAsia="Times New Roman" w:hAnsi="Times New Roman"/>
          <w:lang w:eastAsia="cs-CZ"/>
        </w:rPr>
        <w:t xml:space="preserve">       </w:t>
      </w:r>
      <w:r w:rsidR="009F07E3">
        <w:rPr>
          <w:rFonts w:ascii="Times New Roman" w:eastAsia="Times New Roman" w:hAnsi="Times New Roman"/>
          <w:lang w:eastAsia="cs-CZ"/>
        </w:rPr>
        <w:t xml:space="preserve">*****                                                  </w:t>
      </w:r>
      <w:r w:rsidR="00E254F0">
        <w:rPr>
          <w:rFonts w:ascii="Times New Roman" w:eastAsia="Times New Roman" w:hAnsi="Times New Roman"/>
          <w:lang w:eastAsia="cs-CZ"/>
        </w:rPr>
        <w:t xml:space="preserve">    </w:t>
      </w:r>
      <w:r w:rsidR="00571D39" w:rsidRPr="0096502F">
        <w:rPr>
          <w:rFonts w:ascii="Times New Roman" w:eastAsia="Times New Roman" w:hAnsi="Times New Roman"/>
          <w:lang w:eastAsia="cs-CZ"/>
        </w:rPr>
        <w:t>číslo účtu</w:t>
      </w:r>
      <w:r w:rsidR="00571D39" w:rsidRPr="0096502F">
        <w:rPr>
          <w:rFonts w:ascii="Times New Roman" w:eastAsia="Times New Roman" w:hAnsi="Times New Roman"/>
          <w:lang w:eastAsia="cs-CZ"/>
        </w:rPr>
        <w:tab/>
      </w:r>
      <w:r w:rsidR="009F07E3">
        <w:rPr>
          <w:rFonts w:ascii="Times New Roman" w:hAnsi="Times New Roman"/>
          <w:color w:val="000000"/>
        </w:rPr>
        <w:t>*****</w:t>
      </w:r>
    </w:p>
    <w:p w14:paraId="05D6B230" w14:textId="0EEFBFD3"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9F07E3">
        <w:rPr>
          <w:rFonts w:ascii="Times New Roman" w:hAnsi="Times New Roman"/>
          <w:color w:val="000000"/>
        </w:rPr>
        <w:t>*****</w:t>
      </w:r>
      <w:r w:rsidR="00E254F0">
        <w:rPr>
          <w:rFonts w:ascii="Times New Roman" w:hAnsi="Times New Roman"/>
          <w:color w:val="000000"/>
        </w:rPr>
        <w:t xml:space="preserve">                             </w:t>
      </w:r>
      <w:r w:rsidR="009F07E3">
        <w:rPr>
          <w:rFonts w:ascii="Times New Roman" w:hAnsi="Times New Roman"/>
          <w:color w:val="000000"/>
        </w:rPr>
        <w:tab/>
        <w:t xml:space="preserve">             </w:t>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r>
      <w:r w:rsidR="009F07E3">
        <w:rPr>
          <w:rFonts w:ascii="Times New Roman" w:hAnsi="Times New Roman"/>
          <w:color w:val="000000"/>
        </w:rPr>
        <w:t>*****</w:t>
      </w:r>
    </w:p>
    <w:p w14:paraId="58C277CF" w14:textId="3C2BAF0F" w:rsidR="008D35BD" w:rsidRPr="00885595"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9F07E3">
        <w:rPr>
          <w:rFonts w:ascii="Times New Roman" w:hAnsi="Times New Roman"/>
          <w:color w:val="000000"/>
        </w:rPr>
        <w:t>*****</w:t>
      </w:r>
      <w:r w:rsidR="009F07E3">
        <w:rPr>
          <w:rFonts w:ascii="Times New Roman" w:hAnsi="Times New Roman"/>
          <w:color w:val="000000"/>
        </w:rPr>
        <w:tab/>
      </w:r>
      <w:r w:rsidR="009F07E3">
        <w:rPr>
          <w:rFonts w:ascii="Times New Roman" w:hAnsi="Times New Roman"/>
          <w:color w:val="000000"/>
        </w:rPr>
        <w:tab/>
      </w:r>
      <w:r w:rsidR="00E254F0">
        <w:rPr>
          <w:rFonts w:ascii="Times New Roman" w:hAnsi="Times New Roman"/>
          <w:color w:val="000000"/>
        </w:rPr>
        <w:t xml:space="preserve">        </w:t>
      </w:r>
      <w:r w:rsidR="009F07E3">
        <w:rPr>
          <w:rFonts w:ascii="Times New Roman" w:hAnsi="Times New Roman"/>
          <w:color w:val="000000"/>
        </w:rPr>
        <w:t xml:space="preserve">                               </w:t>
      </w:r>
      <w:r w:rsidRPr="0096502F">
        <w:rPr>
          <w:rFonts w:ascii="Times New Roman" w:hAnsi="Times New Roman"/>
          <w:color w:val="000000"/>
        </w:rPr>
        <w:t>číslo účtu</w:t>
      </w:r>
      <w:r w:rsidR="000201A9" w:rsidRPr="0096502F">
        <w:rPr>
          <w:rFonts w:ascii="Times New Roman" w:eastAsia="Times New Roman" w:hAnsi="Times New Roman"/>
          <w:lang w:eastAsia="cs-CZ"/>
        </w:rPr>
        <w:tab/>
      </w:r>
      <w:r w:rsidR="009F07E3">
        <w:rPr>
          <w:rFonts w:ascii="Times New Roman" w:hAnsi="Times New Roman"/>
          <w:color w:val="000000"/>
        </w:rPr>
        <w:t>*****</w:t>
      </w: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3D2E09A3"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r w:rsidR="00885595">
        <w:rPr>
          <w:rFonts w:ascii="Times New Roman" w:eastAsia="Times New Roman" w:hAnsi="Times New Roman"/>
          <w:lang w:eastAsia="cs-CZ"/>
        </w:rPr>
        <w:t xml:space="preserve"> bezpečnosti a krizového řízení</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2318F020" w:rsidR="00602229" w:rsidRPr="008D161F" w:rsidRDefault="008C66BD"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Společně k bezpečí, z.s.</w:t>
      </w:r>
    </w:p>
    <w:p w14:paraId="5436B3C8" w14:textId="03A8B7EC" w:rsidR="00602229" w:rsidRPr="008D161F"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8D161F">
        <w:rPr>
          <w:rFonts w:ascii="Times New Roman" w:eastAsia="Times New Roman" w:hAnsi="Times New Roman"/>
          <w:bCs/>
          <w:lang w:eastAsia="cs-CZ"/>
        </w:rPr>
        <w:t>Adresa sídla</w:t>
      </w:r>
      <w:r w:rsidR="00602229" w:rsidRPr="008D161F">
        <w:rPr>
          <w:rFonts w:ascii="Times New Roman" w:eastAsia="Times New Roman" w:hAnsi="Times New Roman"/>
          <w:bCs/>
          <w:lang w:eastAsia="cs-CZ"/>
        </w:rPr>
        <w:t>:</w:t>
      </w:r>
      <w:r w:rsidR="00602229" w:rsidRPr="008D161F">
        <w:rPr>
          <w:rFonts w:ascii="Times New Roman" w:eastAsia="Times New Roman" w:hAnsi="Times New Roman"/>
          <w:bCs/>
          <w:lang w:eastAsia="cs-CZ"/>
        </w:rPr>
        <w:tab/>
      </w:r>
      <w:r w:rsidR="008C66BD">
        <w:rPr>
          <w:rFonts w:ascii="Times New Roman" w:eastAsia="Times New Roman" w:hAnsi="Times New Roman"/>
          <w:bCs/>
          <w:lang w:eastAsia="cs-CZ"/>
        </w:rPr>
        <w:t>Staré Sedlo 92</w:t>
      </w:r>
      <w:r w:rsidR="008D161F">
        <w:rPr>
          <w:rFonts w:ascii="Times New Roman" w:eastAsia="Times New Roman" w:hAnsi="Times New Roman"/>
          <w:bCs/>
          <w:lang w:eastAsia="cs-CZ"/>
        </w:rPr>
        <w:t xml:space="preserve">, </w:t>
      </w:r>
      <w:r w:rsidR="008C66BD">
        <w:rPr>
          <w:rFonts w:ascii="Times New Roman" w:eastAsia="Times New Roman" w:hAnsi="Times New Roman"/>
          <w:bCs/>
          <w:lang w:eastAsia="cs-CZ"/>
        </w:rPr>
        <w:t>398</w:t>
      </w:r>
      <w:r w:rsidR="008D161F">
        <w:rPr>
          <w:rFonts w:ascii="Times New Roman" w:eastAsia="Times New Roman" w:hAnsi="Times New Roman"/>
          <w:bCs/>
          <w:lang w:eastAsia="cs-CZ"/>
        </w:rPr>
        <w:t xml:space="preserve"> </w:t>
      </w:r>
      <w:r w:rsidR="008C66BD">
        <w:rPr>
          <w:rFonts w:ascii="Times New Roman" w:eastAsia="Times New Roman" w:hAnsi="Times New Roman"/>
          <w:bCs/>
          <w:lang w:eastAsia="cs-CZ"/>
        </w:rPr>
        <w:t>07</w:t>
      </w:r>
      <w:r w:rsidR="008D161F">
        <w:rPr>
          <w:rFonts w:ascii="Times New Roman" w:eastAsia="Times New Roman" w:hAnsi="Times New Roman"/>
          <w:bCs/>
          <w:lang w:eastAsia="cs-CZ"/>
        </w:rPr>
        <w:t xml:space="preserve"> </w:t>
      </w:r>
      <w:r w:rsidR="008C66BD">
        <w:rPr>
          <w:rFonts w:ascii="Times New Roman" w:eastAsia="Times New Roman" w:hAnsi="Times New Roman"/>
          <w:bCs/>
          <w:lang w:eastAsia="cs-CZ"/>
        </w:rPr>
        <w:t>Orlík nad Vltavou</w:t>
      </w:r>
    </w:p>
    <w:p w14:paraId="519BECAD" w14:textId="252C513B" w:rsidR="009D5AFF" w:rsidRPr="008D161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D161F">
        <w:rPr>
          <w:rFonts w:ascii="Times New Roman" w:eastAsia="Times New Roman" w:hAnsi="Times New Roman"/>
          <w:bCs/>
          <w:lang w:eastAsia="cs-CZ"/>
        </w:rPr>
        <w:t>Identifikační číslo:</w:t>
      </w:r>
      <w:r w:rsidRPr="008D161F">
        <w:rPr>
          <w:rFonts w:ascii="Times New Roman" w:eastAsia="Times New Roman" w:hAnsi="Times New Roman"/>
          <w:bCs/>
          <w:lang w:eastAsia="cs-CZ"/>
        </w:rPr>
        <w:tab/>
      </w:r>
      <w:r w:rsidR="003B421B">
        <w:rPr>
          <w:rFonts w:ascii="Times New Roman" w:eastAsia="Times New Roman" w:hAnsi="Times New Roman"/>
          <w:bCs/>
          <w:lang w:eastAsia="cs-CZ"/>
        </w:rPr>
        <w:t>2</w:t>
      </w:r>
      <w:r w:rsidR="008C66BD">
        <w:rPr>
          <w:rFonts w:ascii="Times New Roman" w:eastAsia="Times New Roman" w:hAnsi="Times New Roman"/>
          <w:bCs/>
          <w:lang w:eastAsia="cs-CZ"/>
        </w:rPr>
        <w:t>7054705</w:t>
      </w:r>
    </w:p>
    <w:p w14:paraId="65D38DB3" w14:textId="51EDB07B" w:rsidR="009D5AFF" w:rsidRPr="008D161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D161F">
        <w:rPr>
          <w:rFonts w:ascii="Times New Roman" w:eastAsia="Times New Roman" w:hAnsi="Times New Roman"/>
          <w:bCs/>
          <w:lang w:eastAsia="cs-CZ"/>
        </w:rPr>
        <w:t>DIČ:</w:t>
      </w:r>
      <w:r w:rsidRPr="008D161F">
        <w:rPr>
          <w:rFonts w:ascii="Times New Roman" w:eastAsia="Times New Roman" w:hAnsi="Times New Roman"/>
          <w:bCs/>
          <w:lang w:eastAsia="cs-CZ"/>
        </w:rPr>
        <w:tab/>
      </w:r>
    </w:p>
    <w:p w14:paraId="7FEFF898" w14:textId="02FC9DF8" w:rsidR="009D5AFF" w:rsidRPr="008D161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D161F">
        <w:rPr>
          <w:rFonts w:ascii="Times New Roman" w:eastAsia="Times New Roman" w:hAnsi="Times New Roman"/>
          <w:bCs/>
          <w:lang w:eastAsia="cs-CZ"/>
        </w:rPr>
        <w:t>Právní forma:</w:t>
      </w:r>
      <w:r w:rsidRPr="008D161F">
        <w:rPr>
          <w:rFonts w:ascii="Times New Roman" w:eastAsia="Times New Roman" w:hAnsi="Times New Roman"/>
          <w:bCs/>
          <w:lang w:eastAsia="cs-CZ"/>
        </w:rPr>
        <w:tab/>
      </w:r>
      <w:r w:rsidR="008C66BD">
        <w:rPr>
          <w:rFonts w:ascii="Times New Roman" w:eastAsia="Times New Roman" w:hAnsi="Times New Roman"/>
          <w:bCs/>
          <w:lang w:eastAsia="cs-CZ"/>
        </w:rPr>
        <w:t>Spolek</w:t>
      </w:r>
    </w:p>
    <w:p w14:paraId="3420E6FD" w14:textId="3DADECA1" w:rsidR="009D5AFF" w:rsidRPr="008D161F" w:rsidRDefault="009D5AFF" w:rsidP="00BE65AC">
      <w:pPr>
        <w:tabs>
          <w:tab w:val="left" w:pos="2127"/>
        </w:tabs>
        <w:spacing w:after="0" w:line="240" w:lineRule="auto"/>
        <w:ind w:right="-57"/>
        <w:rPr>
          <w:rFonts w:ascii="Times New Roman" w:eastAsia="Arial Unicode MS" w:hAnsi="Times New Roman"/>
          <w:lang w:eastAsia="cs-CZ"/>
        </w:rPr>
      </w:pPr>
      <w:r w:rsidRPr="008D161F">
        <w:rPr>
          <w:rFonts w:ascii="Times New Roman" w:eastAsia="Times New Roman" w:hAnsi="Times New Roman"/>
          <w:lang w:eastAsia="cs-CZ"/>
        </w:rPr>
        <w:t>Zastoupený:</w:t>
      </w:r>
      <w:r w:rsidRPr="008D161F">
        <w:rPr>
          <w:rFonts w:ascii="Times New Roman" w:eastAsia="Times New Roman" w:hAnsi="Times New Roman"/>
          <w:lang w:eastAsia="cs-CZ"/>
        </w:rPr>
        <w:tab/>
      </w:r>
      <w:r w:rsidR="008C66BD">
        <w:rPr>
          <w:rFonts w:ascii="Times New Roman" w:eastAsia="Times New Roman" w:hAnsi="Times New Roman"/>
          <w:lang w:eastAsia="cs-CZ"/>
        </w:rPr>
        <w:t>Mgr. Kateřinou Pospíšilovou</w:t>
      </w:r>
    </w:p>
    <w:p w14:paraId="6D4A56D8" w14:textId="5F801AA2" w:rsidR="009D5AFF" w:rsidRPr="008D161F" w:rsidRDefault="009D5AFF" w:rsidP="00BE65AC">
      <w:pPr>
        <w:tabs>
          <w:tab w:val="left" w:pos="2127"/>
        </w:tabs>
        <w:spacing w:after="0" w:line="240" w:lineRule="auto"/>
        <w:ind w:right="-57"/>
        <w:rPr>
          <w:rFonts w:ascii="Times New Roman" w:eastAsia="Arial Unicode MS" w:hAnsi="Times New Roman"/>
          <w:lang w:eastAsia="cs-CZ"/>
        </w:rPr>
      </w:pPr>
      <w:r w:rsidRPr="008D161F">
        <w:rPr>
          <w:rFonts w:ascii="Times New Roman" w:eastAsia="Arial Unicode MS" w:hAnsi="Times New Roman"/>
          <w:lang w:eastAsia="cs-CZ"/>
        </w:rPr>
        <w:t>Reg</w:t>
      </w:r>
      <w:r w:rsidR="00014671">
        <w:rPr>
          <w:rFonts w:ascii="Times New Roman" w:eastAsia="Arial Unicode MS" w:hAnsi="Times New Roman"/>
          <w:lang w:eastAsia="cs-CZ"/>
        </w:rPr>
        <w:t xml:space="preserve">istrace ve veřejném rejstříku: </w:t>
      </w:r>
      <w:r w:rsidR="007E76CD">
        <w:rPr>
          <w:rFonts w:ascii="Times New Roman" w:eastAsia="Arial Unicode MS" w:hAnsi="Times New Roman"/>
          <w:lang w:eastAsia="cs-CZ"/>
        </w:rPr>
        <w:t>L</w:t>
      </w:r>
      <w:r w:rsidR="003B421B">
        <w:rPr>
          <w:rFonts w:ascii="Times New Roman" w:eastAsia="Arial Unicode MS" w:hAnsi="Times New Roman"/>
          <w:lang w:eastAsia="cs-CZ"/>
        </w:rPr>
        <w:t xml:space="preserve"> 4</w:t>
      </w:r>
      <w:r w:rsidR="007E76CD">
        <w:rPr>
          <w:rFonts w:ascii="Times New Roman" w:eastAsia="Arial Unicode MS" w:hAnsi="Times New Roman"/>
          <w:lang w:eastAsia="cs-CZ"/>
        </w:rPr>
        <w:t>458</w:t>
      </w:r>
      <w:r w:rsidR="008D161F">
        <w:rPr>
          <w:rFonts w:ascii="Times New Roman" w:eastAsia="Arial Unicode MS" w:hAnsi="Times New Roman"/>
          <w:lang w:eastAsia="cs-CZ"/>
        </w:rPr>
        <w:t xml:space="preserve"> </w:t>
      </w:r>
      <w:r w:rsidR="003B421B">
        <w:rPr>
          <w:rFonts w:ascii="Times New Roman" w:eastAsia="Arial Unicode MS" w:hAnsi="Times New Roman"/>
          <w:lang w:eastAsia="cs-CZ"/>
        </w:rPr>
        <w:t xml:space="preserve">vedený u </w:t>
      </w:r>
      <w:r w:rsidR="007E76CD">
        <w:rPr>
          <w:rFonts w:ascii="Times New Roman" w:eastAsia="Arial Unicode MS" w:hAnsi="Times New Roman"/>
          <w:lang w:eastAsia="cs-CZ"/>
        </w:rPr>
        <w:t>Krajského soudu v Českých Budějovicích</w:t>
      </w:r>
    </w:p>
    <w:p w14:paraId="0C7D9D58" w14:textId="59E9D706" w:rsidR="009D5AFF" w:rsidRPr="00C73D4C" w:rsidRDefault="009D5AFF" w:rsidP="00C73D4C">
      <w:pPr>
        <w:tabs>
          <w:tab w:val="left" w:pos="2127"/>
        </w:tabs>
        <w:spacing w:after="0" w:line="240" w:lineRule="auto"/>
        <w:ind w:right="-57"/>
        <w:rPr>
          <w:rFonts w:ascii="Times New Roman" w:eastAsia="Arial Unicode MS" w:hAnsi="Times New Roman"/>
          <w:lang w:eastAsia="cs-CZ"/>
        </w:rPr>
      </w:pPr>
      <w:r w:rsidRPr="008D161F">
        <w:rPr>
          <w:rFonts w:ascii="Times New Roman" w:eastAsia="Times New Roman" w:hAnsi="Times New Roman"/>
          <w:lang w:eastAsia="cs-CZ"/>
        </w:rPr>
        <w:t>Bankovní spojení:</w:t>
      </w:r>
      <w:r w:rsidRPr="008D161F">
        <w:rPr>
          <w:rFonts w:ascii="Times New Roman" w:eastAsia="Times New Roman" w:hAnsi="Times New Roman"/>
          <w:lang w:eastAsia="cs-CZ"/>
        </w:rPr>
        <w:tab/>
      </w:r>
      <w:r w:rsidR="009F07E3">
        <w:rPr>
          <w:rFonts w:ascii="Times New Roman" w:eastAsia="Times New Roman" w:hAnsi="Times New Roman"/>
          <w:lang w:eastAsia="cs-CZ"/>
        </w:rPr>
        <w:t>*****</w:t>
      </w:r>
      <w:r w:rsidR="009F07E3">
        <w:rPr>
          <w:rFonts w:ascii="Times New Roman" w:eastAsia="Times New Roman" w:hAnsi="Times New Roman"/>
          <w:lang w:eastAsia="cs-CZ"/>
        </w:rPr>
        <w:tab/>
      </w:r>
      <w:r w:rsidR="009F07E3">
        <w:rPr>
          <w:rFonts w:ascii="Times New Roman" w:eastAsia="Times New Roman" w:hAnsi="Times New Roman"/>
          <w:lang w:eastAsia="cs-CZ"/>
        </w:rPr>
        <w:tab/>
      </w:r>
      <w:r w:rsidR="009F07E3">
        <w:rPr>
          <w:rFonts w:ascii="Times New Roman" w:eastAsia="Times New Roman" w:hAnsi="Times New Roman"/>
          <w:lang w:eastAsia="cs-CZ"/>
        </w:rPr>
        <w:tab/>
      </w:r>
      <w:r w:rsidR="009F07E3">
        <w:rPr>
          <w:rFonts w:ascii="Times New Roman" w:eastAsia="Times New Roman" w:hAnsi="Times New Roman"/>
          <w:lang w:eastAsia="cs-CZ"/>
        </w:rPr>
        <w:tab/>
        <w:t xml:space="preserve">   </w:t>
      </w:r>
      <w:r w:rsidR="00C73D4C">
        <w:rPr>
          <w:rFonts w:ascii="Times New Roman" w:eastAsia="Arial Unicode MS" w:hAnsi="Times New Roman"/>
          <w:lang w:eastAsia="cs-CZ"/>
        </w:rPr>
        <w:t xml:space="preserve">     </w:t>
      </w:r>
      <w:r w:rsidR="007F4175">
        <w:rPr>
          <w:rFonts w:ascii="Times New Roman" w:eastAsia="Arial Unicode MS" w:hAnsi="Times New Roman"/>
          <w:lang w:eastAsia="cs-CZ"/>
        </w:rPr>
        <w:t xml:space="preserve">   </w:t>
      </w:r>
      <w:r w:rsidR="008D35BD" w:rsidRPr="008D161F">
        <w:rPr>
          <w:rFonts w:ascii="Times New Roman" w:eastAsia="Times New Roman" w:hAnsi="Times New Roman"/>
          <w:lang w:eastAsia="cs-CZ"/>
        </w:rPr>
        <w:t>č</w:t>
      </w:r>
      <w:r w:rsidR="00DE2D0E">
        <w:rPr>
          <w:rFonts w:ascii="Times New Roman" w:eastAsia="Times New Roman" w:hAnsi="Times New Roman"/>
          <w:lang w:eastAsia="cs-CZ"/>
        </w:rPr>
        <w:t>íslo účtu:</w:t>
      </w:r>
      <w:r w:rsidR="003B421B">
        <w:rPr>
          <w:rFonts w:ascii="Times New Roman" w:eastAsia="Times New Roman" w:hAnsi="Times New Roman"/>
          <w:lang w:eastAsia="cs-CZ"/>
        </w:rPr>
        <w:t xml:space="preserve">  </w:t>
      </w:r>
      <w:r w:rsidR="00DE2D0E">
        <w:rPr>
          <w:rFonts w:ascii="Times New Roman" w:eastAsia="Times New Roman" w:hAnsi="Times New Roman"/>
          <w:lang w:eastAsia="cs-CZ"/>
        </w:rPr>
        <w:t xml:space="preserve">     </w:t>
      </w:r>
      <w:r w:rsidR="00C73D4C">
        <w:rPr>
          <w:rFonts w:ascii="Times New Roman" w:eastAsia="Times New Roman" w:hAnsi="Times New Roman"/>
          <w:lang w:eastAsia="cs-CZ"/>
        </w:rPr>
        <w:t xml:space="preserve"> </w:t>
      </w:r>
      <w:r w:rsidR="009F07E3">
        <w:rPr>
          <w:rFonts w:ascii="Times New Roman" w:eastAsia="Times New Roman" w:hAnsi="Times New Roman"/>
          <w:lang w:eastAsia="cs-CZ"/>
        </w:rPr>
        <w:t>*****</w:t>
      </w:r>
    </w:p>
    <w:p w14:paraId="782B5551" w14:textId="032B8AAC" w:rsidR="009D5AFF" w:rsidRPr="008D161F" w:rsidRDefault="009D5AFF" w:rsidP="00BE65AC">
      <w:pPr>
        <w:spacing w:after="0" w:line="240" w:lineRule="auto"/>
        <w:rPr>
          <w:rFonts w:ascii="Times New Roman" w:eastAsia="Times New Roman" w:hAnsi="Times New Roman"/>
          <w:lang w:eastAsia="cs-CZ"/>
        </w:rPr>
      </w:pPr>
      <w:r w:rsidRPr="008D161F">
        <w:rPr>
          <w:rFonts w:ascii="Times New Roman" w:eastAsia="Times New Roman" w:hAnsi="Times New Roman"/>
          <w:lang w:eastAsia="cs-CZ"/>
        </w:rPr>
        <w:t>E-mail:</w:t>
      </w:r>
      <w:r w:rsidRPr="008D161F">
        <w:rPr>
          <w:rFonts w:ascii="Times New Roman" w:eastAsia="Times New Roman" w:hAnsi="Times New Roman"/>
          <w:lang w:eastAsia="cs-CZ"/>
        </w:rPr>
        <w:tab/>
      </w:r>
      <w:r w:rsidRPr="008D161F">
        <w:rPr>
          <w:rFonts w:ascii="Times New Roman" w:eastAsia="Times New Roman" w:hAnsi="Times New Roman"/>
          <w:lang w:eastAsia="cs-CZ"/>
        </w:rPr>
        <w:tab/>
      </w:r>
      <w:r w:rsidRPr="008D161F">
        <w:rPr>
          <w:rFonts w:ascii="Times New Roman" w:eastAsia="Times New Roman" w:hAnsi="Times New Roman"/>
          <w:lang w:eastAsia="cs-CZ"/>
        </w:rPr>
        <w:tab/>
      </w:r>
      <w:r w:rsidR="009F07E3">
        <w:rPr>
          <w:rFonts w:ascii="Times New Roman" w:eastAsia="Times New Roman" w:hAnsi="Times New Roman"/>
          <w:lang w:eastAsia="cs-CZ"/>
        </w:rPr>
        <w:t>*****</w:t>
      </w:r>
    </w:p>
    <w:p w14:paraId="3C7FD6BD" w14:textId="655B50F0" w:rsidR="0092610B" w:rsidRPr="008D161F" w:rsidRDefault="007F4175" w:rsidP="0092610B">
      <w:pPr>
        <w:tabs>
          <w:tab w:val="left" w:pos="2127"/>
          <w:tab w:val="left" w:pos="2214"/>
        </w:tabs>
        <w:spacing w:after="0" w:line="240" w:lineRule="auto"/>
        <w:jc w:val="both"/>
        <w:rPr>
          <w:rFonts w:ascii="Times New Roman" w:eastAsia="Times New Roman" w:hAnsi="Times New Roman"/>
          <w:lang w:eastAsia="cs-CZ"/>
        </w:rPr>
      </w:pPr>
      <w:r>
        <w:rPr>
          <w:rFonts w:ascii="Times New Roman" w:eastAsia="Times New Roman" w:hAnsi="Times New Roman"/>
          <w:lang w:eastAsia="cs-CZ"/>
        </w:rPr>
        <w:t>Není</w:t>
      </w:r>
      <w:r w:rsidR="00DE2D0E">
        <w:rPr>
          <w:rFonts w:ascii="Times New Roman" w:eastAsia="Times New Roman" w:hAnsi="Times New Roman"/>
          <w:lang w:eastAsia="cs-CZ"/>
        </w:rPr>
        <w:t xml:space="preserve"> plátce DPH a DPH</w:t>
      </w:r>
      <w:r>
        <w:rPr>
          <w:rFonts w:ascii="Times New Roman" w:eastAsia="Times New Roman" w:hAnsi="Times New Roman"/>
          <w:lang w:eastAsia="cs-CZ"/>
        </w:rPr>
        <w:t xml:space="preserve"> je</w:t>
      </w:r>
      <w:r w:rsidR="0092610B" w:rsidRPr="008D161F">
        <w:rPr>
          <w:rFonts w:ascii="Times New Roman" w:eastAsia="Times New Roman" w:hAnsi="Times New Roman"/>
          <w:lang w:eastAsia="cs-CZ"/>
        </w:rPr>
        <w:t xml:space="preserve"> uznatelným výdajem.</w:t>
      </w:r>
    </w:p>
    <w:p w14:paraId="6AE51447" w14:textId="77777777" w:rsidR="004766E0" w:rsidRPr="0096502F" w:rsidRDefault="004766E0" w:rsidP="00BE65AC">
      <w:pPr>
        <w:spacing w:after="0" w:line="240" w:lineRule="auto"/>
        <w:rPr>
          <w:rFonts w:ascii="Times New Roman" w:eastAsia="Times New Roman" w:hAnsi="Times New Roman"/>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423D6025" w:rsidR="003B42E8" w:rsidRPr="0096502F" w:rsidRDefault="0088559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3B42E8" w:rsidRPr="0096502F">
        <w:rPr>
          <w:rFonts w:ascii="Times New Roman" w:eastAsia="Times New Roman" w:hAnsi="Times New Roman"/>
          <w:lang w:eastAsia="cs-CZ"/>
        </w:rPr>
        <w:t>(společně jako „smluvní strany“)</w:t>
      </w:r>
    </w:p>
    <w:p w14:paraId="66C23277" w14:textId="2AFD7649" w:rsidR="0014413C" w:rsidRDefault="0014413C" w:rsidP="00BE65AC">
      <w:pPr>
        <w:spacing w:after="0" w:line="240" w:lineRule="auto"/>
        <w:rPr>
          <w:rFonts w:ascii="Times New Roman" w:eastAsia="Times New Roman" w:hAnsi="Times New Roman"/>
          <w:lang w:eastAsia="cs-CZ"/>
        </w:rPr>
      </w:pPr>
    </w:p>
    <w:p w14:paraId="58AF9E8B" w14:textId="77777777" w:rsidR="003E2B01" w:rsidRPr="0096502F" w:rsidRDefault="003E2B01"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024CF377" w14:textId="617AA416" w:rsidR="00885595"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10DB8E4B"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a v souladu s Programem pro poskytování dotací z rozpočtu Karlovarského kraje</w:t>
      </w:r>
      <w:r w:rsidR="00885595">
        <w:rPr>
          <w:rFonts w:ascii="Times New Roman" w:eastAsia="Arial Unicode MS" w:hAnsi="Times New Roman"/>
          <w:lang w:eastAsia="cs-CZ"/>
        </w:rPr>
        <w:t xml:space="preserve"> na podporu aktivit v oblasti prevence kriminality</w:t>
      </w:r>
      <w:r w:rsidR="00E22F7A" w:rsidRPr="0096502F">
        <w:rPr>
          <w:rFonts w:ascii="Times New Roman" w:eastAsia="Arial Unicode MS" w:hAnsi="Times New Roman"/>
          <w:color w:val="FF0000"/>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1DCC1D5B" w14:textId="35D2256F" w:rsidR="00FF224A" w:rsidRDefault="00FF224A" w:rsidP="00BE65AC">
      <w:pPr>
        <w:spacing w:after="0" w:line="240" w:lineRule="auto"/>
        <w:jc w:val="center"/>
        <w:rPr>
          <w:rFonts w:ascii="Times New Roman" w:eastAsia="Times New Roman" w:hAnsi="Times New Roman"/>
          <w:b/>
          <w:bCs/>
          <w:lang w:eastAsia="cs-CZ"/>
        </w:rPr>
      </w:pPr>
    </w:p>
    <w:p w14:paraId="03FB6437" w14:textId="20E5752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w:t>
      </w:r>
      <w:r w:rsidR="00406CC0" w:rsidRPr="0096502F">
        <w:rPr>
          <w:sz w:val="22"/>
          <w:szCs w:val="22"/>
        </w:rPr>
        <w:lastRenderedPageBreak/>
        <w:t xml:space="preserve">s ohledem na maximální přípustnou výši podpory v režimu de </w:t>
      </w:r>
      <w:proofErr w:type="spellStart"/>
      <w:r w:rsidR="00406CC0" w:rsidRPr="0096502F">
        <w:rPr>
          <w:sz w:val="22"/>
          <w:szCs w:val="22"/>
        </w:rPr>
        <w:t>minimis</w:t>
      </w:r>
      <w:proofErr w:type="spellEnd"/>
      <w:r w:rsidR="00406CC0" w:rsidRPr="0096502F">
        <w:rPr>
          <w:sz w:val="22"/>
          <w:szCs w:val="22"/>
        </w:rPr>
        <w:t xml:space="preserve"> a to dle aktuálního stavu v registru podpor de </w:t>
      </w:r>
      <w:proofErr w:type="spellStart"/>
      <w:r w:rsidR="00406CC0" w:rsidRPr="0096502F">
        <w:rPr>
          <w:sz w:val="22"/>
          <w:szCs w:val="22"/>
        </w:rPr>
        <w:t>minimis</w:t>
      </w:r>
      <w:proofErr w:type="spellEnd"/>
      <w:r w:rsidR="00406CC0" w:rsidRPr="0096502F">
        <w:rPr>
          <w:sz w:val="22"/>
          <w:szCs w:val="22"/>
        </w:rPr>
        <w:t xml:space="preserve">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45AE9E4D"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9B707D">
        <w:rPr>
          <w:sz w:val="22"/>
          <w:szCs w:val="22"/>
        </w:rPr>
        <w:t xml:space="preserve">  </w:t>
      </w:r>
      <w:r w:rsidR="009B707D">
        <w:rPr>
          <w:sz w:val="22"/>
          <w:szCs w:val="22"/>
        </w:rPr>
        <w:tab/>
      </w:r>
      <w:r w:rsidR="009B707D">
        <w:rPr>
          <w:sz w:val="22"/>
          <w:szCs w:val="22"/>
        </w:rPr>
        <w:tab/>
      </w:r>
      <w:r w:rsidR="00FF224A" w:rsidRPr="009D6DDE">
        <w:rPr>
          <w:b/>
          <w:sz w:val="22"/>
          <w:szCs w:val="22"/>
        </w:rPr>
        <w:t>2020</w:t>
      </w:r>
    </w:p>
    <w:p w14:paraId="37F411C7" w14:textId="7994607A" w:rsidR="00ED646C" w:rsidRPr="0096502F" w:rsidRDefault="00ED646C" w:rsidP="002415E5">
      <w:pPr>
        <w:pStyle w:val="Normlnweb"/>
        <w:ind w:left="426"/>
        <w:jc w:val="both"/>
        <w:rPr>
          <w:b/>
          <w:bCs/>
          <w:sz w:val="22"/>
          <w:szCs w:val="22"/>
        </w:rPr>
      </w:pPr>
      <w:r w:rsidRPr="0096502F">
        <w:rPr>
          <w:sz w:val="22"/>
          <w:szCs w:val="22"/>
        </w:rPr>
        <w:t>Dotace se poskytuje ve výši:</w:t>
      </w:r>
      <w:r w:rsidR="009B707D">
        <w:rPr>
          <w:sz w:val="22"/>
          <w:szCs w:val="22"/>
        </w:rPr>
        <w:t xml:space="preserve">  </w:t>
      </w:r>
      <w:r w:rsidR="009B707D">
        <w:rPr>
          <w:sz w:val="22"/>
          <w:szCs w:val="22"/>
        </w:rPr>
        <w:tab/>
      </w:r>
      <w:r w:rsidR="009B707D">
        <w:rPr>
          <w:sz w:val="22"/>
          <w:szCs w:val="22"/>
        </w:rPr>
        <w:tab/>
      </w:r>
      <w:r w:rsidR="009B707D">
        <w:rPr>
          <w:sz w:val="22"/>
          <w:szCs w:val="22"/>
        </w:rPr>
        <w:tab/>
      </w:r>
      <w:r w:rsidR="007F4175">
        <w:rPr>
          <w:b/>
          <w:sz w:val="22"/>
          <w:szCs w:val="22"/>
        </w:rPr>
        <w:t>187 3</w:t>
      </w:r>
      <w:r w:rsidR="009D6DDE" w:rsidRPr="009D6DDE">
        <w:rPr>
          <w:b/>
          <w:sz w:val="22"/>
          <w:szCs w:val="22"/>
        </w:rPr>
        <w:t>00</w:t>
      </w:r>
      <w:r w:rsidR="002415E5" w:rsidRPr="009D6DDE">
        <w:rPr>
          <w:b/>
          <w:sz w:val="22"/>
          <w:szCs w:val="22"/>
        </w:rPr>
        <w:t xml:space="preserve"> Kč</w:t>
      </w:r>
    </w:p>
    <w:p w14:paraId="4D687BB9" w14:textId="3ACE5C33" w:rsidR="002415E5" w:rsidRPr="0096502F" w:rsidRDefault="002415E5" w:rsidP="002415E5">
      <w:pPr>
        <w:pStyle w:val="Normlnweb"/>
        <w:ind w:left="426"/>
        <w:jc w:val="both"/>
        <w:rPr>
          <w:sz w:val="22"/>
          <w:szCs w:val="22"/>
        </w:rPr>
      </w:pPr>
      <w:r w:rsidRPr="0096502F">
        <w:rPr>
          <w:sz w:val="22"/>
          <w:szCs w:val="22"/>
        </w:rPr>
        <w:tab/>
        <w:t>(Slovy:</w:t>
      </w:r>
      <w:r w:rsidRPr="009D6DDE">
        <w:rPr>
          <w:sz w:val="22"/>
          <w:szCs w:val="22"/>
        </w:rPr>
        <w:t xml:space="preserve"> </w:t>
      </w:r>
      <w:proofErr w:type="spellStart"/>
      <w:r w:rsidR="009D6DDE" w:rsidRPr="009D6DDE">
        <w:rPr>
          <w:sz w:val="22"/>
          <w:szCs w:val="22"/>
        </w:rPr>
        <w:t>sto</w:t>
      </w:r>
      <w:r w:rsidR="007F4175">
        <w:rPr>
          <w:sz w:val="22"/>
          <w:szCs w:val="22"/>
        </w:rPr>
        <w:t>osmdesátsedmtisíctřista</w:t>
      </w:r>
      <w:proofErr w:type="spellEnd"/>
      <w:r w:rsidR="00B4242E">
        <w:rPr>
          <w:sz w:val="22"/>
          <w:szCs w:val="22"/>
        </w:rPr>
        <w:t xml:space="preserve"> </w:t>
      </w:r>
      <w:r w:rsidRPr="0096502F">
        <w:rPr>
          <w:sz w:val="22"/>
          <w:szCs w:val="22"/>
        </w:rPr>
        <w:t>korun českých)</w:t>
      </w:r>
    </w:p>
    <w:p w14:paraId="11D44D5A" w14:textId="10B23F15" w:rsidR="00ED646C" w:rsidRPr="009D6DDE" w:rsidRDefault="00ED646C" w:rsidP="009B707D">
      <w:pPr>
        <w:pStyle w:val="Normlnweb"/>
        <w:ind w:left="426"/>
        <w:rPr>
          <w:b/>
          <w:bCs/>
          <w:sz w:val="22"/>
          <w:szCs w:val="22"/>
        </w:rPr>
      </w:pPr>
      <w:r w:rsidRPr="0096502F">
        <w:rPr>
          <w:sz w:val="22"/>
          <w:szCs w:val="22"/>
        </w:rPr>
        <w:t>Dotace se poskytuje na účel:</w:t>
      </w:r>
      <w:r w:rsidR="00014671">
        <w:rPr>
          <w:sz w:val="22"/>
          <w:szCs w:val="22"/>
        </w:rPr>
        <w:t xml:space="preserve">  </w:t>
      </w:r>
      <w:r w:rsidR="00C40106">
        <w:rPr>
          <w:sz w:val="22"/>
          <w:szCs w:val="22"/>
        </w:rPr>
        <w:tab/>
      </w:r>
      <w:r w:rsidR="00C40106">
        <w:rPr>
          <w:sz w:val="22"/>
          <w:szCs w:val="22"/>
        </w:rPr>
        <w:tab/>
      </w:r>
      <w:r w:rsidR="00C40106">
        <w:rPr>
          <w:sz w:val="22"/>
          <w:szCs w:val="22"/>
        </w:rPr>
        <w:tab/>
        <w:t xml:space="preserve">projekt </w:t>
      </w:r>
      <w:r w:rsidR="00C40106" w:rsidRPr="00C40106">
        <w:rPr>
          <w:b/>
          <w:sz w:val="22"/>
          <w:szCs w:val="22"/>
        </w:rPr>
        <w:t xml:space="preserve">Poradenský den/Prevence a </w:t>
      </w:r>
      <w:r w:rsidR="00C40106">
        <w:rPr>
          <w:b/>
          <w:sz w:val="22"/>
          <w:szCs w:val="22"/>
        </w:rPr>
        <w:tab/>
      </w:r>
      <w:r w:rsidR="00C40106">
        <w:rPr>
          <w:b/>
          <w:sz w:val="22"/>
          <w:szCs w:val="22"/>
        </w:rPr>
        <w:tab/>
      </w:r>
      <w:r w:rsidR="00C40106">
        <w:rPr>
          <w:b/>
          <w:sz w:val="22"/>
          <w:szCs w:val="22"/>
        </w:rPr>
        <w:tab/>
      </w:r>
      <w:r w:rsidR="00C40106">
        <w:rPr>
          <w:b/>
          <w:sz w:val="22"/>
          <w:szCs w:val="22"/>
        </w:rPr>
        <w:tab/>
      </w:r>
      <w:r w:rsidR="00C40106">
        <w:rPr>
          <w:b/>
          <w:sz w:val="22"/>
          <w:szCs w:val="22"/>
        </w:rPr>
        <w:tab/>
      </w:r>
      <w:r w:rsidR="00C40106">
        <w:rPr>
          <w:b/>
          <w:sz w:val="22"/>
          <w:szCs w:val="22"/>
        </w:rPr>
        <w:tab/>
      </w:r>
      <w:r w:rsidR="00C40106">
        <w:rPr>
          <w:b/>
          <w:sz w:val="22"/>
          <w:szCs w:val="22"/>
        </w:rPr>
        <w:tab/>
      </w:r>
      <w:r w:rsidR="00C40106">
        <w:rPr>
          <w:b/>
          <w:sz w:val="22"/>
          <w:szCs w:val="22"/>
        </w:rPr>
        <w:tab/>
      </w:r>
      <w:r w:rsidR="00C40106" w:rsidRPr="00C40106">
        <w:rPr>
          <w:b/>
          <w:sz w:val="22"/>
          <w:szCs w:val="22"/>
        </w:rPr>
        <w:t>interdisciplinární spolupráce ve škole</w:t>
      </w:r>
      <w:r w:rsidR="00C40106">
        <w:rPr>
          <w:sz w:val="22"/>
          <w:szCs w:val="22"/>
        </w:rPr>
        <w:t xml:space="preserve"> </w:t>
      </w:r>
    </w:p>
    <w:p w14:paraId="554D98D5" w14:textId="127EC271" w:rsidR="00ED646C" w:rsidRPr="009D6DDE" w:rsidRDefault="00ED646C" w:rsidP="002415E5">
      <w:pPr>
        <w:pStyle w:val="Normlnweb"/>
        <w:ind w:left="426"/>
        <w:jc w:val="both"/>
        <w:rPr>
          <w:b/>
          <w:bCs/>
          <w:sz w:val="22"/>
          <w:szCs w:val="22"/>
        </w:rPr>
      </w:pPr>
      <w:r w:rsidRPr="009D6DDE">
        <w:rPr>
          <w:sz w:val="22"/>
          <w:szCs w:val="22"/>
        </w:rPr>
        <w:t xml:space="preserve">Platba </w:t>
      </w:r>
      <w:r w:rsidR="002415E5" w:rsidRPr="009D6DDE">
        <w:rPr>
          <w:sz w:val="22"/>
          <w:szCs w:val="22"/>
        </w:rPr>
        <w:t>dotace bude</w:t>
      </w:r>
      <w:r w:rsidR="009B707D">
        <w:rPr>
          <w:sz w:val="22"/>
          <w:szCs w:val="22"/>
        </w:rPr>
        <w:t xml:space="preserve"> opatřena variabilním symbolem:  </w:t>
      </w:r>
      <w:r w:rsidR="009F07E3">
        <w:rPr>
          <w:b/>
          <w:sz w:val="22"/>
          <w:szCs w:val="22"/>
        </w:rPr>
        <w:t>*****</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265362D5" w14:textId="1D4659EA" w:rsidR="00414D20" w:rsidRPr="00FF224A" w:rsidRDefault="0014413C" w:rsidP="00FF224A">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59767EF8"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do</w:t>
      </w:r>
      <w:r w:rsidR="00FF224A">
        <w:rPr>
          <w:rFonts w:ascii="Times New Roman" w:eastAsia="Arial Unicode MS" w:hAnsi="Times New Roman"/>
          <w:lang w:eastAsia="cs-CZ"/>
        </w:rPr>
        <w:t xml:space="preserve"> 15</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03DD31A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14:paraId="46DF98C9" w14:textId="77777777" w:rsidR="00A97803" w:rsidRPr="0096502F" w:rsidRDefault="00A97803" w:rsidP="00A97803">
      <w:pPr>
        <w:spacing w:after="0" w:line="240" w:lineRule="auto"/>
        <w:ind w:left="426" w:hanging="426"/>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5D76EF55" w14:textId="5A363E8B" w:rsidR="00D90BDC" w:rsidRPr="009976C6" w:rsidRDefault="0014413C" w:rsidP="009976C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2E690CAC" w14:textId="19545DBA" w:rsidR="005A27D5" w:rsidRPr="0096502F" w:rsidRDefault="005A27D5" w:rsidP="005A27D5">
      <w:pPr>
        <w:numPr>
          <w:ilvl w:val="0"/>
          <w:numId w:val="34"/>
        </w:numPr>
        <w:spacing w:after="0" w:line="240" w:lineRule="auto"/>
        <w:jc w:val="both"/>
        <w:rPr>
          <w:rFonts w:ascii="Times New Roman" w:eastAsia="Arial Unicode MS" w:hAnsi="Times New Roman"/>
          <w:lang w:eastAsia="cs-CZ"/>
        </w:rPr>
      </w:pPr>
      <w:r w:rsidRPr="0096502F">
        <w:rPr>
          <w:rFonts w:ascii="Times New Roman" w:hAnsi="Times New Roman"/>
          <w:lang w:eastAsia="cs-CZ"/>
        </w:rPr>
        <w:t xml:space="preserve">Příjemce je povinen řídit se Pravidly pro příjem a hodnocení žádostí, poskytnutí a finanční vypořádání dotace z rozpočtu Karlovarského kraje programu </w:t>
      </w:r>
      <w:r>
        <w:rPr>
          <w:rFonts w:ascii="Times New Roman" w:hAnsi="Times New Roman"/>
          <w:lang w:eastAsia="cs-CZ"/>
        </w:rPr>
        <w:t>uvedeného</w:t>
      </w:r>
      <w:r w:rsidR="00A33510">
        <w:rPr>
          <w:rFonts w:ascii="Times New Roman" w:hAnsi="Times New Roman"/>
          <w:lang w:eastAsia="cs-CZ"/>
        </w:rPr>
        <w:t xml:space="preserve"> v odst. 1 čl. I </w:t>
      </w:r>
      <w:r w:rsidRPr="0096502F">
        <w:rPr>
          <w:rFonts w:ascii="Times New Roman" w:hAnsi="Times New Roman"/>
          <w:lang w:eastAsia="cs-CZ"/>
        </w:rPr>
        <w:t xml:space="preserve">schválenými </w:t>
      </w:r>
      <w:r w:rsidRPr="00E15C1B">
        <w:rPr>
          <w:rFonts w:ascii="Times New Roman" w:hAnsi="Times New Roman"/>
          <w:lang w:eastAsia="cs-CZ"/>
        </w:rPr>
        <w:t xml:space="preserve">Radou </w:t>
      </w:r>
      <w:r w:rsidRPr="0096502F">
        <w:rPr>
          <w:rFonts w:ascii="Times New Roman" w:hAnsi="Times New Roman"/>
          <w:lang w:eastAsia="cs-CZ"/>
        </w:rPr>
        <w:t>Karl</w:t>
      </w:r>
      <w:r>
        <w:rPr>
          <w:rFonts w:ascii="Times New Roman" w:hAnsi="Times New Roman"/>
          <w:lang w:eastAsia="cs-CZ"/>
        </w:rPr>
        <w:t>ovarského kraje usnesením číslo RK 1533/12/19</w:t>
      </w:r>
      <w:r w:rsidRPr="0096502F">
        <w:rPr>
          <w:rFonts w:ascii="Times New Roman" w:hAnsi="Times New Roman"/>
          <w:color w:val="FF0000"/>
          <w:lang w:eastAsia="cs-CZ"/>
        </w:rPr>
        <w:t xml:space="preserve"> </w:t>
      </w:r>
      <w:r w:rsidRPr="0096502F">
        <w:rPr>
          <w:rFonts w:ascii="Times New Roman" w:hAnsi="Times New Roman"/>
          <w:lang w:eastAsia="cs-CZ"/>
        </w:rPr>
        <w:t xml:space="preserve">ze </w:t>
      </w:r>
      <w:r w:rsidRPr="00E15C1B">
        <w:rPr>
          <w:rFonts w:ascii="Times New Roman" w:hAnsi="Times New Roman"/>
          <w:lang w:eastAsia="cs-CZ"/>
        </w:rPr>
        <w:t>dne 20. 12. 2019</w:t>
      </w:r>
      <w:r w:rsidRPr="0096502F">
        <w:rPr>
          <w:rFonts w:ascii="Times New Roman" w:hAnsi="Times New Roman"/>
          <w:lang w:eastAsia="cs-CZ"/>
        </w:rPr>
        <w:t>, zveřejněnými na úřední desce poskytovatele a touto smlouvou.</w:t>
      </w:r>
    </w:p>
    <w:p w14:paraId="6CAF1AF5" w14:textId="24D820C5"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200C01DD" w:rsidR="0014413C" w:rsidRPr="0096502F" w:rsidRDefault="0014413C"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 článku II. smlouvy</w:t>
      </w:r>
      <w:r w:rsidR="007C659B" w:rsidRPr="0096502F">
        <w:rPr>
          <w:rFonts w:ascii="Times New Roman" w:eastAsia="Arial Unicode MS" w:hAnsi="Times New Roman"/>
          <w:lang w:eastAsia="cs-CZ"/>
        </w:rPr>
        <w:t xml:space="preserve"> a v souladu se specifikací uvedenou </w:t>
      </w:r>
      <w:r w:rsidR="00C439A1">
        <w:rPr>
          <w:rFonts w:ascii="Times New Roman" w:eastAsia="Arial Unicode MS" w:hAnsi="Times New Roman"/>
          <w:lang w:eastAsia="cs-CZ"/>
        </w:rPr>
        <w:t>dále v této smlouvě</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penále, úroky z úvěrů, náhrady škod, pojistné,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42C31389" w14:textId="77777777" w:rsidR="005A27D5" w:rsidRDefault="00921426" w:rsidP="005A27D5">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poskytnuté finanční</w:t>
      </w:r>
      <w:r w:rsidRPr="005856B3">
        <w:rPr>
          <w:rFonts w:ascii="Times New Roman" w:eastAsia="Arial Unicode MS" w:hAnsi="Times New Roman"/>
          <w:lang w:eastAsia="cs-CZ"/>
        </w:rPr>
        <w:t xml:space="preserve"> prostředky </w:t>
      </w:r>
      <w:r w:rsidR="0069493F" w:rsidRPr="005856B3">
        <w:rPr>
          <w:rFonts w:ascii="Times New Roman" w:eastAsia="Arial Unicode MS" w:hAnsi="Times New Roman"/>
          <w:lang w:eastAsia="cs-CZ"/>
        </w:rPr>
        <w:t>nejpozději</w:t>
      </w:r>
      <w:r w:rsidRPr="005856B3">
        <w:rPr>
          <w:rFonts w:ascii="Times New Roman" w:eastAsia="Arial Unicode MS" w:hAnsi="Times New Roman"/>
          <w:lang w:eastAsia="cs-CZ"/>
        </w:rPr>
        <w:t xml:space="preserve"> do</w:t>
      </w:r>
      <w:r w:rsidR="005A27D5">
        <w:rPr>
          <w:rFonts w:ascii="Times New Roman" w:eastAsia="Arial Unicode MS" w:hAnsi="Times New Roman"/>
          <w:lang w:eastAsia="cs-CZ"/>
        </w:rPr>
        <w:t xml:space="preserve"> </w:t>
      </w:r>
      <w:r w:rsidR="005A27D5" w:rsidRPr="009976C6">
        <w:rPr>
          <w:rFonts w:ascii="Times New Roman" w:eastAsia="Arial Unicode MS" w:hAnsi="Times New Roman"/>
          <w:b/>
          <w:lang w:eastAsia="cs-CZ"/>
        </w:rPr>
        <w:t>31. 12. 2020</w:t>
      </w:r>
      <w:r w:rsidR="005A27D5">
        <w:rPr>
          <w:rFonts w:ascii="Times New Roman" w:eastAsia="Arial Unicode MS" w:hAnsi="Times New Roman"/>
          <w:lang w:eastAsia="cs-CZ"/>
        </w:rPr>
        <w:t>.</w:t>
      </w:r>
      <w:r w:rsidRPr="005856B3">
        <w:rPr>
          <w:rFonts w:ascii="Times New Roman" w:eastAsia="Arial Unicode MS" w:hAnsi="Times New Roman"/>
          <w:lang w:eastAsia="cs-CZ"/>
        </w:rPr>
        <w:t> </w:t>
      </w:r>
    </w:p>
    <w:p w14:paraId="394F785E" w14:textId="0B1BC0E0" w:rsidR="00921426" w:rsidRPr="0096502F" w:rsidRDefault="005A27D5" w:rsidP="005A27D5">
      <w:pPr>
        <w:spacing w:after="0" w:line="240" w:lineRule="auto"/>
        <w:ind w:left="426"/>
        <w:jc w:val="both"/>
        <w:rPr>
          <w:rFonts w:ascii="Times New Roman" w:eastAsia="Arial Unicode MS" w:hAnsi="Times New Roman"/>
          <w:lang w:eastAsia="cs-CZ"/>
        </w:rPr>
      </w:pPr>
      <w:r w:rsidRPr="0096502F">
        <w:rPr>
          <w:rFonts w:ascii="Times New Roman" w:eastAsia="Arial Unicode MS" w:hAnsi="Times New Roman"/>
          <w:lang w:eastAsia="cs-CZ"/>
        </w:rPr>
        <w:t xml:space="preserve"> </w:t>
      </w:r>
    </w:p>
    <w:p w14:paraId="333085C8" w14:textId="6CFD5B05" w:rsidR="0014413C" w:rsidRPr="0096502F" w:rsidRDefault="005427A7"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735F2B45" w14:textId="5C5343A6" w:rsidR="007813C6" w:rsidRPr="00EF17B8" w:rsidRDefault="005A27D5" w:rsidP="007813C6">
      <w:pPr>
        <w:numPr>
          <w:ilvl w:val="0"/>
          <w:numId w:val="34"/>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Times New Roman" w:hAnsi="Times New Roman"/>
          <w:bCs/>
          <w:lang w:eastAsia="cs-CZ"/>
        </w:rPr>
        <w:t xml:space="preserve">Dotace je </w:t>
      </w:r>
      <w:r w:rsidRPr="00E32D0A">
        <w:rPr>
          <w:rFonts w:ascii="Times New Roman" w:eastAsia="Times New Roman" w:hAnsi="Times New Roman"/>
          <w:b/>
          <w:bCs/>
          <w:lang w:eastAsia="cs-CZ"/>
        </w:rPr>
        <w:t>neinvestičního</w:t>
      </w:r>
      <w:r w:rsidR="00921426" w:rsidRPr="005A27D5">
        <w:rPr>
          <w:rFonts w:ascii="Times New Roman" w:eastAsia="Times New Roman" w:hAnsi="Times New Roman"/>
          <w:bCs/>
          <w:lang w:eastAsia="cs-CZ"/>
        </w:rPr>
        <w:t xml:space="preserve"> charakteru a příjemce </w:t>
      </w:r>
      <w:r w:rsidR="00F53C1A" w:rsidRPr="005A27D5">
        <w:rPr>
          <w:rFonts w:ascii="Times New Roman" w:eastAsia="Times New Roman" w:hAnsi="Times New Roman"/>
          <w:bCs/>
          <w:lang w:eastAsia="cs-CZ"/>
        </w:rPr>
        <w:t>je</w:t>
      </w:r>
      <w:r w:rsidR="00921426" w:rsidRPr="005A27D5">
        <w:rPr>
          <w:rFonts w:ascii="Times New Roman" w:eastAsia="Times New Roman" w:hAnsi="Times New Roman"/>
          <w:bCs/>
          <w:lang w:eastAsia="cs-CZ"/>
        </w:rPr>
        <w:t xml:space="preserve"> </w:t>
      </w:r>
      <w:r w:rsidR="00F53C1A" w:rsidRPr="005A27D5">
        <w:rPr>
          <w:rFonts w:ascii="Times New Roman" w:eastAsia="Times New Roman" w:hAnsi="Times New Roman"/>
          <w:bCs/>
          <w:lang w:eastAsia="cs-CZ"/>
        </w:rPr>
        <w:t>povinen ji</w:t>
      </w:r>
      <w:r w:rsidR="00921426" w:rsidRPr="005A27D5">
        <w:rPr>
          <w:rFonts w:ascii="Times New Roman" w:eastAsia="Times New Roman" w:hAnsi="Times New Roman"/>
          <w:bCs/>
          <w:lang w:eastAsia="cs-CZ"/>
        </w:rPr>
        <w:t xml:space="preserve"> použít </w:t>
      </w:r>
      <w:r w:rsidR="00E32D0A">
        <w:rPr>
          <w:rFonts w:ascii="Times New Roman" w:eastAsia="Times New Roman" w:hAnsi="Times New Roman"/>
          <w:bCs/>
          <w:lang w:eastAsia="cs-CZ"/>
        </w:rPr>
        <w:t xml:space="preserve">výhradně k pokrytí nákladů vynaložených </w:t>
      </w:r>
      <w:r w:rsidR="00A81099">
        <w:rPr>
          <w:rFonts w:ascii="Times New Roman" w:eastAsia="Times New Roman" w:hAnsi="Times New Roman"/>
          <w:bCs/>
          <w:lang w:eastAsia="cs-CZ"/>
        </w:rPr>
        <w:t xml:space="preserve">k zajištění </w:t>
      </w:r>
      <w:r w:rsidR="00BB7D6E" w:rsidRPr="00BB7D6E">
        <w:rPr>
          <w:rFonts w:ascii="Times New Roman" w:eastAsia="Times New Roman" w:hAnsi="Times New Roman"/>
          <w:bCs/>
          <w:lang w:eastAsia="cs-CZ"/>
        </w:rPr>
        <w:t>projekt</w:t>
      </w:r>
      <w:r w:rsidR="00BB7D6E">
        <w:rPr>
          <w:rFonts w:ascii="Times New Roman" w:eastAsia="Times New Roman" w:hAnsi="Times New Roman"/>
          <w:bCs/>
          <w:lang w:eastAsia="cs-CZ"/>
        </w:rPr>
        <w:t>u</w:t>
      </w:r>
      <w:r w:rsidR="00BB7D6E" w:rsidRPr="00BB7D6E">
        <w:rPr>
          <w:rFonts w:ascii="Times New Roman" w:eastAsia="Times New Roman" w:hAnsi="Times New Roman"/>
          <w:bCs/>
          <w:lang w:eastAsia="cs-CZ"/>
        </w:rPr>
        <w:t xml:space="preserve"> </w:t>
      </w:r>
      <w:r w:rsidR="00BB7D6E" w:rsidRPr="00BB7D6E">
        <w:rPr>
          <w:rFonts w:ascii="Times New Roman" w:eastAsia="Times New Roman" w:hAnsi="Times New Roman"/>
          <w:b/>
          <w:bCs/>
          <w:lang w:eastAsia="cs-CZ"/>
        </w:rPr>
        <w:t>Poradenský den/Prevence a interdisciplinární spolupráce ve škole</w:t>
      </w:r>
      <w:r w:rsidR="00A940AA">
        <w:rPr>
          <w:rFonts w:ascii="Times New Roman" w:eastAsia="Times New Roman" w:hAnsi="Times New Roman"/>
          <w:bCs/>
          <w:lang w:eastAsia="cs-CZ"/>
        </w:rPr>
        <w:t xml:space="preserve">. </w:t>
      </w:r>
    </w:p>
    <w:p w14:paraId="0BC711BE" w14:textId="1AB3134C" w:rsidR="00FE67F3" w:rsidRDefault="007813C6" w:rsidP="00A940AA">
      <w:pPr>
        <w:spacing w:after="0" w:line="240" w:lineRule="auto"/>
        <w:ind w:left="426"/>
        <w:jc w:val="both"/>
        <w:rPr>
          <w:rFonts w:ascii="Times New Roman" w:eastAsia="Times New Roman" w:hAnsi="Times New Roman"/>
          <w:bCs/>
          <w:lang w:eastAsia="cs-CZ"/>
        </w:rPr>
      </w:pPr>
      <w:r w:rsidRPr="007813C6">
        <w:rPr>
          <w:rFonts w:ascii="Times New Roman" w:eastAsia="Times New Roman" w:hAnsi="Times New Roman"/>
          <w:bCs/>
          <w:lang w:eastAsia="cs-CZ"/>
        </w:rPr>
        <w:t xml:space="preserve">Finanční prostředky příjemce využije k pokrytí zejména těchto nákladů: </w:t>
      </w:r>
      <w:proofErr w:type="spellStart"/>
      <w:r w:rsidR="00BE2A21">
        <w:rPr>
          <w:rFonts w:ascii="Times New Roman" w:eastAsia="Times New Roman" w:hAnsi="Times New Roman"/>
          <w:bCs/>
          <w:lang w:eastAsia="cs-CZ"/>
        </w:rPr>
        <w:t>lektorné</w:t>
      </w:r>
      <w:proofErr w:type="spellEnd"/>
      <w:r w:rsidR="00BE2A21">
        <w:rPr>
          <w:rFonts w:ascii="Times New Roman" w:eastAsia="Times New Roman" w:hAnsi="Times New Roman"/>
          <w:bCs/>
          <w:lang w:eastAsia="cs-CZ"/>
        </w:rPr>
        <w:t>, tvorba sborníků,</w:t>
      </w:r>
    </w:p>
    <w:p w14:paraId="62F8183C" w14:textId="1CC98639" w:rsidR="00BE2A21" w:rsidRPr="009E1354" w:rsidRDefault="00BE2A21" w:rsidP="00A940AA">
      <w:pPr>
        <w:spacing w:after="0" w:line="240" w:lineRule="auto"/>
        <w:ind w:left="426"/>
        <w:jc w:val="both"/>
        <w:rPr>
          <w:rFonts w:ascii="Times New Roman" w:eastAsia="Arial Unicode MS" w:hAnsi="Times New Roman"/>
          <w:lang w:eastAsia="cs-CZ"/>
        </w:rPr>
      </w:pPr>
      <w:r>
        <w:rPr>
          <w:rFonts w:ascii="Times New Roman" w:eastAsia="Times New Roman" w:hAnsi="Times New Roman"/>
          <w:bCs/>
          <w:lang w:eastAsia="cs-CZ"/>
        </w:rPr>
        <w:t>videomateriál, spotřební materiál, organizace a administrativa, tvorba evaluačních dotazníků, spoje, evaluace (supervize).</w:t>
      </w:r>
    </w:p>
    <w:p w14:paraId="3F665AAD" w14:textId="2FA5856D" w:rsidR="00921426" w:rsidRPr="0096502F" w:rsidRDefault="003E0ECB" w:rsidP="003E0ECB">
      <w:pPr>
        <w:spacing w:after="0" w:line="240" w:lineRule="auto"/>
        <w:ind w:left="426"/>
        <w:jc w:val="both"/>
        <w:rPr>
          <w:rFonts w:ascii="Times New Roman" w:eastAsia="Arial Unicode MS" w:hAnsi="Times New Roman"/>
          <w:lang w:eastAsia="cs-CZ"/>
        </w:rPr>
      </w:pPr>
      <w:r w:rsidRPr="0096502F">
        <w:rPr>
          <w:rFonts w:ascii="Times New Roman" w:eastAsia="Arial Unicode MS" w:hAnsi="Times New Roman"/>
          <w:lang w:eastAsia="cs-CZ"/>
        </w:rPr>
        <w:t xml:space="preserve"> </w:t>
      </w:r>
    </w:p>
    <w:p w14:paraId="58587C28" w14:textId="76055271" w:rsidR="00921426" w:rsidRPr="0096502F" w:rsidRDefault="00F53C1A"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proofErr w:type="spellStart"/>
      <w:r w:rsidR="00543233" w:rsidRPr="0096502F">
        <w:rPr>
          <w:rFonts w:ascii="Times New Roman" w:eastAsia="Arial Unicode MS" w:hAnsi="Times New Roman"/>
          <w:lang w:eastAsia="cs-CZ"/>
        </w:rPr>
        <w:t>administrujícímu</w:t>
      </w:r>
      <w:proofErr w:type="spellEnd"/>
      <w:r w:rsidR="00543233" w:rsidRPr="0096502F">
        <w:rPr>
          <w:rFonts w:ascii="Times New Roman" w:eastAsia="Arial Unicode MS" w:hAnsi="Times New Roman"/>
          <w:lang w:eastAsia="cs-CZ"/>
        </w:rPr>
        <w:t xml:space="preserve">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B3C9E">
        <w:rPr>
          <w:rFonts w:ascii="Times New Roman" w:eastAsia="Arial Unicode MS" w:hAnsi="Times New Roman"/>
          <w:lang w:eastAsia="cs-CZ"/>
        </w:rPr>
        <w:t xml:space="preserve">do </w:t>
      </w:r>
      <w:r w:rsidR="00525C6F">
        <w:rPr>
          <w:rFonts w:ascii="Times New Roman" w:eastAsia="Arial Unicode MS" w:hAnsi="Times New Roman"/>
          <w:b/>
          <w:lang w:eastAsia="cs-CZ"/>
        </w:rPr>
        <w:t>31. 1. 2021</w:t>
      </w:r>
      <w:r w:rsidR="0014413C" w:rsidRPr="00AE1C37">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4F0AF6AD" w:rsidR="00F131CD" w:rsidRDefault="00F131CD"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Spolu s finančním vypořádáním dotace je příjemce povinen předložit </w:t>
      </w:r>
      <w:proofErr w:type="spellStart"/>
      <w:r w:rsidRPr="0096502F">
        <w:rPr>
          <w:rFonts w:ascii="Times New Roman" w:eastAsia="Arial Unicode MS" w:hAnsi="Times New Roman"/>
          <w:lang w:eastAsia="cs-CZ"/>
        </w:rPr>
        <w:t>administrujícímu</w:t>
      </w:r>
      <w:proofErr w:type="spellEnd"/>
      <w:r w:rsidRPr="0096502F">
        <w:rPr>
          <w:rFonts w:ascii="Times New Roman" w:eastAsia="Arial Unicode MS" w:hAnsi="Times New Roman"/>
          <w:lang w:eastAsia="cs-CZ"/>
        </w:rPr>
        <w:t xml:space="preserve">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72A62FD9" w14:textId="77777777" w:rsidR="001B3C9E" w:rsidRDefault="001B3C9E" w:rsidP="001B3C9E">
      <w:pPr>
        <w:spacing w:after="0" w:line="240" w:lineRule="auto"/>
        <w:ind w:left="426"/>
        <w:jc w:val="both"/>
        <w:rPr>
          <w:rFonts w:ascii="Times New Roman" w:eastAsia="Arial Unicode MS" w:hAnsi="Times New Roman"/>
          <w:lang w:eastAsia="cs-CZ"/>
        </w:rPr>
      </w:pPr>
    </w:p>
    <w:p w14:paraId="714AF9C4" w14:textId="688DD4E2" w:rsidR="005828FC" w:rsidRDefault="00A8376E" w:rsidP="00AC1929">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07382A">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12" w:history="1">
        <w:r w:rsidRPr="0007382A">
          <w:rPr>
            <w:rFonts w:ascii="Times New Roman" w:eastAsia="Arial Unicode MS" w:hAnsi="Times New Roman"/>
            <w:lang w:eastAsia="cs-CZ"/>
          </w:rPr>
          <w:t>www.kr-karlovarsky.cz</w:t>
        </w:r>
      </w:hyperlink>
      <w:r w:rsidRPr="0007382A">
        <w:rPr>
          <w:rFonts w:ascii="Times New Roman" w:eastAsia="Arial Unicode MS" w:hAnsi="Times New Roman"/>
          <w:lang w:eastAsia="cs-CZ"/>
        </w:rPr>
        <w:t xml:space="preserve">. Propagaci poskytovatele je příjemce povinen doložit při závěrečném </w:t>
      </w:r>
      <w:r w:rsidR="008F4CA7" w:rsidRPr="0007382A">
        <w:rPr>
          <w:rFonts w:ascii="Times New Roman" w:eastAsia="Arial Unicode MS" w:hAnsi="Times New Roman"/>
          <w:lang w:eastAsia="cs-CZ"/>
        </w:rPr>
        <w:t>finančním vypořádání</w:t>
      </w:r>
      <w:r w:rsidRPr="0007382A">
        <w:rPr>
          <w:rFonts w:ascii="Times New Roman" w:eastAsia="Arial Unicode MS" w:hAnsi="Times New Roman"/>
          <w:lang w:eastAsia="cs-CZ"/>
        </w:rPr>
        <w:t xml:space="preserve"> dotace (např. audio/video záznam, fotografie, materiály</w:t>
      </w:r>
      <w:r w:rsidR="006B657C" w:rsidRPr="0007382A">
        <w:rPr>
          <w:rFonts w:ascii="Times New Roman" w:eastAsia="Arial Unicode MS" w:hAnsi="Times New Roman"/>
          <w:lang w:eastAsia="cs-CZ"/>
        </w:rPr>
        <w:t>)</w:t>
      </w:r>
      <w:r w:rsidRPr="0007382A">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3" w:history="1">
        <w:r w:rsidRPr="0007382A">
          <w:rPr>
            <w:rFonts w:ascii="Times New Roman" w:eastAsia="Arial Unicode MS" w:hAnsi="Times New Roman"/>
            <w:lang w:eastAsia="cs-CZ"/>
          </w:rPr>
          <w:t>www.kr-karlovarsky.cz</w:t>
        </w:r>
      </w:hyperlink>
      <w:r w:rsidRPr="0007382A">
        <w:rPr>
          <w:rFonts w:ascii="Times New Roman" w:eastAsia="Arial Unicode MS" w:hAnsi="Times New Roman"/>
          <w:lang w:eastAsia="cs-CZ"/>
        </w:rPr>
        <w:t>, odkaz Karlovarský kraj – Poskytování symbolů a záštit)</w:t>
      </w:r>
      <w:r w:rsidR="0007382A">
        <w:rPr>
          <w:rFonts w:ascii="Times New Roman" w:eastAsia="Arial Unicode MS" w:hAnsi="Times New Roman"/>
          <w:lang w:eastAsia="cs-CZ"/>
        </w:rPr>
        <w:t>.</w:t>
      </w:r>
      <w:r w:rsidRPr="0007382A">
        <w:rPr>
          <w:rFonts w:ascii="Times New Roman" w:eastAsia="Arial Unicode MS" w:hAnsi="Times New Roman"/>
          <w:lang w:eastAsia="cs-CZ"/>
        </w:rPr>
        <w:t xml:space="preserve"> </w:t>
      </w:r>
    </w:p>
    <w:p w14:paraId="3B97EBAC" w14:textId="77777777" w:rsidR="0007382A" w:rsidRPr="0007382A" w:rsidRDefault="0007382A" w:rsidP="0007382A">
      <w:pPr>
        <w:spacing w:after="0" w:line="240" w:lineRule="auto"/>
        <w:ind w:left="426"/>
        <w:jc w:val="both"/>
        <w:rPr>
          <w:rFonts w:ascii="Times New Roman" w:eastAsia="Arial Unicode MS" w:hAnsi="Times New Roman"/>
          <w:lang w:eastAsia="cs-CZ"/>
        </w:rPr>
      </w:pPr>
    </w:p>
    <w:p w14:paraId="4FC10F1F" w14:textId="23B2D8E6" w:rsidR="00942534" w:rsidRDefault="00EA39C9" w:rsidP="005828FC">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5828FC">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5828FC">
        <w:rPr>
          <w:rFonts w:ascii="Times New Roman" w:eastAsia="Arial Unicode MS" w:hAnsi="Times New Roman"/>
          <w:lang w:eastAsia="cs-CZ"/>
        </w:rPr>
        <w:t>finančního vypořádání</w:t>
      </w:r>
      <w:r w:rsidRPr="005828FC">
        <w:rPr>
          <w:rFonts w:ascii="Times New Roman" w:eastAsia="Arial Unicode MS" w:hAnsi="Times New Roman"/>
          <w:lang w:eastAsia="cs-CZ"/>
        </w:rPr>
        <w:t xml:space="preserve"> do</w:t>
      </w:r>
      <w:r w:rsidR="005828FC">
        <w:rPr>
          <w:rFonts w:ascii="Times New Roman" w:eastAsia="Arial Unicode MS" w:hAnsi="Times New Roman"/>
          <w:lang w:eastAsia="cs-CZ"/>
        </w:rPr>
        <w:t>tace uvedeného v čl. IV. odst. 6</w:t>
      </w:r>
      <w:r w:rsidRPr="005828FC">
        <w:rPr>
          <w:rFonts w:ascii="Times New Roman" w:eastAsia="Arial Unicode MS" w:hAnsi="Times New Roman"/>
          <w:lang w:eastAsia="cs-CZ"/>
        </w:rPr>
        <w:t xml:space="preserve">, a to formou bezhotovostního převodu na účet poskytovatele </w:t>
      </w:r>
      <w:r w:rsidR="00B375C5">
        <w:rPr>
          <w:rFonts w:ascii="Times New Roman" w:eastAsia="Arial Unicode MS" w:hAnsi="Times New Roman"/>
          <w:lang w:eastAsia="cs-CZ"/>
        </w:rPr>
        <w:t xml:space="preserve">vedený u </w:t>
      </w:r>
      <w:r w:rsidR="009F07E3">
        <w:rPr>
          <w:rFonts w:ascii="Times New Roman" w:eastAsia="Arial Unicode MS" w:hAnsi="Times New Roman"/>
          <w:lang w:eastAsia="cs-CZ"/>
        </w:rPr>
        <w:t>*****</w:t>
      </w:r>
      <w:r w:rsidR="00B375C5">
        <w:rPr>
          <w:rFonts w:ascii="Times New Roman" w:eastAsia="Arial Unicode MS" w:hAnsi="Times New Roman"/>
          <w:lang w:eastAsia="cs-CZ"/>
        </w:rPr>
        <w:t xml:space="preserve">, pobočka </w:t>
      </w:r>
      <w:r w:rsidR="009F07E3">
        <w:rPr>
          <w:rFonts w:ascii="Times New Roman" w:eastAsia="Arial Unicode MS" w:hAnsi="Times New Roman"/>
          <w:lang w:eastAsia="cs-CZ"/>
        </w:rPr>
        <w:t>*****</w:t>
      </w:r>
      <w:r w:rsidR="00B375C5">
        <w:rPr>
          <w:rFonts w:ascii="Times New Roman" w:eastAsia="Arial Unicode MS" w:hAnsi="Times New Roman"/>
          <w:lang w:eastAsia="cs-CZ"/>
        </w:rPr>
        <w:t xml:space="preserve">, č. účtu </w:t>
      </w:r>
      <w:r w:rsidR="009F07E3">
        <w:rPr>
          <w:rFonts w:ascii="Times New Roman" w:eastAsia="Arial Unicode MS" w:hAnsi="Times New Roman"/>
          <w:lang w:eastAsia="cs-CZ"/>
        </w:rPr>
        <w:t>*****</w:t>
      </w:r>
      <w:r w:rsidR="00F37336" w:rsidRPr="005828FC">
        <w:rPr>
          <w:rFonts w:ascii="Times New Roman" w:eastAsia="Arial Unicode MS" w:hAnsi="Times New Roman"/>
          <w:lang w:eastAsia="cs-CZ"/>
        </w:rPr>
        <w:t>. Platba bude opatřena variabilním symbolem</w:t>
      </w:r>
      <w:r w:rsidR="00985B02" w:rsidRPr="005828FC">
        <w:rPr>
          <w:rFonts w:ascii="Times New Roman" w:eastAsia="Arial Unicode MS" w:hAnsi="Times New Roman"/>
          <w:lang w:eastAsia="cs-CZ"/>
        </w:rPr>
        <w:t xml:space="preserve"> uvedeným v odst. 2 čl. II</w:t>
      </w:r>
      <w:r w:rsidR="00F37336" w:rsidRPr="005828FC">
        <w:rPr>
          <w:rFonts w:ascii="Times New Roman" w:eastAsia="Arial Unicode MS" w:hAnsi="Times New Roman"/>
          <w:lang w:eastAsia="cs-CZ"/>
        </w:rPr>
        <w:t>.</w:t>
      </w:r>
    </w:p>
    <w:p w14:paraId="2AC777E5" w14:textId="77777777" w:rsidR="005828FC" w:rsidRDefault="005828FC" w:rsidP="005828FC">
      <w:pPr>
        <w:spacing w:after="0" w:line="240" w:lineRule="auto"/>
        <w:ind w:left="426"/>
        <w:jc w:val="both"/>
        <w:rPr>
          <w:rFonts w:ascii="Times New Roman" w:eastAsia="Arial Unicode MS" w:hAnsi="Times New Roman"/>
          <w:lang w:eastAsia="cs-CZ"/>
        </w:rPr>
      </w:pPr>
    </w:p>
    <w:p w14:paraId="601EAA6D" w14:textId="1D873C50" w:rsidR="0014413C" w:rsidRDefault="00EA39C9" w:rsidP="005828FC">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5828FC">
        <w:rPr>
          <w:rFonts w:ascii="Times New Roman" w:eastAsia="Arial Unicode MS" w:hAnsi="Times New Roman"/>
          <w:lang w:eastAsia="cs-CZ"/>
        </w:rPr>
        <w:t xml:space="preserve">Příjemce je rovněž povinen vrátit poskytnuté finanční prostředky na účet uvedený v odst. </w:t>
      </w:r>
      <w:r w:rsidR="00921426" w:rsidRPr="005828FC">
        <w:rPr>
          <w:rFonts w:ascii="Times New Roman" w:eastAsia="Arial Unicode MS" w:hAnsi="Times New Roman"/>
          <w:lang w:eastAsia="cs-CZ"/>
        </w:rPr>
        <w:t>10</w:t>
      </w:r>
      <w:r w:rsidRPr="005828FC">
        <w:rPr>
          <w:rFonts w:ascii="Times New Roman" w:eastAsia="Arial Unicode MS" w:hAnsi="Times New Roman"/>
          <w:lang w:eastAsia="cs-CZ"/>
        </w:rPr>
        <w:t xml:space="preserve"> tohoto</w:t>
      </w:r>
      <w:r w:rsidR="0096502F" w:rsidRPr="005828FC">
        <w:rPr>
          <w:rFonts w:ascii="Times New Roman" w:eastAsia="Arial Unicode MS" w:hAnsi="Times New Roman"/>
          <w:lang w:eastAsia="cs-CZ"/>
        </w:rPr>
        <w:t> </w:t>
      </w:r>
      <w:r w:rsidRPr="005828FC">
        <w:rPr>
          <w:rFonts w:ascii="Times New Roman" w:eastAsia="Arial Unicode MS" w:hAnsi="Times New Roman"/>
          <w:lang w:eastAsia="cs-CZ"/>
        </w:rPr>
        <w:t xml:space="preserve">článku, jestliže odpadne účel, na který je dotace poskytována, a to do </w:t>
      </w:r>
      <w:r w:rsidR="0003529D">
        <w:rPr>
          <w:rFonts w:ascii="Times New Roman" w:eastAsia="Arial Unicode MS" w:hAnsi="Times New Roman"/>
          <w:lang w:eastAsia="cs-CZ"/>
        </w:rPr>
        <w:t>15</w:t>
      </w:r>
      <w:r w:rsidRPr="005828FC">
        <w:rPr>
          <w:rFonts w:ascii="Times New Roman" w:eastAsia="Arial Unicode MS" w:hAnsi="Times New Roman"/>
          <w:lang w:eastAsia="cs-CZ"/>
        </w:rPr>
        <w:t xml:space="preserve"> </w:t>
      </w:r>
      <w:r w:rsidR="00985B02" w:rsidRPr="005828FC">
        <w:rPr>
          <w:rFonts w:ascii="Times New Roman" w:eastAsia="Arial Unicode MS" w:hAnsi="Times New Roman"/>
          <w:lang w:eastAsia="cs-CZ"/>
        </w:rPr>
        <w:t>pracovních</w:t>
      </w:r>
      <w:r w:rsidR="00F37336" w:rsidRPr="005828FC">
        <w:rPr>
          <w:rFonts w:ascii="Times New Roman" w:eastAsia="Arial Unicode MS" w:hAnsi="Times New Roman"/>
          <w:lang w:eastAsia="cs-CZ"/>
        </w:rPr>
        <w:t xml:space="preserve"> dnů</w:t>
      </w:r>
      <w:r w:rsidRPr="005828FC">
        <w:rPr>
          <w:rFonts w:ascii="Times New Roman" w:eastAsia="Arial Unicode MS" w:hAnsi="Times New Roman"/>
          <w:lang w:eastAsia="cs-CZ"/>
        </w:rPr>
        <w:t xml:space="preserve"> ode</w:t>
      </w:r>
      <w:r w:rsidR="0096502F" w:rsidRPr="005828FC">
        <w:rPr>
          <w:rFonts w:ascii="Times New Roman" w:eastAsia="Arial Unicode MS" w:hAnsi="Times New Roman"/>
          <w:lang w:eastAsia="cs-CZ"/>
        </w:rPr>
        <w:t> </w:t>
      </w:r>
      <w:r w:rsidRPr="005828FC">
        <w:rPr>
          <w:rFonts w:ascii="Times New Roman" w:eastAsia="Arial Unicode MS" w:hAnsi="Times New Roman"/>
          <w:lang w:eastAsia="cs-CZ"/>
        </w:rPr>
        <w:t>dne, kdy</w:t>
      </w:r>
      <w:r w:rsidR="00B7459B" w:rsidRPr="005828FC">
        <w:rPr>
          <w:rFonts w:ascii="Times New Roman" w:eastAsia="Arial Unicode MS" w:hAnsi="Times New Roman"/>
          <w:lang w:eastAsia="cs-CZ"/>
        </w:rPr>
        <w:t> </w:t>
      </w:r>
      <w:r w:rsidRPr="005828FC">
        <w:rPr>
          <w:rFonts w:ascii="Times New Roman" w:eastAsia="Arial Unicode MS" w:hAnsi="Times New Roman"/>
          <w:lang w:eastAsia="cs-CZ"/>
        </w:rPr>
        <w:t>se</w:t>
      </w:r>
      <w:r w:rsidR="00B7459B" w:rsidRPr="005828FC">
        <w:rPr>
          <w:rFonts w:ascii="Times New Roman" w:eastAsia="Arial Unicode MS" w:hAnsi="Times New Roman"/>
          <w:lang w:eastAsia="cs-CZ"/>
        </w:rPr>
        <w:t> </w:t>
      </w:r>
      <w:r w:rsidRPr="005828FC">
        <w:rPr>
          <w:rFonts w:ascii="Times New Roman" w:eastAsia="Arial Unicode MS" w:hAnsi="Times New Roman"/>
          <w:lang w:eastAsia="cs-CZ"/>
        </w:rPr>
        <w:t>příjemce o této skutečnosti dozví</w:t>
      </w:r>
      <w:r w:rsidR="0014413C" w:rsidRPr="005828FC">
        <w:rPr>
          <w:rFonts w:ascii="Times New Roman" w:eastAsia="Arial Unicode MS" w:hAnsi="Times New Roman"/>
          <w:lang w:eastAsia="cs-CZ"/>
        </w:rPr>
        <w:t>.</w:t>
      </w:r>
      <w:r w:rsidR="00360E6D" w:rsidRPr="005828FC">
        <w:rPr>
          <w:rFonts w:ascii="Times New Roman" w:eastAsia="Arial Unicode MS" w:hAnsi="Times New Roman"/>
          <w:lang w:eastAsia="cs-CZ"/>
        </w:rPr>
        <w:t xml:space="preserve"> Platba bude opatřena variabilním symbolem</w:t>
      </w:r>
      <w:r w:rsidR="006B2605" w:rsidRPr="005828FC">
        <w:rPr>
          <w:rFonts w:ascii="Times New Roman" w:eastAsia="Arial Unicode MS" w:hAnsi="Times New Roman"/>
          <w:lang w:eastAsia="cs-CZ"/>
        </w:rPr>
        <w:t xml:space="preserve"> uvedeným v odst. 2 čl. II</w:t>
      </w:r>
      <w:r w:rsidR="00360E6D" w:rsidRPr="005828FC">
        <w:rPr>
          <w:rFonts w:ascii="Times New Roman" w:eastAsia="Arial Unicode MS" w:hAnsi="Times New Roman"/>
          <w:lang w:eastAsia="cs-CZ"/>
        </w:rPr>
        <w:t>.</w:t>
      </w:r>
    </w:p>
    <w:p w14:paraId="5E6DF220" w14:textId="77777777" w:rsidR="005828FC" w:rsidRDefault="005828FC" w:rsidP="005828FC">
      <w:pPr>
        <w:spacing w:after="0" w:line="240" w:lineRule="auto"/>
        <w:ind w:left="426"/>
        <w:jc w:val="both"/>
        <w:rPr>
          <w:rFonts w:ascii="Times New Roman" w:eastAsia="Arial Unicode MS" w:hAnsi="Times New Roman"/>
          <w:lang w:eastAsia="cs-CZ"/>
        </w:rPr>
      </w:pPr>
    </w:p>
    <w:p w14:paraId="6D291070" w14:textId="4B78604E" w:rsidR="008F4CA7" w:rsidRDefault="008F4CA7" w:rsidP="005828FC">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5828FC">
        <w:rPr>
          <w:rFonts w:ascii="Times New Roman" w:eastAsia="Arial Unicode MS" w:hAnsi="Times New Roman"/>
          <w:lang w:eastAsia="cs-CZ"/>
        </w:rPr>
        <w:t>Před vrácením nevyčerpaných finančních prostředků zpět na účet poskytovatele je příjemce o</w:t>
      </w:r>
      <w:r w:rsidR="0096502F" w:rsidRPr="005828FC">
        <w:rPr>
          <w:rFonts w:ascii="Times New Roman" w:eastAsia="Arial Unicode MS" w:hAnsi="Times New Roman"/>
          <w:lang w:eastAsia="cs-CZ"/>
        </w:rPr>
        <w:t> </w:t>
      </w:r>
      <w:r w:rsidRPr="005828FC">
        <w:rPr>
          <w:rFonts w:ascii="Times New Roman" w:eastAsia="Arial Unicode MS" w:hAnsi="Times New Roman"/>
          <w:lang w:eastAsia="cs-CZ"/>
        </w:rPr>
        <w:t>této</w:t>
      </w:r>
      <w:r w:rsidR="0096502F" w:rsidRPr="005828FC">
        <w:rPr>
          <w:rFonts w:ascii="Times New Roman" w:eastAsia="Arial Unicode MS" w:hAnsi="Times New Roman"/>
          <w:lang w:eastAsia="cs-CZ"/>
        </w:rPr>
        <w:t> </w:t>
      </w:r>
      <w:r w:rsidRPr="005828FC">
        <w:rPr>
          <w:rFonts w:ascii="Times New Roman" w:eastAsia="Arial Unicode MS" w:hAnsi="Times New Roman"/>
          <w:lang w:eastAsia="cs-CZ"/>
        </w:rPr>
        <w:t xml:space="preserve">skutečnosti povinen informovat </w:t>
      </w:r>
      <w:proofErr w:type="spellStart"/>
      <w:r w:rsidR="00543233" w:rsidRPr="005828FC">
        <w:rPr>
          <w:rFonts w:ascii="Times New Roman" w:eastAsia="Arial Unicode MS" w:hAnsi="Times New Roman"/>
          <w:lang w:eastAsia="cs-CZ"/>
        </w:rPr>
        <w:t>administrující</w:t>
      </w:r>
      <w:proofErr w:type="spellEnd"/>
      <w:r w:rsidR="00543233" w:rsidRPr="005828FC">
        <w:rPr>
          <w:rFonts w:ascii="Times New Roman" w:eastAsia="Arial Unicode MS" w:hAnsi="Times New Roman"/>
          <w:lang w:eastAsia="cs-CZ"/>
        </w:rPr>
        <w:t xml:space="preserve"> odbor</w:t>
      </w:r>
      <w:r w:rsidRPr="005828FC">
        <w:rPr>
          <w:rFonts w:ascii="Times New Roman" w:eastAsia="Arial Unicode MS" w:hAnsi="Times New Roman"/>
          <w:i/>
          <w:lang w:eastAsia="cs-CZ"/>
        </w:rPr>
        <w:t xml:space="preserve"> </w:t>
      </w:r>
      <w:r w:rsidRPr="005828FC">
        <w:rPr>
          <w:rFonts w:ascii="Times New Roman" w:eastAsia="Arial Unicode MS" w:hAnsi="Times New Roman"/>
          <w:lang w:eastAsia="cs-CZ"/>
        </w:rPr>
        <w:t>prostřednictvím avíza, které je přílohou formuláře finanční vypořádání dotace.</w:t>
      </w:r>
    </w:p>
    <w:p w14:paraId="64138034" w14:textId="77777777" w:rsidR="005828FC" w:rsidRDefault="005828FC" w:rsidP="005828FC">
      <w:pPr>
        <w:spacing w:after="0" w:line="240" w:lineRule="auto"/>
        <w:ind w:left="426"/>
        <w:jc w:val="both"/>
        <w:rPr>
          <w:rFonts w:ascii="Times New Roman" w:eastAsia="Arial Unicode MS" w:hAnsi="Times New Roman"/>
          <w:lang w:eastAsia="cs-CZ"/>
        </w:rPr>
      </w:pPr>
    </w:p>
    <w:p w14:paraId="57D95DCF" w14:textId="37B0247E" w:rsidR="0014413C" w:rsidRPr="005828FC" w:rsidRDefault="0014413C" w:rsidP="005828FC">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5828FC">
        <w:rPr>
          <w:rFonts w:ascii="Times New Roman" w:eastAsia="Arial Unicode MS" w:hAnsi="Times New Roman"/>
          <w:lang w:eastAsia="cs-CZ"/>
        </w:rPr>
        <w:t>Příjemce je povinen průběžně informovat poskytovatele o všech změnách, které by mohly při</w:t>
      </w:r>
      <w:r w:rsidR="00B7459B" w:rsidRPr="005828FC">
        <w:rPr>
          <w:rFonts w:ascii="Times New Roman" w:eastAsia="Arial Unicode MS" w:hAnsi="Times New Roman"/>
          <w:lang w:eastAsia="cs-CZ"/>
        </w:rPr>
        <w:t> </w:t>
      </w:r>
      <w:r w:rsidRPr="005828FC">
        <w:rPr>
          <w:rFonts w:ascii="Times New Roman" w:eastAsia="Arial Unicode MS" w:hAnsi="Times New Roman"/>
          <w:lang w:eastAsia="cs-CZ"/>
        </w:rPr>
        <w:t>vymáhání zadržených nebo neoprávněně použitých prostředků dotace zhoršit jeho pozici věřitele nebo dobytnost jeho pohledávky.</w:t>
      </w:r>
    </w:p>
    <w:p w14:paraId="51893D0F" w14:textId="2C698050" w:rsidR="0014413C" w:rsidRDefault="0014413C" w:rsidP="00BE65AC">
      <w:pPr>
        <w:spacing w:after="0" w:line="240" w:lineRule="auto"/>
        <w:jc w:val="both"/>
        <w:rPr>
          <w:rFonts w:ascii="Times New Roman" w:eastAsia="Arial Unicode MS" w:hAnsi="Times New Roman"/>
          <w:lang w:eastAsia="cs-CZ"/>
        </w:rPr>
      </w:pPr>
    </w:p>
    <w:p w14:paraId="3810BE04" w14:textId="7BC4D86F" w:rsidR="00C656E9" w:rsidRPr="0096502F" w:rsidRDefault="00681036"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681036">
        <w:rPr>
          <w:rFonts w:ascii="Times New Roman" w:eastAsia="Arial Unicode MS" w:hAnsi="Times New Roman"/>
          <w:lang w:eastAsia="cs-CZ"/>
        </w:rPr>
        <w:t xml:space="preserve">Příjemce je zejména povinen oznámit poskytovateli do </w:t>
      </w:r>
      <w:r>
        <w:rPr>
          <w:rFonts w:ascii="Times New Roman" w:eastAsia="Arial Unicode MS" w:hAnsi="Times New Roman"/>
          <w:lang w:eastAsia="cs-CZ"/>
        </w:rPr>
        <w:t>20</w:t>
      </w:r>
      <w:r w:rsidRPr="00681036">
        <w:rPr>
          <w:rFonts w:ascii="Times New Roman" w:eastAsia="Arial Unicode MS" w:hAnsi="Times New Roman"/>
          <w:lang w:eastAsia="cs-CZ"/>
        </w:rPr>
        <w:t xml:space="preserve">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CD17AE4" w:rsidR="00C656E9" w:rsidRDefault="00681036"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Pr="0096502F">
        <w:rPr>
          <w:rFonts w:ascii="Times New Roman" w:eastAsia="Arial Unicode MS" w:hAnsi="Times New Roman"/>
          <w:lang w:eastAsia="cs-CZ"/>
        </w:rPr>
        <w:t>V případě zrušení právnické osoby s likvidací provede příjemce finanční vypořádání poskytnuté dotace obdobně dle odst. 7 článku IV.</w:t>
      </w:r>
      <w:r>
        <w:rPr>
          <w:rFonts w:ascii="Times New Roman" w:eastAsia="Arial Unicode MS" w:hAnsi="Times New Roman"/>
          <w:lang w:eastAsia="cs-CZ"/>
        </w:rPr>
        <w:t xml:space="preserve"> smlouvy, a to ke dni likvidace</w:t>
      </w:r>
      <w:r w:rsidR="00C656E9" w:rsidRPr="0096502F">
        <w:rPr>
          <w:rFonts w:ascii="Times New Roman" w:eastAsia="Arial Unicode MS" w:hAnsi="Times New Roman"/>
          <w:lang w:eastAsia="cs-CZ"/>
        </w:rPr>
        <w:t>.</w:t>
      </w:r>
    </w:p>
    <w:p w14:paraId="6D1FFA8F" w14:textId="77777777" w:rsidR="00681036" w:rsidRDefault="00681036" w:rsidP="00681036">
      <w:pPr>
        <w:spacing w:after="0" w:line="240" w:lineRule="auto"/>
        <w:ind w:left="426"/>
        <w:jc w:val="both"/>
        <w:rPr>
          <w:rFonts w:ascii="Times New Roman" w:eastAsia="Arial Unicode MS" w:hAnsi="Times New Roman"/>
          <w:lang w:eastAsia="cs-CZ"/>
        </w:rPr>
      </w:pPr>
    </w:p>
    <w:p w14:paraId="18F84045" w14:textId="3FDA3BDF" w:rsidR="005672DF" w:rsidRDefault="0014413C" w:rsidP="00407688">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407688">
        <w:rPr>
          <w:rFonts w:ascii="Times New Roman" w:eastAsia="Arial Unicode MS" w:hAnsi="Times New Roman"/>
          <w:lang w:eastAsia="cs-CZ"/>
        </w:rPr>
        <w:t>Je-li příjemce veřejným zadavatelem nebo splní příjemce definici zadavatele podle zákona č.</w:t>
      </w:r>
      <w:r w:rsidR="00B7459B" w:rsidRPr="00407688">
        <w:rPr>
          <w:rFonts w:ascii="Times New Roman" w:eastAsia="Arial Unicode MS" w:hAnsi="Times New Roman"/>
          <w:lang w:eastAsia="cs-CZ"/>
        </w:rPr>
        <w:t> </w:t>
      </w:r>
      <w:r w:rsidR="00921426" w:rsidRPr="00407688">
        <w:rPr>
          <w:rFonts w:ascii="Times New Roman" w:eastAsia="Arial Unicode MS" w:hAnsi="Times New Roman"/>
          <w:lang w:eastAsia="cs-CZ"/>
        </w:rPr>
        <w:t>134</w:t>
      </w:r>
      <w:r w:rsidRPr="00407688">
        <w:rPr>
          <w:rFonts w:ascii="Times New Roman" w:eastAsia="Arial Unicode MS" w:hAnsi="Times New Roman"/>
          <w:lang w:eastAsia="cs-CZ"/>
        </w:rPr>
        <w:t>/</w:t>
      </w:r>
      <w:r w:rsidR="00921426" w:rsidRPr="00407688">
        <w:rPr>
          <w:rFonts w:ascii="Times New Roman" w:eastAsia="Arial Unicode MS" w:hAnsi="Times New Roman"/>
          <w:lang w:eastAsia="cs-CZ"/>
        </w:rPr>
        <w:t>2016</w:t>
      </w:r>
      <w:r w:rsidRPr="00407688">
        <w:rPr>
          <w:rFonts w:ascii="Times New Roman" w:eastAsia="Arial Unicode MS" w:hAnsi="Times New Roman"/>
          <w:lang w:eastAsia="cs-CZ"/>
        </w:rPr>
        <w:t xml:space="preserve"> Sb., o </w:t>
      </w:r>
      <w:r w:rsidR="004D7C7B" w:rsidRPr="00407688">
        <w:rPr>
          <w:rFonts w:ascii="Times New Roman" w:eastAsia="Arial Unicode MS" w:hAnsi="Times New Roman"/>
          <w:lang w:eastAsia="cs-CZ"/>
        </w:rPr>
        <w:t>zadávání veřejných zakázek</w:t>
      </w:r>
      <w:r w:rsidRPr="00407688">
        <w:rPr>
          <w:rFonts w:ascii="Times New Roman" w:eastAsia="Arial Unicode MS" w:hAnsi="Times New Roman"/>
          <w:lang w:eastAsia="cs-CZ"/>
        </w:rPr>
        <w:t>, ve znění pozdějších předpisů, je povinen postupovat při výběru dodavatele podle tohoto zákona.</w:t>
      </w:r>
    </w:p>
    <w:p w14:paraId="3237BABF" w14:textId="77777777" w:rsidR="00407688" w:rsidRDefault="00407688" w:rsidP="00407688">
      <w:pPr>
        <w:spacing w:after="0" w:line="240" w:lineRule="auto"/>
        <w:ind w:left="426"/>
        <w:jc w:val="both"/>
        <w:rPr>
          <w:rFonts w:ascii="Times New Roman" w:eastAsia="Arial Unicode MS" w:hAnsi="Times New Roman"/>
          <w:lang w:eastAsia="cs-CZ"/>
        </w:rPr>
      </w:pPr>
    </w:p>
    <w:p w14:paraId="7F7A0FED" w14:textId="4DB1AFC1" w:rsidR="0014413C" w:rsidRPr="006F2276" w:rsidRDefault="005672DF" w:rsidP="00407688">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407688">
        <w:rPr>
          <w:rFonts w:ascii="Times New Roman" w:hAnsi="Times New Roman"/>
        </w:rPr>
        <w:t xml:space="preserve">Je-li příjemce plátcem daně z přidané hodnoty, a pokud má u zdanitelných plnění přijatých v souvislosti s financováním </w:t>
      </w:r>
      <w:r w:rsidR="002415E5" w:rsidRPr="00407688">
        <w:rPr>
          <w:rFonts w:ascii="Times New Roman" w:hAnsi="Times New Roman"/>
        </w:rPr>
        <w:t>daného projektu</w:t>
      </w:r>
      <w:r w:rsidRPr="00407688">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7688">
        <w:rPr>
          <w:rFonts w:ascii="Times New Roman" w:hAnsi="Times New Roman"/>
        </w:rPr>
        <w:t>/náklad</w:t>
      </w:r>
      <w:r w:rsidR="001F7C4F" w:rsidRPr="00407688">
        <w:rPr>
          <w:rFonts w:ascii="Times New Roman" w:hAnsi="Times New Roman"/>
        </w:rPr>
        <w:t>.</w:t>
      </w:r>
    </w:p>
    <w:p w14:paraId="34B06744" w14:textId="77777777" w:rsidR="006F2276" w:rsidRPr="006F2276" w:rsidRDefault="006F2276" w:rsidP="006F2276">
      <w:pPr>
        <w:spacing w:after="0" w:line="240" w:lineRule="auto"/>
        <w:ind w:left="426"/>
        <w:jc w:val="both"/>
        <w:rPr>
          <w:rFonts w:ascii="Times New Roman" w:eastAsia="Arial Unicode MS" w:hAnsi="Times New Roman"/>
          <w:lang w:eastAsia="cs-CZ"/>
        </w:rPr>
      </w:pPr>
    </w:p>
    <w:p w14:paraId="08C1E193" w14:textId="15F9197A" w:rsidR="0014413C" w:rsidRPr="006F2276" w:rsidRDefault="00360E6D" w:rsidP="006F2276">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6F2276">
        <w:rPr>
          <w:rFonts w:ascii="Times New Roman" w:eastAsia="Arial Unicode MS" w:hAnsi="Times New Roman"/>
          <w:lang w:eastAsia="cs-CZ"/>
        </w:rPr>
        <w:t xml:space="preserve">Příjemce je povinen hradit </w:t>
      </w:r>
      <w:r w:rsidR="00F831AF" w:rsidRPr="006F2276">
        <w:rPr>
          <w:rFonts w:ascii="Times New Roman" w:eastAsia="Arial Unicode MS" w:hAnsi="Times New Roman"/>
          <w:lang w:eastAsia="cs-CZ"/>
        </w:rPr>
        <w:t>výdaje</w:t>
      </w:r>
      <w:r w:rsidRPr="006F2276">
        <w:rPr>
          <w:rFonts w:ascii="Times New Roman" w:eastAsia="Arial Unicode MS" w:hAnsi="Times New Roman"/>
          <w:lang w:eastAsia="cs-CZ"/>
        </w:rPr>
        <w:t xml:space="preserve">, které uplatňuje z dotace, </w:t>
      </w:r>
      <w:r w:rsidR="0092610B" w:rsidRPr="006F2276">
        <w:rPr>
          <w:rFonts w:ascii="Times New Roman" w:eastAsia="Arial Unicode MS" w:hAnsi="Times New Roman"/>
          <w:lang w:eastAsia="cs-CZ"/>
        </w:rPr>
        <w:t>výhradně</w:t>
      </w:r>
      <w:r w:rsidR="00681036">
        <w:rPr>
          <w:rFonts w:ascii="Times New Roman" w:eastAsia="Arial Unicode MS" w:hAnsi="Times New Roman"/>
          <w:lang w:eastAsia="cs-CZ"/>
        </w:rPr>
        <w:t xml:space="preserve"> z bankovního účtu příjemce, popř. </w:t>
      </w:r>
      <w:r w:rsidRPr="006F2276">
        <w:rPr>
          <w:rFonts w:ascii="Times New Roman" w:eastAsia="Arial Unicode MS" w:hAnsi="Times New Roman"/>
          <w:lang w:eastAsia="cs-CZ"/>
        </w:rPr>
        <w:t xml:space="preserve">z peněžní hotovosti příjemce. Úhrada </w:t>
      </w:r>
      <w:r w:rsidR="00F831AF" w:rsidRPr="006F2276">
        <w:rPr>
          <w:rFonts w:ascii="Times New Roman" w:eastAsia="Arial Unicode MS" w:hAnsi="Times New Roman"/>
          <w:lang w:eastAsia="cs-CZ"/>
        </w:rPr>
        <w:t>výdajů</w:t>
      </w:r>
      <w:r w:rsidR="00280C54" w:rsidRPr="006F2276">
        <w:rPr>
          <w:rFonts w:ascii="Times New Roman" w:eastAsia="Arial Unicode MS" w:hAnsi="Times New Roman"/>
          <w:lang w:eastAsia="cs-CZ"/>
        </w:rPr>
        <w:t xml:space="preserve"> z jiného bankovního účtu</w:t>
      </w:r>
      <w:r w:rsidRPr="006F2276">
        <w:rPr>
          <w:rFonts w:ascii="Times New Roman" w:eastAsia="Arial Unicode MS" w:hAnsi="Times New Roman"/>
          <w:lang w:eastAsia="cs-CZ"/>
        </w:rPr>
        <w:t xml:space="preserve"> příjemce je přípustná pouze v</w:t>
      </w:r>
      <w:r w:rsidR="00BD0939" w:rsidRPr="006F2276">
        <w:rPr>
          <w:rFonts w:ascii="Times New Roman" w:eastAsia="Arial Unicode MS" w:hAnsi="Times New Roman"/>
          <w:lang w:eastAsia="cs-CZ"/>
        </w:rPr>
        <w:t> </w:t>
      </w:r>
      <w:r w:rsidRPr="006F2276">
        <w:rPr>
          <w:rFonts w:ascii="Times New Roman" w:eastAsia="Arial Unicode MS" w:hAnsi="Times New Roman"/>
          <w:lang w:eastAsia="cs-CZ"/>
        </w:rPr>
        <w:t>případě</w:t>
      </w:r>
      <w:r w:rsidR="00BD0939" w:rsidRPr="006F2276">
        <w:rPr>
          <w:rFonts w:ascii="Times New Roman" w:eastAsia="Arial Unicode MS" w:hAnsi="Times New Roman"/>
          <w:lang w:eastAsia="cs-CZ"/>
        </w:rPr>
        <w:t xml:space="preserve"> doložení vlastnictví bankovního účtu příjemcem</w:t>
      </w:r>
      <w:r w:rsidRPr="006F2276">
        <w:rPr>
          <w:rFonts w:ascii="Times New Roman" w:eastAsia="Arial Unicode MS" w:hAnsi="Times New Roman"/>
          <w:lang w:eastAsia="cs-CZ"/>
        </w:rPr>
        <w:t>.</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606D66E5" w14:textId="0D7E5E9D" w:rsidR="005D3EDE"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060294D2" w:rsidR="00BE65AC" w:rsidRPr="00A56375" w:rsidRDefault="00BE65AC" w:rsidP="00A56375">
      <w:pPr>
        <w:numPr>
          <w:ilvl w:val="0"/>
          <w:numId w:val="41"/>
        </w:numPr>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4F72FFA0" w14:textId="3CE604A0" w:rsidR="00883ADE" w:rsidRPr="005D3EDE" w:rsidRDefault="00BE65AC" w:rsidP="005D3EDE">
      <w:pPr>
        <w:numPr>
          <w:ilvl w:val="0"/>
          <w:numId w:val="41"/>
        </w:numPr>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rFonts w:eastAsia="Times New Roman"/>
          <w:lang w:eastAsia="cs-CZ"/>
        </w:rPr>
        <w:footnoteReference w:id="1"/>
      </w:r>
      <w:r w:rsidRPr="00A56375">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56F03B2E" w14:textId="56A26F82" w:rsidR="00CC27A8" w:rsidRDefault="00280C54" w:rsidP="00CF300D">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mlouva je vyhotovena ve</w:t>
      </w:r>
      <w:r w:rsidR="004F62CD" w:rsidRPr="00CF300D">
        <w:rPr>
          <w:rFonts w:ascii="Times New Roman" w:eastAsia="Times New Roman" w:hAnsi="Times New Roman"/>
          <w:lang w:eastAsia="cs-CZ"/>
        </w:rPr>
        <w:t xml:space="preserve"> </w:t>
      </w:r>
      <w:r w:rsidR="00CC27A8" w:rsidRPr="00CF300D">
        <w:rPr>
          <w:rFonts w:ascii="Times New Roman" w:eastAsia="Times New Roman" w:hAnsi="Times New Roman"/>
          <w:lang w:eastAsia="cs-CZ"/>
        </w:rPr>
        <w:t>3</w:t>
      </w:r>
      <w:r w:rsidR="004F62CD" w:rsidRPr="00CF300D">
        <w:rPr>
          <w:rFonts w:ascii="Times New Roman" w:eastAsia="Times New Roman" w:hAnsi="Times New Roman"/>
          <w:lang w:eastAsia="cs-CZ"/>
        </w:rPr>
        <w:t xml:space="preserve"> </w:t>
      </w:r>
      <w:r w:rsidR="004F62CD" w:rsidRPr="0096502F">
        <w:rPr>
          <w:rFonts w:ascii="Times New Roman" w:eastAsia="Times New Roman" w:hAnsi="Times New Roman"/>
          <w:lang w:eastAsia="cs-CZ"/>
        </w:rPr>
        <w:t xml:space="preserve">vyhotoveních, z nichž </w:t>
      </w:r>
      <w:r w:rsidR="004F62CD" w:rsidRPr="00CF300D">
        <w:rPr>
          <w:rFonts w:ascii="Times New Roman" w:eastAsia="Times New Roman" w:hAnsi="Times New Roman"/>
          <w:lang w:eastAsia="cs-CZ"/>
        </w:rPr>
        <w:t xml:space="preserve">2 </w:t>
      </w:r>
      <w:r w:rsidR="004F62CD" w:rsidRPr="0096502F">
        <w:rPr>
          <w:rFonts w:ascii="Times New Roman" w:eastAsia="Times New Roman" w:hAnsi="Times New Roman"/>
          <w:lang w:eastAsia="cs-CZ"/>
        </w:rPr>
        <w:t xml:space="preserve">obdrží poskytovatel a </w:t>
      </w:r>
      <w:r w:rsidR="004F62CD" w:rsidRPr="00CF300D">
        <w:rPr>
          <w:rFonts w:ascii="Times New Roman" w:eastAsia="Times New Roman" w:hAnsi="Times New Roman"/>
          <w:lang w:eastAsia="cs-CZ"/>
        </w:rPr>
        <w:t xml:space="preserve">1 </w:t>
      </w:r>
      <w:r w:rsidR="004F62CD" w:rsidRPr="0096502F">
        <w:rPr>
          <w:rFonts w:ascii="Times New Roman" w:eastAsia="Times New Roman" w:hAnsi="Times New Roman"/>
          <w:lang w:eastAsia="cs-CZ"/>
        </w:rPr>
        <w:t>příjemce.</w:t>
      </w:r>
    </w:p>
    <w:p w14:paraId="309CA24C" w14:textId="77777777" w:rsidR="00CF300D" w:rsidRDefault="00CF300D" w:rsidP="00CF300D">
      <w:pPr>
        <w:spacing w:after="0" w:line="240" w:lineRule="auto"/>
        <w:ind w:left="426"/>
        <w:jc w:val="both"/>
        <w:rPr>
          <w:rFonts w:ascii="Times New Roman" w:eastAsia="Times New Roman" w:hAnsi="Times New Roman"/>
          <w:lang w:eastAsia="cs-CZ"/>
        </w:rPr>
      </w:pPr>
    </w:p>
    <w:p w14:paraId="325419AC" w14:textId="00E2CEF5" w:rsidR="00120ED7" w:rsidRDefault="00280C54" w:rsidP="00CF300D">
      <w:pPr>
        <w:numPr>
          <w:ilvl w:val="0"/>
          <w:numId w:val="4"/>
        </w:numPr>
        <w:spacing w:after="0" w:line="240" w:lineRule="auto"/>
        <w:ind w:left="426" w:hanging="426"/>
        <w:jc w:val="both"/>
        <w:rPr>
          <w:rFonts w:ascii="Times New Roman" w:eastAsia="Times New Roman" w:hAnsi="Times New Roman"/>
          <w:lang w:eastAsia="cs-CZ"/>
        </w:rPr>
      </w:pPr>
      <w:r w:rsidRPr="00CF300D">
        <w:rPr>
          <w:rFonts w:ascii="Times New Roman" w:eastAsia="Times New Roman" w:hAnsi="Times New Roman"/>
          <w:lang w:eastAsia="cs-CZ"/>
        </w:rPr>
        <w:lastRenderedPageBreak/>
        <w:t>S</w:t>
      </w:r>
      <w:r w:rsidR="00E73920" w:rsidRPr="00CF300D">
        <w:rPr>
          <w:rFonts w:ascii="Times New Roman" w:eastAsia="Times New Roman" w:hAnsi="Times New Roman"/>
          <w:lang w:eastAsia="cs-CZ"/>
        </w:rPr>
        <w:t>mlouva nabývá platnosti dnem podpisu smluvních stran</w:t>
      </w:r>
      <w:r w:rsidR="0058028B" w:rsidRPr="00CF300D">
        <w:rPr>
          <w:rFonts w:ascii="Times New Roman" w:eastAsia="Times New Roman" w:hAnsi="Times New Roman"/>
          <w:lang w:eastAsia="cs-CZ"/>
        </w:rPr>
        <w:t>.</w:t>
      </w:r>
    </w:p>
    <w:p w14:paraId="182A3B16" w14:textId="77777777" w:rsidR="00120ED7" w:rsidRDefault="00120ED7" w:rsidP="00120ED7">
      <w:pPr>
        <w:spacing w:after="0" w:line="240" w:lineRule="auto"/>
        <w:ind w:left="426"/>
        <w:jc w:val="both"/>
        <w:rPr>
          <w:rFonts w:ascii="Times New Roman" w:eastAsia="Times New Roman" w:hAnsi="Times New Roman"/>
          <w:lang w:eastAsia="cs-CZ"/>
        </w:rPr>
      </w:pPr>
    </w:p>
    <w:p w14:paraId="20F6A8CA" w14:textId="33310624" w:rsidR="00E73920" w:rsidRPr="00CF300D" w:rsidRDefault="00120ED7" w:rsidP="00CF300D">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mlouva nabývá  účinnosti dnem zveřejnění v registru smluv dle zákona č. 340/2015 Sb., o zvláštních podmínkách účinnosti některých smluv, uveřejňování těchto smluv a o registru smluv (zákon o registru smluv), ve znění pozdějších předpisů</w:t>
      </w:r>
      <w:r>
        <w:rPr>
          <w:rFonts w:ascii="Times New Roman" w:eastAsia="Times New Roman" w:hAnsi="Times New Roman"/>
          <w:lang w:eastAsia="cs-CZ"/>
        </w:rPr>
        <w:t>.</w:t>
      </w:r>
      <w:r w:rsidRPr="0096502F">
        <w:rPr>
          <w:rFonts w:ascii="Times New Roman" w:eastAsia="Times New Roman" w:hAnsi="Times New Roman"/>
          <w:lang w:eastAsia="cs-CZ"/>
        </w:rPr>
        <w:t xml:space="preserve"> Smluvní strany se dohodly, že uveřejnění smlouvy v registru smluv provede poskytovatel. Kontakt na doručení oznámení o vkladu smluvním protistranám je uveden v</w:t>
      </w:r>
      <w:r>
        <w:rPr>
          <w:rFonts w:ascii="Times New Roman" w:eastAsia="Times New Roman" w:hAnsi="Times New Roman"/>
          <w:lang w:eastAsia="cs-CZ"/>
        </w:rPr>
        <w:t> záhlaví smlouvy u</w:t>
      </w:r>
      <w:r w:rsidRPr="0096502F">
        <w:rPr>
          <w:rFonts w:ascii="Times New Roman" w:eastAsia="Times New Roman" w:hAnsi="Times New Roman"/>
          <w:lang w:eastAsia="cs-CZ"/>
        </w:rPr>
        <w:t> </w:t>
      </w:r>
      <w:r>
        <w:rPr>
          <w:rFonts w:ascii="Times New Roman" w:eastAsia="Times New Roman" w:hAnsi="Times New Roman"/>
          <w:lang w:eastAsia="cs-CZ"/>
        </w:rPr>
        <w:t>příjemce</w:t>
      </w:r>
      <w:r w:rsidRPr="0096502F">
        <w:rPr>
          <w:rFonts w:ascii="Times New Roman" w:eastAsia="Times New Roman" w:hAnsi="Times New Roman"/>
          <w:lang w:eastAsia="cs-CZ"/>
        </w:rPr>
        <w:t>.</w:t>
      </w:r>
      <w:r w:rsidR="00E73920" w:rsidRPr="00CF300D">
        <w:rPr>
          <w:rFonts w:ascii="Times New Roman" w:eastAsia="Times New Roman" w:hAnsi="Times New Roman"/>
          <w:lang w:eastAsia="cs-CZ"/>
        </w:rPr>
        <w:t xml:space="preserve"> </w:t>
      </w:r>
    </w:p>
    <w:p w14:paraId="422D8B58" w14:textId="6B735482"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826488">
      <w:pPr>
        <w:pStyle w:val="Odstavecseseznamem"/>
        <w:numPr>
          <w:ilvl w:val="0"/>
          <w:numId w:val="49"/>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45C61ECF" w14:textId="6FC1A24F" w:rsidR="004766E0" w:rsidRDefault="00120ED7" w:rsidP="0096502F">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7</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r>
      <w:r w:rsidR="0075486D" w:rsidRPr="0075486D">
        <w:rPr>
          <w:rFonts w:ascii="Times New Roman" w:eastAsia="Times New Roman" w:hAnsi="Times New Roman"/>
          <w:lang w:eastAsia="cs-CZ"/>
        </w:rPr>
        <w:t xml:space="preserve">O poskytnutí dotace a uzavření veřejnoprávní smlouvy rozhodla v souladu s ustanovením § 59 odst. 2 písm. a) zákona č. 129/2000 Sb., o krajích (krajské zřízení), ve znění pozdějších předpisů, Rada Karlovarského kraje usnesením č. RK </w:t>
      </w:r>
      <w:r w:rsidR="0075486D">
        <w:rPr>
          <w:rFonts w:ascii="Times New Roman" w:eastAsia="Times New Roman" w:hAnsi="Times New Roman"/>
          <w:lang w:eastAsia="cs-CZ"/>
        </w:rPr>
        <w:t>602/06/20</w:t>
      </w:r>
      <w:r w:rsidR="0075486D" w:rsidRPr="0075486D">
        <w:rPr>
          <w:rFonts w:ascii="Times New Roman" w:eastAsia="Times New Roman" w:hAnsi="Times New Roman"/>
          <w:lang w:eastAsia="cs-CZ"/>
        </w:rPr>
        <w:t xml:space="preserve"> ze dne </w:t>
      </w:r>
      <w:r w:rsidR="0075486D">
        <w:rPr>
          <w:rFonts w:ascii="Times New Roman" w:eastAsia="Times New Roman" w:hAnsi="Times New Roman"/>
          <w:lang w:eastAsia="cs-CZ"/>
        </w:rPr>
        <w:t>8. 6. 2020</w:t>
      </w:r>
      <w:r w:rsidR="0075486D" w:rsidRPr="0075486D">
        <w:rPr>
          <w:rFonts w:ascii="Times New Roman" w:eastAsia="Times New Roman" w:hAnsi="Times New Roman"/>
          <w:lang w:eastAsia="cs-CZ"/>
        </w:rPr>
        <w:t>.</w:t>
      </w:r>
    </w:p>
    <w:p w14:paraId="727CB312" w14:textId="77777777" w:rsidR="00981382" w:rsidRPr="0096502F" w:rsidRDefault="00981382" w:rsidP="0096502F">
      <w:pPr>
        <w:spacing w:after="0" w:line="240" w:lineRule="auto"/>
        <w:ind w:left="426" w:hanging="426"/>
        <w:jc w:val="both"/>
        <w:rPr>
          <w:rFonts w:ascii="Times New Roman" w:eastAsia="Times New Roman" w:hAnsi="Times New Roman"/>
          <w:lang w:eastAsia="cs-CZ"/>
        </w:rPr>
      </w:pP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7C484D">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77B3BBD9" w14:textId="77777777" w:rsidTr="007C484D">
        <w:trPr>
          <w:trHeight w:val="1536"/>
        </w:trPr>
        <w:tc>
          <w:tcPr>
            <w:tcW w:w="4534"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27CCF7A3" w14:textId="551E068F" w:rsidR="00280C54"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r w:rsidR="00280C54" w:rsidRPr="00C52226">
              <w:rPr>
                <w:rFonts w:ascii="Times New Roman" w:eastAsia="Times New Roman" w:hAnsi="Times New Roman"/>
                <w:lang w:eastAsia="cs-CZ"/>
              </w:rPr>
              <w:t xml:space="preserve"> </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705D2F" w14:textId="15BB6B1C" w:rsidR="00C52226" w:rsidRPr="0096502F" w:rsidRDefault="0075486D"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7ED7D1BD" w14:textId="57ECDAEB" w:rsidR="00C52226" w:rsidRDefault="00C52226" w:rsidP="00BE65AC">
      <w:pPr>
        <w:spacing w:after="0" w:line="240" w:lineRule="auto"/>
        <w:rPr>
          <w:rFonts w:ascii="Times New Roman" w:eastAsia="Times New Roman" w:hAnsi="Times New Roman"/>
          <w:lang w:eastAsia="cs-CZ"/>
        </w:rPr>
      </w:pPr>
    </w:p>
    <w:p w14:paraId="1823AB10" w14:textId="536FF4DD" w:rsidR="00C52226" w:rsidRPr="00406CC0" w:rsidRDefault="00C52226"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D360F11" w14:textId="77777777" w:rsidR="00A33510" w:rsidRDefault="00A33510" w:rsidP="00A33510">
      <w:pPr>
        <w:spacing w:after="0" w:line="240" w:lineRule="auto"/>
        <w:rPr>
          <w:rFonts w:ascii="Times New Roman" w:eastAsia="Times New Roman" w:hAnsi="Times New Roman"/>
          <w:lang w:eastAsia="cs-CZ"/>
        </w:rPr>
      </w:pPr>
    </w:p>
    <w:p w14:paraId="3DECBD38" w14:textId="544F7A3D" w:rsidR="00A33510" w:rsidRPr="00D219C6"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Dokument je</w:t>
      </w:r>
      <w:r>
        <w:rPr>
          <w:rFonts w:ascii="Times New Roman" w:eastAsia="Times New Roman" w:hAnsi="Times New Roman"/>
          <w:b/>
          <w:sz w:val="20"/>
          <w:szCs w:val="20"/>
          <w:lang w:eastAsia="cs-CZ"/>
        </w:rPr>
        <w:t xml:space="preserve"> vyhotoven na základě usnesení R</w:t>
      </w:r>
      <w:r w:rsidRPr="00406CC0">
        <w:rPr>
          <w:rFonts w:ascii="Times New Roman" w:eastAsia="Times New Roman" w:hAnsi="Times New Roman"/>
          <w:b/>
          <w:sz w:val="20"/>
          <w:szCs w:val="20"/>
          <w:lang w:eastAsia="cs-CZ"/>
        </w:rPr>
        <w:t xml:space="preserve">KK číslo </w:t>
      </w:r>
      <w:r>
        <w:rPr>
          <w:rFonts w:ascii="Times New Roman" w:eastAsia="Times New Roman" w:hAnsi="Times New Roman"/>
          <w:b/>
          <w:sz w:val="20"/>
          <w:szCs w:val="20"/>
          <w:lang w:eastAsia="cs-CZ"/>
        </w:rPr>
        <w:t>R</w:t>
      </w:r>
      <w:r w:rsidRPr="00D219C6">
        <w:rPr>
          <w:rFonts w:ascii="Times New Roman" w:eastAsia="Times New Roman" w:hAnsi="Times New Roman"/>
          <w:b/>
          <w:sz w:val="20"/>
          <w:szCs w:val="20"/>
          <w:lang w:eastAsia="cs-CZ"/>
        </w:rPr>
        <w:t>K 6</w:t>
      </w:r>
      <w:r>
        <w:rPr>
          <w:rFonts w:ascii="Times New Roman" w:eastAsia="Times New Roman" w:hAnsi="Times New Roman"/>
          <w:b/>
          <w:sz w:val="20"/>
          <w:szCs w:val="20"/>
          <w:lang w:eastAsia="cs-CZ"/>
        </w:rPr>
        <w:t>02/06/20 ze dne 8</w:t>
      </w:r>
      <w:r w:rsidRPr="00D219C6">
        <w:rPr>
          <w:rFonts w:ascii="Times New Roman" w:eastAsia="Times New Roman" w:hAnsi="Times New Roman"/>
          <w:b/>
          <w:sz w:val="20"/>
          <w:szCs w:val="20"/>
          <w:lang w:eastAsia="cs-CZ"/>
        </w:rPr>
        <w:t>. 6. 2020</w:t>
      </w:r>
    </w:p>
    <w:p w14:paraId="3E23D01B" w14:textId="77777777" w:rsidR="00A33510" w:rsidRPr="00FD20FC"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7EF36F93" w14:textId="77777777" w:rsidR="00A33510" w:rsidRPr="00406CC0"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 416/2004 Sb.</w:t>
      </w:r>
    </w:p>
    <w:p w14:paraId="5C0C5D73" w14:textId="77777777" w:rsidR="00A33510" w:rsidRPr="00FD20FC"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6169F924" w14:textId="77777777" w:rsidR="00A33510" w:rsidRPr="00406CC0"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3987B74A" w14:textId="77777777" w:rsidR="00A33510" w:rsidRPr="00406CC0"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sz w:val="20"/>
          <w:szCs w:val="20"/>
          <w:lang w:eastAsia="cs-CZ"/>
        </w:rPr>
        <w:t>Mgr. Roman Sviták</w:t>
      </w:r>
      <w:r w:rsidRPr="00406CC0">
        <w:rPr>
          <w:rFonts w:ascii="Times New Roman" w:eastAsia="Times New Roman" w:hAnsi="Times New Roman"/>
          <w:color w:val="FF0000"/>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sidRPr="00D219C6">
        <w:rPr>
          <w:rFonts w:ascii="Times New Roman" w:eastAsia="Times New Roman" w:hAnsi="Times New Roman"/>
          <w:sz w:val="20"/>
          <w:szCs w:val="20"/>
          <w:lang w:eastAsia="cs-CZ"/>
        </w:rPr>
        <w:t>Alice Lillová</w:t>
      </w:r>
    </w:p>
    <w:p w14:paraId="268F6A3A" w14:textId="77777777" w:rsidR="00A33510" w:rsidRPr="00FD20FC"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66EAEC77" w14:textId="77777777" w:rsidR="00A33510" w:rsidRPr="00406CC0"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5D7E7050" w14:textId="77777777" w:rsidR="00A33510" w:rsidRPr="00406CC0"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6A79A28" w14:textId="0D3C8107" w:rsidR="00A33510" w:rsidRPr="00406CC0" w:rsidRDefault="00A33510" w:rsidP="00A33510">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lang w:eastAsia="cs-CZ"/>
        </w:rPr>
      </w:pPr>
      <w:r w:rsidRPr="00D219C6">
        <w:rPr>
          <w:rFonts w:ascii="Times New Roman" w:eastAsia="Times New Roman" w:hAnsi="Times New Roman"/>
          <w:sz w:val="20"/>
          <w:szCs w:val="20"/>
          <w:lang w:eastAsia="cs-CZ"/>
        </w:rPr>
        <w:t>Gabriela Tymrová</w:t>
      </w:r>
      <w:r w:rsidRPr="00406CC0">
        <w:rPr>
          <w:rFonts w:ascii="Times New Roman" w:eastAsia="Times New Roman" w:hAnsi="Times New Roman"/>
          <w:color w:val="FF0000"/>
          <w:sz w:val="20"/>
          <w:szCs w:val="20"/>
          <w:lang w:eastAsia="cs-CZ"/>
        </w:rPr>
        <w:t xml:space="preserve">                </w:t>
      </w:r>
      <w:r w:rsidRPr="00406CC0">
        <w:rPr>
          <w:rFonts w:ascii="Times New Roman" w:eastAsia="Times New Roman" w:hAnsi="Times New Roman"/>
          <w:sz w:val="20"/>
          <w:szCs w:val="20"/>
          <w:lang w:eastAsia="cs-CZ"/>
        </w:rPr>
        <w:t xml:space="preserve">dne </w:t>
      </w:r>
      <w:r w:rsidR="001822A4">
        <w:rPr>
          <w:rFonts w:ascii="Times New Roman" w:eastAsia="Times New Roman" w:hAnsi="Times New Roman"/>
          <w:sz w:val="20"/>
          <w:szCs w:val="20"/>
          <w:lang w:eastAsia="cs-CZ"/>
        </w:rPr>
        <w:t>2</w:t>
      </w:r>
      <w:r w:rsidR="00EC4C53">
        <w:rPr>
          <w:rFonts w:ascii="Times New Roman" w:eastAsia="Times New Roman" w:hAnsi="Times New Roman"/>
          <w:sz w:val="20"/>
          <w:szCs w:val="20"/>
          <w:lang w:eastAsia="cs-CZ"/>
        </w:rPr>
        <w:t>4</w:t>
      </w:r>
      <w:r w:rsidRPr="00D219C6">
        <w:rPr>
          <w:rFonts w:ascii="Times New Roman" w:eastAsia="Times New Roman" w:hAnsi="Times New Roman"/>
          <w:sz w:val="20"/>
          <w:szCs w:val="20"/>
          <w:lang w:eastAsia="cs-CZ"/>
        </w:rPr>
        <w:t>. 8. 2020</w:t>
      </w:r>
      <w:r w:rsidR="00D202CD">
        <w:rPr>
          <w:rFonts w:ascii="Times New Roman" w:eastAsia="Times New Roman" w:hAnsi="Times New Roman"/>
          <w:sz w:val="20"/>
          <w:szCs w:val="20"/>
          <w:lang w:eastAsia="cs-CZ"/>
        </w:rPr>
        <w:t xml:space="preserve"> </w:t>
      </w:r>
      <w:r w:rsidRPr="00406CC0">
        <w:rPr>
          <w:rFonts w:ascii="Times New Roman" w:eastAsia="Times New Roman" w:hAnsi="Times New Roman"/>
          <w:sz w:val="20"/>
          <w:szCs w:val="20"/>
          <w:lang w:eastAsia="cs-CZ"/>
        </w:rPr>
        <w:tab/>
        <w:t>Po</w:t>
      </w:r>
      <w:r>
        <w:rPr>
          <w:rFonts w:ascii="Times New Roman" w:eastAsia="Times New Roman" w:hAnsi="Times New Roman"/>
          <w:sz w:val="20"/>
          <w:szCs w:val="20"/>
          <w:lang w:eastAsia="cs-CZ"/>
        </w:rPr>
        <w:t>dpis:</w:t>
      </w:r>
    </w:p>
    <w:p w14:paraId="0A632B06" w14:textId="77777777" w:rsidR="00FD20FC" w:rsidRPr="00406CC0" w:rsidRDefault="00FD20FC" w:rsidP="00BE65AC">
      <w:pPr>
        <w:spacing w:after="0" w:line="240" w:lineRule="auto"/>
        <w:rPr>
          <w:rFonts w:ascii="Times New Roman" w:eastAsia="Times New Roman" w:hAnsi="Times New Roman"/>
          <w:lang w:eastAsia="cs-CZ"/>
        </w:rPr>
      </w:pPr>
    </w:p>
    <w:sectPr w:rsidR="00FD20FC" w:rsidRPr="00406CC0" w:rsidSect="00357618">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0236B" w14:textId="77777777" w:rsidR="001B763B" w:rsidRDefault="001B763B" w:rsidP="00BE360F">
      <w:pPr>
        <w:spacing w:after="0" w:line="240" w:lineRule="auto"/>
      </w:pPr>
      <w:r>
        <w:separator/>
      </w:r>
    </w:p>
  </w:endnote>
  <w:endnote w:type="continuationSeparator" w:id="0">
    <w:p w14:paraId="2624F795" w14:textId="77777777" w:rsidR="001B763B" w:rsidRDefault="001B763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0657EA31"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9F07E3">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sidR="006A17CF">
              <w:rPr>
                <w:rFonts w:ascii="Times New Roman" w:hAnsi="Times New Roman"/>
              </w:rPr>
              <w:t>6</w:t>
            </w:r>
          </w:p>
        </w:sdtContent>
      </w:sdt>
    </w:sdtContent>
  </w:sdt>
  <w:p w14:paraId="4F3473E7" w14:textId="77777777" w:rsidR="00A97803" w:rsidRDefault="00A97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26271293"/>
      <w:docPartObj>
        <w:docPartGallery w:val="Page Numbers (Top of Page)"/>
        <w:docPartUnique/>
      </w:docPartObj>
    </w:sdtPr>
    <w:sdtEndPr/>
    <w:sdtContent>
      <w:p w14:paraId="4A649338" w14:textId="058CEBC6" w:rsidR="001058BC" w:rsidRDefault="001058BC" w:rsidP="001058BC">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9F07E3">
          <w:rPr>
            <w:rFonts w:ascii="Times New Roman" w:hAnsi="Times New Roman"/>
            <w:bCs/>
            <w:noProof/>
          </w:rPr>
          <w:t>1</w:t>
        </w:r>
        <w:r w:rsidRPr="00054236">
          <w:rPr>
            <w:rFonts w:ascii="Times New Roman" w:hAnsi="Times New Roman"/>
            <w:bCs/>
          </w:rPr>
          <w:fldChar w:fldCharType="end"/>
        </w:r>
        <w:r w:rsidRPr="00054236">
          <w:rPr>
            <w:rFonts w:ascii="Times New Roman" w:hAnsi="Times New Roman"/>
          </w:rPr>
          <w:t xml:space="preserve"> z </w:t>
        </w:r>
        <w:r>
          <w:rPr>
            <w:rFonts w:ascii="Times New Roman" w:hAnsi="Times New Roman"/>
          </w:rPr>
          <w:t>6</w:t>
        </w:r>
      </w:p>
    </w:sdtContent>
  </w:sdt>
  <w:p w14:paraId="446F46F4" w14:textId="77777777" w:rsidR="006A17CF" w:rsidRDefault="006A17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84D64" w14:textId="77777777" w:rsidR="001B763B" w:rsidRDefault="001B763B" w:rsidP="00BE360F">
      <w:pPr>
        <w:spacing w:after="0" w:line="240" w:lineRule="auto"/>
      </w:pPr>
      <w:r>
        <w:separator/>
      </w:r>
    </w:p>
  </w:footnote>
  <w:footnote w:type="continuationSeparator" w:id="0">
    <w:p w14:paraId="575E9C93" w14:textId="77777777" w:rsidR="001B763B" w:rsidRDefault="001B763B" w:rsidP="00BE360F">
      <w:pPr>
        <w:spacing w:after="0" w:line="240" w:lineRule="auto"/>
      </w:pPr>
      <w:r>
        <w:continuationSeparator/>
      </w:r>
    </w:p>
  </w:footnote>
  <w:footnote w:id="1">
    <w:p w14:paraId="70164F2F" w14:textId="77777777" w:rsidR="00A97803" w:rsidRPr="0096502F" w:rsidRDefault="00A97803"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960"/>
        </w:tabs>
        <w:ind w:left="-9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 w15:restartNumberingAfterBreak="0">
    <w:nsid w:val="00637B0C"/>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4804BD9"/>
    <w:multiLevelType w:val="hybridMultilevel"/>
    <w:tmpl w:val="2C2AD2A0"/>
    <w:lvl w:ilvl="0" w:tplc="716CBBC4">
      <w:start w:val="6"/>
      <w:numFmt w:val="decimal"/>
      <w:lvlText w:val="%1."/>
      <w:lvlJc w:val="left"/>
      <w:pPr>
        <w:tabs>
          <w:tab w:val="num" w:pos="644"/>
        </w:tabs>
        <w:ind w:left="64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C000255"/>
    <w:multiLevelType w:val="hybridMultilevel"/>
    <w:tmpl w:val="E92831AE"/>
    <w:lvl w:ilvl="0" w:tplc="518E24F4">
      <w:start w:val="1"/>
      <w:numFmt w:val="decimal"/>
      <w:lvlText w:val="%1."/>
      <w:lvlJc w:val="left"/>
      <w:pPr>
        <w:tabs>
          <w:tab w:val="num" w:pos="644"/>
        </w:tabs>
        <w:ind w:left="644" w:hanging="360"/>
      </w:pPr>
      <w:rPr>
        <w:rFonts w:hint="default"/>
        <w:b/>
        <w:color w:val="auto"/>
      </w:rPr>
    </w:lvl>
    <w:lvl w:ilvl="1" w:tplc="04050019" w:tentative="1">
      <w:start w:val="1"/>
      <w:numFmt w:val="lowerLetter"/>
      <w:lvlText w:val="%2."/>
      <w:lvlJc w:val="left"/>
      <w:pPr>
        <w:ind w:left="404" w:hanging="360"/>
      </w:pPr>
    </w:lvl>
    <w:lvl w:ilvl="2" w:tplc="0405001B" w:tentative="1">
      <w:start w:val="1"/>
      <w:numFmt w:val="lowerRoman"/>
      <w:lvlText w:val="%3."/>
      <w:lvlJc w:val="right"/>
      <w:pPr>
        <w:ind w:left="1124" w:hanging="180"/>
      </w:pPr>
    </w:lvl>
    <w:lvl w:ilvl="3" w:tplc="0405000F" w:tentative="1">
      <w:start w:val="1"/>
      <w:numFmt w:val="decimal"/>
      <w:lvlText w:val="%4."/>
      <w:lvlJc w:val="left"/>
      <w:pPr>
        <w:ind w:left="1844" w:hanging="360"/>
      </w:pPr>
    </w:lvl>
    <w:lvl w:ilvl="4" w:tplc="04050019" w:tentative="1">
      <w:start w:val="1"/>
      <w:numFmt w:val="lowerLetter"/>
      <w:lvlText w:val="%5."/>
      <w:lvlJc w:val="left"/>
      <w:pPr>
        <w:ind w:left="2564" w:hanging="360"/>
      </w:pPr>
    </w:lvl>
    <w:lvl w:ilvl="5" w:tplc="0405001B" w:tentative="1">
      <w:start w:val="1"/>
      <w:numFmt w:val="lowerRoman"/>
      <w:lvlText w:val="%6."/>
      <w:lvlJc w:val="right"/>
      <w:pPr>
        <w:ind w:left="3284" w:hanging="180"/>
      </w:pPr>
    </w:lvl>
    <w:lvl w:ilvl="6" w:tplc="0405000F" w:tentative="1">
      <w:start w:val="1"/>
      <w:numFmt w:val="decimal"/>
      <w:lvlText w:val="%7."/>
      <w:lvlJc w:val="left"/>
      <w:pPr>
        <w:ind w:left="4004" w:hanging="360"/>
      </w:pPr>
    </w:lvl>
    <w:lvl w:ilvl="7" w:tplc="04050019" w:tentative="1">
      <w:start w:val="1"/>
      <w:numFmt w:val="lowerLetter"/>
      <w:lvlText w:val="%8."/>
      <w:lvlJc w:val="left"/>
      <w:pPr>
        <w:ind w:left="4724" w:hanging="360"/>
      </w:pPr>
    </w:lvl>
    <w:lvl w:ilvl="8" w:tplc="0405001B" w:tentative="1">
      <w:start w:val="1"/>
      <w:numFmt w:val="lowerRoman"/>
      <w:lvlText w:val="%9."/>
      <w:lvlJc w:val="right"/>
      <w:pPr>
        <w:ind w:left="5444" w:hanging="180"/>
      </w:pPr>
    </w:lvl>
  </w:abstractNum>
  <w:abstractNum w:abstractNumId="5"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EA73B8"/>
    <w:multiLevelType w:val="hybridMultilevel"/>
    <w:tmpl w:val="5D72386C"/>
    <w:lvl w:ilvl="0" w:tplc="04050001">
      <w:start w:val="1"/>
      <w:numFmt w:val="bullet"/>
      <w:lvlText w:val=""/>
      <w:lvlJc w:val="left"/>
      <w:pPr>
        <w:ind w:left="1205" w:hanging="360"/>
      </w:pPr>
      <w:rPr>
        <w:rFonts w:ascii="Symbol" w:hAnsi="Symbol" w:hint="default"/>
      </w:rPr>
    </w:lvl>
    <w:lvl w:ilvl="1" w:tplc="04050003" w:tentative="1">
      <w:start w:val="1"/>
      <w:numFmt w:val="bullet"/>
      <w:lvlText w:val="o"/>
      <w:lvlJc w:val="left"/>
      <w:pPr>
        <w:ind w:left="1925" w:hanging="360"/>
      </w:pPr>
      <w:rPr>
        <w:rFonts w:ascii="Courier New" w:hAnsi="Courier New" w:cs="Courier New" w:hint="default"/>
      </w:rPr>
    </w:lvl>
    <w:lvl w:ilvl="2" w:tplc="04050005" w:tentative="1">
      <w:start w:val="1"/>
      <w:numFmt w:val="bullet"/>
      <w:lvlText w:val=""/>
      <w:lvlJc w:val="left"/>
      <w:pPr>
        <w:ind w:left="2645" w:hanging="360"/>
      </w:pPr>
      <w:rPr>
        <w:rFonts w:ascii="Wingdings" w:hAnsi="Wingdings" w:hint="default"/>
      </w:rPr>
    </w:lvl>
    <w:lvl w:ilvl="3" w:tplc="04050001" w:tentative="1">
      <w:start w:val="1"/>
      <w:numFmt w:val="bullet"/>
      <w:lvlText w:val=""/>
      <w:lvlJc w:val="left"/>
      <w:pPr>
        <w:ind w:left="3365" w:hanging="360"/>
      </w:pPr>
      <w:rPr>
        <w:rFonts w:ascii="Symbol" w:hAnsi="Symbol" w:hint="default"/>
      </w:rPr>
    </w:lvl>
    <w:lvl w:ilvl="4" w:tplc="04050003" w:tentative="1">
      <w:start w:val="1"/>
      <w:numFmt w:val="bullet"/>
      <w:lvlText w:val="o"/>
      <w:lvlJc w:val="left"/>
      <w:pPr>
        <w:ind w:left="4085" w:hanging="360"/>
      </w:pPr>
      <w:rPr>
        <w:rFonts w:ascii="Courier New" w:hAnsi="Courier New" w:cs="Courier New" w:hint="default"/>
      </w:rPr>
    </w:lvl>
    <w:lvl w:ilvl="5" w:tplc="04050005" w:tentative="1">
      <w:start w:val="1"/>
      <w:numFmt w:val="bullet"/>
      <w:lvlText w:val=""/>
      <w:lvlJc w:val="left"/>
      <w:pPr>
        <w:ind w:left="4805" w:hanging="360"/>
      </w:pPr>
      <w:rPr>
        <w:rFonts w:ascii="Wingdings" w:hAnsi="Wingdings" w:hint="default"/>
      </w:rPr>
    </w:lvl>
    <w:lvl w:ilvl="6" w:tplc="04050001" w:tentative="1">
      <w:start w:val="1"/>
      <w:numFmt w:val="bullet"/>
      <w:lvlText w:val=""/>
      <w:lvlJc w:val="left"/>
      <w:pPr>
        <w:ind w:left="5525" w:hanging="360"/>
      </w:pPr>
      <w:rPr>
        <w:rFonts w:ascii="Symbol" w:hAnsi="Symbol" w:hint="default"/>
      </w:rPr>
    </w:lvl>
    <w:lvl w:ilvl="7" w:tplc="04050003" w:tentative="1">
      <w:start w:val="1"/>
      <w:numFmt w:val="bullet"/>
      <w:lvlText w:val="o"/>
      <w:lvlJc w:val="left"/>
      <w:pPr>
        <w:ind w:left="6245" w:hanging="360"/>
      </w:pPr>
      <w:rPr>
        <w:rFonts w:ascii="Courier New" w:hAnsi="Courier New" w:cs="Courier New" w:hint="default"/>
      </w:rPr>
    </w:lvl>
    <w:lvl w:ilvl="8" w:tplc="04050005" w:tentative="1">
      <w:start w:val="1"/>
      <w:numFmt w:val="bullet"/>
      <w:lvlText w:val=""/>
      <w:lvlJc w:val="left"/>
      <w:pPr>
        <w:ind w:left="6965" w:hanging="360"/>
      </w:pPr>
      <w:rPr>
        <w:rFonts w:ascii="Wingdings" w:hAnsi="Wingdings" w:hint="default"/>
      </w:rPr>
    </w:lvl>
  </w:abstractNum>
  <w:abstractNum w:abstractNumId="8"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0"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15:restartNumberingAfterBreak="0">
    <w:nsid w:val="24CC4F42"/>
    <w:multiLevelType w:val="hybridMultilevel"/>
    <w:tmpl w:val="7F6CD672"/>
    <w:lvl w:ilvl="0" w:tplc="83084CF6">
      <w:start w:val="1"/>
      <w:numFmt w:val="lowerLetter"/>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AE45963"/>
    <w:multiLevelType w:val="hybridMultilevel"/>
    <w:tmpl w:val="CE982D12"/>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8"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29"/>
  </w:num>
  <w:num w:numId="4">
    <w:abstractNumId w:val="25"/>
  </w:num>
  <w:num w:numId="5">
    <w:abstractNumId w:val="17"/>
  </w:num>
  <w:num w:numId="6">
    <w:abstractNumId w:val="19"/>
  </w:num>
  <w:num w:numId="7">
    <w:abstractNumId w:val="30"/>
  </w:num>
  <w:num w:numId="8">
    <w:abstractNumId w:val="41"/>
  </w:num>
  <w:num w:numId="9">
    <w:abstractNumId w:val="8"/>
  </w:num>
  <w:num w:numId="10">
    <w:abstractNumId w:val="46"/>
  </w:num>
  <w:num w:numId="11">
    <w:abstractNumId w:val="23"/>
  </w:num>
  <w:num w:numId="12">
    <w:abstractNumId w:val="24"/>
  </w:num>
  <w:num w:numId="13">
    <w:abstractNumId w:val="47"/>
  </w:num>
  <w:num w:numId="14">
    <w:abstractNumId w:val="37"/>
  </w:num>
  <w:num w:numId="15">
    <w:abstractNumId w:val="34"/>
  </w:num>
  <w:num w:numId="16">
    <w:abstractNumId w:val="9"/>
  </w:num>
  <w:num w:numId="17">
    <w:abstractNumId w:val="10"/>
  </w:num>
  <w:num w:numId="18">
    <w:abstractNumId w:val="36"/>
  </w:num>
  <w:num w:numId="19">
    <w:abstractNumId w:val="49"/>
  </w:num>
  <w:num w:numId="20">
    <w:abstractNumId w:val="45"/>
  </w:num>
  <w:num w:numId="21">
    <w:abstractNumId w:val="13"/>
  </w:num>
  <w:num w:numId="22">
    <w:abstractNumId w:val="26"/>
  </w:num>
  <w:num w:numId="23">
    <w:abstractNumId w:val="22"/>
  </w:num>
  <w:num w:numId="24">
    <w:abstractNumId w:val="14"/>
  </w:num>
  <w:num w:numId="25">
    <w:abstractNumId w:val="12"/>
  </w:num>
  <w:num w:numId="26">
    <w:abstractNumId w:val="32"/>
  </w:num>
  <w:num w:numId="27">
    <w:abstractNumId w:val="16"/>
  </w:num>
  <w:num w:numId="28">
    <w:abstractNumId w:val="40"/>
  </w:num>
  <w:num w:numId="29">
    <w:abstractNumId w:val="43"/>
  </w:num>
  <w:num w:numId="30">
    <w:abstractNumId w:val="48"/>
  </w:num>
  <w:num w:numId="31">
    <w:abstractNumId w:val="18"/>
  </w:num>
  <w:num w:numId="32">
    <w:abstractNumId w:val="28"/>
  </w:num>
  <w:num w:numId="33">
    <w:abstractNumId w:val="35"/>
  </w:num>
  <w:num w:numId="34">
    <w:abstractNumId w:val="42"/>
  </w:num>
  <w:num w:numId="35">
    <w:abstractNumId w:val="21"/>
  </w:num>
  <w:num w:numId="36">
    <w:abstractNumId w:val="20"/>
  </w:num>
  <w:num w:numId="37">
    <w:abstractNumId w:val="27"/>
  </w:num>
  <w:num w:numId="38">
    <w:abstractNumId w:val="44"/>
  </w:num>
  <w:num w:numId="39">
    <w:abstractNumId w:val="38"/>
  </w:num>
  <w:num w:numId="40">
    <w:abstractNumId w:val="39"/>
  </w:num>
  <w:num w:numId="41">
    <w:abstractNumId w:val="4"/>
  </w:num>
  <w:num w:numId="42">
    <w:abstractNumId w:val="6"/>
  </w:num>
  <w:num w:numId="43">
    <w:abstractNumId w:val="5"/>
  </w:num>
  <w:num w:numId="44">
    <w:abstractNumId w:val="0"/>
  </w:num>
  <w:num w:numId="45">
    <w:abstractNumId w:val="15"/>
  </w:num>
  <w:num w:numId="46">
    <w:abstractNumId w:val="11"/>
  </w:num>
  <w:num w:numId="47">
    <w:abstractNumId w:val="1"/>
  </w:num>
  <w:num w:numId="48">
    <w:abstractNumId w:val="3"/>
  </w:num>
  <w:num w:numId="49">
    <w:abstractNumId w:val="2"/>
  </w:num>
  <w:num w:numId="5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4671"/>
    <w:rsid w:val="000201A9"/>
    <w:rsid w:val="000203BA"/>
    <w:rsid w:val="00021B99"/>
    <w:rsid w:val="00031221"/>
    <w:rsid w:val="000326B5"/>
    <w:rsid w:val="0003529D"/>
    <w:rsid w:val="00042B34"/>
    <w:rsid w:val="000517B9"/>
    <w:rsid w:val="00054236"/>
    <w:rsid w:val="000660C3"/>
    <w:rsid w:val="0007382A"/>
    <w:rsid w:val="0007392E"/>
    <w:rsid w:val="000C0D16"/>
    <w:rsid w:val="000D0A0A"/>
    <w:rsid w:val="000D7E3F"/>
    <w:rsid w:val="001005CC"/>
    <w:rsid w:val="001058BC"/>
    <w:rsid w:val="00111564"/>
    <w:rsid w:val="0011220D"/>
    <w:rsid w:val="00120ED7"/>
    <w:rsid w:val="00123BD3"/>
    <w:rsid w:val="00133E0D"/>
    <w:rsid w:val="00137BD3"/>
    <w:rsid w:val="0014413C"/>
    <w:rsid w:val="00151042"/>
    <w:rsid w:val="00160C8F"/>
    <w:rsid w:val="00165A58"/>
    <w:rsid w:val="00172B80"/>
    <w:rsid w:val="001822A4"/>
    <w:rsid w:val="001A17EC"/>
    <w:rsid w:val="001B3C9E"/>
    <w:rsid w:val="001B4CCB"/>
    <w:rsid w:val="001B763B"/>
    <w:rsid w:val="001E36E9"/>
    <w:rsid w:val="001F6BB4"/>
    <w:rsid w:val="001F7143"/>
    <w:rsid w:val="001F7C4F"/>
    <w:rsid w:val="0021036C"/>
    <w:rsid w:val="00222BFF"/>
    <w:rsid w:val="00223AA5"/>
    <w:rsid w:val="002415E5"/>
    <w:rsid w:val="00245E71"/>
    <w:rsid w:val="00254A11"/>
    <w:rsid w:val="00255105"/>
    <w:rsid w:val="00255E42"/>
    <w:rsid w:val="002747D6"/>
    <w:rsid w:val="00280C54"/>
    <w:rsid w:val="00295200"/>
    <w:rsid w:val="00295DBF"/>
    <w:rsid w:val="002B630B"/>
    <w:rsid w:val="002C3D92"/>
    <w:rsid w:val="002D4503"/>
    <w:rsid w:val="002D58E9"/>
    <w:rsid w:val="002E7009"/>
    <w:rsid w:val="002F4130"/>
    <w:rsid w:val="003211B2"/>
    <w:rsid w:val="0034026B"/>
    <w:rsid w:val="003444FD"/>
    <w:rsid w:val="00357618"/>
    <w:rsid w:val="00360341"/>
    <w:rsid w:val="00360E6D"/>
    <w:rsid w:val="00374374"/>
    <w:rsid w:val="00397077"/>
    <w:rsid w:val="003A2D63"/>
    <w:rsid w:val="003A4509"/>
    <w:rsid w:val="003A7724"/>
    <w:rsid w:val="003B421B"/>
    <w:rsid w:val="003B42E8"/>
    <w:rsid w:val="003C1573"/>
    <w:rsid w:val="003C587E"/>
    <w:rsid w:val="003E0ECB"/>
    <w:rsid w:val="003E2B01"/>
    <w:rsid w:val="003E38A9"/>
    <w:rsid w:val="003F184B"/>
    <w:rsid w:val="003F2BD5"/>
    <w:rsid w:val="00400D8B"/>
    <w:rsid w:val="00406CC0"/>
    <w:rsid w:val="00407688"/>
    <w:rsid w:val="004123BB"/>
    <w:rsid w:val="00414D20"/>
    <w:rsid w:val="00424DBD"/>
    <w:rsid w:val="004328DC"/>
    <w:rsid w:val="004521A6"/>
    <w:rsid w:val="004766E0"/>
    <w:rsid w:val="00484485"/>
    <w:rsid w:val="00485A84"/>
    <w:rsid w:val="004A1309"/>
    <w:rsid w:val="004A34B2"/>
    <w:rsid w:val="004B4520"/>
    <w:rsid w:val="004C4EB9"/>
    <w:rsid w:val="004C72C7"/>
    <w:rsid w:val="004D7C7B"/>
    <w:rsid w:val="004F157D"/>
    <w:rsid w:val="004F62CD"/>
    <w:rsid w:val="00503393"/>
    <w:rsid w:val="00504B8A"/>
    <w:rsid w:val="00514F52"/>
    <w:rsid w:val="005169F4"/>
    <w:rsid w:val="00525C6F"/>
    <w:rsid w:val="00526E11"/>
    <w:rsid w:val="0054027F"/>
    <w:rsid w:val="00541C4A"/>
    <w:rsid w:val="005427A7"/>
    <w:rsid w:val="00543233"/>
    <w:rsid w:val="00554EDC"/>
    <w:rsid w:val="0056213F"/>
    <w:rsid w:val="00562AF8"/>
    <w:rsid w:val="00567220"/>
    <w:rsid w:val="005672DF"/>
    <w:rsid w:val="00571D39"/>
    <w:rsid w:val="0058028B"/>
    <w:rsid w:val="005828FC"/>
    <w:rsid w:val="005856B3"/>
    <w:rsid w:val="005914D8"/>
    <w:rsid w:val="00596BB2"/>
    <w:rsid w:val="005A27D5"/>
    <w:rsid w:val="005C4092"/>
    <w:rsid w:val="005D3C03"/>
    <w:rsid w:val="005D3EDE"/>
    <w:rsid w:val="005E2458"/>
    <w:rsid w:val="005E6C2E"/>
    <w:rsid w:val="005F7A58"/>
    <w:rsid w:val="00602229"/>
    <w:rsid w:val="00611B27"/>
    <w:rsid w:val="0062537E"/>
    <w:rsid w:val="006266EF"/>
    <w:rsid w:val="00632C71"/>
    <w:rsid w:val="00647A74"/>
    <w:rsid w:val="00647E22"/>
    <w:rsid w:val="00655A5B"/>
    <w:rsid w:val="00661774"/>
    <w:rsid w:val="006636F5"/>
    <w:rsid w:val="00673DD2"/>
    <w:rsid w:val="00681036"/>
    <w:rsid w:val="00681A1D"/>
    <w:rsid w:val="00685BCE"/>
    <w:rsid w:val="0069493F"/>
    <w:rsid w:val="00696C54"/>
    <w:rsid w:val="006979A3"/>
    <w:rsid w:val="006A17CF"/>
    <w:rsid w:val="006B2605"/>
    <w:rsid w:val="006B657C"/>
    <w:rsid w:val="006B7B50"/>
    <w:rsid w:val="006C029B"/>
    <w:rsid w:val="006D060C"/>
    <w:rsid w:val="006F2276"/>
    <w:rsid w:val="006F408B"/>
    <w:rsid w:val="007071A9"/>
    <w:rsid w:val="00743155"/>
    <w:rsid w:val="007519BF"/>
    <w:rsid w:val="0075486D"/>
    <w:rsid w:val="00761C0F"/>
    <w:rsid w:val="00771AFF"/>
    <w:rsid w:val="00774CB9"/>
    <w:rsid w:val="0077543B"/>
    <w:rsid w:val="007813C6"/>
    <w:rsid w:val="007845FE"/>
    <w:rsid w:val="007872FD"/>
    <w:rsid w:val="00793E30"/>
    <w:rsid w:val="007A4B0F"/>
    <w:rsid w:val="007B0223"/>
    <w:rsid w:val="007C0642"/>
    <w:rsid w:val="007C484D"/>
    <w:rsid w:val="007C659B"/>
    <w:rsid w:val="007E76CD"/>
    <w:rsid w:val="007F4175"/>
    <w:rsid w:val="007F4957"/>
    <w:rsid w:val="00810246"/>
    <w:rsid w:val="00823643"/>
    <w:rsid w:val="00826488"/>
    <w:rsid w:val="00827734"/>
    <w:rsid w:val="00850D74"/>
    <w:rsid w:val="00853F5E"/>
    <w:rsid w:val="00857137"/>
    <w:rsid w:val="0086528E"/>
    <w:rsid w:val="00871172"/>
    <w:rsid w:val="00883ADE"/>
    <w:rsid w:val="00885595"/>
    <w:rsid w:val="00887680"/>
    <w:rsid w:val="008971A4"/>
    <w:rsid w:val="008A14BE"/>
    <w:rsid w:val="008A78C6"/>
    <w:rsid w:val="008A7A6B"/>
    <w:rsid w:val="008B030C"/>
    <w:rsid w:val="008B295B"/>
    <w:rsid w:val="008C66BD"/>
    <w:rsid w:val="008D161F"/>
    <w:rsid w:val="008D35BD"/>
    <w:rsid w:val="008E2D00"/>
    <w:rsid w:val="008F4CA7"/>
    <w:rsid w:val="00900482"/>
    <w:rsid w:val="0090147B"/>
    <w:rsid w:val="009033B3"/>
    <w:rsid w:val="00910550"/>
    <w:rsid w:val="00920744"/>
    <w:rsid w:val="00921426"/>
    <w:rsid w:val="0092610B"/>
    <w:rsid w:val="00932C22"/>
    <w:rsid w:val="0094025E"/>
    <w:rsid w:val="00942534"/>
    <w:rsid w:val="009510B9"/>
    <w:rsid w:val="00955D80"/>
    <w:rsid w:val="0096502F"/>
    <w:rsid w:val="00966A0B"/>
    <w:rsid w:val="00970EFC"/>
    <w:rsid w:val="00981382"/>
    <w:rsid w:val="00985B02"/>
    <w:rsid w:val="00993A70"/>
    <w:rsid w:val="009976C6"/>
    <w:rsid w:val="009A27A4"/>
    <w:rsid w:val="009A63B2"/>
    <w:rsid w:val="009B0BF9"/>
    <w:rsid w:val="009B707D"/>
    <w:rsid w:val="009D1788"/>
    <w:rsid w:val="009D5AFF"/>
    <w:rsid w:val="009D6DDE"/>
    <w:rsid w:val="009D6E5B"/>
    <w:rsid w:val="009E1354"/>
    <w:rsid w:val="009F07E3"/>
    <w:rsid w:val="009F26E9"/>
    <w:rsid w:val="00A1538A"/>
    <w:rsid w:val="00A21E10"/>
    <w:rsid w:val="00A22D02"/>
    <w:rsid w:val="00A238F5"/>
    <w:rsid w:val="00A33510"/>
    <w:rsid w:val="00A56375"/>
    <w:rsid w:val="00A57E05"/>
    <w:rsid w:val="00A71373"/>
    <w:rsid w:val="00A81099"/>
    <w:rsid w:val="00A8306E"/>
    <w:rsid w:val="00A8376E"/>
    <w:rsid w:val="00A87282"/>
    <w:rsid w:val="00A91923"/>
    <w:rsid w:val="00A940AA"/>
    <w:rsid w:val="00A94788"/>
    <w:rsid w:val="00A9496A"/>
    <w:rsid w:val="00A94FC1"/>
    <w:rsid w:val="00A97285"/>
    <w:rsid w:val="00A9759E"/>
    <w:rsid w:val="00A97803"/>
    <w:rsid w:val="00AA5121"/>
    <w:rsid w:val="00AB391B"/>
    <w:rsid w:val="00AB5FB8"/>
    <w:rsid w:val="00AB7308"/>
    <w:rsid w:val="00AC6A91"/>
    <w:rsid w:val="00AC7CD8"/>
    <w:rsid w:val="00AD05FC"/>
    <w:rsid w:val="00AE1C37"/>
    <w:rsid w:val="00AF08EC"/>
    <w:rsid w:val="00AF3BC4"/>
    <w:rsid w:val="00AF58B3"/>
    <w:rsid w:val="00B33BEB"/>
    <w:rsid w:val="00B34A40"/>
    <w:rsid w:val="00B375C5"/>
    <w:rsid w:val="00B4242E"/>
    <w:rsid w:val="00B71CC1"/>
    <w:rsid w:val="00B7459B"/>
    <w:rsid w:val="00B81791"/>
    <w:rsid w:val="00B85089"/>
    <w:rsid w:val="00B91E3B"/>
    <w:rsid w:val="00B9260A"/>
    <w:rsid w:val="00B939F8"/>
    <w:rsid w:val="00BB75B4"/>
    <w:rsid w:val="00BB7D6E"/>
    <w:rsid w:val="00BD0939"/>
    <w:rsid w:val="00BD1541"/>
    <w:rsid w:val="00BE0D49"/>
    <w:rsid w:val="00BE2A21"/>
    <w:rsid w:val="00BE360F"/>
    <w:rsid w:val="00BE65AC"/>
    <w:rsid w:val="00BE660D"/>
    <w:rsid w:val="00C04C17"/>
    <w:rsid w:val="00C11F53"/>
    <w:rsid w:val="00C121BD"/>
    <w:rsid w:val="00C20560"/>
    <w:rsid w:val="00C33FC1"/>
    <w:rsid w:val="00C400A4"/>
    <w:rsid w:val="00C40106"/>
    <w:rsid w:val="00C41656"/>
    <w:rsid w:val="00C439A1"/>
    <w:rsid w:val="00C50AAE"/>
    <w:rsid w:val="00C52226"/>
    <w:rsid w:val="00C534F0"/>
    <w:rsid w:val="00C6368D"/>
    <w:rsid w:val="00C656E9"/>
    <w:rsid w:val="00C733DC"/>
    <w:rsid w:val="00C73D4C"/>
    <w:rsid w:val="00C75FCA"/>
    <w:rsid w:val="00C857E0"/>
    <w:rsid w:val="00CA233B"/>
    <w:rsid w:val="00CB0C47"/>
    <w:rsid w:val="00CB24C9"/>
    <w:rsid w:val="00CC1E5A"/>
    <w:rsid w:val="00CC27A8"/>
    <w:rsid w:val="00CC3E33"/>
    <w:rsid w:val="00CC59AB"/>
    <w:rsid w:val="00CF300D"/>
    <w:rsid w:val="00D202CD"/>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E2D0E"/>
    <w:rsid w:val="00DE7302"/>
    <w:rsid w:val="00E073AA"/>
    <w:rsid w:val="00E15C1B"/>
    <w:rsid w:val="00E21999"/>
    <w:rsid w:val="00E21BE9"/>
    <w:rsid w:val="00E22F7A"/>
    <w:rsid w:val="00E231E5"/>
    <w:rsid w:val="00E254F0"/>
    <w:rsid w:val="00E32D0A"/>
    <w:rsid w:val="00E33EE2"/>
    <w:rsid w:val="00E34F38"/>
    <w:rsid w:val="00E44B36"/>
    <w:rsid w:val="00E47078"/>
    <w:rsid w:val="00E478E2"/>
    <w:rsid w:val="00E57AB3"/>
    <w:rsid w:val="00E65CD6"/>
    <w:rsid w:val="00E729FB"/>
    <w:rsid w:val="00E73920"/>
    <w:rsid w:val="00E91AE5"/>
    <w:rsid w:val="00E91D4A"/>
    <w:rsid w:val="00EA1FDE"/>
    <w:rsid w:val="00EA39C9"/>
    <w:rsid w:val="00EA3C79"/>
    <w:rsid w:val="00EB78C0"/>
    <w:rsid w:val="00EC4C53"/>
    <w:rsid w:val="00EC6B11"/>
    <w:rsid w:val="00ED17E2"/>
    <w:rsid w:val="00ED201B"/>
    <w:rsid w:val="00ED28E4"/>
    <w:rsid w:val="00ED2A22"/>
    <w:rsid w:val="00ED4636"/>
    <w:rsid w:val="00ED4DBA"/>
    <w:rsid w:val="00ED646C"/>
    <w:rsid w:val="00EF04B3"/>
    <w:rsid w:val="00EF17B8"/>
    <w:rsid w:val="00F02A05"/>
    <w:rsid w:val="00F05B9C"/>
    <w:rsid w:val="00F05D5E"/>
    <w:rsid w:val="00F131CD"/>
    <w:rsid w:val="00F235DE"/>
    <w:rsid w:val="00F27F91"/>
    <w:rsid w:val="00F37336"/>
    <w:rsid w:val="00F37749"/>
    <w:rsid w:val="00F424B4"/>
    <w:rsid w:val="00F44B77"/>
    <w:rsid w:val="00F45E34"/>
    <w:rsid w:val="00F53C1A"/>
    <w:rsid w:val="00F707CA"/>
    <w:rsid w:val="00F70A0F"/>
    <w:rsid w:val="00F713F1"/>
    <w:rsid w:val="00F75EE2"/>
    <w:rsid w:val="00F831AF"/>
    <w:rsid w:val="00F90498"/>
    <w:rsid w:val="00F9717F"/>
    <w:rsid w:val="00FC56AD"/>
    <w:rsid w:val="00FD1278"/>
    <w:rsid w:val="00FD20FC"/>
    <w:rsid w:val="00FE67F3"/>
    <w:rsid w:val="00FF224A"/>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6178-CBE0-4082-8A3A-9652AED3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65049-74F7-42BB-8450-77A447FD3031}">
  <ds:schemaRefs>
    <ds:schemaRef ds:uri="http://schemas.microsoft.com/office/2006/metadata/properties"/>
    <ds:schemaRef ds:uri="http://schemas.microsoft.com/office/infopath/2007/PartnerControls"/>
    <ds:schemaRef ds:uri="c9e48692-194e-417d-af40-42e3d4ef737b"/>
    <ds:schemaRef ds:uri="http://schemas.microsoft.com/sharepoint/v3"/>
  </ds:schemaRefs>
</ds:datastoreItem>
</file>

<file path=customXml/itemProps3.xml><?xml version="1.0" encoding="utf-8"?>
<ds:datastoreItem xmlns:ds="http://schemas.openxmlformats.org/officeDocument/2006/customXml" ds:itemID="{32733B62-9598-4865-AA35-4070B5C2DF84}">
  <ds:schemaRefs>
    <ds:schemaRef ds:uri="http://schemas.microsoft.com/sharepoint/v3/contenttype/forms"/>
  </ds:schemaRefs>
</ds:datastoreItem>
</file>

<file path=customXml/itemProps4.xml><?xml version="1.0" encoding="utf-8"?>
<ds:datastoreItem xmlns:ds="http://schemas.openxmlformats.org/officeDocument/2006/customXml" ds:itemID="{30CBE5D7-BBCB-4685-B564-E79D258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15247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Vzor veřejnoprávní smlouvy</vt:lpstr>
    </vt:vector>
  </TitlesOfParts>
  <Company>Karlovarský kraj Krajský úřad</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veřejnoprávní smlouvy</dc:title>
  <dc:creator>Vratislav Smoleja</dc:creator>
  <cp:lastModifiedBy>Tymrová Gabriela</cp:lastModifiedBy>
  <cp:revision>2</cp:revision>
  <cp:lastPrinted>2020-08-26T12:23:00Z</cp:lastPrinted>
  <dcterms:created xsi:type="dcterms:W3CDTF">2020-09-14T12:59:00Z</dcterms:created>
  <dcterms:modified xsi:type="dcterms:W3CDTF">2020-09-14T12:59:00Z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