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0A" w:rsidRDefault="005E0D0A" w:rsidP="005E0D0A">
      <w:pPr>
        <w:pStyle w:val="Prosttext"/>
      </w:pPr>
      <w:r>
        <w:t>Vaše objednávka byla odeslána.</w:t>
      </w:r>
    </w:p>
    <w:p w:rsidR="005E0D0A" w:rsidRDefault="005E0D0A" w:rsidP="005E0D0A">
      <w:pPr>
        <w:pStyle w:val="Prosttext"/>
      </w:pPr>
    </w:p>
    <w:p w:rsidR="005E0D0A" w:rsidRDefault="005E0D0A" w:rsidP="005E0D0A">
      <w:pPr>
        <w:pStyle w:val="Prosttext"/>
      </w:pPr>
      <w:r>
        <w:t>Děkujeme Bartoň a Partner s.r.o.</w:t>
      </w:r>
    </w:p>
    <w:p w:rsidR="005E0D0A" w:rsidRDefault="005E0D0A" w:rsidP="005E0D0A">
      <w:pPr>
        <w:pStyle w:val="Prosttext"/>
      </w:pPr>
    </w:p>
    <w:p w:rsidR="005E0D0A" w:rsidRDefault="005E0D0A" w:rsidP="005E0D0A">
      <w:pPr>
        <w:pStyle w:val="Prosttext"/>
      </w:pPr>
    </w:p>
    <w:p w:rsidR="005E0D0A" w:rsidRDefault="005E0D0A" w:rsidP="005E0D0A">
      <w:pPr>
        <w:pStyle w:val="Prosttext"/>
      </w:pPr>
      <w:r>
        <w:t>Datum</w:t>
      </w:r>
      <w:r>
        <w:tab/>
        <w:t>8.9.2020 13:44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Objednávka č.</w:t>
      </w:r>
      <w:r>
        <w:tab/>
        <w:t>2020/2046919428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Interní č.</w:t>
      </w:r>
      <w:r>
        <w:tab/>
      </w:r>
      <w:r>
        <w:tab/>
      </w:r>
    </w:p>
    <w:p w:rsidR="005E0D0A" w:rsidRDefault="005E0D0A" w:rsidP="005E0D0A">
      <w:pPr>
        <w:pStyle w:val="Prosttext"/>
      </w:pPr>
      <w:r>
        <w:t>Název objednávky</w:t>
      </w:r>
      <w:r>
        <w:tab/>
      </w:r>
      <w:r>
        <w:tab/>
      </w:r>
    </w:p>
    <w:p w:rsidR="005E0D0A" w:rsidRDefault="005E0D0A" w:rsidP="005E0D0A">
      <w:pPr>
        <w:pStyle w:val="Prosttext"/>
      </w:pPr>
      <w:r>
        <w:t>Uživatel</w:t>
      </w:r>
      <w:r>
        <w:tab/>
      </w:r>
      <w:r>
        <w:tab/>
        <w:t xml:space="preserve"> </w:t>
      </w:r>
    </w:p>
    <w:p w:rsidR="005E0D0A" w:rsidRDefault="005E0D0A" w:rsidP="005E0D0A">
      <w:pPr>
        <w:pStyle w:val="Prosttext"/>
      </w:pPr>
      <w:r>
        <w:t>Firma</w:t>
      </w:r>
      <w:r>
        <w:tab/>
        <w:t>Státní veterinární správa ČR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Kontakt</w:t>
      </w:r>
      <w:r>
        <w:tab/>
      </w:r>
      <w:r>
        <w:tab/>
        <w:t xml:space="preserve"> </w:t>
      </w:r>
    </w:p>
    <w:p w:rsidR="005E0D0A" w:rsidRDefault="005E0D0A" w:rsidP="005E0D0A">
      <w:pPr>
        <w:pStyle w:val="Prosttext"/>
      </w:pPr>
      <w:r>
        <w:t>Ulice</w:t>
      </w:r>
      <w:r>
        <w:tab/>
        <w:t>Slezská 100/7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Obec</w:t>
      </w:r>
      <w:r>
        <w:tab/>
        <w:t>Praha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Telefon</w:t>
      </w:r>
      <w:r>
        <w:tab/>
      </w:r>
      <w:r>
        <w:tab/>
        <w:t xml:space="preserve"> </w:t>
      </w:r>
    </w:p>
    <w:p w:rsidR="005E0D0A" w:rsidRDefault="005E0D0A" w:rsidP="005E0D0A">
      <w:pPr>
        <w:pStyle w:val="Prosttext"/>
      </w:pPr>
      <w:r>
        <w:t>E-mail</w:t>
      </w:r>
      <w:r>
        <w:tab/>
      </w:r>
      <w:r>
        <w:tab/>
        <w:t xml:space="preserve"> </w:t>
      </w:r>
    </w:p>
    <w:p w:rsidR="005E0D0A" w:rsidRDefault="005E0D0A" w:rsidP="005E0D0A">
      <w:pPr>
        <w:pStyle w:val="Prosttext"/>
      </w:pPr>
      <w:r>
        <w:t>Fax</w:t>
      </w:r>
      <w:r>
        <w:tab/>
      </w:r>
      <w:r>
        <w:tab/>
      </w:r>
    </w:p>
    <w:p w:rsidR="005E0D0A" w:rsidRDefault="005E0D0A" w:rsidP="005E0D0A">
      <w:pPr>
        <w:pStyle w:val="Prosttext"/>
      </w:pPr>
      <w:r>
        <w:t>IČO</w:t>
      </w:r>
      <w:r>
        <w:tab/>
        <w:t>00018562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DIČ</w:t>
      </w:r>
      <w:r>
        <w:tab/>
        <w:t>CZ00018562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Banka</w:t>
      </w:r>
      <w:r>
        <w:tab/>
        <w:t>n/a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Platba</w:t>
      </w:r>
      <w:r>
        <w:tab/>
      </w:r>
      <w:proofErr w:type="spellStart"/>
      <w:r>
        <w:t>platba</w:t>
      </w:r>
      <w:proofErr w:type="spellEnd"/>
      <w:r>
        <w:t xml:space="preserve"> fakturou </w:t>
      </w:r>
      <w:r>
        <w:tab/>
      </w:r>
    </w:p>
    <w:p w:rsidR="005E0D0A" w:rsidRDefault="005E0D0A" w:rsidP="005E0D0A">
      <w:pPr>
        <w:pStyle w:val="Prosttext"/>
      </w:pPr>
      <w:r>
        <w:t>Doprava</w:t>
      </w:r>
      <w:r>
        <w:tab/>
        <w:t xml:space="preserve">dopravit na dodací adresu </w:t>
      </w:r>
      <w:r>
        <w:tab/>
      </w:r>
    </w:p>
    <w:p w:rsidR="005E0D0A" w:rsidRDefault="005E0D0A" w:rsidP="005E0D0A">
      <w:pPr>
        <w:pStyle w:val="Prosttext"/>
      </w:pPr>
      <w:r>
        <w:t>Dodací adresa</w:t>
      </w:r>
      <w:r>
        <w:tab/>
        <w:t>Inspektorát Litomyšl</w:t>
      </w:r>
    </w:p>
    <w:p w:rsidR="005E0D0A" w:rsidRDefault="005E0D0A" w:rsidP="005E0D0A">
      <w:pPr>
        <w:pStyle w:val="Prosttext"/>
      </w:pPr>
      <w:r>
        <w:t>Šmilovského 196</w:t>
      </w:r>
    </w:p>
    <w:p w:rsidR="005E0D0A" w:rsidRDefault="005E0D0A" w:rsidP="005E0D0A">
      <w:pPr>
        <w:pStyle w:val="Prosttext"/>
      </w:pPr>
      <w:r>
        <w:t>Litomyšl</w:t>
      </w:r>
    </w:p>
    <w:p w:rsidR="005E0D0A" w:rsidRDefault="005E0D0A" w:rsidP="005E0D0A">
      <w:pPr>
        <w:pStyle w:val="Prosttext"/>
      </w:pPr>
      <w:r>
        <w:t>570 01</w:t>
      </w:r>
    </w:p>
    <w:p w:rsidR="005E0D0A" w:rsidRDefault="005E0D0A" w:rsidP="005E0D0A">
      <w:pPr>
        <w:pStyle w:val="Prosttext"/>
      </w:pPr>
      <w:r>
        <w:t>Tel.: +</w:t>
      </w:r>
      <w:bookmarkStart w:id="0" w:name="_GoBack"/>
      <w:bookmarkEnd w:id="0"/>
      <w:r>
        <w:t>Datum dodání</w:t>
      </w:r>
      <w:r>
        <w:tab/>
        <w:t>16.9.2020 8:00 - 16:00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Celková cena bez DPH</w:t>
      </w:r>
      <w:r>
        <w:tab/>
        <w:t>2 355,77 CZK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Celková cena s DPH</w:t>
      </w:r>
      <w:r>
        <w:tab/>
        <w:t>2 850,00 CZK</w:t>
      </w:r>
      <w:r>
        <w:tab/>
        <w:t xml:space="preserve"> </w:t>
      </w:r>
    </w:p>
    <w:p w:rsidR="005E0D0A" w:rsidRDefault="005E0D0A" w:rsidP="005E0D0A">
      <w:pPr>
        <w:pStyle w:val="Prosttext"/>
      </w:pPr>
    </w:p>
    <w:p w:rsidR="005E0D0A" w:rsidRDefault="005E0D0A" w:rsidP="005E0D0A">
      <w:pPr>
        <w:pStyle w:val="Prosttext"/>
      </w:pPr>
      <w:r>
        <w:t>katalogové číslo</w:t>
      </w:r>
      <w:r>
        <w:tab/>
        <w:t xml:space="preserve"> cena/ks (CZK)</w:t>
      </w:r>
      <w:r>
        <w:tab/>
        <w:t xml:space="preserve"> DPH</w:t>
      </w:r>
      <w:r>
        <w:tab/>
        <w:t>množství</w:t>
      </w:r>
      <w:r>
        <w:tab/>
        <w:t xml:space="preserve"> celkem bez DPH (CZK)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*1206/3000103</w:t>
      </w:r>
    </w:p>
    <w:p w:rsidR="005E0D0A" w:rsidRDefault="005E0D0A" w:rsidP="005E0D0A">
      <w:pPr>
        <w:pStyle w:val="Prosttext"/>
      </w:pPr>
      <w:r>
        <w:t xml:space="preserve">Helma </w:t>
      </w:r>
      <w:proofErr w:type="spellStart"/>
      <w:r>
        <w:t>Torino</w:t>
      </w:r>
      <w:proofErr w:type="spellEnd"/>
      <w:r>
        <w:t xml:space="preserve"> 2021 - kapesní diář měsíční - bordeaux</w:t>
      </w:r>
      <w:r>
        <w:tab/>
        <w:t xml:space="preserve"> 9,54</w:t>
      </w:r>
      <w:r>
        <w:tab/>
        <w:t xml:space="preserve"> 21%</w:t>
      </w:r>
      <w:r>
        <w:tab/>
        <w:t xml:space="preserve"> 4</w:t>
      </w:r>
      <w:r>
        <w:tab/>
        <w:t xml:space="preserve"> 38,16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*1316/5220200</w:t>
      </w:r>
    </w:p>
    <w:p w:rsidR="005E0D0A" w:rsidRDefault="005E0D0A" w:rsidP="005E0D0A">
      <w:pPr>
        <w:pStyle w:val="Prosttext"/>
      </w:pPr>
      <w:proofErr w:type="spellStart"/>
      <w:r>
        <w:t>Kores</w:t>
      </w:r>
      <w:proofErr w:type="spellEnd"/>
      <w:r>
        <w:t xml:space="preserve"> - razítkovací barva - modrá</w:t>
      </w:r>
      <w:r>
        <w:tab/>
        <w:t xml:space="preserve"> 18,57</w:t>
      </w:r>
      <w:r>
        <w:tab/>
        <w:t xml:space="preserve"> 21%</w:t>
      </w:r>
      <w:r>
        <w:tab/>
        <w:t xml:space="preserve"> 4</w:t>
      </w:r>
      <w:r>
        <w:tab/>
        <w:t xml:space="preserve"> 74,28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*1324/2103110</w:t>
      </w:r>
    </w:p>
    <w:p w:rsidR="005E0D0A" w:rsidRDefault="005E0D0A" w:rsidP="005E0D0A">
      <w:pPr>
        <w:pStyle w:val="Prosttext"/>
      </w:pPr>
      <w:proofErr w:type="spellStart"/>
      <w:r>
        <w:t>Rey</w:t>
      </w:r>
      <w:proofErr w:type="spellEnd"/>
      <w:r>
        <w:t xml:space="preserve"> Copy </w:t>
      </w:r>
      <w:proofErr w:type="spellStart"/>
      <w:r>
        <w:t>Paper</w:t>
      </w:r>
      <w:proofErr w:type="spellEnd"/>
      <w:r>
        <w:t xml:space="preserve"> - xerografický papír - A4, 80 g, 5 x 500 listů</w:t>
      </w:r>
      <w:r>
        <w:tab/>
        <w:t xml:space="preserve"> 300,33</w:t>
      </w:r>
      <w:r>
        <w:tab/>
        <w:t xml:space="preserve"> 21%</w:t>
      </w:r>
      <w:r>
        <w:tab/>
        <w:t xml:space="preserve"> 5</w:t>
      </w:r>
      <w:r>
        <w:tab/>
        <w:t xml:space="preserve"> 1 501,65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*0101/1100200</w:t>
      </w:r>
    </w:p>
    <w:p w:rsidR="005E0D0A" w:rsidRDefault="005E0D0A" w:rsidP="005E0D0A">
      <w:pPr>
        <w:pStyle w:val="Prosttext"/>
      </w:pPr>
      <w:proofErr w:type="spellStart"/>
      <w:r>
        <w:t>Kores</w:t>
      </w:r>
      <w:proofErr w:type="spellEnd"/>
      <w:r>
        <w:t xml:space="preserve"> - lepicí tyčinka - 15 g</w:t>
      </w:r>
      <w:r>
        <w:tab/>
        <w:t xml:space="preserve"> 18,61</w:t>
      </w:r>
      <w:r>
        <w:tab/>
        <w:t xml:space="preserve"> 21%</w:t>
      </w:r>
      <w:r>
        <w:tab/>
        <w:t xml:space="preserve"> 5</w:t>
      </w:r>
      <w:r>
        <w:tab/>
        <w:t xml:space="preserve"> 93,05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*0151/1200298</w:t>
      </w:r>
    </w:p>
    <w:p w:rsidR="005E0D0A" w:rsidRDefault="005E0D0A" w:rsidP="005E0D0A">
      <w:pPr>
        <w:pStyle w:val="Prosttext"/>
      </w:pPr>
      <w:proofErr w:type="spellStart"/>
      <w:r>
        <w:t>Alufix</w:t>
      </w:r>
      <w:proofErr w:type="spellEnd"/>
      <w:r>
        <w:t xml:space="preserve"> - odpadkové pytle - 160 l, 10 ks, 45 mikronů</w:t>
      </w:r>
      <w:r>
        <w:tab/>
        <w:t xml:space="preserve"> 74,51</w:t>
      </w:r>
      <w:r>
        <w:tab/>
        <w:t xml:space="preserve"> 21%</w:t>
      </w:r>
      <w:r>
        <w:tab/>
        <w:t xml:space="preserve"> 1</w:t>
      </w:r>
      <w:r>
        <w:tab/>
        <w:t xml:space="preserve"> 74,51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*1324/1002100</w:t>
      </w:r>
    </w:p>
    <w:p w:rsidR="005E0D0A" w:rsidRDefault="005E0D0A" w:rsidP="005E0D0A">
      <w:pPr>
        <w:pStyle w:val="Prosttext"/>
      </w:pPr>
      <w:r>
        <w:t>Poznámkový bloček - nelepený, 500 l.</w:t>
      </w:r>
      <w:r>
        <w:tab/>
        <w:t xml:space="preserve"> 12,20</w:t>
      </w:r>
      <w:r>
        <w:tab/>
        <w:t xml:space="preserve"> 21%</w:t>
      </w:r>
      <w:r>
        <w:tab/>
        <w:t xml:space="preserve"> 5</w:t>
      </w:r>
      <w:r>
        <w:tab/>
        <w:t xml:space="preserve"> 61,00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*0072/0153000</w:t>
      </w:r>
    </w:p>
    <w:p w:rsidR="005E0D0A" w:rsidRDefault="005E0D0A" w:rsidP="005E0D0A">
      <w:pPr>
        <w:pStyle w:val="Prosttext"/>
      </w:pPr>
      <w:r>
        <w:t xml:space="preserve">Gel </w:t>
      </w:r>
      <w:proofErr w:type="spellStart"/>
      <w:r>
        <w:t>Click</w:t>
      </w:r>
      <w:proofErr w:type="spellEnd"/>
      <w:r>
        <w:t xml:space="preserve"> - gelový </w:t>
      </w:r>
      <w:proofErr w:type="spellStart"/>
      <w:r>
        <w:t>roller</w:t>
      </w:r>
      <w:proofErr w:type="spellEnd"/>
      <w:r>
        <w:t xml:space="preserve"> - modrý</w:t>
      </w:r>
      <w:r>
        <w:tab/>
        <w:t xml:space="preserve"> 5,45</w:t>
      </w:r>
      <w:r>
        <w:tab/>
        <w:t xml:space="preserve"> 21%</w:t>
      </w:r>
      <w:r>
        <w:tab/>
        <w:t xml:space="preserve"> 10</w:t>
      </w:r>
      <w:r>
        <w:tab/>
        <w:t xml:space="preserve"> 54,50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*0074/2846004</w:t>
      </w:r>
    </w:p>
    <w:p w:rsidR="005E0D0A" w:rsidRDefault="005E0D0A" w:rsidP="005E0D0A">
      <w:pPr>
        <w:pStyle w:val="Prosttext"/>
      </w:pPr>
      <w:r>
        <w:t>Centropen Permanent 2846 - popisovač - černý</w:t>
      </w:r>
      <w:r>
        <w:tab/>
        <w:t xml:space="preserve"> 4,40</w:t>
      </w:r>
      <w:r>
        <w:tab/>
        <w:t xml:space="preserve"> 21%</w:t>
      </w:r>
      <w:r>
        <w:tab/>
        <w:t xml:space="preserve"> 10</w:t>
      </w:r>
      <w:r>
        <w:tab/>
        <w:t xml:space="preserve"> 44,00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*0011/2530437</w:t>
      </w:r>
    </w:p>
    <w:p w:rsidR="005E0D0A" w:rsidRDefault="005E0D0A" w:rsidP="005E0D0A">
      <w:pPr>
        <w:pStyle w:val="Prosttext"/>
      </w:pPr>
      <w:r>
        <w:t xml:space="preserve">OA Express </w:t>
      </w:r>
      <w:proofErr w:type="spellStart"/>
      <w:r>
        <w:t>Stick</w:t>
      </w:r>
      <w:proofErr w:type="spellEnd"/>
      <w:r>
        <w:t xml:space="preserve"> - jednorázová kuličková tužka - modrá</w:t>
      </w:r>
      <w:r>
        <w:tab/>
        <w:t xml:space="preserve"> 0,96</w:t>
      </w:r>
      <w:r>
        <w:tab/>
        <w:t xml:space="preserve"> 21%</w:t>
      </w:r>
      <w:r>
        <w:tab/>
        <w:t xml:space="preserve"> 10</w:t>
      </w:r>
      <w:r>
        <w:tab/>
        <w:t xml:space="preserve"> 9,60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*1320/9024610</w:t>
      </w:r>
    </w:p>
    <w:p w:rsidR="005E0D0A" w:rsidRDefault="005E0D0A" w:rsidP="005E0D0A">
      <w:pPr>
        <w:pStyle w:val="Prosttext"/>
      </w:pPr>
      <w:r>
        <w:t>Drátky do sešívaček 24/6</w:t>
      </w:r>
      <w:r>
        <w:tab/>
        <w:t xml:space="preserve"> 2,59</w:t>
      </w:r>
      <w:r>
        <w:tab/>
        <w:t xml:space="preserve"> 21%</w:t>
      </w:r>
      <w:r>
        <w:tab/>
        <w:t xml:space="preserve"> 10</w:t>
      </w:r>
      <w:r>
        <w:tab/>
        <w:t xml:space="preserve"> 25,90</w:t>
      </w:r>
      <w:r>
        <w:tab/>
        <w:t xml:space="preserve"> </w:t>
      </w:r>
    </w:p>
    <w:p w:rsidR="005E0D0A" w:rsidRDefault="005E0D0A" w:rsidP="005E0D0A">
      <w:pPr>
        <w:pStyle w:val="Prosttext"/>
      </w:pPr>
      <w:r>
        <w:lastRenderedPageBreak/>
        <w:t>*1318/2107200</w:t>
      </w:r>
    </w:p>
    <w:p w:rsidR="005E0D0A" w:rsidRDefault="005E0D0A" w:rsidP="005E0D0A">
      <w:pPr>
        <w:pStyle w:val="Prosttext"/>
      </w:pPr>
      <w:proofErr w:type="spellStart"/>
      <w:r>
        <w:t>Hopax</w:t>
      </w:r>
      <w:proofErr w:type="spellEnd"/>
      <w:r>
        <w:t xml:space="preserve"> </w:t>
      </w:r>
      <w:proofErr w:type="spellStart"/>
      <w:r>
        <w:t>Stick'n</w:t>
      </w:r>
      <w:proofErr w:type="spellEnd"/>
      <w:r>
        <w:t xml:space="preserve"> Notes - samolepicí bloček - 76 x 76 mm, 400 l., pastel, žlutý</w:t>
      </w:r>
      <w:r>
        <w:tab/>
        <w:t xml:space="preserve"> 18,95</w:t>
      </w:r>
      <w:r>
        <w:tab/>
        <w:t xml:space="preserve"> 21%</w:t>
      </w:r>
      <w:r>
        <w:tab/>
        <w:t xml:space="preserve"> 5</w:t>
      </w:r>
      <w:r>
        <w:tab/>
        <w:t xml:space="preserve"> 94,75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*1310/3530400</w:t>
      </w:r>
    </w:p>
    <w:p w:rsidR="005E0D0A" w:rsidRDefault="005E0D0A" w:rsidP="005E0D0A">
      <w:pPr>
        <w:pStyle w:val="Prosttext"/>
      </w:pPr>
      <w:r>
        <w:t xml:space="preserve">HIT Office </w:t>
      </w:r>
      <w:proofErr w:type="spellStart"/>
      <w:r>
        <w:t>Economy</w:t>
      </w:r>
      <w:proofErr w:type="spellEnd"/>
      <w:r>
        <w:t xml:space="preserve"> - 3chlopňové odkládací desky - žluté</w:t>
      </w:r>
      <w:r>
        <w:tab/>
        <w:t xml:space="preserve"> 2,12</w:t>
      </w:r>
      <w:r>
        <w:tab/>
        <w:t xml:space="preserve"> 21%</w:t>
      </w:r>
      <w:r>
        <w:tab/>
        <w:t xml:space="preserve"> 20</w:t>
      </w:r>
      <w:r>
        <w:tab/>
        <w:t xml:space="preserve"> 42,40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*1309/1091000</w:t>
      </w:r>
    </w:p>
    <w:p w:rsidR="005E0D0A" w:rsidRDefault="005E0D0A" w:rsidP="005E0D0A">
      <w:pPr>
        <w:pStyle w:val="Prosttext"/>
      </w:pPr>
      <w:r>
        <w:t xml:space="preserve">OA </w:t>
      </w:r>
      <w:proofErr w:type="spellStart"/>
      <w:r>
        <w:t>Economy</w:t>
      </w:r>
      <w:proofErr w:type="spellEnd"/>
      <w:r>
        <w:t xml:space="preserve"> - zakládací obal U A4 - matný</w:t>
      </w:r>
      <w:r>
        <w:tab/>
        <w:t xml:space="preserve"> 26,92</w:t>
      </w:r>
      <w:r>
        <w:tab/>
        <w:t xml:space="preserve"> 21%</w:t>
      </w:r>
      <w:r>
        <w:tab/>
        <w:t xml:space="preserve"> 3</w:t>
      </w:r>
      <w:r>
        <w:tab/>
        <w:t xml:space="preserve"> 80,76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*1331/5640500</w:t>
      </w:r>
    </w:p>
    <w:p w:rsidR="005E0D0A" w:rsidRDefault="005E0D0A" w:rsidP="005E0D0A">
      <w:pPr>
        <w:pStyle w:val="Prosttext"/>
      </w:pPr>
      <w:r>
        <w:t>Papírny Brno - sešit recyklovaný 564 - A5, 60 l., linkovaný ###</w:t>
      </w:r>
      <w:r>
        <w:tab/>
        <w:t xml:space="preserve"> 6,61</w:t>
      </w:r>
      <w:r>
        <w:tab/>
        <w:t xml:space="preserve"> 21%</w:t>
      </w:r>
      <w:r>
        <w:tab/>
        <w:t xml:space="preserve"> 5</w:t>
      </w:r>
      <w:r>
        <w:tab/>
        <w:t xml:space="preserve"> 33,05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*1331/4440500</w:t>
      </w:r>
    </w:p>
    <w:p w:rsidR="005E0D0A" w:rsidRDefault="005E0D0A" w:rsidP="005E0D0A">
      <w:pPr>
        <w:pStyle w:val="Prosttext"/>
      </w:pPr>
      <w:r>
        <w:t>Papírny Brno - sešit recyklovaný 444 - A4, 40 l., linkovaný</w:t>
      </w:r>
      <w:r>
        <w:tab/>
        <w:t xml:space="preserve"> 9,21</w:t>
      </w:r>
      <w:r>
        <w:tab/>
        <w:t xml:space="preserve"> 21%</w:t>
      </w:r>
      <w:r>
        <w:tab/>
        <w:t xml:space="preserve"> 3</w:t>
      </w:r>
      <w:r>
        <w:tab/>
        <w:t xml:space="preserve"> 27,63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*0040/0200000</w:t>
      </w:r>
    </w:p>
    <w:p w:rsidR="005E0D0A" w:rsidRDefault="005E0D0A" w:rsidP="005E0D0A">
      <w:pPr>
        <w:pStyle w:val="Prosttext"/>
      </w:pPr>
      <w:r>
        <w:t>Tužka dřevěná s pryží HB ###</w:t>
      </w:r>
      <w:r>
        <w:tab/>
        <w:t xml:space="preserve"> 0,79</w:t>
      </w:r>
      <w:r>
        <w:tab/>
        <w:t xml:space="preserve"> 21%</w:t>
      </w:r>
      <w:r>
        <w:tab/>
        <w:t xml:space="preserve"> 10</w:t>
      </w:r>
      <w:r>
        <w:tab/>
        <w:t xml:space="preserve"> 7,90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*1331/2400040</w:t>
      </w:r>
    </w:p>
    <w:p w:rsidR="005E0D0A" w:rsidRDefault="005E0D0A" w:rsidP="005E0D0A">
      <w:pPr>
        <w:pStyle w:val="Prosttext"/>
      </w:pPr>
      <w:r>
        <w:t>OA - záznamní kniha - A4, 100 l., linkovaná</w:t>
      </w:r>
      <w:r>
        <w:tab/>
        <w:t xml:space="preserve"> 34,19</w:t>
      </w:r>
      <w:r>
        <w:tab/>
        <w:t xml:space="preserve"> 21%</w:t>
      </w:r>
      <w:r>
        <w:tab/>
        <w:t xml:space="preserve"> 1</w:t>
      </w:r>
      <w:r>
        <w:tab/>
        <w:t xml:space="preserve"> 34,19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*1331/2400070</w:t>
      </w:r>
    </w:p>
    <w:p w:rsidR="005E0D0A" w:rsidRDefault="005E0D0A" w:rsidP="005E0D0A">
      <w:pPr>
        <w:pStyle w:val="Prosttext"/>
      </w:pPr>
      <w:r>
        <w:t>OA - záznamní kniha - A5, 100 l., linkovaná</w:t>
      </w:r>
      <w:r>
        <w:tab/>
        <w:t xml:space="preserve"> 19,48</w:t>
      </w:r>
      <w:r>
        <w:tab/>
        <w:t xml:space="preserve"> 21%</w:t>
      </w:r>
      <w:r>
        <w:tab/>
        <w:t xml:space="preserve"> 3</w:t>
      </w:r>
      <w:r>
        <w:tab/>
        <w:t xml:space="preserve"> 58,44</w:t>
      </w:r>
      <w:r>
        <w:tab/>
        <w:t xml:space="preserve"> </w:t>
      </w:r>
    </w:p>
    <w:p w:rsidR="005E0D0A" w:rsidRDefault="005E0D0A" w:rsidP="005E0D0A">
      <w:pPr>
        <w:pStyle w:val="Prosttext"/>
      </w:pPr>
      <w:r>
        <w:t>Doprava zdarma</w:t>
      </w:r>
      <w:r>
        <w:tab/>
        <w:t xml:space="preserve"> 0,00</w:t>
      </w:r>
      <w:r>
        <w:tab/>
        <w:t xml:space="preserve"> </w:t>
      </w:r>
    </w:p>
    <w:p w:rsidR="005E0D0A" w:rsidRDefault="005E0D0A" w:rsidP="005E0D0A">
      <w:pPr>
        <w:pStyle w:val="Prosttext"/>
      </w:pPr>
    </w:p>
    <w:p w:rsidR="00D53DC7" w:rsidRDefault="00850F2C"/>
    <w:sectPr w:rsidR="00D5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0A"/>
    <w:rsid w:val="0042057A"/>
    <w:rsid w:val="005E0D0A"/>
    <w:rsid w:val="00850F2C"/>
    <w:rsid w:val="00B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C5A93-B95F-4837-B02E-B7A345F4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0D0A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E0D0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E0D0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2020-09-15T11:36:00Z</dcterms:created>
  <dcterms:modified xsi:type="dcterms:W3CDTF">2020-09-15T11:37:00Z</dcterms:modified>
</cp:coreProperties>
</file>