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13"/>
      </w:tblGrid>
      <w:tr w:rsidR="000B27AB" w:rsidTr="001B6D5F">
        <w:trPr>
          <w:cantSplit/>
          <w:trHeight w:hRule="exact" w:val="315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zn.:</w:t>
            </w:r>
          </w:p>
        </w:tc>
        <w:tc>
          <w:tcPr>
            <w:tcW w:w="2977" w:type="dxa"/>
          </w:tcPr>
          <w:p w:rsidR="000B27AB" w:rsidRPr="00315B94" w:rsidRDefault="000B27AB" w:rsidP="001B6D5F">
            <w:pPr>
              <w:pStyle w:val="Zhlav"/>
              <w:snapToGrid w:val="0"/>
            </w:pPr>
          </w:p>
        </w:tc>
        <w:tc>
          <w:tcPr>
            <w:tcW w:w="5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86" w:rsidRPr="00315B94" w:rsidRDefault="00821A86" w:rsidP="000B27AB">
            <w:pPr>
              <w:pStyle w:val="Zhlav"/>
              <w:ind w:left="1631"/>
              <w:jc w:val="left"/>
            </w:pPr>
          </w:p>
          <w:p w:rsidR="00315B94" w:rsidRDefault="00DF2F1B" w:rsidP="00315B94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>GIGACOMPUTER a.s.</w:t>
            </w:r>
          </w:p>
          <w:p w:rsidR="00DF2F1B" w:rsidRDefault="00DF2F1B" w:rsidP="00315B94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>p. Marek Kudlička</w:t>
            </w:r>
          </w:p>
          <w:p w:rsidR="00DF2F1B" w:rsidRDefault="00DF2F1B" w:rsidP="00315B94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>Otakara Ševčíka 4228/83</w:t>
            </w:r>
          </w:p>
          <w:p w:rsidR="00DF2F1B" w:rsidRDefault="00DF2F1B" w:rsidP="00315B94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>636 00  Brno</w:t>
            </w:r>
          </w:p>
          <w:p w:rsidR="00DF2F1B" w:rsidRDefault="00DF2F1B" w:rsidP="00315B94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</w:p>
          <w:p w:rsidR="00DF2F1B" w:rsidRDefault="00DF2F1B" w:rsidP="00315B94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>IČO 27705447</w:t>
            </w:r>
          </w:p>
          <w:p w:rsidR="00315B94" w:rsidRPr="00315B94" w:rsidRDefault="00315B94" w:rsidP="004D6CC1">
            <w:pPr>
              <w:pStyle w:val="Zhlav"/>
              <w:tabs>
                <w:tab w:val="clear" w:pos="4536"/>
                <w:tab w:val="clear" w:pos="9072"/>
              </w:tabs>
              <w:ind w:left="1631"/>
              <w:jc w:val="left"/>
            </w:pPr>
          </w:p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 dne:</w:t>
            </w:r>
          </w:p>
        </w:tc>
        <w:tc>
          <w:tcPr>
            <w:tcW w:w="2977" w:type="dxa"/>
          </w:tcPr>
          <w:p w:rsidR="000B27AB" w:rsidRPr="00315B94" w:rsidRDefault="000B27AB" w:rsidP="001B6D5F">
            <w:pPr>
              <w:pStyle w:val="Zhlav"/>
              <w:snapToGrid w:val="0"/>
            </w:pP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Pr="00315B94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</w:tcPr>
          <w:p w:rsidR="000B27AB" w:rsidRPr="00315B94" w:rsidRDefault="00315B94" w:rsidP="00DF2F1B">
            <w:pPr>
              <w:pStyle w:val="Zhlav"/>
              <w:snapToGrid w:val="0"/>
              <w:jc w:val="left"/>
            </w:pPr>
            <w:r>
              <w:t>WG/o</w:t>
            </w:r>
            <w:r w:rsidRPr="00315B94">
              <w:t>bj</w:t>
            </w:r>
            <w:r>
              <w:t>.</w:t>
            </w:r>
            <w:r w:rsidRPr="00315B94">
              <w:t xml:space="preserve"> č. 18</w:t>
            </w:r>
            <w:r w:rsidR="00DF2F1B">
              <w:t>4</w:t>
            </w:r>
            <w:r w:rsidRPr="00315B94">
              <w:t>/2020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Pr="00315B94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</w:tcPr>
          <w:p w:rsidR="000B27AB" w:rsidRPr="008104D0" w:rsidRDefault="00315B94" w:rsidP="000B27AB">
            <w:pPr>
              <w:pStyle w:val="Zhlav"/>
              <w:snapToGrid w:val="0"/>
              <w:jc w:val="left"/>
            </w:pPr>
            <w:r>
              <w:t>Lenka Szurmanová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</w:tcPr>
          <w:p w:rsidR="000B27AB" w:rsidRPr="008104D0" w:rsidRDefault="00315B94" w:rsidP="000B27AB">
            <w:pPr>
              <w:pStyle w:val="Zhlav"/>
              <w:snapToGrid w:val="0"/>
              <w:jc w:val="left"/>
            </w:pPr>
            <w:r>
              <w:t>596912567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</w:tcPr>
          <w:p w:rsidR="000B27AB" w:rsidRPr="008104D0" w:rsidRDefault="00315B94" w:rsidP="000B27AB">
            <w:pPr>
              <w:pStyle w:val="Zhlav"/>
              <w:snapToGrid w:val="0"/>
              <w:jc w:val="left"/>
            </w:pPr>
            <w:r>
              <w:t>szurmanova@wigym.cz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</w:tcPr>
          <w:p w:rsidR="000B27AB" w:rsidRPr="008104D0" w:rsidRDefault="00315B94" w:rsidP="00F67936">
            <w:pPr>
              <w:pStyle w:val="Zhlav"/>
              <w:snapToGrid w:val="0"/>
              <w:jc w:val="left"/>
            </w:pPr>
            <w:r>
              <w:t>15.9.2020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</w:tbl>
    <w:p w:rsidR="000B27AB" w:rsidRDefault="000B27AB" w:rsidP="000B27AB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</w:p>
    <w:p w:rsidR="000B27AB" w:rsidRDefault="000B27AB" w:rsidP="000B27AB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</w:p>
    <w:p w:rsidR="001A7971" w:rsidRDefault="00315B94" w:rsidP="003D67B9">
      <w:pPr>
        <w:spacing w:after="160" w:line="259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315B94">
        <w:rPr>
          <w:rFonts w:eastAsia="Calibri"/>
          <w:b/>
          <w:sz w:val="24"/>
          <w:szCs w:val="24"/>
          <w:u w:val="single"/>
          <w:lang w:eastAsia="en-US"/>
        </w:rPr>
        <w:t>Objednávka č. 18</w:t>
      </w:r>
      <w:r w:rsidR="008A141B">
        <w:rPr>
          <w:rFonts w:eastAsia="Calibri"/>
          <w:b/>
          <w:sz w:val="24"/>
          <w:szCs w:val="24"/>
          <w:u w:val="single"/>
          <w:lang w:eastAsia="en-US"/>
        </w:rPr>
        <w:t>4</w:t>
      </w:r>
      <w:r w:rsidRPr="00315B94">
        <w:rPr>
          <w:rFonts w:eastAsia="Calibri"/>
          <w:b/>
          <w:sz w:val="24"/>
          <w:szCs w:val="24"/>
          <w:u w:val="single"/>
          <w:lang w:eastAsia="en-US"/>
        </w:rPr>
        <w:t>/2020</w:t>
      </w:r>
    </w:p>
    <w:p w:rsidR="00315B94" w:rsidRDefault="00315B94" w:rsidP="003D67B9">
      <w:pPr>
        <w:spacing w:after="160" w:line="259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</w:p>
    <w:p w:rsidR="00315B94" w:rsidRDefault="00315B94" w:rsidP="003D67B9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V rámci projektu Interreg V-A Slovenská republika – Česká republika 2014-2020 s názvem „Robotika…robot ti tyká“, č. smlouvy Z SKCZ304011U542 objednáváme u Vás dodání</w:t>
      </w:r>
    </w:p>
    <w:p w:rsidR="00315B94" w:rsidRDefault="00315B94" w:rsidP="003D67B9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</w:p>
    <w:p w:rsidR="00315B94" w:rsidRDefault="00DF2F1B" w:rsidP="00315B94">
      <w:pPr>
        <w:pStyle w:val="Nadpis1"/>
        <w:shd w:val="clear" w:color="auto" w:fill="FFFFFF"/>
        <w:spacing w:before="300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315B94" w:rsidRPr="00315B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ks</w:t>
      </w:r>
      <w:r w:rsidR="00315B94" w:rsidRPr="00315B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notebook </w:t>
      </w:r>
      <w:r w:rsidR="004D1D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(žákovský)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Asus TUF Gaming FX504GM</w:t>
      </w:r>
      <w:r w:rsidR="00544D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vč. čtečky</w:t>
      </w:r>
      <w:r w:rsidR="004F337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paměťových</w:t>
      </w:r>
      <w:r w:rsidR="00544D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karet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15B94" w:rsidRDefault="00315B94" w:rsidP="00315B94">
      <w:pPr>
        <w:rPr>
          <w:sz w:val="24"/>
          <w:szCs w:val="24"/>
        </w:rPr>
      </w:pPr>
      <w:r>
        <w:tab/>
      </w:r>
      <w:r w:rsidRPr="00315B94">
        <w:rPr>
          <w:sz w:val="24"/>
          <w:szCs w:val="24"/>
        </w:rPr>
        <w:t xml:space="preserve">Cena za kus vč. DPH je </w:t>
      </w:r>
      <w:r w:rsidR="00DF2F1B">
        <w:rPr>
          <w:sz w:val="24"/>
          <w:szCs w:val="24"/>
        </w:rPr>
        <w:t xml:space="preserve">23 </w:t>
      </w:r>
      <w:r w:rsidR="004464A3">
        <w:rPr>
          <w:sz w:val="24"/>
          <w:szCs w:val="24"/>
        </w:rPr>
        <w:t>610</w:t>
      </w:r>
      <w:r w:rsidRPr="00315B94">
        <w:rPr>
          <w:sz w:val="24"/>
          <w:szCs w:val="24"/>
        </w:rPr>
        <w:t xml:space="preserve"> Kč, celkem </w:t>
      </w:r>
      <w:r w:rsidR="004464A3">
        <w:rPr>
          <w:sz w:val="24"/>
          <w:szCs w:val="24"/>
        </w:rPr>
        <w:t>165 270</w:t>
      </w:r>
      <w:r w:rsidRPr="00315B94">
        <w:rPr>
          <w:sz w:val="24"/>
          <w:szCs w:val="24"/>
        </w:rPr>
        <w:t xml:space="preserve"> Kč.</w:t>
      </w:r>
    </w:p>
    <w:p w:rsidR="00315B94" w:rsidRDefault="00315B94" w:rsidP="00315B94">
      <w:pPr>
        <w:rPr>
          <w:sz w:val="24"/>
          <w:szCs w:val="24"/>
        </w:rPr>
      </w:pPr>
    </w:p>
    <w:p w:rsidR="00315B94" w:rsidRDefault="00315B94" w:rsidP="00315B94">
      <w:pPr>
        <w:rPr>
          <w:sz w:val="24"/>
          <w:szCs w:val="24"/>
        </w:rPr>
      </w:pPr>
      <w:r>
        <w:rPr>
          <w:sz w:val="24"/>
          <w:szCs w:val="24"/>
        </w:rPr>
        <w:tab/>
        <w:t>Platba fakturou.</w:t>
      </w:r>
    </w:p>
    <w:p w:rsidR="00315B94" w:rsidRDefault="00315B94" w:rsidP="00315B94">
      <w:pPr>
        <w:rPr>
          <w:sz w:val="24"/>
          <w:szCs w:val="24"/>
        </w:rPr>
      </w:pPr>
    </w:p>
    <w:p w:rsidR="00315B94" w:rsidRDefault="00315B94" w:rsidP="00315B94">
      <w:pPr>
        <w:rPr>
          <w:sz w:val="24"/>
          <w:szCs w:val="24"/>
        </w:rPr>
      </w:pPr>
    </w:p>
    <w:p w:rsidR="00315B94" w:rsidRDefault="00315B94" w:rsidP="00315B94">
      <w:pPr>
        <w:rPr>
          <w:sz w:val="24"/>
          <w:szCs w:val="24"/>
        </w:rPr>
      </w:pPr>
    </w:p>
    <w:p w:rsidR="00315B94" w:rsidRDefault="00315B94" w:rsidP="00315B94">
      <w:pPr>
        <w:rPr>
          <w:sz w:val="24"/>
          <w:szCs w:val="24"/>
        </w:rPr>
      </w:pPr>
    </w:p>
    <w:p w:rsidR="00315B94" w:rsidRDefault="00315B94" w:rsidP="00315B94">
      <w:pPr>
        <w:rPr>
          <w:sz w:val="24"/>
          <w:szCs w:val="24"/>
        </w:rPr>
      </w:pPr>
    </w:p>
    <w:p w:rsidR="00315B94" w:rsidRDefault="00315B94" w:rsidP="00315B94">
      <w:pPr>
        <w:rPr>
          <w:sz w:val="24"/>
          <w:szCs w:val="24"/>
        </w:rPr>
      </w:pPr>
      <w:r>
        <w:rPr>
          <w:sz w:val="24"/>
          <w:szCs w:val="24"/>
        </w:rPr>
        <w:t>Mgr. Jan Netolička</w:t>
      </w:r>
    </w:p>
    <w:p w:rsidR="00315B94" w:rsidRDefault="00315B94" w:rsidP="00315B94">
      <w:pPr>
        <w:rPr>
          <w:sz w:val="24"/>
          <w:szCs w:val="24"/>
        </w:rPr>
      </w:pPr>
      <w:r>
        <w:rPr>
          <w:sz w:val="24"/>
          <w:szCs w:val="24"/>
        </w:rPr>
        <w:t>ředitel školy</w:t>
      </w:r>
    </w:p>
    <w:p w:rsidR="00D13B1C" w:rsidRDefault="00D13B1C" w:rsidP="00315B94">
      <w:pPr>
        <w:rPr>
          <w:sz w:val="24"/>
          <w:szCs w:val="24"/>
        </w:rPr>
      </w:pPr>
    </w:p>
    <w:p w:rsidR="00D13B1C" w:rsidRDefault="00D13B1C" w:rsidP="00315B94">
      <w:pPr>
        <w:rPr>
          <w:sz w:val="24"/>
          <w:szCs w:val="24"/>
        </w:rPr>
      </w:pPr>
    </w:p>
    <w:p w:rsidR="00D13B1C" w:rsidRDefault="00D13B1C" w:rsidP="00315B94">
      <w:pPr>
        <w:rPr>
          <w:sz w:val="24"/>
          <w:szCs w:val="24"/>
        </w:rPr>
      </w:pPr>
      <w:r>
        <w:rPr>
          <w:sz w:val="24"/>
          <w:szCs w:val="24"/>
        </w:rPr>
        <w:t>příkazce operace:        ……………………………..</w:t>
      </w:r>
    </w:p>
    <w:p w:rsidR="00D13B1C" w:rsidRDefault="00D13B1C" w:rsidP="00315B94">
      <w:pPr>
        <w:rPr>
          <w:sz w:val="24"/>
          <w:szCs w:val="24"/>
        </w:rPr>
      </w:pPr>
    </w:p>
    <w:p w:rsidR="00D13B1C" w:rsidRDefault="00D13B1C" w:rsidP="00315B94">
      <w:pPr>
        <w:rPr>
          <w:sz w:val="24"/>
          <w:szCs w:val="24"/>
        </w:rPr>
      </w:pPr>
      <w:r>
        <w:rPr>
          <w:sz w:val="24"/>
          <w:szCs w:val="24"/>
        </w:rPr>
        <w:t>předběžná kontrola provedena dne: ……………….</w:t>
      </w:r>
    </w:p>
    <w:p w:rsidR="00D13B1C" w:rsidRDefault="00D13B1C" w:rsidP="00315B94">
      <w:pPr>
        <w:rPr>
          <w:sz w:val="24"/>
          <w:szCs w:val="24"/>
        </w:rPr>
      </w:pPr>
    </w:p>
    <w:p w:rsidR="00D13B1C" w:rsidRPr="00315B94" w:rsidRDefault="00D13B1C" w:rsidP="00315B94">
      <w:pPr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správce rozpočtu: …………………………………</w:t>
      </w:r>
    </w:p>
    <w:p w:rsidR="00F67936" w:rsidRPr="00F67936" w:rsidRDefault="00F67936" w:rsidP="00F67936">
      <w:pPr>
        <w:spacing w:after="160" w:line="259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67936">
        <w:rPr>
          <w:rFonts w:eastAsia="Calibri"/>
          <w:sz w:val="24"/>
          <w:szCs w:val="24"/>
          <w:lang w:eastAsia="en-US"/>
        </w:rPr>
        <w:tab/>
        <w:t xml:space="preserve"> </w:t>
      </w:r>
    </w:p>
    <w:p w:rsidR="00A75865" w:rsidRDefault="00A75865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75865" w:rsidRDefault="00A75865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43D62" w:rsidRPr="00F67936" w:rsidRDefault="00643D62" w:rsidP="00F6793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643D62" w:rsidRPr="00F67936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0A4" w:rsidRDefault="006F70A4" w:rsidP="00A75EFF">
      <w:r>
        <w:separator/>
      </w:r>
    </w:p>
  </w:endnote>
  <w:endnote w:type="continuationSeparator" w:id="0">
    <w:p w:rsidR="006F70A4" w:rsidRDefault="006F70A4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A0B" w:rsidRDefault="006F5570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F6C37" wp14:editId="090735C7">
          <wp:simplePos x="0" y="0"/>
          <wp:positionH relativeFrom="column">
            <wp:posOffset>4581525</wp:posOffset>
          </wp:positionH>
          <wp:positionV relativeFrom="paragraph">
            <wp:posOffset>3175</wp:posOffset>
          </wp:positionV>
          <wp:extent cx="1259205" cy="548005"/>
          <wp:effectExtent l="0" t="0" r="0" b="4445"/>
          <wp:wrapTight wrapText="bothSides">
            <wp:wrapPolygon edited="0">
              <wp:start x="0" y="0"/>
              <wp:lineTo x="0" y="21024"/>
              <wp:lineTo x="21241" y="21024"/>
              <wp:lineTo x="21241" y="0"/>
              <wp:lineTo x="0" y="0"/>
            </wp:wrapPolygon>
          </wp:wrapTight>
          <wp:docPr id="2" name="Obrázek 2" descr="K:\Dokumenty školy\Vizuální styl MSK_2015\logo_PO\logo_PO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okumenty školy\Vizuální styl MSK_2015\logo_PO\logo_PO\logo_prisp_organizace_M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1C0A690" wp14:editId="16C2B184">
          <wp:extent cx="4151267" cy="481107"/>
          <wp:effectExtent l="0" t="0" r="1905" b="0"/>
          <wp:docPr id="4" name="Obrázok 1" descr="loga_IRRVA_ER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_IRRVA_ERD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595" cy="48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3A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7978F" wp14:editId="0A4E232B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099DD17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0A4" w:rsidRDefault="006F70A4" w:rsidP="00A75EFF">
      <w:r>
        <w:separator/>
      </w:r>
    </w:p>
  </w:footnote>
  <w:footnote w:type="continuationSeparator" w:id="0">
    <w:p w:rsidR="006F70A4" w:rsidRDefault="006F70A4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382"/>
    </w:tblGrid>
    <w:tr w:rsidR="00A75EFF" w:rsidTr="000B27AB">
      <w:trPr>
        <w:trHeight w:val="1686"/>
      </w:trPr>
      <w:tc>
        <w:tcPr>
          <w:tcW w:w="1393" w:type="dxa"/>
        </w:tcPr>
        <w:p w:rsidR="00A75EFF" w:rsidRDefault="003225DA" w:rsidP="00223A0B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047750" cy="916782"/>
                <wp:effectExtent l="0" t="0" r="0" b="0"/>
                <wp:docPr id="1" name="Obrázek 1" descr="K:\Dokumenty školy\Logo\wigy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Dokumenty školy\Logo\wigy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17" cy="92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669, 708 00 Ostrava-Poruba</w:t>
          </w:r>
        </w:p>
        <w:p w:rsidR="00A75EFF" w:rsidRDefault="00A75EFF" w:rsidP="00A75EFF">
          <w:pPr>
            <w:pStyle w:val="Zhlav"/>
          </w:pPr>
          <w:r>
            <w:t>tel. +420 596 912 567, mob. +420 775 997 669</w:t>
          </w: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B48"/>
    <w:multiLevelType w:val="hybridMultilevel"/>
    <w:tmpl w:val="0810D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2B75"/>
    <w:multiLevelType w:val="hybridMultilevel"/>
    <w:tmpl w:val="B97A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72870"/>
    <w:multiLevelType w:val="hybridMultilevel"/>
    <w:tmpl w:val="EF7E4FB4"/>
    <w:lvl w:ilvl="0" w:tplc="C3A2B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35D"/>
    <w:multiLevelType w:val="hybridMultilevel"/>
    <w:tmpl w:val="E9A8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C12F1"/>
    <w:multiLevelType w:val="hybridMultilevel"/>
    <w:tmpl w:val="63EE27C6"/>
    <w:lvl w:ilvl="0" w:tplc="BEF2D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D5C00"/>
    <w:multiLevelType w:val="hybridMultilevel"/>
    <w:tmpl w:val="283E1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72481"/>
    <w:multiLevelType w:val="hybridMultilevel"/>
    <w:tmpl w:val="53A68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129DC"/>
    <w:multiLevelType w:val="hybridMultilevel"/>
    <w:tmpl w:val="AB36CA70"/>
    <w:lvl w:ilvl="0" w:tplc="D298B48A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477A"/>
    <w:multiLevelType w:val="hybridMultilevel"/>
    <w:tmpl w:val="82C2C8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63D0"/>
    <w:multiLevelType w:val="hybridMultilevel"/>
    <w:tmpl w:val="DD42B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36D4D"/>
    <w:multiLevelType w:val="hybridMultilevel"/>
    <w:tmpl w:val="D6284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D5A4B"/>
    <w:multiLevelType w:val="hybridMultilevel"/>
    <w:tmpl w:val="5540F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C913F6"/>
    <w:multiLevelType w:val="hybridMultilevel"/>
    <w:tmpl w:val="D6F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0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"/>
  </w:num>
  <w:num w:numId="14">
    <w:abstractNumId w:val="22"/>
  </w:num>
  <w:num w:numId="15">
    <w:abstractNumId w:val="14"/>
  </w:num>
  <w:num w:numId="16">
    <w:abstractNumId w:val="21"/>
  </w:num>
  <w:num w:numId="17">
    <w:abstractNumId w:val="2"/>
  </w:num>
  <w:num w:numId="18">
    <w:abstractNumId w:val="24"/>
  </w:num>
  <w:num w:numId="19">
    <w:abstractNumId w:val="12"/>
  </w:num>
  <w:num w:numId="20">
    <w:abstractNumId w:val="10"/>
  </w:num>
  <w:num w:numId="21">
    <w:abstractNumId w:val="17"/>
  </w:num>
  <w:num w:numId="22">
    <w:abstractNumId w:val="3"/>
  </w:num>
  <w:num w:numId="23">
    <w:abstractNumId w:val="8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62E11"/>
    <w:rsid w:val="000671C8"/>
    <w:rsid w:val="00077734"/>
    <w:rsid w:val="000B27AB"/>
    <w:rsid w:val="000B64B9"/>
    <w:rsid w:val="000B6C5B"/>
    <w:rsid w:val="00144D63"/>
    <w:rsid w:val="00177EF2"/>
    <w:rsid w:val="001936BF"/>
    <w:rsid w:val="001A7971"/>
    <w:rsid w:val="001B434F"/>
    <w:rsid w:val="00223A0B"/>
    <w:rsid w:val="002C52F4"/>
    <w:rsid w:val="002F477A"/>
    <w:rsid w:val="00315B94"/>
    <w:rsid w:val="00320597"/>
    <w:rsid w:val="003225DA"/>
    <w:rsid w:val="00330357"/>
    <w:rsid w:val="0034460E"/>
    <w:rsid w:val="00362BDB"/>
    <w:rsid w:val="003D67B9"/>
    <w:rsid w:val="004464A3"/>
    <w:rsid w:val="00476408"/>
    <w:rsid w:val="00497398"/>
    <w:rsid w:val="004D1D30"/>
    <w:rsid w:val="004D6CC1"/>
    <w:rsid w:val="004F337B"/>
    <w:rsid w:val="00544D49"/>
    <w:rsid w:val="00571130"/>
    <w:rsid w:val="00577D3E"/>
    <w:rsid w:val="005E4A23"/>
    <w:rsid w:val="005F3B5A"/>
    <w:rsid w:val="00604266"/>
    <w:rsid w:val="00606753"/>
    <w:rsid w:val="006206CD"/>
    <w:rsid w:val="00630769"/>
    <w:rsid w:val="00643D62"/>
    <w:rsid w:val="006C70EF"/>
    <w:rsid w:val="006F5570"/>
    <w:rsid w:val="006F70A4"/>
    <w:rsid w:val="007635BA"/>
    <w:rsid w:val="007A0D5D"/>
    <w:rsid w:val="007B11A1"/>
    <w:rsid w:val="007F221B"/>
    <w:rsid w:val="00801DEE"/>
    <w:rsid w:val="00812289"/>
    <w:rsid w:val="00821005"/>
    <w:rsid w:val="00821A86"/>
    <w:rsid w:val="00842C2A"/>
    <w:rsid w:val="008856D6"/>
    <w:rsid w:val="008A141B"/>
    <w:rsid w:val="008A3D82"/>
    <w:rsid w:val="008E282C"/>
    <w:rsid w:val="00902B5B"/>
    <w:rsid w:val="00955CB3"/>
    <w:rsid w:val="00A155BF"/>
    <w:rsid w:val="00A24CA8"/>
    <w:rsid w:val="00A53D60"/>
    <w:rsid w:val="00A64EE9"/>
    <w:rsid w:val="00A75865"/>
    <w:rsid w:val="00A75EFF"/>
    <w:rsid w:val="00AB1B7E"/>
    <w:rsid w:val="00B06727"/>
    <w:rsid w:val="00B678F5"/>
    <w:rsid w:val="00B92852"/>
    <w:rsid w:val="00BA7947"/>
    <w:rsid w:val="00CB5867"/>
    <w:rsid w:val="00CE26FE"/>
    <w:rsid w:val="00CF42DB"/>
    <w:rsid w:val="00D13B1C"/>
    <w:rsid w:val="00D14993"/>
    <w:rsid w:val="00D51723"/>
    <w:rsid w:val="00D6184B"/>
    <w:rsid w:val="00DF2F1B"/>
    <w:rsid w:val="00E1062C"/>
    <w:rsid w:val="00E825C4"/>
    <w:rsid w:val="00F20EF6"/>
    <w:rsid w:val="00F23250"/>
    <w:rsid w:val="00F6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D14282-F92B-4023-A7FC-5B7A650A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4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43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8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Lenka Szurmanová</cp:lastModifiedBy>
  <cp:revision>6</cp:revision>
  <cp:lastPrinted>2020-09-15T11:34:00Z</cp:lastPrinted>
  <dcterms:created xsi:type="dcterms:W3CDTF">2020-09-15T07:36:00Z</dcterms:created>
  <dcterms:modified xsi:type="dcterms:W3CDTF">2020-09-15T11:38:00Z</dcterms:modified>
</cp:coreProperties>
</file>