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C9A" w:rsidRDefault="00FA16A7">
      <w:pPr>
        <w:pStyle w:val="Nadpis10"/>
        <w:keepNext/>
        <w:keepLines/>
        <w:shd w:val="clear" w:color="auto" w:fill="auto"/>
        <w:spacing w:after="21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6241415</wp:posOffset>
                </wp:positionH>
                <wp:positionV relativeFrom="paragraph">
                  <wp:posOffset>12700</wp:posOffset>
                </wp:positionV>
                <wp:extent cx="699770" cy="2057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2C9A" w:rsidRDefault="00FA16A7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1.44999999999999pt;margin-top:1.pt;width:55.100000000000001pt;height:16.1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t xml:space="preserve">Podklad k přípravě závazku </w:t>
      </w:r>
      <w:bookmarkEnd w:id="0"/>
    </w:p>
    <w:p w:rsidR="00A92C9A" w:rsidRDefault="00FA16A7">
      <w:pPr>
        <w:pStyle w:val="Nadpis20"/>
        <w:keepNext/>
        <w:keepLines/>
        <w:shd w:val="clear" w:color="auto" w:fill="auto"/>
        <w:spacing w:after="0" w:line="240" w:lineRule="auto"/>
        <w:ind w:right="0"/>
        <w:jc w:val="both"/>
      </w:pPr>
      <w:bookmarkStart w:id="1" w:name="bookmark1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1"/>
    </w:p>
    <w:p w:rsidR="00A92C9A" w:rsidRDefault="00FA16A7">
      <w:pPr>
        <w:pStyle w:val="Zkladntext1"/>
        <w:shd w:val="clear" w:color="auto" w:fill="auto"/>
        <w:spacing w:after="0" w:line="233" w:lineRule="auto"/>
        <w:ind w:left="380"/>
        <w:jc w:val="both"/>
      </w:pPr>
      <w:r>
        <w:rPr>
          <w:b/>
          <w:bCs/>
        </w:rPr>
        <w:t>Drnovská 507</w:t>
      </w:r>
    </w:p>
    <w:p w:rsidR="00A92C9A" w:rsidRDefault="00FA16A7">
      <w:pPr>
        <w:pStyle w:val="Zkladntext1"/>
        <w:shd w:val="clear" w:color="auto" w:fill="auto"/>
        <w:spacing w:after="0"/>
        <w:ind w:left="380"/>
        <w:jc w:val="both"/>
      </w:pPr>
      <w:r>
        <w:rPr>
          <w:b/>
          <w:bCs/>
        </w:rPr>
        <w:t xml:space="preserve">161 06 </w:t>
      </w:r>
      <w:proofErr w:type="gramStart"/>
      <w:r>
        <w:rPr>
          <w:b/>
          <w:bCs/>
        </w:rPr>
        <w:t>Praha 6-Ruzyně</w:t>
      </w:r>
      <w:proofErr w:type="gramEnd"/>
    </w:p>
    <w:p w:rsidR="00A92C9A" w:rsidRDefault="00FA16A7">
      <w:pPr>
        <w:pStyle w:val="Zkladntext1"/>
        <w:shd w:val="clear" w:color="auto" w:fill="auto"/>
        <w:ind w:left="380"/>
        <w:jc w:val="both"/>
      </w:pPr>
      <w:r>
        <w:rPr>
          <w:b/>
          <w:bCs/>
        </w:rPr>
        <w:t>telefon: 233 022 111</w:t>
      </w:r>
    </w:p>
    <w:p w:rsidR="00A92C9A" w:rsidRDefault="00FA16A7">
      <w:pPr>
        <w:pStyle w:val="Nadpis20"/>
        <w:keepNext/>
        <w:keepLines/>
        <w:shd w:val="clear" w:color="auto" w:fill="auto"/>
        <w:spacing w:line="233" w:lineRule="auto"/>
      </w:pPr>
      <w:bookmarkStart w:id="2" w:name="bookmark2"/>
      <w:r>
        <w:t>IČO: 00027006 DIČ: CZ00027006</w:t>
      </w:r>
      <w:bookmarkEnd w:id="2"/>
    </w:p>
    <w:p w:rsidR="00A92C9A" w:rsidRDefault="00FA16A7">
      <w:pPr>
        <w:pStyle w:val="Zkladntext20"/>
        <w:shd w:val="clear" w:color="auto" w:fill="auto"/>
        <w:spacing w:line="324" w:lineRule="auto"/>
        <w:ind w:left="5080" w:right="3080"/>
      </w:pPr>
      <w:r>
        <w:t>Objednávka číslo OB-2020-00001576</w:t>
      </w:r>
    </w:p>
    <w:p w:rsidR="00A92C9A" w:rsidRDefault="00FA16A7">
      <w:pPr>
        <w:pStyle w:val="Zkladntext1"/>
        <w:shd w:val="clear" w:color="auto" w:fill="auto"/>
        <w:tabs>
          <w:tab w:val="left" w:pos="3718"/>
        </w:tabs>
        <w:spacing w:after="160" w:line="442" w:lineRule="auto"/>
        <w:ind w:left="380"/>
        <w:jc w:val="both"/>
      </w:pPr>
      <w:r>
        <w:rPr>
          <w:sz w:val="15"/>
          <w:szCs w:val="15"/>
        </w:rPr>
        <w:t>Dodavatel</w:t>
      </w:r>
      <w:r>
        <w:rPr>
          <w:sz w:val="15"/>
          <w:szCs w:val="15"/>
        </w:rPr>
        <w:tab/>
      </w:r>
      <w:r>
        <w:rPr>
          <w:b/>
          <w:bCs/>
        </w:rPr>
        <w:t xml:space="preserve">Číslo objednávky </w:t>
      </w:r>
      <w:r>
        <w:rPr>
          <w:b/>
          <w:bCs/>
        </w:rPr>
        <w:t>uvádějte na faktuře, jinak nebude faktura proplacena</w:t>
      </w:r>
    </w:p>
    <w:p w:rsidR="00A92C9A" w:rsidRDefault="00FA16A7">
      <w:pPr>
        <w:pStyle w:val="Zkladntext20"/>
        <w:shd w:val="clear" w:color="auto" w:fill="auto"/>
        <w:spacing w:after="80"/>
        <w:ind w:right="0"/>
        <w:jc w:val="both"/>
      </w:pPr>
      <w:proofErr w:type="spellStart"/>
      <w:r>
        <w:t>BioTech</w:t>
      </w:r>
      <w:proofErr w:type="spellEnd"/>
    </w:p>
    <w:p w:rsidR="00A92C9A" w:rsidRDefault="00FA16A7">
      <w:pPr>
        <w:pStyle w:val="Zkladntext20"/>
        <w:shd w:val="clear" w:color="auto" w:fill="auto"/>
      </w:pPr>
      <w:r>
        <w:t>Služeb 4 108 52 Praha 10 IČO: 25664018 DIČ: 108 52 Praha 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1386"/>
        <w:gridCol w:w="842"/>
        <w:gridCol w:w="3002"/>
        <w:gridCol w:w="1555"/>
      </w:tblGrid>
      <w:tr w:rsidR="00A92C9A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2704" w:type="dxa"/>
            <w:shd w:val="clear" w:color="auto" w:fill="FFFFFF"/>
            <w:vAlign w:val="center"/>
          </w:tcPr>
          <w:p w:rsidR="00A92C9A" w:rsidRDefault="00FA16A7">
            <w:pPr>
              <w:pStyle w:val="Jin0"/>
              <w:shd w:val="clear" w:color="auto" w:fill="auto"/>
              <w:ind w:left="1360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1386" w:type="dxa"/>
            <w:shd w:val="clear" w:color="auto" w:fill="FFFFFF"/>
            <w:vAlign w:val="center"/>
          </w:tcPr>
          <w:p w:rsidR="00A92C9A" w:rsidRDefault="00FA16A7">
            <w:pPr>
              <w:pStyle w:val="Jin0"/>
              <w:shd w:val="clear" w:color="auto" w:fill="auto"/>
              <w:ind w:left="700" w:firstLine="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</w:t>
            </w:r>
          </w:p>
        </w:tc>
        <w:tc>
          <w:tcPr>
            <w:tcW w:w="842" w:type="dxa"/>
            <w:shd w:val="clear" w:color="auto" w:fill="FFFFFF"/>
            <w:vAlign w:val="center"/>
          </w:tcPr>
          <w:p w:rsidR="00A92C9A" w:rsidRDefault="00FA16A7">
            <w:pPr>
              <w:pStyle w:val="Jin0"/>
              <w:shd w:val="clear" w:color="auto" w:fill="auto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Jednotka</w:t>
            </w:r>
          </w:p>
        </w:tc>
        <w:tc>
          <w:tcPr>
            <w:tcW w:w="3002" w:type="dxa"/>
            <w:shd w:val="clear" w:color="auto" w:fill="FFFFFF"/>
            <w:vAlign w:val="center"/>
          </w:tcPr>
          <w:p w:rsidR="00A92C9A" w:rsidRDefault="00FA16A7">
            <w:pPr>
              <w:pStyle w:val="Jin0"/>
              <w:shd w:val="clear" w:color="auto" w:fill="auto"/>
              <w:ind w:left="0" w:right="100"/>
              <w:jc w:val="center"/>
            </w:pPr>
            <w:r>
              <w:rPr>
                <w:b/>
                <w:bCs/>
              </w:rPr>
              <w:t>Popis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A92C9A" w:rsidRDefault="00FA16A7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Cena</w:t>
            </w:r>
          </w:p>
          <w:p w:rsidR="00A92C9A" w:rsidRDefault="00FA16A7">
            <w:pPr>
              <w:pStyle w:val="Jin0"/>
              <w:shd w:val="clear" w:color="auto" w:fill="auto"/>
              <w:ind w:left="0"/>
              <w:jc w:val="center"/>
            </w:pPr>
            <w:r>
              <w:t>(včetně DPH)</w:t>
            </w:r>
          </w:p>
        </w:tc>
      </w:tr>
      <w:tr w:rsidR="00A92C9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92C9A" w:rsidRDefault="00FA16A7">
            <w:pPr>
              <w:pStyle w:val="Jin0"/>
              <w:shd w:val="clear" w:color="auto" w:fill="auto"/>
            </w:pPr>
            <w:r>
              <w:t>Biolog GEN III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2C9A" w:rsidRDefault="00FA16A7">
            <w:pPr>
              <w:pStyle w:val="Jin0"/>
              <w:shd w:val="clear" w:color="auto" w:fill="auto"/>
              <w:ind w:left="700" w:firstLine="20"/>
            </w:pPr>
            <w:r>
              <w:t>200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92C9A" w:rsidRDefault="00FA16A7">
            <w:pPr>
              <w:pStyle w:val="Jin0"/>
              <w:shd w:val="clear" w:color="auto" w:fill="auto"/>
              <w:ind w:left="0"/>
            </w:pPr>
            <w:r>
              <w:t>ks</w:t>
            </w:r>
          </w:p>
        </w:tc>
        <w:tc>
          <w:tcPr>
            <w:tcW w:w="3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92C9A" w:rsidRDefault="00FA16A7">
            <w:pPr>
              <w:pStyle w:val="Jin0"/>
              <w:shd w:val="clear" w:color="auto" w:fill="auto"/>
              <w:ind w:left="140"/>
            </w:pPr>
            <w:r>
              <w:t>Biolog GEN III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2C9A" w:rsidRDefault="00FA16A7">
            <w:pPr>
              <w:pStyle w:val="Jin0"/>
              <w:shd w:val="clear" w:color="auto" w:fill="auto"/>
              <w:ind w:firstLine="20"/>
            </w:pPr>
            <w:r>
              <w:t>60 000</w:t>
            </w:r>
          </w:p>
        </w:tc>
      </w:tr>
      <w:tr w:rsidR="00A92C9A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2704" w:type="dxa"/>
            <w:shd w:val="clear" w:color="auto" w:fill="FFFFFF"/>
          </w:tcPr>
          <w:p w:rsidR="00A92C9A" w:rsidRDefault="00A92C9A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92C9A" w:rsidRDefault="00A92C9A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92C9A" w:rsidRDefault="00A92C9A">
            <w:pPr>
              <w:rPr>
                <w:sz w:val="10"/>
                <w:szCs w:val="10"/>
              </w:rPr>
            </w:pPr>
          </w:p>
        </w:tc>
        <w:tc>
          <w:tcPr>
            <w:tcW w:w="3002" w:type="dxa"/>
            <w:shd w:val="clear" w:color="auto" w:fill="FFFFFF"/>
            <w:vAlign w:val="center"/>
          </w:tcPr>
          <w:p w:rsidR="00A92C9A" w:rsidRDefault="00FA16A7">
            <w:pPr>
              <w:pStyle w:val="Jin0"/>
              <w:shd w:val="clear" w:color="auto" w:fill="auto"/>
              <w:ind w:left="140"/>
            </w:pPr>
            <w:r>
              <w:t xml:space="preserve">- destičky </w:t>
            </w:r>
            <w:proofErr w:type="gramStart"/>
            <w:r>
              <w:t>kat</w:t>
            </w:r>
            <w:proofErr w:type="gramEnd"/>
            <w:r>
              <w:t>.</w:t>
            </w:r>
            <w:proofErr w:type="gramStart"/>
            <w:r>
              <w:t>č.</w:t>
            </w:r>
            <w:proofErr w:type="gramEnd"/>
            <w:r>
              <w:t>1030</w:t>
            </w:r>
          </w:p>
        </w:tc>
        <w:tc>
          <w:tcPr>
            <w:tcW w:w="1555" w:type="dxa"/>
            <w:shd w:val="clear" w:color="auto" w:fill="FFFFFF"/>
          </w:tcPr>
          <w:p w:rsidR="00A92C9A" w:rsidRDefault="00A92C9A">
            <w:pPr>
              <w:rPr>
                <w:sz w:val="10"/>
                <w:szCs w:val="10"/>
              </w:rPr>
            </w:pPr>
          </w:p>
        </w:tc>
      </w:tr>
      <w:tr w:rsidR="00A92C9A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2C9A" w:rsidRDefault="00FA16A7">
            <w:pPr>
              <w:pStyle w:val="Jin0"/>
              <w:shd w:val="clear" w:color="auto" w:fill="auto"/>
            </w:pPr>
            <w:proofErr w:type="spellStart"/>
            <w:r>
              <w:t>rpztoky</w:t>
            </w:r>
            <w:proofErr w:type="spellEnd"/>
            <w:r>
              <w:t xml:space="preserve"> </w:t>
            </w:r>
            <w:r>
              <w:t>Biolog GEN III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2C9A" w:rsidRDefault="00FA16A7">
            <w:pPr>
              <w:pStyle w:val="Jin0"/>
              <w:shd w:val="clear" w:color="auto" w:fill="auto"/>
              <w:ind w:left="700" w:firstLine="20"/>
            </w:pPr>
            <w:r>
              <w:t>6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2C9A" w:rsidRDefault="00FA16A7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3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2C9A" w:rsidRDefault="00FA16A7">
            <w:pPr>
              <w:pStyle w:val="Jin0"/>
              <w:shd w:val="clear" w:color="auto" w:fill="auto"/>
              <w:ind w:left="140"/>
            </w:pPr>
            <w:r>
              <w:t xml:space="preserve">inokulační roztok IF-A, kat. </w:t>
            </w:r>
            <w:proofErr w:type="gramStart"/>
            <w:r>
              <w:t>č.</w:t>
            </w:r>
            <w:proofErr w:type="gramEnd"/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2C9A" w:rsidRDefault="00FA16A7">
            <w:pPr>
              <w:pStyle w:val="Jin0"/>
              <w:shd w:val="clear" w:color="auto" w:fill="auto"/>
              <w:ind w:firstLine="20"/>
            </w:pPr>
            <w:r>
              <w:t>15 000</w:t>
            </w:r>
          </w:p>
        </w:tc>
      </w:tr>
      <w:tr w:rsidR="00A92C9A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2704" w:type="dxa"/>
            <w:shd w:val="clear" w:color="auto" w:fill="FFFFFF"/>
          </w:tcPr>
          <w:p w:rsidR="00A92C9A" w:rsidRDefault="00A92C9A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92C9A" w:rsidRDefault="00A92C9A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92C9A" w:rsidRDefault="00A92C9A">
            <w:pPr>
              <w:rPr>
                <w:sz w:val="10"/>
                <w:szCs w:val="10"/>
              </w:rPr>
            </w:pPr>
          </w:p>
        </w:tc>
        <w:tc>
          <w:tcPr>
            <w:tcW w:w="3002" w:type="dxa"/>
            <w:shd w:val="clear" w:color="auto" w:fill="FFFFFF"/>
          </w:tcPr>
          <w:p w:rsidR="00A92C9A" w:rsidRDefault="00FA16A7">
            <w:pPr>
              <w:pStyle w:val="Jin0"/>
              <w:shd w:val="clear" w:color="auto" w:fill="auto"/>
              <w:ind w:left="140"/>
            </w:pPr>
            <w:r>
              <w:t>72401 (6 balení, tj. 120 ks ampulí)</w:t>
            </w:r>
          </w:p>
        </w:tc>
        <w:tc>
          <w:tcPr>
            <w:tcW w:w="1555" w:type="dxa"/>
            <w:shd w:val="clear" w:color="auto" w:fill="FFFFFF"/>
          </w:tcPr>
          <w:p w:rsidR="00A92C9A" w:rsidRDefault="00A92C9A">
            <w:pPr>
              <w:rPr>
                <w:sz w:val="10"/>
                <w:szCs w:val="10"/>
              </w:rPr>
            </w:pPr>
          </w:p>
        </w:tc>
      </w:tr>
      <w:tr w:rsidR="00A92C9A">
        <w:tblPrEx>
          <w:tblCellMar>
            <w:top w:w="0" w:type="dxa"/>
            <w:bottom w:w="0" w:type="dxa"/>
          </w:tblCellMar>
        </w:tblPrEx>
        <w:trPr>
          <w:trHeight w:hRule="exact" w:val="320"/>
          <w:jc w:val="center"/>
        </w:trPr>
        <w:tc>
          <w:tcPr>
            <w:tcW w:w="27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2C9A" w:rsidRDefault="00FA16A7">
            <w:pPr>
              <w:pStyle w:val="Jin0"/>
              <w:shd w:val="clear" w:color="auto" w:fill="auto"/>
            </w:pPr>
            <w:r>
              <w:t>inokulační pomůcky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2C9A" w:rsidRDefault="00FA16A7">
            <w:pPr>
              <w:pStyle w:val="Jin0"/>
              <w:shd w:val="clear" w:color="auto" w:fill="auto"/>
              <w:ind w:left="700" w:firstLine="20"/>
            </w:pPr>
            <w:r>
              <w:t>2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2C9A" w:rsidRDefault="00FA16A7">
            <w:pPr>
              <w:pStyle w:val="Jin0"/>
              <w:shd w:val="clear" w:color="auto" w:fill="auto"/>
              <w:ind w:left="0"/>
            </w:pPr>
            <w:r>
              <w:t>Baleni</w:t>
            </w:r>
          </w:p>
        </w:tc>
        <w:tc>
          <w:tcPr>
            <w:tcW w:w="3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2C9A" w:rsidRDefault="00FA16A7">
            <w:pPr>
              <w:pStyle w:val="Jin0"/>
              <w:shd w:val="clear" w:color="auto" w:fill="auto"/>
              <w:ind w:left="140"/>
            </w:pPr>
            <w:proofErr w:type="spellStart"/>
            <w:r>
              <w:t>inokulatorZ</w:t>
            </w:r>
            <w:proofErr w:type="spellEnd"/>
            <w:r>
              <w:t xml:space="preserve"> </w:t>
            </w:r>
            <w:proofErr w:type="gramStart"/>
            <w:r>
              <w:t>kat</w:t>
            </w:r>
            <w:proofErr w:type="gramEnd"/>
            <w:r>
              <w:t>.</w:t>
            </w:r>
            <w:proofErr w:type="gramStart"/>
            <w:r>
              <w:t>č.</w:t>
            </w:r>
            <w:proofErr w:type="gramEnd"/>
            <w:r>
              <w:t>3323(2 balení,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92C9A" w:rsidRDefault="00FA16A7">
            <w:pPr>
              <w:pStyle w:val="Jin0"/>
              <w:shd w:val="clear" w:color="auto" w:fill="auto"/>
              <w:ind w:firstLine="20"/>
            </w:pPr>
            <w:r>
              <w:t>5 000</w:t>
            </w:r>
          </w:p>
        </w:tc>
      </w:tr>
      <w:tr w:rsidR="00A92C9A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2704" w:type="dxa"/>
            <w:shd w:val="clear" w:color="auto" w:fill="FFFFFF"/>
          </w:tcPr>
          <w:p w:rsidR="00A92C9A" w:rsidRDefault="00A92C9A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92C9A" w:rsidRDefault="00A92C9A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A92C9A" w:rsidRDefault="00A92C9A">
            <w:pPr>
              <w:rPr>
                <w:sz w:val="10"/>
                <w:szCs w:val="10"/>
              </w:rPr>
            </w:pPr>
          </w:p>
        </w:tc>
        <w:tc>
          <w:tcPr>
            <w:tcW w:w="3002" w:type="dxa"/>
            <w:shd w:val="clear" w:color="auto" w:fill="FFFFFF"/>
          </w:tcPr>
          <w:p w:rsidR="00A92C9A" w:rsidRDefault="00FA16A7">
            <w:pPr>
              <w:pStyle w:val="Jin0"/>
              <w:shd w:val="clear" w:color="auto" w:fill="auto"/>
              <w:ind w:left="140"/>
            </w:pPr>
            <w:r>
              <w:t>tj. 200 ks)</w:t>
            </w:r>
          </w:p>
        </w:tc>
        <w:tc>
          <w:tcPr>
            <w:tcW w:w="1555" w:type="dxa"/>
            <w:shd w:val="clear" w:color="auto" w:fill="FFFFFF"/>
          </w:tcPr>
          <w:p w:rsidR="00A92C9A" w:rsidRDefault="00A92C9A">
            <w:pPr>
              <w:rPr>
                <w:sz w:val="10"/>
                <w:szCs w:val="10"/>
              </w:rPr>
            </w:pPr>
          </w:p>
        </w:tc>
      </w:tr>
      <w:tr w:rsidR="00A92C9A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9489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92C9A" w:rsidRDefault="00FA16A7">
            <w:pPr>
              <w:pStyle w:val="Jin0"/>
              <w:shd w:val="clear" w:color="auto" w:fill="auto"/>
              <w:ind w:left="6540"/>
            </w:pPr>
            <w:r>
              <w:t>80000</w:t>
            </w:r>
          </w:p>
        </w:tc>
      </w:tr>
    </w:tbl>
    <w:p w:rsidR="00A92C9A" w:rsidRDefault="00FA16A7">
      <w:pPr>
        <w:pStyle w:val="Titulektabulky0"/>
        <w:shd w:val="clear" w:color="auto" w:fill="auto"/>
        <w:ind w:left="47"/>
      </w:pPr>
      <w:r>
        <w:t>Vyřizuje:</w:t>
      </w:r>
    </w:p>
    <w:p w:rsidR="00A92C9A" w:rsidRDefault="00A92C9A">
      <w:pPr>
        <w:spacing w:after="146" w:line="14" w:lineRule="exact"/>
      </w:pPr>
    </w:p>
    <w:p w:rsidR="00A92C9A" w:rsidRDefault="00FA16A7">
      <w:pPr>
        <w:pStyle w:val="Nadpis10"/>
        <w:keepNext/>
        <w:keepLines/>
        <w:shd w:val="clear" w:color="auto" w:fill="auto"/>
        <w:tabs>
          <w:tab w:val="left" w:pos="1900"/>
        </w:tabs>
        <w:ind w:left="380" w:firstLine="40"/>
        <w:jc w:val="both"/>
      </w:pPr>
      <w:bookmarkStart w:id="3" w:name="bookmark3"/>
      <w:r>
        <w:rPr>
          <w:rFonts w:ascii="Calibri" w:eastAsia="Calibri" w:hAnsi="Calibri" w:cs="Calibri"/>
          <w:sz w:val="18"/>
          <w:szCs w:val="18"/>
        </w:rPr>
        <w:t>Datum:</w:t>
      </w:r>
      <w:r>
        <w:rPr>
          <w:rFonts w:ascii="Calibri" w:eastAsia="Calibri" w:hAnsi="Calibri" w:cs="Calibri"/>
          <w:sz w:val="18"/>
          <w:szCs w:val="18"/>
        </w:rPr>
        <w:tab/>
      </w:r>
      <w:proofErr w:type="gramStart"/>
      <w:r>
        <w:t>15.9.2020</w:t>
      </w:r>
      <w:bookmarkEnd w:id="3"/>
      <w:proofErr w:type="gramEnd"/>
    </w:p>
    <w:p w:rsidR="00A92C9A" w:rsidRDefault="00FA16A7">
      <w:pPr>
        <w:pStyle w:val="Zkladntext1"/>
        <w:shd w:val="clear" w:color="auto" w:fill="auto"/>
        <w:spacing w:after="0"/>
        <w:ind w:left="380"/>
        <w:jc w:val="both"/>
      </w:pPr>
      <w:r>
        <w:t>Fakturujte:</w:t>
      </w:r>
    </w:p>
    <w:p w:rsidR="00A92C9A" w:rsidRDefault="00FA16A7">
      <w:pPr>
        <w:pStyle w:val="Zkladntext1"/>
        <w:shd w:val="clear" w:color="auto" w:fill="auto"/>
        <w:ind w:left="380" w:right="6500"/>
      </w:pPr>
      <w:r>
        <w:t xml:space="preserve">Výzkumný ústav </w:t>
      </w:r>
      <w:r>
        <w:t xml:space="preserve">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 Drnovská 507 161 06 Praha 6</w:t>
      </w:r>
    </w:p>
    <w:p w:rsidR="00A92C9A" w:rsidRDefault="00FA16A7">
      <w:pPr>
        <w:pStyle w:val="Zkladntext1"/>
        <w:shd w:val="clear" w:color="auto" w:fill="auto"/>
        <w:spacing w:after="2380"/>
        <w:ind w:left="380" w:right="7200"/>
      </w:pPr>
      <w:r>
        <w:t xml:space="preserve">IČO: 00027006 DIČ: CZ 00027006 </w:t>
      </w:r>
      <w:proofErr w:type="spellStart"/>
      <w:r>
        <w:t>Bank.spojení</w:t>
      </w:r>
      <w:proofErr w:type="spellEnd"/>
      <w:r>
        <w:t xml:space="preserve">: </w:t>
      </w:r>
      <w:bookmarkStart w:id="4" w:name="_GoBack"/>
      <w:bookmarkEnd w:id="4"/>
    </w:p>
    <w:p w:rsidR="00A92C9A" w:rsidRDefault="00FA16A7">
      <w:pPr>
        <w:pStyle w:val="Nadpis10"/>
        <w:keepNext/>
        <w:keepLines/>
        <w:shd w:val="clear" w:color="auto" w:fill="auto"/>
        <w:spacing w:after="220"/>
        <w:ind w:left="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6285230</wp:posOffset>
                </wp:positionH>
                <wp:positionV relativeFrom="paragraph">
                  <wp:posOffset>12700</wp:posOffset>
                </wp:positionV>
                <wp:extent cx="697230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92C9A" w:rsidRDefault="00FA16A7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15.09.2020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4.89999999999998pt;margin-top:1.pt;width:54.899999999999999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15.09.2020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7" w:history="1">
        <w:bookmarkStart w:id="5" w:name="bookmark4"/>
        <w:r>
          <w:rPr>
            <w:lang w:val="en-US" w:eastAsia="en-US" w:bidi="en-US"/>
          </w:rPr>
          <w:t>https://dms.vurv.cz/sites/Uctarna/_layouts/Print.FormSe</w:t>
        </w:r>
        <w:r>
          <w:rPr>
            <w:lang w:val="en-US" w:eastAsia="en-US" w:bidi="en-US"/>
          </w:rPr>
          <w:t>rver.aspx</w:t>
        </w:r>
        <w:bookmarkEnd w:id="5"/>
      </w:hyperlink>
    </w:p>
    <w:sectPr w:rsidR="00A92C9A">
      <w:pgSz w:w="11900" w:h="16840"/>
      <w:pgMar w:top="170" w:right="876" w:bottom="140" w:left="118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6A7" w:rsidRDefault="00FA16A7">
      <w:r>
        <w:separator/>
      </w:r>
    </w:p>
  </w:endnote>
  <w:endnote w:type="continuationSeparator" w:id="0">
    <w:p w:rsidR="00FA16A7" w:rsidRDefault="00FA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6A7" w:rsidRDefault="00FA16A7"/>
  </w:footnote>
  <w:footnote w:type="continuationSeparator" w:id="0">
    <w:p w:rsidR="00FA16A7" w:rsidRDefault="00FA16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92C9A"/>
    <w:rsid w:val="00157FE3"/>
    <w:rsid w:val="00A92C9A"/>
    <w:rsid w:val="00FA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20"/>
      <w:outlineLvl w:val="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 w:line="235" w:lineRule="auto"/>
      <w:ind w:left="380" w:right="5320" w:firstLine="4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  <w:ind w:firstLine="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  <w:ind w:left="380" w:right="7200" w:firstLine="4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ind w:left="180"/>
    </w:pPr>
    <w:rPr>
      <w:rFonts w:ascii="Calibri" w:eastAsia="Calibri" w:hAnsi="Calibri" w:cs="Calibr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190" w:firstLine="20"/>
      <w:outlineLvl w:val="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 w:line="235" w:lineRule="auto"/>
      <w:ind w:left="380" w:right="5320" w:firstLine="40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80"/>
      <w:ind w:firstLine="4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4" w:lineRule="auto"/>
      <w:ind w:left="380" w:right="7200" w:firstLine="4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ind w:left="180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823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2020-09-15T11:19:00Z</dcterms:created>
  <dcterms:modified xsi:type="dcterms:W3CDTF">2020-09-15T11:19:00Z</dcterms:modified>
</cp:coreProperties>
</file>