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KUPNÍ SMLOUVA</w:t>
      </w:r>
      <w:bookmarkStart w:id="0" w:name="_GoBack"/>
      <w:bookmarkEnd w:id="0"/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Default="00E841A2" w:rsidP="00261397">
      <w:pPr>
        <w:pStyle w:val="xmsonormal"/>
        <w:shd w:val="clear" w:color="auto" w:fill="FFFFFF"/>
        <w:spacing w:before="0" w:beforeAutospacing="0" w:after="0" w:afterAutospacing="0"/>
      </w:pPr>
      <w:r>
        <w:t> </w:t>
      </w:r>
      <w:r w:rsidR="00261397" w:rsidRPr="00261397">
        <w:br/>
      </w:r>
      <w:r w:rsidR="00261397">
        <w:rPr>
          <w:b/>
          <w:bCs/>
        </w:rPr>
        <w:t>Zbyněk Hubka</w:t>
      </w:r>
      <w:r w:rsidR="00261397" w:rsidRPr="00261397">
        <w:br/>
        <w:t>se sídlem</w:t>
      </w:r>
      <w:r w:rsidR="00261397">
        <w:t xml:space="preserve"> </w:t>
      </w:r>
      <w:r w:rsidR="0026139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Lidická 1758/25, 79201 Bruntál</w:t>
      </w:r>
    </w:p>
    <w:p w:rsidR="00261397" w:rsidRPr="00261397" w:rsidRDefault="00261397" w:rsidP="002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t>IČ:</w:t>
      </w:r>
      <w:r w:rsidR="009E6740">
        <w:t xml:space="preserve"> </w:t>
      </w:r>
      <w:r w:rsidR="009E6740">
        <w:rPr>
          <w:rFonts w:ascii="Calibri" w:hAnsi="Calibri" w:cs="Calibri"/>
          <w:color w:val="000000"/>
          <w:shd w:val="clear" w:color="auto" w:fill="FFFFFF"/>
        </w:rPr>
        <w:t>42980071</w:t>
      </w:r>
      <w:r w:rsidRPr="00261397">
        <w:br/>
        <w:t>bankovní spojení:</w:t>
      </w:r>
      <w:r w:rsidR="009E6740">
        <w:t xml:space="preserve"> </w:t>
      </w:r>
      <w:r w:rsidR="009E6740">
        <w:rPr>
          <w:rFonts w:ascii="Calibri" w:hAnsi="Calibri" w:cs="Calibri"/>
          <w:color w:val="000000"/>
          <w:shd w:val="clear" w:color="auto" w:fill="FFFFFF"/>
        </w:rPr>
        <w:t>885941771/0100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jedné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Prodávající</w:t>
      </w:r>
      <w:r w:rsidRPr="00261397">
        <w:t>“</w:t>
      </w:r>
      <w:r w:rsidRPr="00261397">
        <w:br/>
      </w:r>
      <w:r w:rsidRPr="00261397">
        <w:br/>
        <w:t>a</w:t>
      </w:r>
      <w:r w:rsidRPr="00261397">
        <w:br/>
      </w:r>
      <w:r w:rsidRPr="00261397">
        <w:br/>
      </w:r>
      <w:r>
        <w:rPr>
          <w:b/>
          <w:bCs/>
        </w:rPr>
        <w:t>Základní škola Bruntál, Cihelní 6</w:t>
      </w:r>
      <w:r w:rsidRPr="00261397">
        <w:br/>
        <w:t xml:space="preserve">se sídlem </w:t>
      </w:r>
      <w:r>
        <w:t xml:space="preserve">Cihelní </w:t>
      </w:r>
      <w:r w:rsidR="00F209E4">
        <w:t>1620/</w:t>
      </w:r>
      <w:r>
        <w:t>6, 79201 Bruntál</w:t>
      </w:r>
      <w:r w:rsidRPr="00261397">
        <w:br/>
        <w:t xml:space="preserve">zastoupena: </w:t>
      </w:r>
      <w:r>
        <w:t>Bc. Mgr. Jiří Pozdíšek, ředitel školy</w:t>
      </w:r>
      <w:r w:rsidRPr="00261397">
        <w:br/>
        <w:t xml:space="preserve">IČ: </w:t>
      </w:r>
      <w:r>
        <w:t>66145309</w:t>
      </w:r>
      <w:r w:rsidRPr="00261397">
        <w:br/>
        <w:t>bankovní spojení:</w:t>
      </w:r>
      <w:r>
        <w:t>153456420/0300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na druhé straně</w:t>
      </w:r>
      <w:r w:rsidRPr="00261397">
        <w:t>,</w:t>
      </w:r>
      <w:r w:rsidRPr="00261397">
        <w:br/>
        <w:t>dále jen „</w:t>
      </w:r>
      <w:r w:rsidRPr="00261397">
        <w:rPr>
          <w:b/>
          <w:bCs/>
          <w:i/>
          <w:iCs/>
        </w:rPr>
        <w:t>Kupující</w:t>
      </w:r>
      <w:r w:rsidRPr="00261397">
        <w:t>“</w:t>
      </w:r>
      <w:r w:rsidRPr="00261397">
        <w:br/>
        <w:t> </w:t>
      </w:r>
      <w:r w:rsidRPr="00261397">
        <w:br/>
      </w:r>
      <w:r w:rsidRPr="00261397">
        <w:rPr>
          <w:i/>
          <w:iCs/>
        </w:rPr>
        <w:t>uzavírají podle ustanovení § 2079 a násl. občanského zákoníku</w:t>
      </w:r>
      <w:r w:rsidRPr="00261397">
        <w:br/>
        <w:t> </w:t>
      </w:r>
      <w:r w:rsidRPr="00261397">
        <w:br/>
        <w:t>kupní smlouvu</w:t>
      </w:r>
      <w:r w:rsidRPr="00261397"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41A2" w:rsidRDefault="009E6740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Kupující má zájem o dodávku </w:t>
      </w:r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 ks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noteboků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Lenovo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IdeaPad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S540-15IWL  Intel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Core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i5- 102 </w:t>
      </w:r>
      <w:proofErr w:type="spellStart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</w:t>
      </w:r>
      <w:proofErr w:type="spellEnd"/>
      <w:r w:rsidR="00261397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4,2 GHz, 8 GB DDR4, 512 GB SSD, 15,6´´</w:t>
      </w:r>
      <w:r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SW Windows 10 </w:t>
      </w:r>
      <w:proofErr w:type="spellStart"/>
      <w:r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15 ks redukce pro kabelový internet, 15 ks brašna pro notebook.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poptávky Kupujícího Prodávající zpracoval Nabídku, která tvoří 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přílohu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základě shora popsaných dokumentů uzavírají Prodávající a Kupující tuto kupní smlouvu.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touto smlouvou zavazuje dodat Kupujícímu </w:t>
      </w:r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 ks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noteboků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Lenovo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IdeaPad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S540-15IWL  Intel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Core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i5- 102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4,2 GHz, 8 GB DDR4, 512 GB SSD, 15,6´´, SW Windows 10 </w:t>
      </w:r>
      <w:proofErr w:type="spellStart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="009E6740" w:rsidRPr="009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15 ks redukce pro kabelový internet, 15 ks brašna pro notebook.</w:t>
      </w:r>
      <w:r w:rsidR="009E6740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</w:t>
      </w:r>
      <w:proofErr w:type="gramEnd"/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="009E67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příloze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označené jako „Specifikace zboží“ Dodávka zboží bude provedena za podmínek upravených dále v této smlouvě a Kupující se zavazuje způsobem sjednaným dále v této smlouvě zaplatit prodávajícímu za dodávku zboží kupní cenu.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íloha č. 1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F209E4" w:rsidRDefault="00F209E4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09E4" w:rsidRDefault="00F209E4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09E4" w:rsidRPr="00261397" w:rsidRDefault="00F209E4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III.</w:t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Práva a povinnosti smluvních stran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9E6740" w:rsidRPr="009E6740" w:rsidRDefault="00261397" w:rsidP="009E67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Prodávající: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je povinen dodat Kupujíc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ímu zboží uvedené v příloze č. 1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(dále jen „z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boží“), a to na adresu 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Základní škola</w:t>
      </w:r>
      <w:r w:rsidR="00F209E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Bruntál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Cihelní 6, </w:t>
      </w:r>
      <w:r w:rsidR="00F209E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Cihelní 1620/6, </w:t>
      </w:r>
      <w:r w:rsidR="009E6740" w:rsidRPr="009E67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79201 Bruntál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dopravu z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do místa dodání nese Prodávající. Termín dodání je sjednán na den </w:t>
      </w:r>
      <w:proofErr w:type="gramStart"/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209E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.9.2020</w:t>
      </w:r>
      <w:proofErr w:type="gramEnd"/>
      <w:r w:rsidR="009E6740"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je v rozsahu stanoveném právními předpisy a touto smlouvou odpovědný za kvalitu, jakost a další vlastnosti zboží </w:t>
      </w:r>
    </w:p>
    <w:p w:rsidR="00261397" w:rsidRPr="009E6740" w:rsidRDefault="00261397" w:rsidP="009E674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je povinen před do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dáním vyzkoušet funkčnost dodávaného Zboží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. Kupující je zejména povinen: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uhradit Prodávajícímu řádně a včas sjednanou kupní cenu podle článku IV. této smlouvy,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bezodkladně sdělit Prodávajícímu veškeré skutečnosti, které mají význam pro naplnění účelu spolupráce podle této smlouvy.</w:t>
      </w:r>
      <w:r w:rsidRP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 a její úhrada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touto smlouvou prodává kupujícímu Zboží za ce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lkovou sjednanou kupní cenu </w:t>
      </w:r>
      <w:r w:rsidR="009E6740"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295 990,-</w:t>
      </w:r>
      <w:r w:rsidRPr="00E84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včetně DPH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jednotlivých dodávaných předmětů je 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položkově uvedena v příloze č. 1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Prodávající se zavazuje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jícímu uhradit kupní cenu jednorázově formou zálohové faktury.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faktura – daňový doklad - bude Prodávajícím zaslána nebo předána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Kupujícímu ve dvou vyhotoveních a budou obsahovat tyto údaje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název a sídlo oprávněné a povinné osoby, tj. prodáva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 a kupujícího,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IČ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prodávajícího a kupu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číslo této smlouvy,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číslo faktury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den odeslání, den splatnost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 a datum zdanitelného plnění,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označení peněžního ústavu a číslo účtu, na který má byt faktur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ovaná částka uhrazena,        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g) fakturovanou částku,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razítko a podpis osoby oprávn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ěné jednat za prodávajícího,</w:t>
      </w:r>
      <w:r w:rsidR="009E6740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</w:p>
    <w:p w:rsidR="00261397" w:rsidRPr="00E841A2" w:rsidRDefault="00261397" w:rsidP="00E841A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Kupující nabude vlastnické právo ke zboží až po úplném zaplacení jeho ceny. Do okamžiku úplného zaplacení ceny je Prodávající výlučným vlastníkem zboží.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209E4" w:rsidRDefault="00F209E4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61397" w:rsidRPr="00261397" w:rsidRDefault="00261397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V.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Záruky, sankce, měření, výpočty atd.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Prodávající je povinen zboží dodat Kupujíc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ímu  dne </w:t>
      </w:r>
      <w:proofErr w:type="gramStart"/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14.9.2020</w:t>
      </w:r>
      <w:proofErr w:type="gramEnd"/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V den </w:t>
      </w:r>
      <w:r w:rsidR="009E674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z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boží bude provedena zkouška funkčnosti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2) Na dodané Zboží poskytuje Prodávající záruku v délce </w:t>
      </w:r>
      <w:r w:rsidR="0033748A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finálního dodání a převzetí Zboží. 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Určení oprávněných osob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61397" w:rsidRPr="00261397" w:rsidRDefault="00261397" w:rsidP="0026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tímto určuje jako osobu oprávněnou za Prodávajícího jednat na základě této smlouvy: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Bc. Mgr. Jiří Pozdíšek, ředitel školy,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E841A2" w:rsidRPr="00AE290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zsbrcihe@zscihelni.cz</w:t>
        </w:r>
      </w:hyperlink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777658124</w:t>
      </w:r>
      <w:r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 tím, že shora uvedená e-mailová adresa je zároveň e-mailovou adresou Prodávajícím určenou pro doručování příslušných sdělení podle této smlouvy 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 ze strany Kupujícího.</w:t>
      </w:r>
      <w:r w:rsid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61397" w:rsidRPr="00261397" w:rsidRDefault="00E841A2" w:rsidP="00261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VII</w:t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397" w:rsidRPr="002613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ujednání</w:t>
      </w:r>
      <w:r w:rsidR="00261397" w:rsidRPr="002613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841A2" w:rsidRPr="00E841A2" w:rsidRDefault="00261397" w:rsidP="00E841A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Na vztahy v této smlouvě neupravené se použije příslušných u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občanského zákoníku.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ány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nabývá platnosti a účinnosti dnem jejího podp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isu oběma smluvními stranami.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smlouva byla vyhotovena ve dvou stejnopisech, z nichž po jednom obd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rží každá ze smluvních stran.</w:t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41A2"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t>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1A2" w:rsidRDefault="00261397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.................…….. dne                                                              V ……................… dne 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41A2" w:rsidRDefault="00E841A2" w:rsidP="00E841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3454" w:rsidRDefault="00261397" w:rsidP="00E841A2">
      <w:pPr>
        <w:pStyle w:val="Odstavecseseznamem"/>
      </w:pP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...............................................                                                  .................................................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Prodávající                                                                                Kupující</w:t>
      </w:r>
      <w:r w:rsidRPr="00E841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sectPr w:rsidR="00143454" w:rsidSect="00E841A2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0A6B"/>
    <w:multiLevelType w:val="hybridMultilevel"/>
    <w:tmpl w:val="B978B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7622"/>
    <w:multiLevelType w:val="hybridMultilevel"/>
    <w:tmpl w:val="201E6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278"/>
    <w:multiLevelType w:val="hybridMultilevel"/>
    <w:tmpl w:val="C4A22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7"/>
    <w:rsid w:val="00261397"/>
    <w:rsid w:val="0033748A"/>
    <w:rsid w:val="004C449D"/>
    <w:rsid w:val="008524CF"/>
    <w:rsid w:val="009E6740"/>
    <w:rsid w:val="00E841A2"/>
    <w:rsid w:val="00F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584F"/>
  <w15:chartTrackingRefBased/>
  <w15:docId w15:val="{A15EAC04-EA80-4796-B725-1277E49E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1397"/>
    <w:rPr>
      <w:b/>
      <w:bCs/>
    </w:rPr>
  </w:style>
  <w:style w:type="character" w:styleId="Zdraznn">
    <w:name w:val="Emphasis"/>
    <w:basedOn w:val="Standardnpsmoodstavce"/>
    <w:uiPriority w:val="20"/>
    <w:qFormat/>
    <w:rsid w:val="00261397"/>
    <w:rPr>
      <w:i/>
      <w:iCs/>
    </w:rPr>
  </w:style>
  <w:style w:type="paragraph" w:customStyle="1" w:styleId="xmsonormal">
    <w:name w:val="x_msonormal"/>
    <w:basedOn w:val="Normln"/>
    <w:rsid w:val="0026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rcihe@zscihel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Pozdíšek</dc:creator>
  <cp:keywords/>
  <dc:description/>
  <cp:lastModifiedBy>Pavlína Vršanská</cp:lastModifiedBy>
  <cp:revision>3</cp:revision>
  <dcterms:created xsi:type="dcterms:W3CDTF">2020-09-09T05:38:00Z</dcterms:created>
  <dcterms:modified xsi:type="dcterms:W3CDTF">2020-09-14T07:36:00Z</dcterms:modified>
</cp:coreProperties>
</file>