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A0" w:rsidRDefault="00913AD3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6226175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3A0" w:rsidRDefault="00913AD3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0.25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C023A0" w:rsidRDefault="00913AD3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023A0" w:rsidRDefault="00913AD3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C023A0" w:rsidRDefault="00913AD3">
      <w:pPr>
        <w:pStyle w:val="Zkladntext20"/>
        <w:shd w:val="clear" w:color="auto" w:fill="auto"/>
        <w:spacing w:after="0" w:line="209" w:lineRule="auto"/>
        <w:ind w:right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C023A0" w:rsidRDefault="00913AD3">
      <w:pPr>
        <w:pStyle w:val="Zkladntext1"/>
        <w:shd w:val="clear" w:color="auto" w:fill="auto"/>
        <w:ind w:left="380"/>
        <w:jc w:val="both"/>
      </w:pPr>
      <w:r>
        <w:t>telefon: 233 022 111</w:t>
      </w:r>
    </w:p>
    <w:p w:rsidR="00C023A0" w:rsidRDefault="00913AD3">
      <w:pPr>
        <w:pStyle w:val="Zkladntext1"/>
        <w:shd w:val="clear" w:color="auto" w:fill="auto"/>
        <w:spacing w:after="160" w:line="233" w:lineRule="auto"/>
        <w:ind w:left="380" w:right="5320"/>
      </w:pPr>
      <w:r>
        <w:t>IČO: 00027006 DIČ: CZ00027006</w:t>
      </w:r>
    </w:p>
    <w:p w:rsidR="00C023A0" w:rsidRDefault="00913AD3">
      <w:pPr>
        <w:pStyle w:val="Zkladntext20"/>
        <w:shd w:val="clear" w:color="auto" w:fill="auto"/>
        <w:spacing w:after="0" w:line="307" w:lineRule="auto"/>
        <w:ind w:left="5100" w:right="3080"/>
      </w:pPr>
      <w:r>
        <w:t>Objednávka číslo OB-2020-00001516</w:t>
      </w:r>
    </w:p>
    <w:p w:rsidR="00C023A0" w:rsidRDefault="00913AD3">
      <w:pPr>
        <w:pStyle w:val="Zkladntext1"/>
        <w:shd w:val="clear" w:color="auto" w:fill="auto"/>
        <w:tabs>
          <w:tab w:val="left" w:pos="3701"/>
        </w:tabs>
        <w:spacing w:after="0" w:line="360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C023A0" w:rsidRDefault="00913AD3">
      <w:pPr>
        <w:pStyle w:val="Zkladntext20"/>
        <w:shd w:val="clear" w:color="auto" w:fill="auto"/>
        <w:spacing w:after="120"/>
        <w:ind w:right="4780"/>
      </w:pPr>
      <w:r>
        <w:t>LABO - MS, spol. s r.o. Nad Úvozem 461/15 184 00 Praha 8 IČO: 41692934 DIČ: CZ41692934 ID datové schránky: ekm5pvuLABO - MS, spol. s r.o.</w:t>
      </w:r>
    </w:p>
    <w:p w:rsidR="00C023A0" w:rsidRDefault="00913AD3">
      <w:pPr>
        <w:pStyle w:val="Titulektabulky0"/>
        <w:shd w:val="clear" w:color="auto" w:fill="auto"/>
        <w:ind w:left="76"/>
      </w:pPr>
      <w:r>
        <w:t>Petržílkova 2491/56 158 00 Praha 5 DIČ: 158 00 Praha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2322"/>
        <w:gridCol w:w="2110"/>
        <w:gridCol w:w="1850"/>
      </w:tblGrid>
      <w:tr w:rsidR="00C023A0" w:rsidTr="00EC743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218" w:type="dxa"/>
            <w:shd w:val="clear" w:color="auto" w:fill="FFFFFF"/>
            <w:vAlign w:val="center"/>
          </w:tcPr>
          <w:p w:rsidR="00C023A0" w:rsidRDefault="00913AD3">
            <w:pPr>
              <w:pStyle w:val="Jin0"/>
              <w:shd w:val="clear" w:color="auto" w:fill="auto"/>
              <w:spacing w:after="0"/>
              <w:ind w:right="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C023A0" w:rsidRDefault="00913AD3">
            <w:pPr>
              <w:pStyle w:val="Jin0"/>
              <w:shd w:val="clear" w:color="auto" w:fill="auto"/>
              <w:spacing w:after="0"/>
              <w:ind w:left="200" w:firstLine="0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ozstvi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 xml:space="preserve"> Jednotka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C023A0" w:rsidRDefault="00913AD3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850" w:type="dxa"/>
            <w:shd w:val="clear" w:color="auto" w:fill="FFFFFF"/>
            <w:vAlign w:val="bottom"/>
          </w:tcPr>
          <w:p w:rsidR="00C023A0" w:rsidRDefault="00913AD3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C023A0" w:rsidRDefault="00913AD3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C023A0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2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3A0" w:rsidRDefault="00913AD3">
            <w:pPr>
              <w:pStyle w:val="Jin0"/>
              <w:shd w:val="clear" w:color="auto" w:fill="auto"/>
              <w:spacing w:after="0"/>
              <w:ind w:right="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Renovace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očkovny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PGI investiční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a...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FFFFFF"/>
          </w:tcPr>
          <w:p w:rsidR="00C023A0" w:rsidRDefault="00C023A0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FFFFFF"/>
          </w:tcPr>
          <w:p w:rsidR="00C023A0" w:rsidRDefault="00C023A0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3A0" w:rsidRDefault="00913AD3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180 600</w:t>
            </w:r>
          </w:p>
        </w:tc>
      </w:tr>
      <w:tr w:rsidR="00C023A0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50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3A0" w:rsidRDefault="00913AD3">
            <w:pPr>
              <w:pStyle w:val="Jin0"/>
              <w:shd w:val="clear" w:color="auto" w:fill="auto"/>
              <w:spacing w:after="0"/>
              <w:ind w:left="65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180600</w:t>
            </w:r>
          </w:p>
        </w:tc>
      </w:tr>
    </w:tbl>
    <w:p w:rsidR="00C023A0" w:rsidRDefault="00913AD3">
      <w:pPr>
        <w:pStyle w:val="Titulektabulky0"/>
        <w:shd w:val="clear" w:color="auto" w:fill="auto"/>
        <w:spacing w:line="240" w:lineRule="auto"/>
        <w:ind w:left="43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Vyřizuje:</w:t>
      </w:r>
    </w:p>
    <w:p w:rsidR="00C023A0" w:rsidRDefault="00C023A0">
      <w:pPr>
        <w:spacing w:after="146" w:line="14" w:lineRule="exact"/>
      </w:pPr>
    </w:p>
    <w:p w:rsidR="00C023A0" w:rsidRDefault="00913AD3">
      <w:pPr>
        <w:pStyle w:val="Nadpis10"/>
        <w:keepNext/>
        <w:keepLines/>
        <w:shd w:val="clear" w:color="auto" w:fill="auto"/>
        <w:tabs>
          <w:tab w:val="left" w:pos="1862"/>
        </w:tabs>
        <w:ind w:left="380" w:firstLine="2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9.9.2020</w:t>
      </w:r>
      <w:bookmarkEnd w:id="1"/>
      <w:proofErr w:type="gramEnd"/>
    </w:p>
    <w:p w:rsidR="00C023A0" w:rsidRDefault="00913AD3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C023A0" w:rsidRDefault="00913AD3">
      <w:pPr>
        <w:pStyle w:val="Zkladntext1"/>
        <w:shd w:val="clear" w:color="auto" w:fill="auto"/>
        <w:spacing w:line="233" w:lineRule="auto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  <w:bookmarkStart w:id="2" w:name="_GoBack"/>
      <w:bookmarkEnd w:id="2"/>
    </w:p>
    <w:p w:rsidR="00C023A0" w:rsidRDefault="00913AD3">
      <w:pPr>
        <w:pStyle w:val="Zkladntext1"/>
        <w:shd w:val="clear" w:color="auto" w:fill="auto"/>
        <w:spacing w:after="442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</w:p>
    <w:p w:rsidR="00C023A0" w:rsidRDefault="00913AD3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3A0" w:rsidRDefault="00913AD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15.09.2020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3.85000000000002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15.09.2020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C023A0">
      <w:pgSz w:w="11900" w:h="16840"/>
      <w:pgMar w:top="161" w:right="893" w:bottom="135" w:left="115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D3" w:rsidRDefault="00913AD3">
      <w:r>
        <w:separator/>
      </w:r>
    </w:p>
  </w:endnote>
  <w:endnote w:type="continuationSeparator" w:id="0">
    <w:p w:rsidR="00913AD3" w:rsidRDefault="0091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D3" w:rsidRDefault="00913AD3"/>
  </w:footnote>
  <w:footnote w:type="continuationSeparator" w:id="0">
    <w:p w:rsidR="00913AD3" w:rsidRDefault="00913A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023A0"/>
    <w:rsid w:val="005C4B19"/>
    <w:rsid w:val="00913AD3"/>
    <w:rsid w:val="00C023A0"/>
    <w:rsid w:val="00E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33" w:lineRule="auto"/>
      <w:ind w:left="380" w:right="393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8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33" w:lineRule="auto"/>
      <w:ind w:left="380" w:right="393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8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2020-09-15T09:15:00Z</dcterms:created>
  <dcterms:modified xsi:type="dcterms:W3CDTF">2020-09-15T09:16:00Z</dcterms:modified>
</cp:coreProperties>
</file>