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10" w:rsidRDefault="00B85110" w:rsidP="00B85110">
      <w:p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B6103D">
        <w:rPr>
          <w:rFonts w:ascii="Arial" w:hAnsi="Arial" w:cs="Arial"/>
          <w:b/>
          <w:sz w:val="36"/>
        </w:rPr>
        <w:t>1</w:t>
      </w:r>
      <w:r>
        <w:rPr>
          <w:rFonts w:ascii="Arial" w:hAnsi="Arial" w:cs="Arial"/>
          <w:b/>
          <w:sz w:val="36"/>
        </w:rPr>
        <w:t xml:space="preserve"> ke </w:t>
      </w:r>
      <w:r w:rsidR="00A05482">
        <w:rPr>
          <w:rFonts w:ascii="Arial" w:hAnsi="Arial" w:cs="Arial"/>
          <w:b/>
          <w:sz w:val="36"/>
        </w:rPr>
        <w:t>Smlouvě</w:t>
      </w:r>
      <w:r w:rsidR="002A1D2F">
        <w:rPr>
          <w:rFonts w:ascii="Arial" w:hAnsi="Arial" w:cs="Arial"/>
          <w:b/>
          <w:sz w:val="36"/>
        </w:rPr>
        <w:t xml:space="preserve"> o svozu a rozvozu </w:t>
      </w:r>
    </w:p>
    <w:p w:rsidR="002A1D2F" w:rsidRDefault="002A1D2F" w:rsidP="00B85110">
      <w:p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poštovních zásilek</w:t>
      </w:r>
    </w:p>
    <w:p w:rsidR="002A1D2F" w:rsidRDefault="002A1D2F" w:rsidP="00B85110">
      <w:pPr>
        <w:spacing w:before="2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Číslo 960401 – 04</w:t>
      </w:r>
      <w:r w:rsidR="00A05482">
        <w:rPr>
          <w:rFonts w:ascii="Arial" w:hAnsi="Arial" w:cs="Arial"/>
          <w:b/>
          <w:sz w:val="36"/>
        </w:rPr>
        <w:t>4</w:t>
      </w:r>
      <w:r w:rsidR="00B6103D">
        <w:rPr>
          <w:rFonts w:ascii="Arial" w:hAnsi="Arial" w:cs="Arial"/>
          <w:b/>
          <w:sz w:val="36"/>
        </w:rPr>
        <w:t>7</w:t>
      </w:r>
      <w:r>
        <w:rPr>
          <w:rFonts w:ascii="Arial" w:hAnsi="Arial" w:cs="Arial"/>
          <w:b/>
          <w:sz w:val="36"/>
        </w:rPr>
        <w:t>/2016</w:t>
      </w:r>
    </w:p>
    <w:p w:rsidR="002A1D2F" w:rsidRDefault="002A1D2F" w:rsidP="002A1D2F">
      <w:pPr>
        <w:spacing w:before="20" w:after="0" w:line="240" w:lineRule="auto"/>
        <w:ind w:left="113"/>
        <w:jc w:val="center"/>
        <w:rPr>
          <w:rFonts w:ascii="Arial" w:hAnsi="Arial" w:cs="Arial"/>
          <w:b/>
          <w:sz w:val="36"/>
        </w:rPr>
      </w:pPr>
    </w:p>
    <w:p w:rsidR="002A1D2F" w:rsidRPr="00885045" w:rsidRDefault="002A1D2F" w:rsidP="002A1D2F">
      <w:pPr>
        <w:spacing w:before="20" w:after="0" w:line="240" w:lineRule="auto"/>
        <w:ind w:left="113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rPr>
                <w:b/>
              </w:rPr>
              <w:t>Česká pošta, s.p.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47114983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CZ47114983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zastoupen/jednající:</w:t>
            </w:r>
          </w:p>
        </w:tc>
        <w:tc>
          <w:tcPr>
            <w:tcW w:w="6323" w:type="dxa"/>
          </w:tcPr>
          <w:p w:rsidR="00367F2B" w:rsidRPr="001C2D26" w:rsidRDefault="00B6103D" w:rsidP="00B6103D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PhDr. Petr Soldát</w:t>
            </w:r>
            <w:r w:rsidR="002A1D2F">
              <w:t>, Key Account Manager</w:t>
            </w:r>
            <w:r w:rsidR="008D14E9">
              <w:t xml:space="preserve"> specializovaného útvaru V</w:t>
            </w:r>
            <w:r w:rsidR="002A1D2F">
              <w:t>IP obchod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 v obchodním rejstříku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Městského soudu v Praze</w:t>
            </w:r>
            <w:r w:rsidRPr="001C2D26">
              <w:rPr>
                <w:rStyle w:val="platne1"/>
              </w:rPr>
              <w:t>, oddíl A, vložka 7565/1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Československá obchodní banka, a.s.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2A1D2F" w:rsidP="002A1D2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číslo účtu:</w:t>
            </w:r>
          </w:p>
        </w:tc>
        <w:tc>
          <w:tcPr>
            <w:tcW w:w="6323" w:type="dxa"/>
          </w:tcPr>
          <w:p w:rsidR="009B38E2" w:rsidRPr="00410B16" w:rsidRDefault="002A1D2F" w:rsidP="002A1D2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A1D2F">
              <w:t xml:space="preserve">133406370/0300                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2A1D2F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CEKOCZPP</w:t>
            </w:r>
          </w:p>
        </w:tc>
      </w:tr>
      <w:tr w:rsidR="002A1D2F" w:rsidRPr="001C2D26" w:rsidTr="003C5BF8">
        <w:tc>
          <w:tcPr>
            <w:tcW w:w="3528" w:type="dxa"/>
          </w:tcPr>
          <w:p w:rsidR="002A1D2F" w:rsidRDefault="002A1D2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IBAN:</w:t>
            </w:r>
          </w:p>
          <w:p w:rsidR="00B6103D" w:rsidRPr="001C2D26" w:rsidRDefault="00B6103D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Kontaktní osoba pro fakturační záležitosti:</w:t>
            </w:r>
          </w:p>
        </w:tc>
        <w:tc>
          <w:tcPr>
            <w:tcW w:w="6323" w:type="dxa"/>
          </w:tcPr>
          <w:p w:rsidR="002A1D2F" w:rsidRDefault="002A1D2F" w:rsidP="002A1D2F">
            <w:pPr>
              <w:spacing w:before="50" w:after="70" w:line="240" w:lineRule="auto"/>
            </w:pPr>
            <w:r>
              <w:t>CZ62 0300 0000 0001 3340 6370</w:t>
            </w:r>
          </w:p>
          <w:p w:rsidR="00B6103D" w:rsidRPr="001C2D26" w:rsidRDefault="00B6103D" w:rsidP="002A1D2F">
            <w:pPr>
              <w:spacing w:before="50" w:after="70" w:line="240" w:lineRule="auto"/>
            </w:pPr>
            <w:r>
              <w:t>Paní Iva Bestajovská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„ČP“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:rsidR="00367F2B" w:rsidRPr="001C2D26" w:rsidRDefault="00367F2B" w:rsidP="001C2D26"/>
    <w:p w:rsidR="00367F2B" w:rsidRPr="001C2D26" w:rsidRDefault="00367F2B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410B16" w:rsidRPr="0095032E" w:rsidTr="00C609C6">
        <w:tc>
          <w:tcPr>
            <w:tcW w:w="3528" w:type="dxa"/>
          </w:tcPr>
          <w:p w:rsidR="00410B16" w:rsidRPr="0095032E" w:rsidRDefault="00BD3256" w:rsidP="00EC0687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23" w:type="dxa"/>
          </w:tcPr>
          <w:p w:rsidR="00410B16" w:rsidRPr="0095032E" w:rsidRDefault="00410B16" w:rsidP="00C609C6">
            <w:pPr>
              <w:pStyle w:val="cpTabulkasmluvnistrany"/>
              <w:framePr w:hSpace="0" w:wrap="auto" w:vAnchor="margin" w:hAnchor="text" w:yAlign="inline"/>
            </w:pPr>
          </w:p>
        </w:tc>
      </w:tr>
      <w:tr w:rsidR="00410B16" w:rsidRPr="0095032E" w:rsidTr="00C609C6">
        <w:tc>
          <w:tcPr>
            <w:tcW w:w="3528" w:type="dxa"/>
          </w:tcPr>
          <w:p w:rsidR="00410B16" w:rsidRPr="0095032E" w:rsidRDefault="00410B16" w:rsidP="00C609C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se sídlem/místem podnikání:</w:t>
            </w:r>
          </w:p>
        </w:tc>
        <w:tc>
          <w:tcPr>
            <w:tcW w:w="6323" w:type="dxa"/>
          </w:tcPr>
          <w:p w:rsidR="00410B16" w:rsidRPr="0095032E" w:rsidRDefault="00BD3256" w:rsidP="00516BDE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410B16" w:rsidRPr="0095032E" w:rsidTr="00C609C6">
        <w:tc>
          <w:tcPr>
            <w:tcW w:w="3528" w:type="dxa"/>
          </w:tcPr>
          <w:p w:rsidR="00410B16" w:rsidRPr="0095032E" w:rsidRDefault="00410B16" w:rsidP="00C609C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IČ:</w:t>
            </w:r>
          </w:p>
        </w:tc>
        <w:tc>
          <w:tcPr>
            <w:tcW w:w="6323" w:type="dxa"/>
          </w:tcPr>
          <w:p w:rsidR="00410B16" w:rsidRPr="0095032E" w:rsidRDefault="00BD3256" w:rsidP="00394E4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410B16" w:rsidRPr="0095032E" w:rsidTr="00C609C6">
        <w:tc>
          <w:tcPr>
            <w:tcW w:w="3528" w:type="dxa"/>
          </w:tcPr>
          <w:p w:rsidR="00410B16" w:rsidRPr="0095032E" w:rsidRDefault="00410B16" w:rsidP="00C609C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DIČ:</w:t>
            </w:r>
          </w:p>
        </w:tc>
        <w:tc>
          <w:tcPr>
            <w:tcW w:w="6323" w:type="dxa"/>
          </w:tcPr>
          <w:p w:rsidR="00410B16" w:rsidRPr="0095032E" w:rsidRDefault="00BD3256" w:rsidP="00B6103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410B16" w:rsidRPr="0095032E" w:rsidTr="00C609C6">
        <w:tc>
          <w:tcPr>
            <w:tcW w:w="3528" w:type="dxa"/>
          </w:tcPr>
          <w:p w:rsidR="00410B16" w:rsidRPr="0095032E" w:rsidRDefault="00556B8F" w:rsidP="00C609C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jednající:</w:t>
            </w:r>
          </w:p>
        </w:tc>
        <w:tc>
          <w:tcPr>
            <w:tcW w:w="6323" w:type="dxa"/>
          </w:tcPr>
          <w:p w:rsidR="001B13AD" w:rsidRPr="0095032E" w:rsidRDefault="00BD3256" w:rsidP="00B6103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410B16" w:rsidRPr="0095032E" w:rsidTr="00C609C6">
        <w:tc>
          <w:tcPr>
            <w:tcW w:w="3528" w:type="dxa"/>
          </w:tcPr>
          <w:p w:rsidR="00410B16" w:rsidRPr="0095032E" w:rsidRDefault="00410B16" w:rsidP="00C609C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zapsán/a v obchodním rejstříku</w:t>
            </w:r>
          </w:p>
        </w:tc>
        <w:tc>
          <w:tcPr>
            <w:tcW w:w="6323" w:type="dxa"/>
          </w:tcPr>
          <w:p w:rsidR="00410B16" w:rsidRPr="0095032E" w:rsidRDefault="00BD3256" w:rsidP="00B6103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410B16" w:rsidRPr="0095032E" w:rsidTr="00C609C6">
        <w:tc>
          <w:tcPr>
            <w:tcW w:w="3528" w:type="dxa"/>
          </w:tcPr>
          <w:p w:rsidR="00410B16" w:rsidRPr="0095032E" w:rsidRDefault="00410B16" w:rsidP="00C609C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bankovní spojení:</w:t>
            </w:r>
          </w:p>
        </w:tc>
        <w:tc>
          <w:tcPr>
            <w:tcW w:w="6323" w:type="dxa"/>
          </w:tcPr>
          <w:p w:rsidR="00410B16" w:rsidRPr="0095032E" w:rsidRDefault="00BD3256" w:rsidP="00C609C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410B16" w:rsidRPr="0095032E" w:rsidTr="00C609C6">
        <w:tc>
          <w:tcPr>
            <w:tcW w:w="3528" w:type="dxa"/>
          </w:tcPr>
          <w:p w:rsidR="00410B16" w:rsidRDefault="00410B16" w:rsidP="00C609C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číslo účtu:</w:t>
            </w:r>
          </w:p>
          <w:p w:rsidR="003C5909" w:rsidRDefault="003C5909" w:rsidP="003C5909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korespondenční adresa:      </w:t>
            </w:r>
          </w:p>
          <w:p w:rsidR="003A7A95" w:rsidRDefault="003C5909" w:rsidP="003C5909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ID CČK</w:t>
            </w:r>
            <w:r w:rsidR="003A7A95">
              <w:t xml:space="preserve"> sídla</w:t>
            </w:r>
            <w:r>
              <w:t xml:space="preserve">: </w:t>
            </w:r>
          </w:p>
          <w:p w:rsidR="003C5909" w:rsidRPr="0095032E" w:rsidRDefault="00B6103D" w:rsidP="003C5909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Kontaktní osoba pro fakturační záležitosti:</w:t>
            </w:r>
          </w:p>
        </w:tc>
        <w:tc>
          <w:tcPr>
            <w:tcW w:w="6323" w:type="dxa"/>
          </w:tcPr>
          <w:p w:rsidR="003C5909" w:rsidRDefault="00BD3256" w:rsidP="00C609C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  <w:p w:rsidR="00B6103D" w:rsidRDefault="00BD3256" w:rsidP="003C5909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  <w:p w:rsidR="00410B16" w:rsidRDefault="00BD3256" w:rsidP="003C5909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  <w:p w:rsidR="003A7A95" w:rsidRPr="0095032E" w:rsidRDefault="00BD3256" w:rsidP="003A7A95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410B16" w:rsidRPr="0095032E" w:rsidTr="00C609C6">
        <w:tc>
          <w:tcPr>
            <w:tcW w:w="3528" w:type="dxa"/>
          </w:tcPr>
          <w:p w:rsidR="00410B16" w:rsidRPr="0095032E" w:rsidRDefault="00410B16" w:rsidP="006A1EDF">
            <w:pPr>
              <w:pStyle w:val="cpTabulkasmluvnistrany"/>
              <w:framePr w:hSpace="0" w:wrap="auto" w:vAnchor="margin" w:hAnchor="text" w:yAlign="inline"/>
            </w:pPr>
            <w:r w:rsidRPr="0095032E">
              <w:t>dále jen „</w:t>
            </w:r>
            <w:r w:rsidR="00BF2638">
              <w:t>Objednatel</w:t>
            </w:r>
            <w:r w:rsidRPr="006A1EDF">
              <w:t>“</w:t>
            </w:r>
          </w:p>
        </w:tc>
        <w:tc>
          <w:tcPr>
            <w:tcW w:w="6323" w:type="dxa"/>
          </w:tcPr>
          <w:p w:rsidR="00410B16" w:rsidRPr="0095032E" w:rsidRDefault="00410B16" w:rsidP="00C609C6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367F2B" w:rsidRDefault="00CE5BC7" w:rsidP="001C2D26">
      <w:pPr>
        <w:spacing w:after="480"/>
      </w:pPr>
      <w:r>
        <w:t xml:space="preserve"> </w:t>
      </w:r>
    </w:p>
    <w:p w:rsidR="00B85110" w:rsidRDefault="00B85110" w:rsidP="00B85110">
      <w:pPr>
        <w:spacing w:after="480"/>
      </w:pPr>
      <w:r w:rsidRPr="00653E99">
        <w:t>dále jednotlivě jako „strana Smlouvy“, nebo společně jako „strany Smlouvy“ uzavírají tuto Smlouvu služby Svoz a rozvoz poštovních zásilek (dále jen „Smlouva“).</w:t>
      </w:r>
    </w:p>
    <w:p w:rsidR="00115789" w:rsidRDefault="00115789" w:rsidP="00B85110">
      <w:pPr>
        <w:spacing w:after="480"/>
      </w:pPr>
    </w:p>
    <w:p w:rsidR="00B85110" w:rsidRPr="00FD3D40" w:rsidRDefault="00B85110" w:rsidP="00B85110">
      <w:pPr>
        <w:pStyle w:val="P-HEAD-ODST"/>
        <w:numPr>
          <w:ilvl w:val="0"/>
          <w:numId w:val="0"/>
        </w:numPr>
        <w:spacing w:before="240" w:after="120"/>
        <w:rPr>
          <w:rFonts w:ascii="Times New Roman" w:hAnsi="Times New Roman"/>
          <w:sz w:val="22"/>
          <w:szCs w:val="22"/>
        </w:rPr>
      </w:pPr>
      <w:r w:rsidRPr="00FD3D40">
        <w:rPr>
          <w:rFonts w:ascii="Times New Roman" w:hAnsi="Times New Roman"/>
          <w:sz w:val="22"/>
          <w:szCs w:val="22"/>
        </w:rPr>
        <w:t>I. U</w:t>
      </w:r>
      <w:r>
        <w:rPr>
          <w:rFonts w:ascii="Times New Roman" w:hAnsi="Times New Roman"/>
          <w:sz w:val="22"/>
          <w:szCs w:val="22"/>
        </w:rPr>
        <w:t xml:space="preserve">jednání </w:t>
      </w:r>
    </w:p>
    <w:p w:rsidR="00B85110" w:rsidRPr="00B85110" w:rsidRDefault="00B85110" w:rsidP="00B85110">
      <w:pPr>
        <w:pStyle w:val="Odstavecseseznamem"/>
        <w:numPr>
          <w:ilvl w:val="0"/>
          <w:numId w:val="35"/>
        </w:numPr>
        <w:rPr>
          <w:rFonts w:eastAsia="Times New Roman"/>
          <w:bCs/>
          <w:lang w:val="x-none" w:eastAsia="cs-CZ"/>
        </w:rPr>
      </w:pPr>
      <w:r w:rsidRPr="00FD3D40">
        <w:t xml:space="preserve">ČP a </w:t>
      </w:r>
      <w:r w:rsidR="00BF2638">
        <w:t>Objednatel</w:t>
      </w:r>
      <w:r>
        <w:t xml:space="preserve"> se </w:t>
      </w:r>
      <w:r w:rsidRPr="00FD3D40">
        <w:t xml:space="preserve">dohodly na změně obsahu Smlouvy </w:t>
      </w:r>
      <w:r>
        <w:t xml:space="preserve">služby Svoz a rozvoz poštovních zásilek </w:t>
      </w:r>
      <w:r w:rsidR="00A05482">
        <w:t>č.</w:t>
      </w:r>
      <w:r w:rsidR="00713BA7">
        <w:t> </w:t>
      </w:r>
      <w:r w:rsidR="00A05482">
        <w:t>960401</w:t>
      </w:r>
      <w:r w:rsidRPr="00B85110">
        <w:rPr>
          <w:rFonts w:eastAsia="Times New Roman"/>
          <w:bCs/>
          <w:lang w:val="x-none" w:eastAsia="cs-CZ"/>
        </w:rPr>
        <w:t xml:space="preserve"> – 04</w:t>
      </w:r>
      <w:r w:rsidR="00A05482">
        <w:rPr>
          <w:rFonts w:eastAsia="Times New Roman"/>
          <w:bCs/>
          <w:lang w:eastAsia="cs-CZ"/>
        </w:rPr>
        <w:t>4</w:t>
      </w:r>
      <w:r w:rsidR="00312A11">
        <w:rPr>
          <w:rFonts w:eastAsia="Times New Roman"/>
          <w:bCs/>
          <w:lang w:eastAsia="cs-CZ"/>
        </w:rPr>
        <w:t>7</w:t>
      </w:r>
      <w:r w:rsidRPr="00B85110">
        <w:rPr>
          <w:rFonts w:eastAsia="Times New Roman"/>
          <w:bCs/>
          <w:lang w:val="x-none" w:eastAsia="cs-CZ"/>
        </w:rPr>
        <w:t>/2016</w:t>
      </w:r>
      <w:r>
        <w:rPr>
          <w:rFonts w:eastAsia="Times New Roman"/>
          <w:bCs/>
          <w:lang w:eastAsia="cs-CZ"/>
        </w:rPr>
        <w:t xml:space="preserve"> </w:t>
      </w:r>
      <w:r w:rsidRPr="00B85110">
        <w:t xml:space="preserve"> ze dne </w:t>
      </w:r>
      <w:r w:rsidR="00312A11">
        <w:t>18</w:t>
      </w:r>
      <w:r w:rsidR="004A5796">
        <w:t>.12.201</w:t>
      </w:r>
      <w:r w:rsidR="00312A11">
        <w:t>9</w:t>
      </w:r>
      <w:r w:rsidR="00B31EBE">
        <w:t xml:space="preserve"> </w:t>
      </w:r>
      <w:r w:rsidRPr="00B85110">
        <w:t>(dále jen „Smlouva“), a to následujícím způsobem:</w:t>
      </w:r>
    </w:p>
    <w:p w:rsidR="00B85110" w:rsidRPr="00BD3256" w:rsidRDefault="00BD3256" w:rsidP="00800E41">
      <w:pPr>
        <w:pStyle w:val="Perfekt"/>
        <w:spacing w:before="120"/>
        <w:ind w:left="709"/>
        <w:rPr>
          <w:lang w:val="cs-CZ"/>
        </w:rPr>
      </w:pPr>
      <w:r>
        <w:rPr>
          <w:sz w:val="22"/>
          <w:szCs w:val="22"/>
          <w:lang w:val="cs-CZ"/>
        </w:rPr>
        <w:t>x</w:t>
      </w:r>
    </w:p>
    <w:p w:rsidR="00FF57E0" w:rsidRDefault="00FF57E0" w:rsidP="00B85110">
      <w:pPr>
        <w:spacing w:before="120"/>
        <w:ind w:left="709"/>
      </w:pPr>
    </w:p>
    <w:p w:rsidR="00B85110" w:rsidRDefault="00B85110" w:rsidP="00B85110">
      <w:pPr>
        <w:spacing w:before="120"/>
        <w:ind w:left="709"/>
      </w:pPr>
      <w:r>
        <w:rPr>
          <w:noProof/>
          <w:lang w:eastAsia="cs-CZ"/>
        </w:rPr>
        <w:drawing>
          <wp:inline distT="0" distB="0" distL="0" distR="0">
            <wp:extent cx="2505075" cy="1252537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252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505075" cy="125253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252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110" w:rsidRDefault="00B85110" w:rsidP="00B85110">
      <w:pPr>
        <w:spacing w:before="120"/>
        <w:ind w:left="709"/>
      </w:pPr>
    </w:p>
    <w:p w:rsidR="00B85110" w:rsidRPr="00FD3D40" w:rsidRDefault="00B85110" w:rsidP="00B85110">
      <w:pPr>
        <w:pStyle w:val="P-HEAD-ODST"/>
        <w:numPr>
          <w:ilvl w:val="0"/>
          <w:numId w:val="0"/>
        </w:numPr>
        <w:spacing w:before="240" w:after="120"/>
        <w:rPr>
          <w:rFonts w:ascii="Times New Roman" w:hAnsi="Times New Roman"/>
          <w:sz w:val="22"/>
          <w:szCs w:val="22"/>
        </w:rPr>
      </w:pPr>
      <w:r w:rsidRPr="00FD3D40">
        <w:rPr>
          <w:rFonts w:ascii="Times New Roman" w:hAnsi="Times New Roman"/>
          <w:sz w:val="22"/>
          <w:szCs w:val="22"/>
        </w:rPr>
        <w:t>II. Z</w:t>
      </w:r>
      <w:r>
        <w:rPr>
          <w:rFonts w:ascii="Times New Roman" w:hAnsi="Times New Roman"/>
          <w:sz w:val="22"/>
          <w:szCs w:val="22"/>
        </w:rPr>
        <w:t>ávěrečná ustanovení</w:t>
      </w:r>
    </w:p>
    <w:p w:rsidR="00B85110" w:rsidRPr="00FD3D40" w:rsidRDefault="00B85110" w:rsidP="00B85110">
      <w:pPr>
        <w:pStyle w:val="Perfekt"/>
        <w:numPr>
          <w:ilvl w:val="0"/>
          <w:numId w:val="36"/>
        </w:numPr>
        <w:spacing w:line="360" w:lineRule="auto"/>
        <w:rPr>
          <w:sz w:val="22"/>
          <w:szCs w:val="22"/>
        </w:rPr>
      </w:pPr>
      <w:r w:rsidRPr="00FD3D40">
        <w:rPr>
          <w:sz w:val="22"/>
          <w:szCs w:val="22"/>
        </w:rPr>
        <w:t>Ostatní ujednání Smlouvy se nemění a zůstávají nadále v platnosti.</w:t>
      </w:r>
    </w:p>
    <w:p w:rsidR="00B85110" w:rsidRPr="00FD3D40" w:rsidRDefault="00B85110" w:rsidP="00B85110">
      <w:pPr>
        <w:pStyle w:val="Perfekt"/>
        <w:numPr>
          <w:ilvl w:val="0"/>
          <w:numId w:val="36"/>
        </w:numPr>
        <w:spacing w:line="360" w:lineRule="auto"/>
        <w:rPr>
          <w:sz w:val="22"/>
          <w:szCs w:val="22"/>
        </w:rPr>
      </w:pPr>
      <w:r w:rsidRPr="00FD3D40">
        <w:rPr>
          <w:sz w:val="22"/>
          <w:szCs w:val="22"/>
        </w:rPr>
        <w:t xml:space="preserve">Dodatek č. </w:t>
      </w:r>
      <w:r w:rsidR="00312A11">
        <w:rPr>
          <w:sz w:val="22"/>
          <w:szCs w:val="22"/>
          <w:lang w:val="cs-CZ"/>
        </w:rPr>
        <w:t>1</w:t>
      </w:r>
      <w:r w:rsidRPr="00FD3D40">
        <w:rPr>
          <w:rStyle w:val="P-HEAD-WBULLETSChar"/>
          <w:rFonts w:ascii="Times New Roman" w:hAnsi="Times New Roman"/>
          <w:sz w:val="22"/>
          <w:szCs w:val="22"/>
        </w:rPr>
        <w:t xml:space="preserve"> </w:t>
      </w:r>
      <w:r w:rsidRPr="00FD3D40">
        <w:rPr>
          <w:sz w:val="22"/>
          <w:szCs w:val="22"/>
        </w:rPr>
        <w:t>je platný a účinný dnem jeho podpisu oběma smluvními stranami.</w:t>
      </w:r>
    </w:p>
    <w:p w:rsidR="00B85110" w:rsidRPr="00A6599C" w:rsidRDefault="00B85110" w:rsidP="00B85110">
      <w:pPr>
        <w:pStyle w:val="Perfekt"/>
        <w:numPr>
          <w:ilvl w:val="0"/>
          <w:numId w:val="36"/>
        </w:numPr>
        <w:spacing w:line="360" w:lineRule="auto"/>
        <w:rPr>
          <w:sz w:val="22"/>
          <w:szCs w:val="22"/>
        </w:rPr>
      </w:pPr>
      <w:r w:rsidRPr="00FD3D40">
        <w:rPr>
          <w:sz w:val="22"/>
          <w:szCs w:val="22"/>
        </w:rPr>
        <w:t xml:space="preserve">Tento Dodatek č. </w:t>
      </w:r>
      <w:r w:rsidR="00312A11">
        <w:rPr>
          <w:sz w:val="22"/>
          <w:szCs w:val="22"/>
          <w:lang w:val="cs-CZ"/>
        </w:rPr>
        <w:t>1</w:t>
      </w:r>
      <w:r w:rsidRPr="00FD3D40">
        <w:rPr>
          <w:sz w:val="22"/>
          <w:szCs w:val="22"/>
        </w:rPr>
        <w:t xml:space="preserve"> je sepsán ve </w:t>
      </w:r>
      <w:r>
        <w:rPr>
          <w:sz w:val="22"/>
          <w:szCs w:val="22"/>
        </w:rPr>
        <w:t xml:space="preserve">dvou </w:t>
      </w:r>
      <w:r w:rsidRPr="00FD3D40">
        <w:rPr>
          <w:sz w:val="22"/>
          <w:szCs w:val="22"/>
        </w:rPr>
        <w:t xml:space="preserve">stejnopisech s platností originálu, z nichž každá ze </w:t>
      </w:r>
      <w:r>
        <w:rPr>
          <w:sz w:val="22"/>
          <w:szCs w:val="22"/>
        </w:rPr>
        <w:t>s</w:t>
      </w:r>
      <w:r w:rsidRPr="00FD3D40">
        <w:rPr>
          <w:sz w:val="22"/>
          <w:szCs w:val="22"/>
        </w:rPr>
        <w:t xml:space="preserve">mluvních stran obdrží po </w:t>
      </w:r>
      <w:r>
        <w:rPr>
          <w:sz w:val="22"/>
          <w:szCs w:val="22"/>
        </w:rPr>
        <w:t>jednom</w:t>
      </w:r>
      <w:r w:rsidRPr="00FD3D40">
        <w:rPr>
          <w:sz w:val="22"/>
          <w:szCs w:val="22"/>
        </w:rPr>
        <w:t>.</w:t>
      </w:r>
    </w:p>
    <w:p w:rsidR="00B85110" w:rsidRDefault="00B85110" w:rsidP="00B85110">
      <w:pPr>
        <w:pStyle w:val="P-NORMAL-TEXT"/>
        <w:jc w:val="both"/>
        <w:rPr>
          <w:rFonts w:ascii="Times New Roman" w:hAnsi="Times New Roman"/>
        </w:rPr>
      </w:pPr>
    </w:p>
    <w:p w:rsidR="00B85110" w:rsidRPr="001C2D26" w:rsidRDefault="00B85110" w:rsidP="00B85110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23"/>
        <w:gridCol w:w="4815"/>
      </w:tblGrid>
      <w:tr w:rsidR="00B85110" w:rsidRPr="002E4508" w:rsidTr="002175B3">
        <w:trPr>
          <w:trHeight w:val="709"/>
        </w:trPr>
        <w:tc>
          <w:tcPr>
            <w:tcW w:w="4889" w:type="dxa"/>
          </w:tcPr>
          <w:p w:rsidR="00B85110" w:rsidRDefault="00B85110" w:rsidP="002175B3">
            <w:pPr>
              <w:pStyle w:val="cpodstavecslovan1"/>
              <w:numPr>
                <w:ilvl w:val="0"/>
                <w:numId w:val="0"/>
              </w:numPr>
            </w:pPr>
            <w:r>
              <w:t xml:space="preserve">V Praze dne </w:t>
            </w:r>
          </w:p>
        </w:tc>
        <w:tc>
          <w:tcPr>
            <w:tcW w:w="4889" w:type="dxa"/>
          </w:tcPr>
          <w:p w:rsidR="00B85110" w:rsidRDefault="00B85110" w:rsidP="002175B3">
            <w:pPr>
              <w:pStyle w:val="cpodstavecslovan1"/>
              <w:numPr>
                <w:ilvl w:val="0"/>
                <w:numId w:val="0"/>
              </w:numPr>
            </w:pPr>
            <w:r>
              <w:t xml:space="preserve">V Praze dne </w:t>
            </w:r>
          </w:p>
        </w:tc>
      </w:tr>
      <w:tr w:rsidR="00B85110" w:rsidRPr="002E4508" w:rsidTr="002175B3">
        <w:trPr>
          <w:trHeight w:val="703"/>
        </w:trPr>
        <w:tc>
          <w:tcPr>
            <w:tcW w:w="4889" w:type="dxa"/>
          </w:tcPr>
          <w:p w:rsidR="00B85110" w:rsidRDefault="00B85110" w:rsidP="002175B3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89" w:type="dxa"/>
          </w:tcPr>
          <w:p w:rsidR="00B85110" w:rsidRDefault="00B85110" w:rsidP="002175B3">
            <w:pPr>
              <w:pStyle w:val="cpodstavecslovan1"/>
              <w:numPr>
                <w:ilvl w:val="0"/>
                <w:numId w:val="0"/>
              </w:numPr>
            </w:pPr>
            <w:r w:rsidRPr="001C2D26">
              <w:t>Za</w:t>
            </w:r>
            <w:r>
              <w:t xml:space="preserve"> Objednatele:</w:t>
            </w:r>
            <w:r w:rsidRPr="001C2D26">
              <w:t xml:space="preserve"> </w:t>
            </w:r>
          </w:p>
          <w:p w:rsidR="00B85110" w:rsidRDefault="00B85110" w:rsidP="002175B3">
            <w:pPr>
              <w:pStyle w:val="cpodstavecslovan1"/>
              <w:numPr>
                <w:ilvl w:val="0"/>
                <w:numId w:val="0"/>
              </w:numPr>
            </w:pPr>
          </w:p>
          <w:p w:rsidR="00B85110" w:rsidRDefault="00B85110" w:rsidP="002175B3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B85110" w:rsidRPr="002E4508" w:rsidTr="002175B3">
        <w:trPr>
          <w:trHeight w:val="583"/>
        </w:trPr>
        <w:tc>
          <w:tcPr>
            <w:tcW w:w="4889" w:type="dxa"/>
          </w:tcPr>
          <w:p w:rsidR="00B85110" w:rsidRPr="00A6599C" w:rsidRDefault="00B85110" w:rsidP="002175B3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spacing w:line="180" w:lineRule="atLeast"/>
            </w:pPr>
          </w:p>
          <w:p w:rsidR="00B85110" w:rsidRPr="00A6599C" w:rsidRDefault="00B85110" w:rsidP="002175B3">
            <w:pPr>
              <w:pStyle w:val="cpodstavecslovan1"/>
              <w:numPr>
                <w:ilvl w:val="0"/>
                <w:numId w:val="0"/>
              </w:numPr>
              <w:spacing w:line="180" w:lineRule="atLeast"/>
            </w:pPr>
          </w:p>
        </w:tc>
        <w:tc>
          <w:tcPr>
            <w:tcW w:w="4889" w:type="dxa"/>
          </w:tcPr>
          <w:p w:rsidR="00B85110" w:rsidRPr="00A6599C" w:rsidRDefault="00B85110" w:rsidP="002175B3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spacing w:line="180" w:lineRule="atLeast"/>
            </w:pPr>
          </w:p>
          <w:p w:rsidR="00B85110" w:rsidRPr="00A6599C" w:rsidRDefault="00B85110" w:rsidP="002175B3">
            <w:pPr>
              <w:pStyle w:val="cpodstavecslovan1"/>
              <w:numPr>
                <w:ilvl w:val="0"/>
                <w:numId w:val="0"/>
              </w:numPr>
              <w:spacing w:line="180" w:lineRule="atLeast"/>
            </w:pPr>
          </w:p>
        </w:tc>
      </w:tr>
      <w:tr w:rsidR="00B85110" w:rsidRPr="004B1F77" w:rsidTr="002175B3">
        <w:tc>
          <w:tcPr>
            <w:tcW w:w="4889" w:type="dxa"/>
          </w:tcPr>
          <w:p w:rsidR="00B85110" w:rsidRPr="00115789" w:rsidRDefault="00312A11" w:rsidP="002175B3">
            <w:pPr>
              <w:pStyle w:val="cpodstavecslovan1"/>
              <w:numPr>
                <w:ilvl w:val="0"/>
                <w:numId w:val="0"/>
              </w:numPr>
              <w:spacing w:after="80" w:line="180" w:lineRule="atLeast"/>
              <w:jc w:val="center"/>
              <w:rPr>
                <w:lang w:val="cs-CZ"/>
              </w:rPr>
            </w:pPr>
            <w:bookmarkStart w:id="0" w:name="_Hlk313279878"/>
            <w:r>
              <w:rPr>
                <w:lang w:val="cs-CZ"/>
              </w:rPr>
              <w:t>PhDr. Petr Soldát</w:t>
            </w:r>
          </w:p>
          <w:p w:rsidR="00B85110" w:rsidRDefault="00B85110" w:rsidP="002175B3">
            <w:pPr>
              <w:pStyle w:val="cpodstavecslovan1"/>
              <w:numPr>
                <w:ilvl w:val="0"/>
                <w:numId w:val="0"/>
              </w:numPr>
              <w:spacing w:after="80" w:line="180" w:lineRule="atLeast"/>
              <w:jc w:val="center"/>
            </w:pPr>
            <w:r>
              <w:t>Key Account Manager</w:t>
            </w:r>
          </w:p>
          <w:p w:rsidR="008D14E9" w:rsidRPr="00A6599C" w:rsidRDefault="008D14E9" w:rsidP="002175B3">
            <w:pPr>
              <w:pStyle w:val="cpodstavecslovan1"/>
              <w:numPr>
                <w:ilvl w:val="0"/>
                <w:numId w:val="0"/>
              </w:numPr>
              <w:spacing w:after="80" w:line="180" w:lineRule="atLeast"/>
              <w:jc w:val="center"/>
            </w:pPr>
            <w:r>
              <w:t>specializovaného útvaru VIP obchod</w:t>
            </w:r>
          </w:p>
        </w:tc>
        <w:tc>
          <w:tcPr>
            <w:tcW w:w="4889" w:type="dxa"/>
          </w:tcPr>
          <w:p w:rsidR="00B85110" w:rsidRPr="00A6599C" w:rsidRDefault="00BD3256" w:rsidP="003D1F34">
            <w:pPr>
              <w:pStyle w:val="cpodstavecslovan1"/>
              <w:numPr>
                <w:ilvl w:val="0"/>
                <w:numId w:val="0"/>
              </w:numPr>
              <w:spacing w:after="80" w:line="180" w:lineRule="atLeast"/>
              <w:jc w:val="center"/>
            </w:pPr>
            <w:r>
              <w:t>x</w:t>
            </w:r>
            <w:bookmarkStart w:id="1" w:name="_GoBack"/>
            <w:bookmarkEnd w:id="1"/>
            <w:r w:rsidR="003D1F34">
              <w:rPr>
                <w:lang w:val="cs-CZ"/>
              </w:rPr>
              <w:t xml:space="preserve"> </w:t>
            </w:r>
          </w:p>
        </w:tc>
      </w:tr>
    </w:tbl>
    <w:bookmarkEnd w:id="0"/>
    <w:p w:rsidR="00B85110" w:rsidRPr="004B1F77" w:rsidRDefault="00B85110" w:rsidP="00B85110">
      <w:pPr>
        <w:pStyle w:val="P-NORMAL-TEXT"/>
        <w:spacing w:line="180" w:lineRule="atLeast"/>
        <w:jc w:val="both"/>
        <w:rPr>
          <w:rFonts w:ascii="Times New Roman" w:hAnsi="Times New Roman"/>
        </w:rPr>
      </w:pPr>
      <w:r w:rsidRPr="004B1F77">
        <w:rPr>
          <w:rFonts w:ascii="Times New Roman" w:hAnsi="Times New Roman"/>
        </w:rPr>
        <w:tab/>
      </w:r>
      <w:r w:rsidRPr="004B1F77">
        <w:rPr>
          <w:rFonts w:ascii="Times New Roman" w:hAnsi="Times New Roman"/>
        </w:rPr>
        <w:tab/>
      </w:r>
    </w:p>
    <w:p w:rsidR="001E712E" w:rsidRPr="00056BCF" w:rsidRDefault="001E712E" w:rsidP="00056BCF">
      <w:pPr>
        <w:jc w:val="right"/>
        <w:rPr>
          <w:lang w:eastAsia="cs-CZ"/>
        </w:rPr>
      </w:pPr>
    </w:p>
    <w:sectPr w:rsidR="001E712E" w:rsidRPr="00056BCF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264" w:rsidRDefault="005B4264" w:rsidP="00BB2C84">
      <w:pPr>
        <w:spacing w:after="0" w:line="240" w:lineRule="auto"/>
      </w:pPr>
      <w:r>
        <w:separator/>
      </w:r>
    </w:p>
  </w:endnote>
  <w:endnote w:type="continuationSeparator" w:id="0">
    <w:p w:rsidR="005B4264" w:rsidRDefault="005B4264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BCF" w:rsidRDefault="00056BCF" w:rsidP="00D11957">
    <w:pPr>
      <w:pStyle w:val="Zpat"/>
      <w:jc w:val="center"/>
      <w:rPr>
        <w:sz w:val="18"/>
        <w:szCs w:val="18"/>
        <w:lang w:val="cs-CZ"/>
      </w:rPr>
    </w:pPr>
  </w:p>
  <w:p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0742D9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0742D9" w:rsidRPr="00160A6D">
      <w:rPr>
        <w:sz w:val="18"/>
        <w:szCs w:val="18"/>
      </w:rPr>
      <w:fldChar w:fldCharType="separate"/>
    </w:r>
    <w:r w:rsidR="00BD3256">
      <w:rPr>
        <w:noProof/>
        <w:sz w:val="18"/>
        <w:szCs w:val="18"/>
      </w:rPr>
      <w:t>2</w:t>
    </w:r>
    <w:r w:rsidR="000742D9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0742D9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0742D9" w:rsidRPr="00160A6D">
      <w:rPr>
        <w:sz w:val="18"/>
        <w:szCs w:val="18"/>
      </w:rPr>
      <w:fldChar w:fldCharType="separate"/>
    </w:r>
    <w:r w:rsidR="00BD3256">
      <w:rPr>
        <w:noProof/>
        <w:sz w:val="18"/>
        <w:szCs w:val="18"/>
      </w:rPr>
      <w:t>2</w:t>
    </w:r>
    <w:r w:rsidR="000742D9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264" w:rsidRDefault="005B4264" w:rsidP="00BB2C84">
      <w:pPr>
        <w:spacing w:after="0" w:line="240" w:lineRule="auto"/>
      </w:pPr>
      <w:r>
        <w:separator/>
      </w:r>
    </w:p>
  </w:footnote>
  <w:footnote w:type="continuationSeparator" w:id="0">
    <w:p w:rsidR="005B4264" w:rsidRDefault="005B4264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D26" w:rsidRPr="00E6080F" w:rsidRDefault="00EF022A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842C3F" wp14:editId="71A23EB5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0B1D9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2A1D2F" w:rsidRPr="00B6103D" w:rsidRDefault="001C2D26" w:rsidP="002A1D2F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 w:rsidRPr="00B6103D">
      <w:rPr>
        <w:rFonts w:ascii="Arial" w:hAnsi="Arial" w:cs="Arial"/>
        <w:noProof/>
        <w:lang w:eastAsia="cs-CZ"/>
      </w:rPr>
      <w:t>Dodatek č.</w:t>
    </w:r>
    <w:r w:rsidR="00410B16" w:rsidRPr="00B6103D">
      <w:rPr>
        <w:rFonts w:ascii="Arial" w:hAnsi="Arial" w:cs="Arial"/>
        <w:noProof/>
        <w:lang w:eastAsia="cs-CZ"/>
      </w:rPr>
      <w:t xml:space="preserve"> </w:t>
    </w:r>
    <w:r w:rsidR="00B6103D">
      <w:rPr>
        <w:rFonts w:ascii="Arial" w:hAnsi="Arial" w:cs="Arial"/>
        <w:noProof/>
        <w:lang w:val="cs-CZ" w:eastAsia="cs-CZ"/>
      </w:rPr>
      <w:t>1</w:t>
    </w:r>
    <w:r w:rsidR="00B33FC2" w:rsidRPr="00B6103D">
      <w:rPr>
        <w:rFonts w:ascii="Arial" w:hAnsi="Arial" w:cs="Arial"/>
        <w:noProof/>
        <w:lang w:eastAsia="cs-CZ"/>
      </w:rPr>
      <w:t xml:space="preserve"> </w:t>
    </w:r>
    <w:r w:rsidR="0081262E" w:rsidRPr="00B6103D">
      <w:rPr>
        <w:rFonts w:ascii="Arial" w:hAnsi="Arial" w:cs="Arial"/>
        <w:noProof/>
        <w:lang w:eastAsia="cs-CZ"/>
      </w:rPr>
      <w:t>k</w:t>
    </w:r>
    <w:r w:rsidR="0081262E" w:rsidRPr="00B6103D">
      <w:rPr>
        <w:rFonts w:ascii="Arial" w:hAnsi="Arial" w:cs="Arial"/>
        <w:noProof/>
        <w:lang w:val="cs-CZ" w:eastAsia="cs-CZ"/>
      </w:rPr>
      <w:t xml:space="preserve">e </w:t>
    </w:r>
    <w:r w:rsidR="0081262E" w:rsidRPr="00B6103D">
      <w:rPr>
        <w:rFonts w:ascii="Arial" w:hAnsi="Arial" w:cs="Arial"/>
      </w:rPr>
      <w:t>Smlouvě</w:t>
    </w:r>
    <w:r w:rsidR="002A1D2F" w:rsidRPr="00B6103D">
      <w:rPr>
        <w:rFonts w:ascii="Arial" w:hAnsi="Arial" w:cs="Arial"/>
        <w:noProof/>
        <w:lang w:eastAsia="cs-CZ"/>
      </w:rPr>
      <w:t xml:space="preserve"> o svozu a rozvozu poštovních zásilek</w:t>
    </w:r>
  </w:p>
  <w:p w:rsidR="00833CBD" w:rsidRPr="00B6103D" w:rsidRDefault="002A1D2F" w:rsidP="002A1D2F">
    <w:pPr>
      <w:pStyle w:val="Zhlav"/>
      <w:spacing w:before="100"/>
      <w:ind w:left="1701"/>
      <w:rPr>
        <w:rFonts w:ascii="Arial" w:hAnsi="Arial" w:cs="Arial"/>
        <w:noProof/>
        <w:lang w:val="cs-CZ" w:eastAsia="cs-CZ"/>
      </w:rPr>
    </w:pPr>
    <w:r w:rsidRPr="00B6103D">
      <w:rPr>
        <w:rFonts w:ascii="Arial" w:hAnsi="Arial" w:cs="Arial"/>
        <w:noProof/>
        <w:lang w:eastAsia="cs-CZ"/>
      </w:rPr>
      <w:t xml:space="preserve">Číslo </w:t>
    </w:r>
    <w:r w:rsidRPr="00B6103D">
      <w:rPr>
        <w:rFonts w:ascii="Arial" w:hAnsi="Arial" w:cs="Arial"/>
        <w:noProof/>
        <w:lang w:val="cs-CZ" w:eastAsia="cs-CZ"/>
      </w:rPr>
      <w:t>960401 – 04</w:t>
    </w:r>
    <w:r w:rsidR="00A05482" w:rsidRPr="00B6103D">
      <w:rPr>
        <w:rFonts w:ascii="Arial" w:hAnsi="Arial" w:cs="Arial"/>
        <w:noProof/>
        <w:lang w:val="cs-CZ" w:eastAsia="cs-CZ"/>
      </w:rPr>
      <w:t>4</w:t>
    </w:r>
    <w:r w:rsidR="00B6103D">
      <w:rPr>
        <w:rFonts w:ascii="Arial" w:hAnsi="Arial" w:cs="Arial"/>
        <w:noProof/>
        <w:lang w:val="cs-CZ" w:eastAsia="cs-CZ"/>
      </w:rPr>
      <w:t>7</w:t>
    </w:r>
    <w:r w:rsidRPr="00B6103D">
      <w:rPr>
        <w:rFonts w:ascii="Arial" w:hAnsi="Arial" w:cs="Arial"/>
        <w:noProof/>
        <w:lang w:val="cs-CZ" w:eastAsia="cs-CZ"/>
      </w:rPr>
      <w:t>/2016</w:t>
    </w:r>
  </w:p>
  <w:p w:rsidR="008A6A98" w:rsidRDefault="008A6A98" w:rsidP="001C2D26">
    <w:pPr>
      <w:pStyle w:val="Zhlav"/>
      <w:spacing w:before="100"/>
      <w:ind w:left="1701"/>
      <w:rPr>
        <w:rFonts w:ascii="Arial" w:hAnsi="Arial" w:cs="Arial"/>
        <w:noProof/>
        <w:lang w:eastAsia="cs-CZ"/>
      </w:rPr>
    </w:pPr>
  </w:p>
  <w:p w:rsidR="001C2D26" w:rsidRDefault="001C2D26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 xml:space="preserve">     </w:t>
    </w:r>
    <w:r w:rsidR="00EF022A"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37C8CA74" wp14:editId="2D0BA746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2D26" w:rsidRPr="00BB2C84" w:rsidRDefault="00EF022A" w:rsidP="001C2D26">
    <w:pPr>
      <w:pStyle w:val="Zhlav"/>
      <w:rPr>
        <w:rFonts w:ascii="Arial" w:hAnsi="Arial" w:cs="Arial"/>
      </w:rPr>
    </w:pP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331CE7D2" wp14:editId="76F63063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826905"/>
    <w:multiLevelType w:val="hybridMultilevel"/>
    <w:tmpl w:val="60ECAF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8D3E80"/>
    <w:multiLevelType w:val="hybridMultilevel"/>
    <w:tmpl w:val="663C9542"/>
    <w:lvl w:ilvl="0" w:tplc="54FA4BB2">
      <w:start w:val="1"/>
      <w:numFmt w:val="lowerLetter"/>
      <w:lvlText w:val="%1)"/>
      <w:lvlJc w:val="left"/>
      <w:pPr>
        <w:ind w:left="1464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7" w15:restartNumberingAfterBreak="0">
    <w:nsid w:val="72DA6832"/>
    <w:multiLevelType w:val="hybridMultilevel"/>
    <w:tmpl w:val="9D1CD110"/>
    <w:lvl w:ilvl="0" w:tplc="5774661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8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6"/>
  </w:num>
  <w:num w:numId="20">
    <w:abstractNumId w:val="10"/>
  </w:num>
  <w:num w:numId="21">
    <w:abstractNumId w:val="5"/>
  </w:num>
  <w:num w:numId="22">
    <w:abstractNumId w:val="9"/>
  </w:num>
  <w:num w:numId="23">
    <w:abstractNumId w:val="3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2"/>
  </w:num>
  <w:num w:numId="34">
    <w:abstractNumId w:val="0"/>
  </w:num>
  <w:num w:numId="35">
    <w:abstractNumId w:val="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FE"/>
    <w:rsid w:val="00012164"/>
    <w:rsid w:val="00034FA3"/>
    <w:rsid w:val="00054997"/>
    <w:rsid w:val="00056BCF"/>
    <w:rsid w:val="000742D9"/>
    <w:rsid w:val="000A5043"/>
    <w:rsid w:val="000C0B03"/>
    <w:rsid w:val="000C4CF5"/>
    <w:rsid w:val="000C6A07"/>
    <w:rsid w:val="000E2816"/>
    <w:rsid w:val="000E2A32"/>
    <w:rsid w:val="001136D5"/>
    <w:rsid w:val="00115789"/>
    <w:rsid w:val="00130A85"/>
    <w:rsid w:val="00146A91"/>
    <w:rsid w:val="00160091"/>
    <w:rsid w:val="00160A6D"/>
    <w:rsid w:val="00160BAE"/>
    <w:rsid w:val="00193363"/>
    <w:rsid w:val="00194FE6"/>
    <w:rsid w:val="001B13AD"/>
    <w:rsid w:val="001C2D26"/>
    <w:rsid w:val="001D4882"/>
    <w:rsid w:val="001E712E"/>
    <w:rsid w:val="001F46E3"/>
    <w:rsid w:val="00222DC7"/>
    <w:rsid w:val="002235CC"/>
    <w:rsid w:val="00232CBE"/>
    <w:rsid w:val="00244B23"/>
    <w:rsid w:val="0025443C"/>
    <w:rsid w:val="00257FB9"/>
    <w:rsid w:val="002A1D2F"/>
    <w:rsid w:val="002A42B7"/>
    <w:rsid w:val="002A5F6B"/>
    <w:rsid w:val="002B381C"/>
    <w:rsid w:val="002C0523"/>
    <w:rsid w:val="002F30A8"/>
    <w:rsid w:val="002F380F"/>
    <w:rsid w:val="002F4621"/>
    <w:rsid w:val="00312A11"/>
    <w:rsid w:val="003155E5"/>
    <w:rsid w:val="00320A51"/>
    <w:rsid w:val="003317F4"/>
    <w:rsid w:val="0035403B"/>
    <w:rsid w:val="00355FFC"/>
    <w:rsid w:val="00367F2B"/>
    <w:rsid w:val="00390AEF"/>
    <w:rsid w:val="00391F88"/>
    <w:rsid w:val="00394E41"/>
    <w:rsid w:val="00395BA6"/>
    <w:rsid w:val="003A7A95"/>
    <w:rsid w:val="003C33B9"/>
    <w:rsid w:val="003C5909"/>
    <w:rsid w:val="003C5BF8"/>
    <w:rsid w:val="003D1E05"/>
    <w:rsid w:val="003D1F34"/>
    <w:rsid w:val="003D3E09"/>
    <w:rsid w:val="003D6020"/>
    <w:rsid w:val="003E0E92"/>
    <w:rsid w:val="003E2C93"/>
    <w:rsid w:val="003E78DD"/>
    <w:rsid w:val="003F0C26"/>
    <w:rsid w:val="003F783A"/>
    <w:rsid w:val="004021C3"/>
    <w:rsid w:val="00407DEC"/>
    <w:rsid w:val="00410B16"/>
    <w:rsid w:val="004265CF"/>
    <w:rsid w:val="004337C5"/>
    <w:rsid w:val="004433EA"/>
    <w:rsid w:val="0044457E"/>
    <w:rsid w:val="00453F0B"/>
    <w:rsid w:val="00460E56"/>
    <w:rsid w:val="00470F46"/>
    <w:rsid w:val="00481B33"/>
    <w:rsid w:val="00497112"/>
    <w:rsid w:val="004A31D0"/>
    <w:rsid w:val="004A5077"/>
    <w:rsid w:val="004A5796"/>
    <w:rsid w:val="004B1F5A"/>
    <w:rsid w:val="004B2EE3"/>
    <w:rsid w:val="004C5EF0"/>
    <w:rsid w:val="004D050C"/>
    <w:rsid w:val="004D1488"/>
    <w:rsid w:val="004D64D1"/>
    <w:rsid w:val="004E4591"/>
    <w:rsid w:val="004F4681"/>
    <w:rsid w:val="00516BDE"/>
    <w:rsid w:val="00556B8F"/>
    <w:rsid w:val="005746B6"/>
    <w:rsid w:val="005925AD"/>
    <w:rsid w:val="00594828"/>
    <w:rsid w:val="00596717"/>
    <w:rsid w:val="005A41F7"/>
    <w:rsid w:val="005A5625"/>
    <w:rsid w:val="005A7D62"/>
    <w:rsid w:val="005B4264"/>
    <w:rsid w:val="005C6222"/>
    <w:rsid w:val="005C6867"/>
    <w:rsid w:val="005D1D62"/>
    <w:rsid w:val="005D325A"/>
    <w:rsid w:val="005E3808"/>
    <w:rsid w:val="005F73E1"/>
    <w:rsid w:val="00602989"/>
    <w:rsid w:val="00606314"/>
    <w:rsid w:val="00612237"/>
    <w:rsid w:val="00614924"/>
    <w:rsid w:val="00631B9F"/>
    <w:rsid w:val="00632098"/>
    <w:rsid w:val="00634DE8"/>
    <w:rsid w:val="006616C9"/>
    <w:rsid w:val="00665B97"/>
    <w:rsid w:val="00675251"/>
    <w:rsid w:val="006A1EDF"/>
    <w:rsid w:val="006B13BF"/>
    <w:rsid w:val="006C2ADC"/>
    <w:rsid w:val="006C3329"/>
    <w:rsid w:val="006C5DAE"/>
    <w:rsid w:val="006D4F70"/>
    <w:rsid w:val="006E2782"/>
    <w:rsid w:val="006E328F"/>
    <w:rsid w:val="006E7F15"/>
    <w:rsid w:val="006F454D"/>
    <w:rsid w:val="00705DEA"/>
    <w:rsid w:val="0071071F"/>
    <w:rsid w:val="00713BA7"/>
    <w:rsid w:val="00725E93"/>
    <w:rsid w:val="00731911"/>
    <w:rsid w:val="0073595F"/>
    <w:rsid w:val="00741D12"/>
    <w:rsid w:val="00786E3F"/>
    <w:rsid w:val="007C378A"/>
    <w:rsid w:val="007C4384"/>
    <w:rsid w:val="007C77A3"/>
    <w:rsid w:val="007D2C36"/>
    <w:rsid w:val="007E36E6"/>
    <w:rsid w:val="007E6B57"/>
    <w:rsid w:val="007F6623"/>
    <w:rsid w:val="00800E41"/>
    <w:rsid w:val="0081262E"/>
    <w:rsid w:val="00831FA4"/>
    <w:rsid w:val="00833CBD"/>
    <w:rsid w:val="00834B01"/>
    <w:rsid w:val="00836874"/>
    <w:rsid w:val="00841C60"/>
    <w:rsid w:val="008553F7"/>
    <w:rsid w:val="00857729"/>
    <w:rsid w:val="008609FE"/>
    <w:rsid w:val="008610AA"/>
    <w:rsid w:val="0086471A"/>
    <w:rsid w:val="00870BC8"/>
    <w:rsid w:val="0089611C"/>
    <w:rsid w:val="008A07A1"/>
    <w:rsid w:val="008A08ED"/>
    <w:rsid w:val="008A4ACF"/>
    <w:rsid w:val="008A6A98"/>
    <w:rsid w:val="008B5889"/>
    <w:rsid w:val="008D14E9"/>
    <w:rsid w:val="008D7D82"/>
    <w:rsid w:val="009169F0"/>
    <w:rsid w:val="0095032E"/>
    <w:rsid w:val="00955312"/>
    <w:rsid w:val="00955DFF"/>
    <w:rsid w:val="00970928"/>
    <w:rsid w:val="00992B29"/>
    <w:rsid w:val="00993718"/>
    <w:rsid w:val="009B38E2"/>
    <w:rsid w:val="009B73D5"/>
    <w:rsid w:val="009D2E04"/>
    <w:rsid w:val="009E3EF0"/>
    <w:rsid w:val="009E63B7"/>
    <w:rsid w:val="009F0D83"/>
    <w:rsid w:val="00A05482"/>
    <w:rsid w:val="00A05A24"/>
    <w:rsid w:val="00A21F41"/>
    <w:rsid w:val="00A250FD"/>
    <w:rsid w:val="00A26261"/>
    <w:rsid w:val="00A3091F"/>
    <w:rsid w:val="00A40F40"/>
    <w:rsid w:val="00A47954"/>
    <w:rsid w:val="00A50C0B"/>
    <w:rsid w:val="00A56E01"/>
    <w:rsid w:val="00A76942"/>
    <w:rsid w:val="00A773CA"/>
    <w:rsid w:val="00A77E95"/>
    <w:rsid w:val="00A96A52"/>
    <w:rsid w:val="00AA0618"/>
    <w:rsid w:val="00AA2631"/>
    <w:rsid w:val="00AB284E"/>
    <w:rsid w:val="00AB5173"/>
    <w:rsid w:val="00AC03C7"/>
    <w:rsid w:val="00AC6118"/>
    <w:rsid w:val="00AC7641"/>
    <w:rsid w:val="00AE368A"/>
    <w:rsid w:val="00AE693B"/>
    <w:rsid w:val="00AF7BDA"/>
    <w:rsid w:val="00B0168C"/>
    <w:rsid w:val="00B27BC8"/>
    <w:rsid w:val="00B313CF"/>
    <w:rsid w:val="00B31EBE"/>
    <w:rsid w:val="00B33FC2"/>
    <w:rsid w:val="00B555D4"/>
    <w:rsid w:val="00B6103D"/>
    <w:rsid w:val="00B63216"/>
    <w:rsid w:val="00B65A13"/>
    <w:rsid w:val="00B66D64"/>
    <w:rsid w:val="00B85110"/>
    <w:rsid w:val="00BA32EE"/>
    <w:rsid w:val="00BB2C84"/>
    <w:rsid w:val="00BD3256"/>
    <w:rsid w:val="00BE5C4F"/>
    <w:rsid w:val="00BF2638"/>
    <w:rsid w:val="00C07669"/>
    <w:rsid w:val="00C1192F"/>
    <w:rsid w:val="00C251C3"/>
    <w:rsid w:val="00C342D1"/>
    <w:rsid w:val="00C3498A"/>
    <w:rsid w:val="00C41149"/>
    <w:rsid w:val="00C42012"/>
    <w:rsid w:val="00C609C6"/>
    <w:rsid w:val="00C63D1E"/>
    <w:rsid w:val="00C6524C"/>
    <w:rsid w:val="00C6742D"/>
    <w:rsid w:val="00C86954"/>
    <w:rsid w:val="00CB1E2D"/>
    <w:rsid w:val="00CC416D"/>
    <w:rsid w:val="00CC7875"/>
    <w:rsid w:val="00CE1C81"/>
    <w:rsid w:val="00CE5BC7"/>
    <w:rsid w:val="00CE5DB2"/>
    <w:rsid w:val="00D00ACC"/>
    <w:rsid w:val="00D11957"/>
    <w:rsid w:val="00D33AD6"/>
    <w:rsid w:val="00D37F53"/>
    <w:rsid w:val="00D42DA8"/>
    <w:rsid w:val="00D55211"/>
    <w:rsid w:val="00D837F0"/>
    <w:rsid w:val="00D856C6"/>
    <w:rsid w:val="00DA2C01"/>
    <w:rsid w:val="00DF38D8"/>
    <w:rsid w:val="00E03466"/>
    <w:rsid w:val="00E109A3"/>
    <w:rsid w:val="00E13657"/>
    <w:rsid w:val="00E17391"/>
    <w:rsid w:val="00E25713"/>
    <w:rsid w:val="00E35A01"/>
    <w:rsid w:val="00E4475A"/>
    <w:rsid w:val="00E5459E"/>
    <w:rsid w:val="00E6080F"/>
    <w:rsid w:val="00E608B8"/>
    <w:rsid w:val="00E75510"/>
    <w:rsid w:val="00E818FE"/>
    <w:rsid w:val="00E845AD"/>
    <w:rsid w:val="00EB55C9"/>
    <w:rsid w:val="00EC0687"/>
    <w:rsid w:val="00EC1BFE"/>
    <w:rsid w:val="00EC246A"/>
    <w:rsid w:val="00ED6F26"/>
    <w:rsid w:val="00EF022A"/>
    <w:rsid w:val="00F15FA1"/>
    <w:rsid w:val="00F176EA"/>
    <w:rsid w:val="00F44F2F"/>
    <w:rsid w:val="00F47DB1"/>
    <w:rsid w:val="00F47DFA"/>
    <w:rsid w:val="00F5065B"/>
    <w:rsid w:val="00F579AE"/>
    <w:rsid w:val="00F60691"/>
    <w:rsid w:val="00F61D1B"/>
    <w:rsid w:val="00F71018"/>
    <w:rsid w:val="00F742EB"/>
    <w:rsid w:val="00F8458D"/>
    <w:rsid w:val="00F8495D"/>
    <w:rsid w:val="00F961E5"/>
    <w:rsid w:val="00FC283F"/>
    <w:rsid w:val="00FC6791"/>
    <w:rsid w:val="00FD1A9A"/>
    <w:rsid w:val="00FD668D"/>
    <w:rsid w:val="00FE06C3"/>
    <w:rsid w:val="00FE4133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1471BC"/>
  <w15:docId w15:val="{CBEC8A51-FD06-453A-B1FE-54DFE766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val="x-none"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  <w:lang w:val="x-none" w:eastAsia="x-none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  <w:rPr>
      <w:sz w:val="20"/>
      <w:szCs w:val="20"/>
      <w:lang w:val="x-none" w:eastAsia="x-none"/>
    </w:r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4"/>
      <w:szCs w:val="24"/>
      <w:lang w:val="x-none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customStyle="1" w:styleId="P-HEAD-WBULLETS">
    <w:name w:val="ČP-HEAD-WBULLETS"/>
    <w:basedOn w:val="Normln"/>
    <w:rsid w:val="00410B16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P-HEAD-ODST">
    <w:name w:val="ČP-HEAD-ODST"/>
    <w:rsid w:val="00B85110"/>
    <w:pPr>
      <w:numPr>
        <w:numId w:val="34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85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0</TotalTime>
  <Pages>2</Pages>
  <Words>240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Název Dohody</vt:lpstr>
      <vt:lpstr>Název Dohody</vt:lpstr>
    </vt:vector>
  </TitlesOfParts>
  <Company>Česká pošta, s.p.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Kadeřábková Dagmar Bc.</cp:lastModifiedBy>
  <cp:revision>2</cp:revision>
  <cp:lastPrinted>2016-03-16T09:07:00Z</cp:lastPrinted>
  <dcterms:created xsi:type="dcterms:W3CDTF">2020-09-14T08:56:00Z</dcterms:created>
  <dcterms:modified xsi:type="dcterms:W3CDTF">2020-09-14T08:56:00Z</dcterms:modified>
</cp:coreProperties>
</file>