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2586 a násl. občanského zákoníku, uzavřená </w:t>
      </w:r>
      <w:proofErr w:type="gramStart"/>
      <w:r>
        <w:rPr>
          <w:rFonts w:ascii="Arial" w:hAnsi="Arial" w:cs="Arial"/>
          <w:sz w:val="20"/>
          <w:szCs w:val="20"/>
        </w:rPr>
        <w:t>mezi</w:t>
      </w:r>
      <w:proofErr w:type="gramEnd"/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43CAEF5C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94005B">
        <w:rPr>
          <w:rFonts w:ascii="Arial" w:hAnsi="Arial" w:cs="Arial"/>
          <w:sz w:val="22"/>
          <w:szCs w:val="22"/>
        </w:rPr>
        <w:t>…………………………………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</w:t>
      </w:r>
      <w:proofErr w:type="spellStart"/>
      <w:r w:rsidRPr="00420884">
        <w:rPr>
          <w:rFonts w:ascii="Arial" w:hAnsi="Arial" w:cs="Arial"/>
          <w:sz w:val="22"/>
          <w:szCs w:val="22"/>
        </w:rPr>
        <w:t>ú.</w:t>
      </w:r>
      <w:proofErr w:type="spellEnd"/>
      <w:r w:rsidRPr="00420884">
        <w:rPr>
          <w:rFonts w:ascii="Arial" w:hAnsi="Arial" w:cs="Arial"/>
          <w:sz w:val="22"/>
          <w:szCs w:val="22"/>
        </w:rPr>
        <w:t>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067C1A2F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2B7F5D">
        <w:rPr>
          <w:rFonts w:ascii="Arial" w:hAnsi="Arial" w:cs="Arial"/>
          <w:b/>
          <w:sz w:val="22"/>
          <w:szCs w:val="22"/>
        </w:rPr>
        <w:t>BTL zdravotnická technika, a.s.</w:t>
      </w:r>
    </w:p>
    <w:p w14:paraId="048863D1" w14:textId="2A6CB516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2B7F5D">
        <w:rPr>
          <w:rFonts w:ascii="Arial" w:hAnsi="Arial" w:cs="Arial"/>
          <w:sz w:val="22"/>
          <w:szCs w:val="22"/>
        </w:rPr>
        <w:t>Makovského náměstí 2 616 00 Brno</w:t>
      </w:r>
    </w:p>
    <w:p w14:paraId="048863D2" w14:textId="52A93A28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94005B">
        <w:rPr>
          <w:rFonts w:ascii="Arial" w:hAnsi="Arial" w:cs="Arial"/>
          <w:sz w:val="22"/>
          <w:szCs w:val="22"/>
        </w:rPr>
        <w:t>………………………………..</w:t>
      </w:r>
      <w:r w:rsidR="002B7F5D">
        <w:rPr>
          <w:rFonts w:ascii="Arial" w:hAnsi="Arial" w:cs="Arial"/>
          <w:sz w:val="22"/>
          <w:szCs w:val="22"/>
        </w:rPr>
        <w:t>, prokurista</w:t>
      </w:r>
    </w:p>
    <w:p w14:paraId="048863D3" w14:textId="6E887ACA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2B7F5D">
        <w:rPr>
          <w:rFonts w:ascii="Arial" w:hAnsi="Arial" w:cs="Arial"/>
          <w:sz w:val="22"/>
          <w:szCs w:val="22"/>
        </w:rPr>
        <w:t>26884143</w:t>
      </w:r>
    </w:p>
    <w:p w14:paraId="048863D4" w14:textId="766A51C9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2B7F5D">
        <w:rPr>
          <w:rFonts w:ascii="Arial" w:hAnsi="Arial" w:cs="Arial"/>
          <w:sz w:val="22"/>
          <w:szCs w:val="22"/>
        </w:rPr>
        <w:t>CZ26884143</w:t>
      </w:r>
    </w:p>
    <w:p w14:paraId="048863D5" w14:textId="18305EFD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r w:rsidR="002B7F5D">
        <w:rPr>
          <w:rFonts w:ascii="Arial" w:hAnsi="Arial" w:cs="Arial"/>
          <w:sz w:val="22"/>
          <w:szCs w:val="22"/>
        </w:rPr>
        <w:t>478546723/0300, ČSOB, a.s.</w:t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E150CF0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E80B19">
        <w:rPr>
          <w:rFonts w:ascii="Arial" w:hAnsi="Arial" w:cs="Arial"/>
          <w:sz w:val="22"/>
          <w:szCs w:val="22"/>
        </w:rPr>
        <w:t>- viz příloha 1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219C2CEB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</w:t>
      </w:r>
      <w:r w:rsidR="00493FED">
        <w:rPr>
          <w:rFonts w:ascii="Arial" w:hAnsi="Arial" w:cs="Arial"/>
          <w:sz w:val="22"/>
          <w:szCs w:val="22"/>
        </w:rPr>
        <w:t>Z</w:t>
      </w:r>
      <w:r w:rsidR="00034C91" w:rsidRPr="00DF715B">
        <w:rPr>
          <w:rFonts w:ascii="Arial" w:hAnsi="Arial" w:cs="Arial"/>
          <w:sz w:val="22"/>
          <w:szCs w:val="22"/>
        </w:rPr>
        <w:t xml:space="preserve">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37947939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94005B" w:rsidRPr="0094005B">
        <w:rPr>
          <w:rFonts w:ascii="Arial" w:hAnsi="Arial" w:cs="Arial"/>
          <w:sz w:val="22"/>
          <w:szCs w:val="22"/>
        </w:rPr>
        <w:t>……………………………………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</w:t>
      </w:r>
      <w:proofErr w:type="gramStart"/>
      <w:r w:rsidR="0088594B" w:rsidRPr="00DF715B">
        <w:rPr>
          <w:rFonts w:ascii="Arial" w:hAnsi="Arial" w:cs="Arial"/>
          <w:sz w:val="22"/>
          <w:szCs w:val="22"/>
        </w:rPr>
        <w:t xml:space="preserve">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</w:t>
      </w:r>
      <w:proofErr w:type="gramStart"/>
      <w:r w:rsidR="004B48DC">
        <w:rPr>
          <w:rFonts w:ascii="Arial" w:hAnsi="Arial" w:cs="Arial"/>
          <w:sz w:val="22"/>
          <w:szCs w:val="22"/>
        </w:rPr>
        <w:t>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6794236D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 xml:space="preserve">je </w:t>
      </w:r>
      <w:r w:rsidR="00CB2A6E">
        <w:rPr>
          <w:rFonts w:ascii="Arial" w:hAnsi="Arial" w:cs="Arial"/>
          <w:sz w:val="22"/>
          <w:szCs w:val="22"/>
        </w:rPr>
        <w:t>Poliklinická ambulantní část, Pracoviště Dětské nemocnice, Černopolní 9, 613 00 Brno</w:t>
      </w:r>
      <w:r w:rsidR="00C6601C" w:rsidRPr="00DF715B">
        <w:rPr>
          <w:rFonts w:ascii="Arial" w:hAnsi="Arial" w:cs="Arial"/>
          <w:sz w:val="22"/>
          <w:szCs w:val="22"/>
        </w:rPr>
        <w:t xml:space="preserve"> </w:t>
      </w:r>
      <w:r w:rsidR="0055424C" w:rsidRPr="00DF715B">
        <w:rPr>
          <w:rFonts w:ascii="Arial" w:hAnsi="Arial" w:cs="Arial"/>
          <w:sz w:val="22"/>
          <w:szCs w:val="22"/>
        </w:rPr>
        <w:t>kontaktní osoba</w:t>
      </w:r>
      <w:r w:rsidR="00CB2A6E">
        <w:rPr>
          <w:rFonts w:ascii="Arial" w:hAnsi="Arial" w:cs="Arial"/>
          <w:sz w:val="22"/>
          <w:szCs w:val="22"/>
        </w:rPr>
        <w:t xml:space="preserve"> za OZT</w:t>
      </w:r>
      <w:r w:rsidR="0055424C" w:rsidRPr="00DF715B">
        <w:rPr>
          <w:rFonts w:ascii="Arial" w:hAnsi="Arial" w:cs="Arial"/>
          <w:sz w:val="22"/>
          <w:szCs w:val="22"/>
        </w:rPr>
        <w:t xml:space="preserve">: </w:t>
      </w:r>
      <w:r w:rsidR="0094005B">
        <w:rPr>
          <w:rFonts w:ascii="Arial" w:hAnsi="Arial" w:cs="Arial"/>
          <w:sz w:val="22"/>
          <w:szCs w:val="22"/>
        </w:rPr>
        <w:t>……………………….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94005B">
        <w:rPr>
          <w:rFonts w:ascii="Arial" w:hAnsi="Arial" w:cs="Arial"/>
          <w:sz w:val="22"/>
          <w:szCs w:val="22"/>
        </w:rPr>
        <w:t>…………………………..</w:t>
      </w:r>
      <w:r w:rsidR="00C6601C" w:rsidRPr="00DF715B">
        <w:rPr>
          <w:rFonts w:ascii="Arial" w:hAnsi="Arial" w:cs="Arial"/>
          <w:sz w:val="22"/>
          <w:szCs w:val="22"/>
        </w:rPr>
        <w:t xml:space="preserve">, tel. číslo: </w:t>
      </w:r>
      <w:r w:rsidR="0094005B">
        <w:rPr>
          <w:rFonts w:ascii="Arial" w:hAnsi="Arial" w:cs="Arial"/>
          <w:sz w:val="22"/>
          <w:szCs w:val="22"/>
        </w:rPr>
        <w:t>…………………………….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Protokoly o provedených výkonech, kopie protokolů o provedených bezpečnostně technických kontrolách, servisních zásazích, revizích, kalibracích a validacích budou zasílány bezodkladně uživateli emailem ve formátu </w:t>
      </w:r>
      <w:proofErr w:type="spellStart"/>
      <w:r w:rsidRPr="00DF715B">
        <w:rPr>
          <w:rFonts w:ascii="Arial" w:hAnsi="Arial" w:cs="Arial"/>
          <w:sz w:val="22"/>
          <w:szCs w:val="22"/>
        </w:rPr>
        <w:t>pdf</w:t>
      </w:r>
      <w:proofErr w:type="spellEnd"/>
      <w:r w:rsidRPr="00DF715B">
        <w:rPr>
          <w:rFonts w:ascii="Arial" w:hAnsi="Arial" w:cs="Arial"/>
          <w:sz w:val="22"/>
          <w:szCs w:val="22"/>
        </w:rPr>
        <w:t xml:space="preserve">, elektronicky podepsané, s označením souboru: </w:t>
      </w:r>
      <w:proofErr w:type="spellStart"/>
      <w:r w:rsidRPr="00DF715B">
        <w:rPr>
          <w:rFonts w:ascii="Arial" w:hAnsi="Arial" w:cs="Arial"/>
          <w:sz w:val="22"/>
          <w:szCs w:val="22"/>
        </w:rPr>
        <w:t>xxxxxxxx_yyzz_aaa</w:t>
      </w:r>
      <w:proofErr w:type="spellEnd"/>
      <w:r w:rsidRPr="00DF715B">
        <w:rPr>
          <w:rFonts w:ascii="Arial" w:hAnsi="Arial" w:cs="Arial"/>
          <w:sz w:val="22"/>
          <w:szCs w:val="22"/>
        </w:rPr>
        <w:t>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xxxxx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inventární číslo, _ je dolní podtržítko,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yy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rok (20 v případě r. 2020),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zz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pořadové číslo protokolu/ výkazu v daném roce,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aaa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III.1.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III.2.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III.3.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 xml:space="preserve">celém rozsahu,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tzn.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 xml:space="preserve"> částka smluvní pokuty se do výše náhrady škody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nezapočítává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>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2E9CFAFD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E80B19">
        <w:rPr>
          <w:rFonts w:ascii="Arial" w:hAnsi="Arial" w:cs="Arial"/>
          <w:sz w:val="22"/>
          <w:szCs w:val="22"/>
        </w:rPr>
        <w:t>uvedenou v příloze č. 1</w:t>
      </w:r>
      <w:r w:rsidR="0049553A" w:rsidRPr="00DF715B">
        <w:rPr>
          <w:rFonts w:ascii="Arial" w:hAnsi="Arial" w:cs="Arial"/>
          <w:sz w:val="22"/>
          <w:szCs w:val="22"/>
        </w:rPr>
        <w:t xml:space="preserve">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Pr="004B48DC">
        <w:rPr>
          <w:rFonts w:ascii="Arial" w:hAnsi="Arial" w:cs="Arial"/>
          <w:sz w:val="22"/>
          <w:szCs w:val="22"/>
        </w:rPr>
        <w:t xml:space="preserve">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034C91" w:rsidRPr="004B48DC">
        <w:rPr>
          <w:rFonts w:ascii="Arial" w:hAnsi="Arial" w:cs="Arial"/>
          <w:sz w:val="22"/>
          <w:szCs w:val="22"/>
        </w:rPr>
        <w:t xml:space="preserve">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lastRenderedPageBreak/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 xml:space="preserve">ě obou smluvních stran lze cenu upravit o inflační vlivy (tj. při změně kurzu CZK vůči </w:t>
      </w:r>
      <w:proofErr w:type="gramStart"/>
      <w:r w:rsidR="000F392F" w:rsidRPr="00DF715B">
        <w:rPr>
          <w:rFonts w:ascii="Arial" w:hAnsi="Arial" w:cs="Arial"/>
          <w:sz w:val="22"/>
          <w:szCs w:val="22"/>
        </w:rPr>
        <w:t>EUR</w:t>
      </w:r>
      <w:proofErr w:type="gramEnd"/>
      <w:r w:rsidR="000F392F" w:rsidRPr="00DF715B">
        <w:rPr>
          <w:rFonts w:ascii="Arial" w:hAnsi="Arial" w:cs="Arial"/>
          <w:sz w:val="22"/>
          <w:szCs w:val="22"/>
        </w:rPr>
        <w:t xml:space="preserve">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</w:t>
      </w:r>
      <w:proofErr w:type="gramStart"/>
      <w:r w:rsidRPr="00DF715B">
        <w:rPr>
          <w:rFonts w:ascii="Arial" w:hAnsi="Arial" w:cs="Arial"/>
          <w:bCs/>
          <w:sz w:val="22"/>
          <w:szCs w:val="22"/>
        </w:rPr>
        <w:t>je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 xml:space="preserve">. Nabídku zašle dodavatel na odběratele, na adresu uvedenou v čl. </w:t>
      </w:r>
      <w:proofErr w:type="gramStart"/>
      <w:r w:rsidR="001B7DEF">
        <w:rPr>
          <w:rFonts w:ascii="Arial" w:hAnsi="Arial" w:cs="Arial"/>
          <w:bCs/>
          <w:sz w:val="22"/>
          <w:szCs w:val="22"/>
        </w:rPr>
        <w:t>II.6</w:t>
      </w:r>
      <w:r w:rsidRPr="00DF715B">
        <w:rPr>
          <w:rFonts w:ascii="Arial" w:hAnsi="Arial" w:cs="Arial"/>
          <w:bCs/>
          <w:sz w:val="22"/>
          <w:szCs w:val="22"/>
        </w:rPr>
        <w:t>.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lastRenderedPageBreak/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</w:t>
      </w:r>
      <w:proofErr w:type="gramStart"/>
      <w:r w:rsidRPr="00424A1F">
        <w:rPr>
          <w:rFonts w:ascii="Arial" w:hAnsi="Arial" w:cs="Arial"/>
          <w:snapToGrid w:val="0"/>
          <w:sz w:val="22"/>
          <w:szCs w:val="22"/>
        </w:rPr>
        <w:t>touto smlouvou</w:t>
      </w:r>
      <w:proofErr w:type="gramEnd"/>
      <w:r w:rsidRPr="00424A1F">
        <w:rPr>
          <w:rFonts w:ascii="Arial" w:hAnsi="Arial" w:cs="Arial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3C04736F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94005B">
        <w:rPr>
          <w:rFonts w:ascii="Arial" w:hAnsi="Arial" w:cs="Arial"/>
          <w:sz w:val="22"/>
          <w:szCs w:val="22"/>
        </w:rPr>
        <w:t xml:space="preserve"> 2. 9. 2020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94005B">
        <w:rPr>
          <w:rFonts w:ascii="Arial" w:hAnsi="Arial" w:cs="Arial"/>
          <w:sz w:val="22"/>
          <w:szCs w:val="22"/>
        </w:rPr>
        <w:tab/>
      </w:r>
      <w:r w:rsidR="0094005B">
        <w:rPr>
          <w:rFonts w:ascii="Arial" w:hAnsi="Arial" w:cs="Arial"/>
          <w:sz w:val="22"/>
          <w:szCs w:val="22"/>
        </w:rPr>
        <w:tab/>
      </w:r>
      <w:r w:rsidR="0094005B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  <w:r w:rsidR="0094005B">
        <w:rPr>
          <w:rFonts w:ascii="Arial" w:hAnsi="Arial" w:cs="Arial"/>
          <w:sz w:val="22"/>
          <w:szCs w:val="22"/>
        </w:rPr>
        <w:t xml:space="preserve"> 10. 9. 2020</w:t>
      </w:r>
      <w:bookmarkStart w:id="0" w:name="_GoBack"/>
      <w:bookmarkEnd w:id="0"/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7A52A793" w:rsidR="00034C91" w:rsidRPr="00420884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……………………………</w:t>
      </w:r>
    </w:p>
    <w:p w14:paraId="13A120F9" w14:textId="00C85C06" w:rsidR="0007082A" w:rsidRPr="00420884" w:rsidRDefault="0094005B" w:rsidP="00112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 xml:space="preserve">       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3EB07BF5" w14:textId="109C5125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2B7F5D">
        <w:rPr>
          <w:rFonts w:ascii="Arial" w:hAnsi="Arial" w:cs="Arial"/>
          <w:sz w:val="22"/>
          <w:szCs w:val="22"/>
        </w:rPr>
        <w:t>prokurista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07082A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3D81125A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E80B19">
        <w:rPr>
          <w:rFonts w:ascii="Arial" w:hAnsi="Arial" w:cs="Arial"/>
          <w:sz w:val="22"/>
          <w:szCs w:val="22"/>
        </w:rPr>
        <w:t xml:space="preserve"> 1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79A9AEAC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E80B19">
        <w:rPr>
          <w:rFonts w:ascii="Arial" w:hAnsi="Arial" w:cs="Arial"/>
          <w:sz w:val="22"/>
          <w:szCs w:val="22"/>
        </w:rPr>
        <w:t>2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90B" w14:textId="77777777" w:rsidR="007C5330" w:rsidRDefault="007C5330" w:rsidP="008C3D93">
      <w:r>
        <w:separator/>
      </w:r>
    </w:p>
  </w:endnote>
  <w:endnote w:type="continuationSeparator" w:id="0">
    <w:p w14:paraId="44E2D471" w14:textId="77777777" w:rsidR="007C5330" w:rsidRDefault="007C5330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22A1CB0F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5B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7BD4" w14:textId="77777777" w:rsidR="007C5330" w:rsidRDefault="007C5330" w:rsidP="008C3D93">
      <w:r>
        <w:separator/>
      </w:r>
    </w:p>
  </w:footnote>
  <w:footnote w:type="continuationSeparator" w:id="0">
    <w:p w14:paraId="1FB35089" w14:textId="77777777" w:rsidR="007C5330" w:rsidRDefault="007C5330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75EF4"/>
    <w:rsid w:val="002921EC"/>
    <w:rsid w:val="002A144D"/>
    <w:rsid w:val="002A7B43"/>
    <w:rsid w:val="002B7F5D"/>
    <w:rsid w:val="002C6469"/>
    <w:rsid w:val="002F4E6D"/>
    <w:rsid w:val="002F6D31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3FED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5F323E"/>
    <w:rsid w:val="00600025"/>
    <w:rsid w:val="006117D5"/>
    <w:rsid w:val="006418A7"/>
    <w:rsid w:val="00642CE4"/>
    <w:rsid w:val="0065312B"/>
    <w:rsid w:val="00677327"/>
    <w:rsid w:val="0068256A"/>
    <w:rsid w:val="006A5BCB"/>
    <w:rsid w:val="006B38CA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2162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005B"/>
    <w:rsid w:val="00941216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80C97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902A0"/>
    <w:rsid w:val="00CB2A6E"/>
    <w:rsid w:val="00CC32AB"/>
    <w:rsid w:val="00D04144"/>
    <w:rsid w:val="00D112AA"/>
    <w:rsid w:val="00D536EA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80B19"/>
    <w:rsid w:val="00E93835"/>
    <w:rsid w:val="00EA169E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45437969-DEC4-4475-A36C-2DA74388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C068E-D7BB-419E-A8EE-887128AD2B1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e37686-00e6-405d-9032-d05dd3ba55a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504BA1-DEC7-46A4-87A8-F9A9E5FB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2719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Havelková Veronika</cp:lastModifiedBy>
  <cp:revision>4</cp:revision>
  <cp:lastPrinted>2020-01-13T11:40:00Z</cp:lastPrinted>
  <dcterms:created xsi:type="dcterms:W3CDTF">2020-08-19T07:01:00Z</dcterms:created>
  <dcterms:modified xsi:type="dcterms:W3CDTF">2020-09-11T08:18:00Z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