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0BC" w14:textId="49A79B65" w:rsidR="00DE36BD" w:rsidRPr="000200BC" w:rsidRDefault="00DE36BD" w:rsidP="00DE36BD">
      <w:pPr>
        <w:jc w:val="center"/>
        <w:rPr>
          <w:rFonts w:ascii="Times New Roman" w:hAnsi="Times New Roman"/>
          <w:b/>
          <w:sz w:val="32"/>
          <w:szCs w:val="32"/>
        </w:rPr>
      </w:pPr>
      <w:r w:rsidRPr="000200BC">
        <w:rPr>
          <w:rFonts w:ascii="Times New Roman" w:hAnsi="Times New Roman"/>
          <w:b/>
          <w:sz w:val="32"/>
          <w:szCs w:val="32"/>
        </w:rPr>
        <w:t xml:space="preserve">Dodatek č. </w:t>
      </w:r>
      <w:r w:rsidR="00D327C5">
        <w:rPr>
          <w:rFonts w:ascii="Times New Roman" w:hAnsi="Times New Roman"/>
          <w:b/>
          <w:sz w:val="32"/>
          <w:szCs w:val="32"/>
        </w:rPr>
        <w:t>2</w:t>
      </w:r>
    </w:p>
    <w:p w14:paraId="6D1FA189" w14:textId="1538CCAA" w:rsidR="00DE36BD" w:rsidRPr="000200BC" w:rsidRDefault="00DE36BD" w:rsidP="00DE36BD">
      <w:pPr>
        <w:jc w:val="center"/>
        <w:rPr>
          <w:rFonts w:ascii="Times New Roman" w:hAnsi="Times New Roman"/>
          <w:b/>
          <w:sz w:val="24"/>
          <w:szCs w:val="24"/>
        </w:rPr>
      </w:pPr>
      <w:r w:rsidRPr="000200BC">
        <w:rPr>
          <w:rFonts w:ascii="Times New Roman" w:hAnsi="Times New Roman"/>
          <w:b/>
          <w:sz w:val="24"/>
          <w:szCs w:val="24"/>
        </w:rPr>
        <w:t>k</w:t>
      </w:r>
    </w:p>
    <w:p w14:paraId="0FA06A83" w14:textId="19988D30" w:rsidR="00DE36BD" w:rsidRPr="000200BC" w:rsidRDefault="00DE36BD" w:rsidP="00DE36BD">
      <w:pPr>
        <w:jc w:val="center"/>
        <w:rPr>
          <w:rFonts w:ascii="Times New Roman" w:hAnsi="Times New Roman"/>
          <w:b/>
          <w:sz w:val="24"/>
          <w:szCs w:val="24"/>
        </w:rPr>
      </w:pPr>
      <w:r w:rsidRPr="000200BC">
        <w:rPr>
          <w:rFonts w:ascii="Times New Roman" w:hAnsi="Times New Roman"/>
          <w:b/>
          <w:sz w:val="24"/>
          <w:szCs w:val="24"/>
        </w:rPr>
        <w:t>Příkazní smlouvě o poskytnutí právní pomoci ze dne 30.5.2019</w:t>
      </w:r>
    </w:p>
    <w:p w14:paraId="46CD69CD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72ECA564" w14:textId="77777777" w:rsidR="00DE36BD" w:rsidRPr="000200BC" w:rsidRDefault="00DE36BD" w:rsidP="002271FC">
      <w:pPr>
        <w:jc w:val="both"/>
        <w:rPr>
          <w:rFonts w:ascii="Times New Roman" w:hAnsi="Times New Roman"/>
          <w:sz w:val="24"/>
          <w:szCs w:val="24"/>
        </w:rPr>
      </w:pPr>
    </w:p>
    <w:p w14:paraId="5160BECE" w14:textId="3F106482" w:rsidR="002271FC" w:rsidRPr="000200BC" w:rsidRDefault="00FD52E6" w:rsidP="002271FC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Příkazce</w:t>
      </w:r>
      <w:r w:rsidR="002271FC" w:rsidRPr="000200BC">
        <w:rPr>
          <w:rFonts w:ascii="Times New Roman" w:hAnsi="Times New Roman"/>
          <w:sz w:val="24"/>
          <w:szCs w:val="24"/>
        </w:rPr>
        <w:t>:</w:t>
      </w:r>
      <w:r w:rsidR="002271FC" w:rsidRPr="000200BC">
        <w:rPr>
          <w:rFonts w:ascii="Times New Roman" w:hAnsi="Times New Roman"/>
          <w:sz w:val="24"/>
          <w:szCs w:val="24"/>
        </w:rPr>
        <w:tab/>
      </w:r>
      <w:r w:rsidR="002271FC" w:rsidRPr="000200BC">
        <w:rPr>
          <w:rFonts w:ascii="Times New Roman" w:hAnsi="Times New Roman"/>
          <w:sz w:val="24"/>
          <w:szCs w:val="24"/>
        </w:rPr>
        <w:tab/>
      </w:r>
      <w:r w:rsidR="002271FC" w:rsidRPr="000200BC">
        <w:rPr>
          <w:rFonts w:ascii="Times New Roman" w:hAnsi="Times New Roman"/>
          <w:b/>
          <w:sz w:val="24"/>
          <w:szCs w:val="24"/>
        </w:rPr>
        <w:t>Národní technická knihovna</w:t>
      </w:r>
      <w:r w:rsidR="002271FC" w:rsidRPr="000200BC">
        <w:rPr>
          <w:rFonts w:ascii="Times New Roman" w:hAnsi="Times New Roman"/>
          <w:sz w:val="24"/>
          <w:szCs w:val="24"/>
        </w:rPr>
        <w:t xml:space="preserve"> </w:t>
      </w:r>
    </w:p>
    <w:p w14:paraId="0784BCCE" w14:textId="77777777" w:rsidR="00FD52E6" w:rsidRPr="000200BC" w:rsidRDefault="002271FC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Sídlem Technická 6/2710 160 80 Praha 6 – Dejvice</w:t>
      </w:r>
    </w:p>
    <w:p w14:paraId="0A4BE7C2" w14:textId="77777777" w:rsidR="002271FC" w:rsidRPr="000200BC" w:rsidRDefault="002271FC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 xml:space="preserve">IČ: </w:t>
      </w:r>
      <w:r w:rsidR="005D0D91" w:rsidRPr="000200BC">
        <w:rPr>
          <w:rFonts w:ascii="Times New Roman" w:hAnsi="Times New Roman"/>
          <w:sz w:val="24"/>
          <w:szCs w:val="24"/>
        </w:rPr>
        <w:t>61387142</w:t>
      </w:r>
    </w:p>
    <w:p w14:paraId="4AD2A155" w14:textId="21792E8C" w:rsidR="00103AF8" w:rsidRPr="000200BC" w:rsidRDefault="00103AF8" w:rsidP="00103AF8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číslo účtu: 8032031/0710</w:t>
      </w:r>
    </w:p>
    <w:p w14:paraId="1D06A471" w14:textId="77777777" w:rsidR="002271FC" w:rsidRPr="000200BC" w:rsidRDefault="002271FC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Jednající Ing. Martinem Svobodou - ředitelem</w:t>
      </w:r>
    </w:p>
    <w:p w14:paraId="22DF47E9" w14:textId="2D8D1414" w:rsidR="00FD52E6" w:rsidRPr="000200BC" w:rsidRDefault="00FD52E6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 xml:space="preserve">(dále jen </w:t>
      </w:r>
      <w:r w:rsidR="00F935B4" w:rsidRPr="000200BC">
        <w:rPr>
          <w:rFonts w:ascii="Times New Roman" w:hAnsi="Times New Roman"/>
          <w:sz w:val="24"/>
          <w:szCs w:val="24"/>
        </w:rPr>
        <w:t>„</w:t>
      </w:r>
      <w:r w:rsidRPr="000200BC">
        <w:rPr>
          <w:rFonts w:ascii="Times New Roman" w:hAnsi="Times New Roman"/>
          <w:sz w:val="24"/>
          <w:szCs w:val="24"/>
        </w:rPr>
        <w:t>klient</w:t>
      </w:r>
      <w:r w:rsidR="00F935B4" w:rsidRPr="000200BC">
        <w:rPr>
          <w:rFonts w:ascii="Times New Roman" w:hAnsi="Times New Roman"/>
          <w:sz w:val="24"/>
          <w:szCs w:val="24"/>
        </w:rPr>
        <w:t>“</w:t>
      </w:r>
      <w:r w:rsidRPr="000200BC">
        <w:rPr>
          <w:rFonts w:ascii="Times New Roman" w:hAnsi="Times New Roman"/>
          <w:sz w:val="24"/>
          <w:szCs w:val="24"/>
        </w:rPr>
        <w:t>)</w:t>
      </w:r>
    </w:p>
    <w:p w14:paraId="6AD68CB5" w14:textId="77777777" w:rsidR="00FD52E6" w:rsidRPr="000200BC" w:rsidRDefault="00FD52E6" w:rsidP="00FD52E6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43E0FE81" w14:textId="77777777" w:rsidR="00FD52E6" w:rsidRPr="000200BC" w:rsidRDefault="002271FC" w:rsidP="00FD52E6">
      <w:pPr>
        <w:jc w:val="center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a</w:t>
      </w:r>
    </w:p>
    <w:p w14:paraId="2990735B" w14:textId="77777777" w:rsidR="00FD52E6" w:rsidRPr="000200BC" w:rsidRDefault="00FD52E6" w:rsidP="00FD52E6">
      <w:pPr>
        <w:jc w:val="center"/>
        <w:rPr>
          <w:rFonts w:ascii="Times New Roman" w:hAnsi="Times New Roman"/>
          <w:sz w:val="24"/>
          <w:szCs w:val="24"/>
        </w:rPr>
      </w:pPr>
    </w:p>
    <w:p w14:paraId="25A63164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Příkazník:</w:t>
      </w:r>
      <w:r w:rsidR="002271FC" w:rsidRPr="000200BC">
        <w:rPr>
          <w:rFonts w:ascii="Times New Roman" w:hAnsi="Times New Roman"/>
          <w:sz w:val="24"/>
          <w:szCs w:val="24"/>
        </w:rPr>
        <w:tab/>
      </w:r>
      <w:r w:rsidR="002271FC" w:rsidRPr="000200BC">
        <w:rPr>
          <w:rFonts w:ascii="Times New Roman" w:hAnsi="Times New Roman"/>
          <w:sz w:val="24"/>
          <w:szCs w:val="24"/>
        </w:rPr>
        <w:tab/>
      </w:r>
      <w:r w:rsidRPr="000200BC">
        <w:rPr>
          <w:rFonts w:ascii="Times New Roman" w:hAnsi="Times New Roman"/>
          <w:b/>
          <w:bCs/>
          <w:sz w:val="24"/>
          <w:szCs w:val="24"/>
        </w:rPr>
        <w:t>Advokátní kanceláře Moreno Vlk &amp; Asociados,</w:t>
      </w:r>
      <w:r w:rsidRPr="000200BC">
        <w:rPr>
          <w:rFonts w:ascii="Times New Roman" w:hAnsi="Times New Roman"/>
          <w:sz w:val="24"/>
          <w:szCs w:val="24"/>
        </w:rPr>
        <w:t xml:space="preserve"> </w:t>
      </w:r>
    </w:p>
    <w:p w14:paraId="73C1A02B" w14:textId="77777777" w:rsidR="00FD52E6" w:rsidRPr="000200BC" w:rsidRDefault="00FD52E6" w:rsidP="002271FC">
      <w:pPr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200BC">
        <w:rPr>
          <w:rFonts w:ascii="Times New Roman" w:hAnsi="Times New Roman"/>
          <w:b/>
          <w:bCs/>
          <w:sz w:val="24"/>
          <w:szCs w:val="24"/>
        </w:rPr>
        <w:t>JUDr. Václav Vlk,</w:t>
      </w:r>
    </w:p>
    <w:p w14:paraId="662A7F77" w14:textId="77777777" w:rsidR="00FD52E6" w:rsidRPr="000200BC" w:rsidRDefault="00FD52E6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sídlem v Praze 8, Sokolovská 22,</w:t>
      </w:r>
    </w:p>
    <w:p w14:paraId="0768DD2A" w14:textId="77777777" w:rsidR="00FD52E6" w:rsidRPr="000200BC" w:rsidRDefault="00FD52E6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IČ: 66243424, DIČ: CZ7011050398,</w:t>
      </w:r>
    </w:p>
    <w:p w14:paraId="5CF93B12" w14:textId="77777777" w:rsidR="00FD52E6" w:rsidRPr="000200BC" w:rsidRDefault="00FD52E6" w:rsidP="002271FC">
      <w:pPr>
        <w:pStyle w:val="Zkladntext21"/>
        <w:spacing w:line="240" w:lineRule="auto"/>
        <w:ind w:left="1416" w:firstLine="708"/>
      </w:pPr>
      <w:r w:rsidRPr="000200BC">
        <w:t>osvědčení České advokátní komory č. 4814,</w:t>
      </w:r>
    </w:p>
    <w:p w14:paraId="605BFED3" w14:textId="77777777" w:rsidR="00FD52E6" w:rsidRPr="000200BC" w:rsidRDefault="00FD52E6" w:rsidP="002271FC">
      <w:pPr>
        <w:pStyle w:val="Zkladntext21"/>
        <w:spacing w:line="240" w:lineRule="auto"/>
        <w:ind w:left="1416" w:firstLine="708"/>
      </w:pPr>
      <w:r w:rsidRPr="000200BC">
        <w:t xml:space="preserve">bankovní spojení: KB a.s., pobočka Praha 8, </w:t>
      </w:r>
    </w:p>
    <w:p w14:paraId="444BC3F6" w14:textId="77777777" w:rsidR="00FD52E6" w:rsidRPr="000200BC" w:rsidRDefault="00FD52E6" w:rsidP="002271FC">
      <w:pPr>
        <w:pStyle w:val="Zkladntext21"/>
        <w:spacing w:line="240" w:lineRule="auto"/>
        <w:ind w:left="1416" w:firstLine="708"/>
      </w:pPr>
      <w:r w:rsidRPr="000200BC">
        <w:t>č.ú. 27-5199050277/0100,</w:t>
      </w:r>
    </w:p>
    <w:p w14:paraId="29A99002" w14:textId="07DD7C7C" w:rsidR="00FD52E6" w:rsidRPr="000200BC" w:rsidRDefault="00FD52E6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 xml:space="preserve">(dále jen </w:t>
      </w:r>
      <w:r w:rsidR="00F935B4" w:rsidRPr="000200BC">
        <w:rPr>
          <w:rFonts w:ascii="Times New Roman" w:hAnsi="Times New Roman"/>
          <w:sz w:val="24"/>
          <w:szCs w:val="24"/>
        </w:rPr>
        <w:t>„</w:t>
      </w:r>
      <w:r w:rsidRPr="000200BC">
        <w:rPr>
          <w:rFonts w:ascii="Times New Roman" w:hAnsi="Times New Roman"/>
          <w:sz w:val="24"/>
          <w:szCs w:val="24"/>
        </w:rPr>
        <w:t>advokát</w:t>
      </w:r>
      <w:r w:rsidR="00F935B4" w:rsidRPr="000200BC">
        <w:rPr>
          <w:rFonts w:ascii="Times New Roman" w:hAnsi="Times New Roman"/>
          <w:sz w:val="24"/>
          <w:szCs w:val="24"/>
        </w:rPr>
        <w:t>“</w:t>
      </w:r>
      <w:r w:rsidRPr="000200BC">
        <w:rPr>
          <w:rFonts w:ascii="Times New Roman" w:hAnsi="Times New Roman"/>
          <w:sz w:val="24"/>
          <w:szCs w:val="24"/>
        </w:rPr>
        <w:t>)</w:t>
      </w:r>
    </w:p>
    <w:p w14:paraId="56FD569F" w14:textId="77777777" w:rsidR="00DE36BD" w:rsidRPr="000200BC" w:rsidRDefault="00DE36BD" w:rsidP="002271F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690655D2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27AB93A8" w14:textId="77777777" w:rsidR="00DE36BD" w:rsidRPr="000200BC" w:rsidRDefault="00DE36BD" w:rsidP="002271FC">
      <w:pPr>
        <w:jc w:val="center"/>
        <w:rPr>
          <w:rFonts w:ascii="Times New Roman" w:hAnsi="Times New Roman"/>
          <w:sz w:val="24"/>
          <w:szCs w:val="24"/>
        </w:rPr>
      </w:pPr>
    </w:p>
    <w:p w14:paraId="17B03D43" w14:textId="53F9244E" w:rsidR="00DE36BD" w:rsidRPr="000200BC" w:rsidRDefault="00DE36BD" w:rsidP="00DE36BD">
      <w:pPr>
        <w:jc w:val="center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I.</w:t>
      </w:r>
    </w:p>
    <w:p w14:paraId="051B018C" w14:textId="7AA56BDA" w:rsidR="00DE36BD" w:rsidRPr="000200BC" w:rsidRDefault="00DE36BD" w:rsidP="00DE36BD">
      <w:pPr>
        <w:pStyle w:val="Odstavecseseznamem"/>
        <w:numPr>
          <w:ilvl w:val="0"/>
          <w:numId w:val="11"/>
        </w:numPr>
        <w:jc w:val="both"/>
      </w:pPr>
      <w:r w:rsidRPr="000200BC">
        <w:t xml:space="preserve">Smluvní strany </w:t>
      </w:r>
      <w:r w:rsidR="00FD52E6" w:rsidRPr="000200BC">
        <w:t>uzav</w:t>
      </w:r>
      <w:r w:rsidRPr="000200BC">
        <w:t>řely</w:t>
      </w:r>
      <w:r w:rsidR="00FD52E6" w:rsidRPr="000200BC">
        <w:t xml:space="preserve"> podle zákona</w:t>
      </w:r>
      <w:r w:rsidR="00F935B4" w:rsidRPr="000200BC">
        <w:t xml:space="preserve"> č.</w:t>
      </w:r>
      <w:r w:rsidR="00FD52E6" w:rsidRPr="000200BC">
        <w:t xml:space="preserve"> 89/2012 Sb.</w:t>
      </w:r>
      <w:r w:rsidR="00103AF8" w:rsidRPr="000200BC">
        <w:t>,</w:t>
      </w:r>
      <w:r w:rsidR="00FD52E6" w:rsidRPr="000200BC">
        <w:t xml:space="preserve"> občanský zákoník</w:t>
      </w:r>
      <w:r w:rsidR="00103AF8" w:rsidRPr="000200BC">
        <w:t>,</w:t>
      </w:r>
      <w:r w:rsidR="00FD52E6" w:rsidRPr="000200BC">
        <w:t xml:space="preserve"> a zákona č. 85/</w:t>
      </w:r>
      <w:r w:rsidR="00103AF8" w:rsidRPr="000200BC">
        <w:t>19</w:t>
      </w:r>
      <w:r w:rsidR="00FD52E6" w:rsidRPr="000200BC">
        <w:t xml:space="preserve">96 Sb. o advokacii </w:t>
      </w:r>
      <w:r w:rsidRPr="000200BC">
        <w:t>dne 30.5.2019 příkazní smlouvu o poskytnutí právní pomoci na základě které se advokát zavázal pro klienta poskytovat právní služby specifikované v čl. I. uvedené příkazní smlouvy.</w:t>
      </w:r>
    </w:p>
    <w:p w14:paraId="37278215" w14:textId="69F83B87" w:rsidR="00DE36BD" w:rsidRPr="000200BC" w:rsidRDefault="00DE36BD" w:rsidP="00DE36BD">
      <w:pPr>
        <w:pStyle w:val="Odstavecseseznamem"/>
        <w:numPr>
          <w:ilvl w:val="0"/>
          <w:numId w:val="11"/>
        </w:numPr>
        <w:jc w:val="both"/>
      </w:pPr>
      <w:r w:rsidRPr="000200BC">
        <w:t>V čl. IV. odst. 2 uvedené příkazní smlouvy byla sjednána doba jejího trvání od 1.6.2019 do 30.4.2020.</w:t>
      </w:r>
      <w:r w:rsidR="00D327C5">
        <w:t xml:space="preserve"> Dodatkem č.1 ze dne</w:t>
      </w:r>
      <w:r w:rsidR="00BB4844">
        <w:t xml:space="preserve"> 20.4.2020</w:t>
      </w:r>
      <w:r w:rsidR="00D327C5">
        <w:t xml:space="preserve"> byla platnost smlouvy prodloužena do 30.9.2020</w:t>
      </w:r>
      <w:r w:rsidR="002C4D72">
        <w:t>.</w:t>
      </w:r>
    </w:p>
    <w:p w14:paraId="331742DD" w14:textId="25889BFE" w:rsidR="00FD52E6" w:rsidRPr="000200BC" w:rsidRDefault="00DE36BD" w:rsidP="00DE36BD">
      <w:pPr>
        <w:pStyle w:val="Odstavecseseznamem"/>
        <w:numPr>
          <w:ilvl w:val="0"/>
          <w:numId w:val="11"/>
        </w:numPr>
        <w:jc w:val="both"/>
      </w:pPr>
      <w:r w:rsidRPr="000200BC">
        <w:t>Smluvní strany shodně prohlašují, že uvedená příkazní smlouva je ke dni podpisu tohoto dodatku platná a účinná.</w:t>
      </w:r>
    </w:p>
    <w:p w14:paraId="04D51B85" w14:textId="31F52FCE" w:rsidR="00DE36BD" w:rsidRPr="000200BC" w:rsidRDefault="00DE36BD" w:rsidP="00DE36BD">
      <w:pPr>
        <w:pStyle w:val="Odstavecseseznamem"/>
        <w:numPr>
          <w:ilvl w:val="0"/>
          <w:numId w:val="11"/>
        </w:numPr>
        <w:jc w:val="both"/>
      </w:pPr>
      <w:r w:rsidRPr="000200BC">
        <w:t>Účelem tohoto dodatku je prodloužení platnosti smlouvy do 3</w:t>
      </w:r>
      <w:r w:rsidR="00D327C5">
        <w:t>1</w:t>
      </w:r>
      <w:r w:rsidRPr="000200BC">
        <w:t>.</w:t>
      </w:r>
      <w:r w:rsidR="00D327C5">
        <w:t>12</w:t>
      </w:r>
      <w:r w:rsidRPr="000200BC">
        <w:t>.2020</w:t>
      </w:r>
      <w:r w:rsidR="00873DBA" w:rsidRPr="000200BC">
        <w:t>,</w:t>
      </w:r>
      <w:r w:rsidRPr="000200BC">
        <w:t xml:space="preserve"> a to s ohledem na </w:t>
      </w:r>
      <w:r w:rsidR="00D327C5">
        <w:t xml:space="preserve">skutečnost, že klient doposud neukončil výběrové řízení k výběru nového poskytovatele právních služeb a </w:t>
      </w:r>
      <w:r w:rsidRPr="000200BC">
        <w:t>je třeba</w:t>
      </w:r>
      <w:r w:rsidR="000200BC">
        <w:t>,</w:t>
      </w:r>
      <w:r w:rsidRPr="000200BC">
        <w:t xml:space="preserve"> aby </w:t>
      </w:r>
      <w:r w:rsidR="00873DBA" w:rsidRPr="000200BC">
        <w:t xml:space="preserve">měl </w:t>
      </w:r>
      <w:r w:rsidR="00D327C5">
        <w:t xml:space="preserve">do uzavření nové smlouvy o poskytování právní pomoci </w:t>
      </w:r>
      <w:r w:rsidR="00873DBA" w:rsidRPr="000200BC">
        <w:t>zajištěno kontinuální poskytování právních služeb.</w:t>
      </w:r>
    </w:p>
    <w:p w14:paraId="2DEA6658" w14:textId="44DFEAF7" w:rsidR="00873DBA" w:rsidRPr="000200BC" w:rsidRDefault="00873DBA" w:rsidP="00873DBA">
      <w:pPr>
        <w:jc w:val="both"/>
        <w:rPr>
          <w:rFonts w:ascii="Times New Roman" w:hAnsi="Times New Roman"/>
          <w:sz w:val="24"/>
          <w:szCs w:val="24"/>
        </w:rPr>
      </w:pPr>
    </w:p>
    <w:p w14:paraId="5D45EBC8" w14:textId="06FCB40B" w:rsidR="00873DBA" w:rsidRPr="000200BC" w:rsidRDefault="00873DBA" w:rsidP="00873DBA">
      <w:pPr>
        <w:jc w:val="center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II.</w:t>
      </w:r>
    </w:p>
    <w:p w14:paraId="0A805474" w14:textId="33FDB8AE" w:rsidR="00873DBA" w:rsidRPr="000200BC" w:rsidRDefault="00873DBA" w:rsidP="00873DBA">
      <w:pPr>
        <w:pStyle w:val="Odstavecseseznamem"/>
        <w:numPr>
          <w:ilvl w:val="0"/>
          <w:numId w:val="12"/>
        </w:numPr>
        <w:jc w:val="both"/>
      </w:pPr>
      <w:r w:rsidRPr="000200BC">
        <w:t xml:space="preserve">S ohledem na shora uvedené </w:t>
      </w:r>
      <w:r w:rsidR="000200BC" w:rsidRPr="000200BC">
        <w:t xml:space="preserve">se </w:t>
      </w:r>
      <w:r w:rsidRPr="000200BC">
        <w:t>smluvní strany tímto dodatkem dohodly na prodloužení platnosti příkazní smlouvy ze dne</w:t>
      </w:r>
      <w:r w:rsidR="000200BC" w:rsidRPr="000200BC">
        <w:t xml:space="preserve"> 3</w:t>
      </w:r>
      <w:r w:rsidR="000F4D5E" w:rsidRPr="000200BC">
        <w:t xml:space="preserve">0.5.2019 do </w:t>
      </w:r>
      <w:r w:rsidR="00D327C5">
        <w:t xml:space="preserve">31.12. </w:t>
      </w:r>
      <w:r w:rsidR="000F4D5E" w:rsidRPr="000200BC">
        <w:t>2020.</w:t>
      </w:r>
    </w:p>
    <w:p w14:paraId="1A078BFA" w14:textId="385BC400" w:rsidR="000F4D5E" w:rsidRDefault="000F4D5E" w:rsidP="00873DBA">
      <w:pPr>
        <w:pStyle w:val="Odstavecseseznamem"/>
        <w:numPr>
          <w:ilvl w:val="0"/>
          <w:numId w:val="12"/>
        </w:numPr>
        <w:jc w:val="both"/>
      </w:pPr>
      <w:r w:rsidRPr="000200BC">
        <w:t>Ostatní ustanovení smlouvy, včetně rozsahu právních služeb a cen za jejich poskytnutí</w:t>
      </w:r>
      <w:r w:rsidR="000200BC" w:rsidRPr="000200BC">
        <w:t xml:space="preserve">, </w:t>
      </w:r>
      <w:r w:rsidRPr="000200BC">
        <w:t>zůstávají tímto dodatkem nedotčeny.</w:t>
      </w:r>
    </w:p>
    <w:p w14:paraId="337AF856" w14:textId="1E2A2D78" w:rsidR="0032694F" w:rsidRPr="000200BC" w:rsidRDefault="0032694F" w:rsidP="00873DBA">
      <w:pPr>
        <w:pStyle w:val="Odstavecseseznamem"/>
        <w:numPr>
          <w:ilvl w:val="0"/>
          <w:numId w:val="12"/>
        </w:numPr>
        <w:jc w:val="both"/>
      </w:pPr>
      <w:r>
        <w:t>Smluvní strany zároveň sjednávají, že výše plnění advokáta za dobu</w:t>
      </w:r>
      <w:r w:rsidR="002C4D72">
        <w:t>,</w:t>
      </w:r>
      <w:r>
        <w:t xml:space="preserve"> o kterou je platnost smlouvy tímto dodatkem prodloužena</w:t>
      </w:r>
      <w:r w:rsidR="002C4D72">
        <w:t>,</w:t>
      </w:r>
      <w:r>
        <w:t xml:space="preserve"> nepřesáhne ve smyslu příslušné vyhlášky Ministerstva školství mládeže a tělovýchovy ČR </w:t>
      </w:r>
      <w:r w:rsidR="009235A7">
        <w:t xml:space="preserve">částku Kč </w:t>
      </w:r>
      <w:r w:rsidR="00D327C5">
        <w:t>39.999</w:t>
      </w:r>
      <w:r w:rsidR="009235A7">
        <w:t>,- bez DPH.</w:t>
      </w:r>
    </w:p>
    <w:p w14:paraId="6A298D5F" w14:textId="315FBFE8" w:rsidR="000F4D5E" w:rsidRPr="000200BC" w:rsidRDefault="000F4D5E" w:rsidP="000F4D5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1520804" w14:textId="030A480A" w:rsidR="000F4D5E" w:rsidRPr="000200BC" w:rsidRDefault="000F4D5E" w:rsidP="000F4D5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8B368E9" w14:textId="54BEA8FF" w:rsidR="00FD52E6" w:rsidRPr="000200BC" w:rsidRDefault="000F4D5E" w:rsidP="000200B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lastRenderedPageBreak/>
        <w:t>III.</w:t>
      </w:r>
    </w:p>
    <w:p w14:paraId="1C8CED67" w14:textId="672EDAC5" w:rsidR="0004719E" w:rsidRPr="000200BC" w:rsidRDefault="000200BC" w:rsidP="000200BC">
      <w:pPr>
        <w:pStyle w:val="Odstavecseseznamem"/>
        <w:numPr>
          <w:ilvl w:val="0"/>
          <w:numId w:val="13"/>
        </w:numPr>
        <w:jc w:val="both"/>
      </w:pPr>
      <w:r w:rsidRPr="000200BC">
        <w:t>Smluvní strany shodně prohlašují, že tento dodatek odpovídá jejich pravé  a svobodné vůli na důkaz čeho připojují níže své podpisy.</w:t>
      </w:r>
    </w:p>
    <w:p w14:paraId="10AEA3DC" w14:textId="0B1BF769" w:rsidR="000200BC" w:rsidRPr="000200BC" w:rsidRDefault="000200BC" w:rsidP="000200BC">
      <w:pPr>
        <w:pStyle w:val="Odstavecseseznamem"/>
        <w:numPr>
          <w:ilvl w:val="0"/>
          <w:numId w:val="13"/>
        </w:numPr>
        <w:jc w:val="both"/>
      </w:pPr>
      <w:r w:rsidRPr="000200BC">
        <w:t>Tento dodatek je vyhotoven ve dvou vyhotoveních s tím, že každé ze stran náleží jeden originál.</w:t>
      </w:r>
    </w:p>
    <w:p w14:paraId="3F0ACDFB" w14:textId="77777777" w:rsidR="0004719E" w:rsidRPr="000200BC" w:rsidRDefault="0004719E" w:rsidP="006B6B32">
      <w:pPr>
        <w:pStyle w:val="Odstavecseseznamem"/>
        <w:ind w:left="786"/>
        <w:jc w:val="both"/>
      </w:pPr>
    </w:p>
    <w:p w14:paraId="7C3BE8DC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21612E12" w14:textId="77777777" w:rsidR="003768CC" w:rsidRPr="000200BC" w:rsidRDefault="003768CC" w:rsidP="00FD52E6">
      <w:pPr>
        <w:jc w:val="both"/>
        <w:rPr>
          <w:rFonts w:ascii="Times New Roman" w:hAnsi="Times New Roman"/>
          <w:sz w:val="24"/>
          <w:szCs w:val="24"/>
        </w:rPr>
      </w:pPr>
    </w:p>
    <w:p w14:paraId="28311C9E" w14:textId="66DFD616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V Praze dne</w:t>
      </w:r>
      <w:r w:rsidR="00103AF8" w:rsidRPr="000200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7F239616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1341CF25" w14:textId="77777777" w:rsidR="00FD52E6" w:rsidRPr="000200BC" w:rsidRDefault="00FD52E6" w:rsidP="00FD52E6">
      <w:pPr>
        <w:pStyle w:val="Podnadpis"/>
      </w:pPr>
    </w:p>
    <w:p w14:paraId="466737A5" w14:textId="77777777" w:rsidR="00103AF8" w:rsidRPr="000200BC" w:rsidRDefault="00103AF8" w:rsidP="00FD52E6">
      <w:pPr>
        <w:pStyle w:val="Podnadpis"/>
      </w:pPr>
    </w:p>
    <w:p w14:paraId="00CE83B2" w14:textId="77777777" w:rsidR="00103AF8" w:rsidRPr="000200BC" w:rsidRDefault="00103AF8" w:rsidP="00FD52E6">
      <w:pPr>
        <w:pStyle w:val="Podnadpis"/>
      </w:pPr>
    </w:p>
    <w:p w14:paraId="5EB46960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 xml:space="preserve">……………………………    </w:t>
      </w:r>
    </w:p>
    <w:p w14:paraId="4A3B64C9" w14:textId="6E564478" w:rsidR="00FD52E6" w:rsidRPr="000200BC" w:rsidRDefault="002A3D93" w:rsidP="00FD52E6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Národní technická knihovna</w:t>
      </w:r>
      <w:r w:rsidR="00103AF8" w:rsidRPr="000200BC">
        <w:rPr>
          <w:rFonts w:ascii="Times New Roman" w:hAnsi="Times New Roman"/>
          <w:sz w:val="24"/>
          <w:szCs w:val="24"/>
        </w:rPr>
        <w:t>, klient</w:t>
      </w:r>
    </w:p>
    <w:p w14:paraId="639655D9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0D9EF379" w14:textId="77777777" w:rsidR="00103AF8" w:rsidRPr="000200BC" w:rsidRDefault="00103AF8" w:rsidP="00FD52E6">
      <w:pPr>
        <w:jc w:val="both"/>
        <w:rPr>
          <w:rFonts w:ascii="Times New Roman" w:hAnsi="Times New Roman"/>
          <w:sz w:val="24"/>
          <w:szCs w:val="24"/>
        </w:rPr>
      </w:pPr>
    </w:p>
    <w:p w14:paraId="19685614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</w:p>
    <w:p w14:paraId="52BAF47D" w14:textId="77777777" w:rsidR="00FD52E6" w:rsidRPr="000200BC" w:rsidRDefault="00FD52E6" w:rsidP="00FD52E6">
      <w:pPr>
        <w:jc w:val="both"/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………………………………….</w:t>
      </w:r>
    </w:p>
    <w:p w14:paraId="796A0972" w14:textId="04CCFEBB" w:rsidR="007224F8" w:rsidRPr="000200BC" w:rsidRDefault="00FD52E6">
      <w:pPr>
        <w:rPr>
          <w:rFonts w:ascii="Times New Roman" w:hAnsi="Times New Roman"/>
          <w:sz w:val="24"/>
          <w:szCs w:val="24"/>
        </w:rPr>
      </w:pPr>
      <w:r w:rsidRPr="000200BC">
        <w:rPr>
          <w:rFonts w:ascii="Times New Roman" w:hAnsi="Times New Roman"/>
          <w:sz w:val="24"/>
          <w:szCs w:val="24"/>
        </w:rPr>
        <w:t>JUDr. Václav Vlk, advokát</w:t>
      </w:r>
    </w:p>
    <w:sectPr w:rsidR="007224F8" w:rsidRPr="0002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AA5"/>
    <w:multiLevelType w:val="hybridMultilevel"/>
    <w:tmpl w:val="668EB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BB9"/>
    <w:multiLevelType w:val="hybridMultilevel"/>
    <w:tmpl w:val="655E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79FD"/>
    <w:multiLevelType w:val="hybridMultilevel"/>
    <w:tmpl w:val="6E705B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F84AE2"/>
    <w:multiLevelType w:val="hybridMultilevel"/>
    <w:tmpl w:val="C72691A8"/>
    <w:lvl w:ilvl="0" w:tplc="97A2CA56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C3CCC"/>
    <w:multiLevelType w:val="hybridMultilevel"/>
    <w:tmpl w:val="068A15B4"/>
    <w:lvl w:ilvl="0" w:tplc="EFFE7AB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11787"/>
    <w:multiLevelType w:val="hybridMultilevel"/>
    <w:tmpl w:val="C290A8CA"/>
    <w:lvl w:ilvl="0" w:tplc="E1728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B5639"/>
    <w:multiLevelType w:val="hybridMultilevel"/>
    <w:tmpl w:val="10E4666C"/>
    <w:lvl w:ilvl="0" w:tplc="D576BE7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644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1468"/>
    <w:multiLevelType w:val="hybridMultilevel"/>
    <w:tmpl w:val="09382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666A"/>
    <w:multiLevelType w:val="hybridMultilevel"/>
    <w:tmpl w:val="99FCF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6330"/>
    <w:multiLevelType w:val="hybridMultilevel"/>
    <w:tmpl w:val="FA3E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D52"/>
    <w:multiLevelType w:val="hybridMultilevel"/>
    <w:tmpl w:val="7B40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6"/>
    <w:rsid w:val="00006D75"/>
    <w:rsid w:val="00011702"/>
    <w:rsid w:val="000200BC"/>
    <w:rsid w:val="00031A4B"/>
    <w:rsid w:val="0004719E"/>
    <w:rsid w:val="00060D5B"/>
    <w:rsid w:val="0006211E"/>
    <w:rsid w:val="00071D76"/>
    <w:rsid w:val="000E761F"/>
    <w:rsid w:val="000F4D5E"/>
    <w:rsid w:val="00103AF8"/>
    <w:rsid w:val="001C0814"/>
    <w:rsid w:val="001E0E7B"/>
    <w:rsid w:val="002271FC"/>
    <w:rsid w:val="002A3D93"/>
    <w:rsid w:val="002C03D5"/>
    <w:rsid w:val="002C4D72"/>
    <w:rsid w:val="002E13E4"/>
    <w:rsid w:val="002F0F60"/>
    <w:rsid w:val="0032694F"/>
    <w:rsid w:val="0037358D"/>
    <w:rsid w:val="003768CC"/>
    <w:rsid w:val="003C26A5"/>
    <w:rsid w:val="003C6787"/>
    <w:rsid w:val="0046795E"/>
    <w:rsid w:val="00483C98"/>
    <w:rsid w:val="00556228"/>
    <w:rsid w:val="00577BF1"/>
    <w:rsid w:val="005D0D91"/>
    <w:rsid w:val="005F5250"/>
    <w:rsid w:val="00604D3D"/>
    <w:rsid w:val="006B6B32"/>
    <w:rsid w:val="006C2B9B"/>
    <w:rsid w:val="007224F8"/>
    <w:rsid w:val="00863A8C"/>
    <w:rsid w:val="00873DBA"/>
    <w:rsid w:val="008F0389"/>
    <w:rsid w:val="008F1C4C"/>
    <w:rsid w:val="009235A7"/>
    <w:rsid w:val="00A063BF"/>
    <w:rsid w:val="00A56865"/>
    <w:rsid w:val="00AA67F7"/>
    <w:rsid w:val="00B47B3D"/>
    <w:rsid w:val="00B75141"/>
    <w:rsid w:val="00BB4844"/>
    <w:rsid w:val="00C810C8"/>
    <w:rsid w:val="00D327C5"/>
    <w:rsid w:val="00DE36BD"/>
    <w:rsid w:val="00E41F4E"/>
    <w:rsid w:val="00E931F0"/>
    <w:rsid w:val="00EE0B89"/>
    <w:rsid w:val="00F935B4"/>
    <w:rsid w:val="00FA40B5"/>
    <w:rsid w:val="00FC08C1"/>
    <w:rsid w:val="00FD52E6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F58"/>
  <w15:docId w15:val="{DBC0F801-F19E-EC49-9CE4-A299EAE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2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11"/>
    <w:qFormat/>
    <w:rsid w:val="00FD52E6"/>
    <w:pPr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FD52E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52E6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D52E6"/>
    <w:pPr>
      <w:spacing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F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F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F4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F4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Nerad</dc:creator>
  <cp:lastModifiedBy>Jan Bayer</cp:lastModifiedBy>
  <cp:revision>4</cp:revision>
  <dcterms:created xsi:type="dcterms:W3CDTF">2020-09-03T10:32:00Z</dcterms:created>
  <dcterms:modified xsi:type="dcterms:W3CDTF">2020-09-03T10:54:00Z</dcterms:modified>
</cp:coreProperties>
</file>