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09C7A" w14:textId="35F47BF2" w:rsidR="00341EC6" w:rsidRDefault="00341EC6" w:rsidP="00341EC6">
      <w:pPr>
        <w:spacing w:line="276" w:lineRule="auto"/>
        <w:jc w:val="right"/>
        <w:rPr>
          <w:rFonts w:ascii="Segoe UI" w:hAnsi="Segoe UI" w:cs="Segoe UI"/>
          <w:b/>
          <w:szCs w:val="22"/>
        </w:rPr>
      </w:pPr>
      <w:proofErr w:type="spellStart"/>
      <w:r>
        <w:rPr>
          <w:rFonts w:ascii="Segoe UI" w:hAnsi="Segoe UI" w:cs="Segoe UI"/>
          <w:b/>
          <w:szCs w:val="22"/>
        </w:rPr>
        <w:t>Ev.č</w:t>
      </w:r>
      <w:proofErr w:type="spellEnd"/>
      <w:r>
        <w:rPr>
          <w:rFonts w:ascii="Segoe UI" w:hAnsi="Segoe UI" w:cs="Segoe UI"/>
          <w:b/>
          <w:szCs w:val="22"/>
        </w:rPr>
        <w:t xml:space="preserve">.: </w:t>
      </w:r>
      <w:r w:rsidR="004E0A82">
        <w:rPr>
          <w:rFonts w:ascii="Segoe UI" w:hAnsi="Segoe UI" w:cs="Segoe UI"/>
          <w:b/>
          <w:szCs w:val="22"/>
        </w:rPr>
        <w:t>375</w:t>
      </w:r>
      <w:r>
        <w:rPr>
          <w:rFonts w:ascii="Segoe UI" w:hAnsi="Segoe UI" w:cs="Segoe UI"/>
          <w:b/>
          <w:szCs w:val="22"/>
        </w:rPr>
        <w:t xml:space="preserve">/20/15 </w:t>
      </w:r>
    </w:p>
    <w:p w14:paraId="4CFFCC49" w14:textId="77777777" w:rsidR="004106FD" w:rsidRPr="007F30A5" w:rsidRDefault="00551EAD" w:rsidP="007F30A5">
      <w:pPr>
        <w:spacing w:line="276" w:lineRule="auto"/>
        <w:jc w:val="center"/>
        <w:rPr>
          <w:rFonts w:ascii="Segoe UI" w:hAnsi="Segoe UI" w:cs="Segoe UI"/>
          <w:b/>
          <w:szCs w:val="22"/>
        </w:rPr>
      </w:pPr>
      <w:r w:rsidRPr="007F30A5">
        <w:rPr>
          <w:rFonts w:ascii="Segoe UI" w:hAnsi="Segoe UI" w:cs="Segoe UI"/>
          <w:b/>
          <w:szCs w:val="22"/>
        </w:rPr>
        <w:t>SMLOUVA O DÍLO</w:t>
      </w:r>
    </w:p>
    <w:p w14:paraId="0C4CEFCE" w14:textId="77777777" w:rsidR="00B04B1F" w:rsidRPr="007F30A5" w:rsidRDefault="00B04B1F" w:rsidP="007F30A5">
      <w:pPr>
        <w:spacing w:line="276" w:lineRule="auto"/>
        <w:jc w:val="center"/>
        <w:rPr>
          <w:rFonts w:ascii="Segoe UI" w:hAnsi="Segoe UI" w:cs="Segoe UI"/>
          <w:b/>
          <w:szCs w:val="22"/>
        </w:rPr>
      </w:pPr>
    </w:p>
    <w:p w14:paraId="7E9858CC" w14:textId="77777777" w:rsidR="00BC6127" w:rsidRPr="007F30A5" w:rsidRDefault="00BC6127" w:rsidP="007F30A5">
      <w:pPr>
        <w:spacing w:before="60" w:line="276" w:lineRule="auto"/>
        <w:jc w:val="center"/>
        <w:rPr>
          <w:rFonts w:ascii="Segoe UI" w:hAnsi="Segoe UI" w:cs="Segoe UI"/>
          <w:i/>
          <w:szCs w:val="22"/>
        </w:rPr>
      </w:pPr>
      <w:r w:rsidRPr="007F30A5">
        <w:rPr>
          <w:rFonts w:ascii="Segoe UI" w:hAnsi="Segoe UI" w:cs="Segoe UI"/>
          <w:bCs/>
          <w:color w:val="000000"/>
          <w:szCs w:val="22"/>
        </w:rPr>
        <w:t>veřejná zakázka „</w:t>
      </w:r>
      <w:r w:rsidR="00E063B4" w:rsidRPr="007F30A5">
        <w:rPr>
          <w:rFonts w:ascii="Segoe UI" w:hAnsi="Segoe UI" w:cs="Segoe UI"/>
          <w:bCs/>
          <w:color w:val="000000"/>
          <w:szCs w:val="22"/>
        </w:rPr>
        <w:t>Stavební úpravy kobek</w:t>
      </w:r>
      <w:r w:rsidRPr="007F30A5">
        <w:rPr>
          <w:rFonts w:ascii="Segoe UI" w:hAnsi="Segoe UI" w:cs="Segoe UI"/>
          <w:szCs w:val="22"/>
        </w:rPr>
        <w:t>“</w:t>
      </w:r>
    </w:p>
    <w:p w14:paraId="35937555" w14:textId="77777777" w:rsidR="00B04B1F" w:rsidRPr="007F30A5" w:rsidRDefault="00B04B1F" w:rsidP="007F30A5">
      <w:pPr>
        <w:spacing w:before="60" w:line="276" w:lineRule="auto"/>
        <w:jc w:val="center"/>
        <w:rPr>
          <w:rFonts w:ascii="Segoe UI" w:hAnsi="Segoe UI" w:cs="Segoe UI"/>
          <w:i/>
          <w:szCs w:val="22"/>
        </w:rPr>
      </w:pPr>
      <w:r w:rsidRPr="007F30A5">
        <w:rPr>
          <w:rFonts w:ascii="Segoe UI" w:hAnsi="Segoe UI" w:cs="Segoe UI"/>
          <w:i/>
          <w:szCs w:val="22"/>
        </w:rPr>
        <w:t xml:space="preserve">uzavřená níže uvedeného dne dle § 2586 a násl. zákona č. 89/2012 Sb., občanský zákoník, ve znění pozdějších předpisů </w:t>
      </w:r>
      <w:r w:rsidR="00182CCF" w:rsidRPr="007F30A5">
        <w:rPr>
          <w:rFonts w:ascii="Segoe UI" w:hAnsi="Segoe UI" w:cs="Segoe UI"/>
          <w:i/>
          <w:szCs w:val="22"/>
        </w:rPr>
        <w:t>(dále jen „</w:t>
      </w:r>
      <w:r w:rsidR="00182CCF" w:rsidRPr="007F30A5">
        <w:rPr>
          <w:rFonts w:ascii="Segoe UI" w:hAnsi="Segoe UI" w:cs="Segoe UI"/>
          <w:b/>
          <w:i/>
          <w:szCs w:val="22"/>
        </w:rPr>
        <w:t>OZ</w:t>
      </w:r>
      <w:r w:rsidR="00182CCF" w:rsidRPr="007F30A5">
        <w:rPr>
          <w:rFonts w:ascii="Segoe UI" w:hAnsi="Segoe UI" w:cs="Segoe UI"/>
          <w:i/>
          <w:szCs w:val="22"/>
        </w:rPr>
        <w:t xml:space="preserve">“) </w:t>
      </w:r>
      <w:r w:rsidRPr="007F30A5">
        <w:rPr>
          <w:rFonts w:ascii="Segoe UI" w:hAnsi="Segoe UI" w:cs="Segoe UI"/>
          <w:i/>
          <w:szCs w:val="22"/>
        </w:rPr>
        <w:t>(dále j</w:t>
      </w:r>
      <w:r w:rsidR="00182CCF" w:rsidRPr="007F30A5">
        <w:rPr>
          <w:rFonts w:ascii="Segoe UI" w:hAnsi="Segoe UI" w:cs="Segoe UI"/>
          <w:i/>
          <w:szCs w:val="22"/>
        </w:rPr>
        <w:t>en</w:t>
      </w:r>
      <w:r w:rsidRPr="007F30A5">
        <w:rPr>
          <w:rFonts w:ascii="Segoe UI" w:hAnsi="Segoe UI" w:cs="Segoe UI"/>
          <w:i/>
          <w:szCs w:val="22"/>
        </w:rPr>
        <w:t xml:space="preserve"> „</w:t>
      </w:r>
      <w:r w:rsidRPr="007F30A5">
        <w:rPr>
          <w:rFonts w:ascii="Segoe UI" w:hAnsi="Segoe UI" w:cs="Segoe UI"/>
          <w:b/>
          <w:i/>
          <w:szCs w:val="22"/>
        </w:rPr>
        <w:t>Smlouva</w:t>
      </w:r>
      <w:r w:rsidRPr="007F30A5">
        <w:rPr>
          <w:rFonts w:ascii="Segoe UI" w:hAnsi="Segoe UI" w:cs="Segoe UI"/>
          <w:i/>
          <w:szCs w:val="22"/>
        </w:rPr>
        <w:t>“)</w:t>
      </w:r>
    </w:p>
    <w:p w14:paraId="75091505" w14:textId="77777777" w:rsidR="004106FD" w:rsidRPr="007F30A5" w:rsidRDefault="004106FD" w:rsidP="007F30A5">
      <w:pPr>
        <w:spacing w:line="276" w:lineRule="auto"/>
        <w:rPr>
          <w:rFonts w:ascii="Segoe UI" w:hAnsi="Segoe UI" w:cs="Segoe UI"/>
          <w:szCs w:val="22"/>
        </w:rPr>
      </w:pPr>
    </w:p>
    <w:p w14:paraId="7878442B" w14:textId="77777777" w:rsidR="007F11C5" w:rsidRPr="007F30A5" w:rsidRDefault="007F11C5" w:rsidP="007F30A5">
      <w:pPr>
        <w:spacing w:line="276" w:lineRule="auto"/>
        <w:jc w:val="center"/>
        <w:rPr>
          <w:rFonts w:ascii="Segoe UI" w:hAnsi="Segoe UI" w:cs="Segoe UI"/>
          <w:b/>
          <w:szCs w:val="22"/>
        </w:rPr>
      </w:pPr>
      <w:r w:rsidRPr="007F30A5">
        <w:rPr>
          <w:rFonts w:ascii="Segoe UI" w:hAnsi="Segoe UI" w:cs="Segoe UI"/>
          <w:b/>
          <w:szCs w:val="22"/>
        </w:rPr>
        <w:t>Článek I</w:t>
      </w:r>
      <w:r w:rsidR="006D6DB2" w:rsidRPr="007F30A5">
        <w:rPr>
          <w:rFonts w:ascii="Segoe UI" w:hAnsi="Segoe UI" w:cs="Segoe UI"/>
          <w:b/>
          <w:szCs w:val="22"/>
        </w:rPr>
        <w:t>.</w:t>
      </w:r>
    </w:p>
    <w:p w14:paraId="38DC206E" w14:textId="77777777" w:rsidR="00732790" w:rsidRPr="007F30A5" w:rsidRDefault="004106FD" w:rsidP="007F30A5">
      <w:pPr>
        <w:spacing w:line="276" w:lineRule="auto"/>
        <w:jc w:val="center"/>
        <w:rPr>
          <w:rFonts w:ascii="Segoe UI" w:hAnsi="Segoe UI" w:cs="Segoe UI"/>
          <w:b/>
          <w:szCs w:val="22"/>
        </w:rPr>
      </w:pPr>
      <w:r w:rsidRPr="007F30A5">
        <w:rPr>
          <w:rFonts w:ascii="Segoe UI" w:hAnsi="Segoe UI" w:cs="Segoe UI"/>
          <w:b/>
          <w:szCs w:val="22"/>
        </w:rPr>
        <w:t>Smluvní strany</w:t>
      </w:r>
    </w:p>
    <w:p w14:paraId="6FD4EAB5" w14:textId="77777777" w:rsidR="00CC0F34" w:rsidRPr="007F30A5" w:rsidRDefault="00CC0F34" w:rsidP="007F30A5">
      <w:pPr>
        <w:spacing w:line="276" w:lineRule="auto"/>
        <w:jc w:val="center"/>
        <w:rPr>
          <w:rFonts w:ascii="Segoe UI" w:hAnsi="Segoe UI" w:cs="Segoe UI"/>
          <w:b/>
          <w:szCs w:val="22"/>
        </w:rPr>
      </w:pPr>
    </w:p>
    <w:p w14:paraId="563D1E49" w14:textId="77777777" w:rsidR="007F11C5" w:rsidRPr="007F30A5" w:rsidRDefault="007F11C5" w:rsidP="007F30A5">
      <w:pPr>
        <w:numPr>
          <w:ilvl w:val="0"/>
          <w:numId w:val="14"/>
        </w:numPr>
        <w:tabs>
          <w:tab w:val="clear" w:pos="567"/>
          <w:tab w:val="num" w:pos="284"/>
          <w:tab w:val="left" w:pos="3402"/>
        </w:tabs>
        <w:spacing w:before="120" w:after="120" w:line="276" w:lineRule="auto"/>
        <w:ind w:left="284" w:hanging="284"/>
        <w:rPr>
          <w:rFonts w:ascii="Segoe UI" w:hAnsi="Segoe UI" w:cs="Segoe UI"/>
          <w:b/>
          <w:szCs w:val="22"/>
        </w:rPr>
      </w:pPr>
      <w:r w:rsidRPr="007F30A5">
        <w:rPr>
          <w:rFonts w:ascii="Segoe UI" w:hAnsi="Segoe UI" w:cs="Segoe UI"/>
          <w:b/>
          <w:szCs w:val="22"/>
        </w:rPr>
        <w:t>Objednatel:</w:t>
      </w:r>
      <w:r w:rsidRPr="007F30A5">
        <w:rPr>
          <w:rFonts w:ascii="Segoe UI" w:hAnsi="Segoe UI" w:cs="Segoe UI"/>
          <w:b/>
          <w:szCs w:val="22"/>
        </w:rPr>
        <w:tab/>
      </w:r>
    </w:p>
    <w:p w14:paraId="01BFAC2B" w14:textId="77777777" w:rsidR="00A6741B" w:rsidRPr="007F30A5" w:rsidRDefault="00A829F2" w:rsidP="007F30A5">
      <w:pPr>
        <w:tabs>
          <w:tab w:val="num" w:pos="284"/>
          <w:tab w:val="left" w:pos="3402"/>
        </w:tabs>
        <w:spacing w:line="276" w:lineRule="auto"/>
        <w:ind w:left="357" w:hanging="357"/>
        <w:rPr>
          <w:rFonts w:ascii="Segoe UI" w:hAnsi="Segoe UI" w:cs="Segoe UI"/>
          <w:b/>
          <w:szCs w:val="22"/>
        </w:rPr>
      </w:pPr>
      <w:r w:rsidRPr="007F30A5">
        <w:rPr>
          <w:rFonts w:ascii="Segoe UI" w:hAnsi="Segoe UI" w:cs="Segoe UI"/>
          <w:b/>
          <w:szCs w:val="22"/>
        </w:rPr>
        <w:tab/>
      </w:r>
      <w:r w:rsidR="00A6741B" w:rsidRPr="007F30A5">
        <w:rPr>
          <w:rFonts w:ascii="Segoe UI" w:hAnsi="Segoe UI" w:cs="Segoe UI"/>
          <w:b/>
          <w:szCs w:val="22"/>
        </w:rPr>
        <w:t>Hlavní město Praha</w:t>
      </w:r>
    </w:p>
    <w:p w14:paraId="313C9256" w14:textId="77777777" w:rsidR="00A6741B" w:rsidRPr="007F30A5" w:rsidRDefault="00A6741B" w:rsidP="007F30A5">
      <w:pPr>
        <w:tabs>
          <w:tab w:val="num" w:pos="284"/>
          <w:tab w:val="left" w:pos="3402"/>
        </w:tabs>
        <w:spacing w:line="276" w:lineRule="auto"/>
        <w:ind w:left="357" w:hanging="357"/>
        <w:rPr>
          <w:rFonts w:ascii="Segoe UI" w:hAnsi="Segoe UI" w:cs="Segoe UI"/>
          <w:szCs w:val="22"/>
        </w:rPr>
      </w:pPr>
      <w:r w:rsidRPr="007F30A5">
        <w:rPr>
          <w:rFonts w:ascii="Segoe UI" w:hAnsi="Segoe UI" w:cs="Segoe UI"/>
          <w:szCs w:val="22"/>
        </w:rPr>
        <w:tab/>
        <w:t>se sídlem Mariánské náměstí 2, Praha 1, PSČ: 110 01</w:t>
      </w:r>
    </w:p>
    <w:p w14:paraId="7BC6C73B" w14:textId="77777777" w:rsidR="00A6741B" w:rsidRPr="007F30A5" w:rsidRDefault="00A6741B" w:rsidP="007F30A5">
      <w:pPr>
        <w:tabs>
          <w:tab w:val="num" w:pos="284"/>
          <w:tab w:val="left" w:pos="3402"/>
        </w:tabs>
        <w:spacing w:line="276" w:lineRule="auto"/>
        <w:ind w:left="357" w:hanging="357"/>
        <w:rPr>
          <w:rFonts w:ascii="Segoe UI" w:hAnsi="Segoe UI" w:cs="Segoe UI"/>
          <w:szCs w:val="22"/>
        </w:rPr>
      </w:pPr>
      <w:r w:rsidRPr="007F30A5">
        <w:rPr>
          <w:rFonts w:ascii="Segoe UI" w:hAnsi="Segoe UI" w:cs="Segoe UI"/>
          <w:szCs w:val="22"/>
        </w:rPr>
        <w:tab/>
        <w:t>IČO: 00064581</w:t>
      </w:r>
    </w:p>
    <w:p w14:paraId="13D6190C" w14:textId="77777777" w:rsidR="00656E30" w:rsidRPr="007F30A5" w:rsidRDefault="00A6741B" w:rsidP="007F30A5">
      <w:pPr>
        <w:tabs>
          <w:tab w:val="num" w:pos="284"/>
          <w:tab w:val="left" w:pos="3402"/>
        </w:tabs>
        <w:spacing w:after="120" w:line="276" w:lineRule="auto"/>
        <w:ind w:left="357" w:hanging="357"/>
        <w:rPr>
          <w:rFonts w:ascii="Segoe UI" w:hAnsi="Segoe UI" w:cs="Segoe UI"/>
          <w:szCs w:val="22"/>
        </w:rPr>
      </w:pPr>
      <w:r w:rsidRPr="007F30A5">
        <w:rPr>
          <w:rFonts w:ascii="Segoe UI" w:hAnsi="Segoe UI" w:cs="Segoe UI"/>
          <w:szCs w:val="22"/>
        </w:rPr>
        <w:tab/>
        <w:t>DIČ: CZ00064581</w:t>
      </w:r>
    </w:p>
    <w:p w14:paraId="178BA985" w14:textId="77777777" w:rsidR="00656E30" w:rsidRPr="007F30A5" w:rsidRDefault="00A6741B" w:rsidP="007F30A5">
      <w:pPr>
        <w:tabs>
          <w:tab w:val="num" w:pos="284"/>
          <w:tab w:val="left" w:pos="3402"/>
        </w:tabs>
        <w:spacing w:after="120" w:line="276" w:lineRule="auto"/>
        <w:ind w:left="357" w:hanging="357"/>
        <w:rPr>
          <w:rFonts w:ascii="Segoe UI" w:hAnsi="Segoe UI" w:cs="Segoe UI"/>
          <w:szCs w:val="22"/>
        </w:rPr>
      </w:pPr>
      <w:r w:rsidRPr="007F30A5">
        <w:rPr>
          <w:rFonts w:ascii="Segoe UI" w:hAnsi="Segoe UI" w:cs="Segoe UI"/>
          <w:szCs w:val="22"/>
        </w:rPr>
        <w:tab/>
        <w:t>zastoupené</w:t>
      </w:r>
    </w:p>
    <w:p w14:paraId="63F303B8" w14:textId="77777777" w:rsidR="00A6741B" w:rsidRPr="007F30A5" w:rsidRDefault="00A6741B" w:rsidP="007F30A5">
      <w:pPr>
        <w:tabs>
          <w:tab w:val="num" w:pos="284"/>
          <w:tab w:val="left" w:pos="3402"/>
        </w:tabs>
        <w:spacing w:line="276" w:lineRule="auto"/>
        <w:ind w:left="357" w:hanging="357"/>
        <w:rPr>
          <w:rFonts w:ascii="Segoe UI" w:hAnsi="Segoe UI" w:cs="Segoe UI"/>
          <w:b/>
          <w:szCs w:val="22"/>
        </w:rPr>
      </w:pPr>
      <w:r w:rsidRPr="007F30A5">
        <w:rPr>
          <w:rFonts w:ascii="Segoe UI" w:hAnsi="Segoe UI" w:cs="Segoe UI"/>
          <w:szCs w:val="22"/>
        </w:rPr>
        <w:tab/>
      </w:r>
      <w:r w:rsidR="002D11A2" w:rsidRPr="007F30A5">
        <w:rPr>
          <w:rFonts w:ascii="Segoe UI" w:hAnsi="Segoe UI" w:cs="Segoe UI"/>
          <w:b/>
          <w:szCs w:val="22"/>
        </w:rPr>
        <w:t>TRADE CENTRE PRAHA a.s.</w:t>
      </w:r>
    </w:p>
    <w:p w14:paraId="7CE290B8" w14:textId="77777777" w:rsidR="00A6741B" w:rsidRPr="007F30A5" w:rsidRDefault="00A6741B" w:rsidP="007F30A5">
      <w:pPr>
        <w:tabs>
          <w:tab w:val="num" w:pos="284"/>
          <w:tab w:val="left" w:pos="3402"/>
        </w:tabs>
        <w:spacing w:line="276" w:lineRule="auto"/>
        <w:ind w:left="357" w:hanging="357"/>
        <w:rPr>
          <w:rFonts w:ascii="Segoe UI" w:hAnsi="Segoe UI" w:cs="Segoe UI"/>
          <w:szCs w:val="22"/>
        </w:rPr>
      </w:pPr>
      <w:r w:rsidRPr="007F30A5">
        <w:rPr>
          <w:rFonts w:ascii="Segoe UI" w:hAnsi="Segoe UI" w:cs="Segoe UI"/>
          <w:szCs w:val="22"/>
        </w:rPr>
        <w:tab/>
        <w:t>se sídlem Blanická 1008/28, Praha 2, PSČ: 120 00</w:t>
      </w:r>
    </w:p>
    <w:p w14:paraId="1AD6CBBF" w14:textId="77777777" w:rsidR="00A6741B" w:rsidRPr="007F30A5" w:rsidRDefault="00A6741B" w:rsidP="007F30A5">
      <w:pPr>
        <w:tabs>
          <w:tab w:val="num" w:pos="284"/>
          <w:tab w:val="left" w:pos="3402"/>
        </w:tabs>
        <w:spacing w:line="276" w:lineRule="auto"/>
        <w:ind w:left="357" w:hanging="357"/>
        <w:rPr>
          <w:rFonts w:ascii="Segoe UI" w:hAnsi="Segoe UI" w:cs="Segoe UI"/>
          <w:szCs w:val="22"/>
        </w:rPr>
      </w:pPr>
      <w:r w:rsidRPr="007F30A5">
        <w:rPr>
          <w:rFonts w:ascii="Segoe UI" w:hAnsi="Segoe UI" w:cs="Segoe UI"/>
          <w:szCs w:val="22"/>
        </w:rPr>
        <w:tab/>
        <w:t>IČO: 00409316</w:t>
      </w:r>
    </w:p>
    <w:p w14:paraId="3D531D41" w14:textId="77777777" w:rsidR="00A6741B" w:rsidRPr="007F30A5" w:rsidRDefault="00A6741B" w:rsidP="007F30A5">
      <w:pPr>
        <w:tabs>
          <w:tab w:val="num" w:pos="284"/>
          <w:tab w:val="left" w:pos="3402"/>
        </w:tabs>
        <w:spacing w:line="276" w:lineRule="auto"/>
        <w:ind w:left="357" w:hanging="357"/>
        <w:rPr>
          <w:rFonts w:ascii="Segoe UI" w:hAnsi="Segoe UI" w:cs="Segoe UI"/>
          <w:szCs w:val="22"/>
        </w:rPr>
      </w:pPr>
      <w:r w:rsidRPr="007F30A5">
        <w:rPr>
          <w:rFonts w:ascii="Segoe UI" w:hAnsi="Segoe UI" w:cs="Segoe UI"/>
          <w:szCs w:val="22"/>
        </w:rPr>
        <w:tab/>
        <w:t>DIČ: CZ00409316</w:t>
      </w:r>
    </w:p>
    <w:p w14:paraId="3896094D" w14:textId="77777777" w:rsidR="00A6741B" w:rsidRPr="007F30A5" w:rsidRDefault="00A6741B" w:rsidP="007F30A5">
      <w:pPr>
        <w:tabs>
          <w:tab w:val="num" w:pos="284"/>
          <w:tab w:val="left" w:pos="3402"/>
        </w:tabs>
        <w:spacing w:line="276" w:lineRule="auto"/>
        <w:ind w:left="357" w:hanging="357"/>
        <w:rPr>
          <w:rFonts w:ascii="Segoe UI" w:hAnsi="Segoe UI" w:cs="Segoe UI"/>
          <w:szCs w:val="22"/>
        </w:rPr>
      </w:pPr>
      <w:r w:rsidRPr="007F30A5">
        <w:rPr>
          <w:rFonts w:ascii="Segoe UI" w:hAnsi="Segoe UI" w:cs="Segoe UI"/>
          <w:szCs w:val="22"/>
        </w:rPr>
        <w:tab/>
        <w:t>zapsaná v obchodním rejstříku vedeném Městským soudem v Praze</w:t>
      </w:r>
      <w:r w:rsidR="00C14D7E" w:rsidRPr="007F30A5">
        <w:rPr>
          <w:rFonts w:ascii="Segoe UI" w:hAnsi="Segoe UI" w:cs="Segoe UI"/>
          <w:szCs w:val="22"/>
        </w:rPr>
        <w:t>, v oddíle B, vložka 43</w:t>
      </w:r>
    </w:p>
    <w:p w14:paraId="6EEF9BC6" w14:textId="77777777" w:rsidR="00A6741B" w:rsidRPr="007F30A5" w:rsidRDefault="00A6741B" w:rsidP="007F30A5">
      <w:pPr>
        <w:tabs>
          <w:tab w:val="num" w:pos="284"/>
          <w:tab w:val="left" w:pos="3402"/>
        </w:tabs>
        <w:spacing w:line="276" w:lineRule="auto"/>
        <w:ind w:left="284" w:hanging="357"/>
        <w:rPr>
          <w:rFonts w:ascii="Segoe UI" w:hAnsi="Segoe UI" w:cs="Segoe UI"/>
          <w:szCs w:val="22"/>
        </w:rPr>
      </w:pPr>
      <w:r w:rsidRPr="007F30A5">
        <w:rPr>
          <w:rFonts w:ascii="Segoe UI" w:hAnsi="Segoe UI" w:cs="Segoe UI"/>
          <w:szCs w:val="22"/>
        </w:rPr>
        <w:tab/>
        <w:t xml:space="preserve">zastoupená: </w:t>
      </w:r>
      <w:r w:rsidR="00D7261D" w:rsidRPr="007F30A5">
        <w:rPr>
          <w:rFonts w:ascii="Segoe UI" w:hAnsi="Segoe UI" w:cs="Segoe UI"/>
          <w:szCs w:val="22"/>
        </w:rPr>
        <w:t>Filipem Veselým</w:t>
      </w:r>
      <w:r w:rsidR="00B16571" w:rsidRPr="007F30A5">
        <w:rPr>
          <w:rFonts w:ascii="Segoe UI" w:hAnsi="Segoe UI" w:cs="Segoe UI"/>
          <w:szCs w:val="22"/>
        </w:rPr>
        <w:t xml:space="preserve">, předsedou představenstva a </w:t>
      </w:r>
      <w:r w:rsidR="00D7261D" w:rsidRPr="007F30A5">
        <w:rPr>
          <w:rFonts w:ascii="Segoe UI" w:hAnsi="Segoe UI" w:cs="Segoe UI"/>
          <w:szCs w:val="22"/>
        </w:rPr>
        <w:t>Mgr. Janem Bouškou</w:t>
      </w:r>
      <w:r w:rsidR="00B16571" w:rsidRPr="007F30A5">
        <w:rPr>
          <w:rFonts w:ascii="Segoe UI" w:hAnsi="Segoe UI" w:cs="Segoe UI"/>
          <w:szCs w:val="22"/>
        </w:rPr>
        <w:t xml:space="preserve">, </w:t>
      </w:r>
      <w:r w:rsidR="00D7261D" w:rsidRPr="007F30A5">
        <w:rPr>
          <w:rFonts w:ascii="Segoe UI" w:hAnsi="Segoe UI" w:cs="Segoe UI"/>
          <w:szCs w:val="22"/>
        </w:rPr>
        <w:t>místopředsedou</w:t>
      </w:r>
      <w:r w:rsidR="00B16571" w:rsidRPr="007F30A5">
        <w:rPr>
          <w:rFonts w:ascii="Segoe UI" w:hAnsi="Segoe UI" w:cs="Segoe UI"/>
          <w:szCs w:val="22"/>
        </w:rPr>
        <w:t xml:space="preserve"> představenstva</w:t>
      </w:r>
    </w:p>
    <w:p w14:paraId="7937DBBC" w14:textId="77777777" w:rsidR="00EC133E" w:rsidRPr="007F30A5" w:rsidRDefault="00CD7779" w:rsidP="007F30A5">
      <w:pPr>
        <w:spacing w:line="276" w:lineRule="auto"/>
        <w:rPr>
          <w:rFonts w:ascii="Segoe UI" w:hAnsi="Segoe UI" w:cs="Segoe UI"/>
          <w:szCs w:val="22"/>
        </w:rPr>
      </w:pPr>
      <w:r w:rsidRPr="007F30A5">
        <w:rPr>
          <w:rFonts w:ascii="Segoe UI" w:hAnsi="Segoe UI" w:cs="Segoe UI"/>
          <w:szCs w:val="22"/>
        </w:rPr>
        <w:t xml:space="preserve"> </w:t>
      </w:r>
    </w:p>
    <w:p w14:paraId="6EF5AF35" w14:textId="77777777" w:rsidR="00EC133E" w:rsidRDefault="00CC0F34" w:rsidP="007F30A5">
      <w:pPr>
        <w:spacing w:line="276" w:lineRule="auto"/>
        <w:ind w:firstLine="284"/>
        <w:rPr>
          <w:rFonts w:ascii="Segoe UI" w:hAnsi="Segoe UI" w:cs="Segoe UI"/>
          <w:b/>
          <w:szCs w:val="22"/>
        </w:rPr>
      </w:pPr>
      <w:r w:rsidRPr="007F30A5">
        <w:rPr>
          <w:rFonts w:ascii="Segoe UI" w:hAnsi="Segoe UI" w:cs="Segoe UI"/>
          <w:szCs w:val="22"/>
        </w:rPr>
        <w:t>(</w:t>
      </w:r>
      <w:r w:rsidR="00551EAD" w:rsidRPr="007F30A5">
        <w:rPr>
          <w:rFonts w:ascii="Segoe UI" w:hAnsi="Segoe UI" w:cs="Segoe UI"/>
          <w:szCs w:val="22"/>
        </w:rPr>
        <w:t xml:space="preserve">dále jen </w:t>
      </w:r>
      <w:r w:rsidR="00551EAD" w:rsidRPr="007F30A5">
        <w:rPr>
          <w:rFonts w:ascii="Segoe UI" w:hAnsi="Segoe UI" w:cs="Segoe UI"/>
          <w:b/>
          <w:szCs w:val="22"/>
        </w:rPr>
        <w:t>„zmocněnec objednatele“</w:t>
      </w:r>
      <w:r w:rsidRPr="007F30A5">
        <w:rPr>
          <w:rFonts w:ascii="Segoe UI" w:hAnsi="Segoe UI" w:cs="Segoe UI"/>
          <w:b/>
          <w:szCs w:val="22"/>
        </w:rPr>
        <w:t>)</w:t>
      </w:r>
    </w:p>
    <w:p w14:paraId="624F8474" w14:textId="77777777" w:rsidR="00206BDA" w:rsidRPr="007F30A5" w:rsidRDefault="00206BDA" w:rsidP="007F30A5">
      <w:pPr>
        <w:spacing w:line="276" w:lineRule="auto"/>
        <w:ind w:firstLine="284"/>
        <w:rPr>
          <w:rFonts w:ascii="Segoe UI" w:hAnsi="Segoe UI" w:cs="Segoe UI"/>
          <w:szCs w:val="22"/>
        </w:rPr>
      </w:pPr>
    </w:p>
    <w:p w14:paraId="1F994E41" w14:textId="77777777" w:rsidR="00656E30" w:rsidRPr="007F30A5" w:rsidRDefault="00B06799" w:rsidP="007F30A5">
      <w:pPr>
        <w:tabs>
          <w:tab w:val="num" w:pos="284"/>
          <w:tab w:val="left" w:pos="3402"/>
        </w:tabs>
        <w:spacing w:before="60" w:line="276" w:lineRule="auto"/>
        <w:ind w:left="357" w:hanging="357"/>
        <w:rPr>
          <w:rFonts w:ascii="Segoe UI" w:hAnsi="Segoe UI" w:cs="Segoe UI"/>
          <w:szCs w:val="22"/>
        </w:rPr>
      </w:pPr>
      <w:r w:rsidRPr="007F30A5">
        <w:rPr>
          <w:rFonts w:ascii="Segoe UI" w:hAnsi="Segoe UI" w:cs="Segoe UI"/>
          <w:szCs w:val="22"/>
        </w:rPr>
        <w:tab/>
      </w:r>
      <w:r w:rsidR="007F11C5" w:rsidRPr="007F30A5">
        <w:rPr>
          <w:rFonts w:ascii="Segoe UI" w:hAnsi="Segoe UI" w:cs="Segoe UI"/>
          <w:szCs w:val="22"/>
        </w:rPr>
        <w:t>(dále jen „</w:t>
      </w:r>
      <w:r w:rsidR="007F11C5" w:rsidRPr="007F30A5">
        <w:rPr>
          <w:rFonts w:ascii="Segoe UI" w:hAnsi="Segoe UI" w:cs="Segoe UI"/>
          <w:b/>
          <w:szCs w:val="22"/>
        </w:rPr>
        <w:t>objednatel</w:t>
      </w:r>
      <w:r w:rsidR="007F11C5" w:rsidRPr="007F30A5">
        <w:rPr>
          <w:rFonts w:ascii="Segoe UI" w:hAnsi="Segoe UI" w:cs="Segoe UI"/>
          <w:szCs w:val="22"/>
        </w:rPr>
        <w:t>“)</w:t>
      </w:r>
    </w:p>
    <w:p w14:paraId="575BCD9B" w14:textId="77777777" w:rsidR="00B06799" w:rsidRPr="007F30A5" w:rsidRDefault="00B06799" w:rsidP="007F30A5">
      <w:pPr>
        <w:tabs>
          <w:tab w:val="num" w:pos="284"/>
          <w:tab w:val="left" w:pos="3402"/>
        </w:tabs>
        <w:spacing w:before="60" w:line="276" w:lineRule="auto"/>
        <w:ind w:left="357" w:hanging="357"/>
        <w:rPr>
          <w:rFonts w:ascii="Segoe UI" w:hAnsi="Segoe UI" w:cs="Segoe UI"/>
          <w:szCs w:val="22"/>
        </w:rPr>
      </w:pPr>
    </w:p>
    <w:p w14:paraId="77EBA3C6" w14:textId="77777777" w:rsidR="00EC133E" w:rsidRPr="007F30A5" w:rsidRDefault="00551EAD" w:rsidP="007F30A5">
      <w:pPr>
        <w:spacing w:line="276" w:lineRule="auto"/>
        <w:ind w:left="284"/>
        <w:rPr>
          <w:rFonts w:ascii="Segoe UI" w:hAnsi="Segoe UI" w:cs="Segoe UI"/>
          <w:szCs w:val="22"/>
        </w:rPr>
      </w:pPr>
      <w:r w:rsidRPr="007F30A5">
        <w:rPr>
          <w:rFonts w:ascii="Segoe UI" w:hAnsi="Segoe UI" w:cs="Segoe UI"/>
          <w:szCs w:val="22"/>
        </w:rPr>
        <w:t xml:space="preserve">Při podpisu Smlouvy a veškerých dodatků Smlouvy </w:t>
      </w:r>
      <w:r w:rsidR="00D94C95" w:rsidRPr="007F30A5">
        <w:rPr>
          <w:rFonts w:ascii="Segoe UI" w:hAnsi="Segoe UI" w:cs="Segoe UI"/>
          <w:szCs w:val="22"/>
        </w:rPr>
        <w:t>je oprávněn zastupovat o</w:t>
      </w:r>
      <w:r w:rsidRPr="007F30A5">
        <w:rPr>
          <w:rFonts w:ascii="Segoe UI" w:hAnsi="Segoe UI" w:cs="Segoe UI"/>
          <w:szCs w:val="22"/>
        </w:rPr>
        <w:t>bjednatele výhradně</w:t>
      </w:r>
      <w:r w:rsidR="00113334" w:rsidRPr="007F30A5">
        <w:rPr>
          <w:rFonts w:ascii="Segoe UI" w:hAnsi="Segoe UI" w:cs="Segoe UI"/>
          <w:szCs w:val="22"/>
        </w:rPr>
        <w:t xml:space="preserve"> statutární orgán z</w:t>
      </w:r>
      <w:r w:rsidRPr="007F30A5">
        <w:rPr>
          <w:rFonts w:ascii="Segoe UI" w:hAnsi="Segoe UI" w:cs="Segoe UI"/>
          <w:szCs w:val="22"/>
        </w:rPr>
        <w:t xml:space="preserve">mocněnce </w:t>
      </w:r>
      <w:r w:rsidR="00113334" w:rsidRPr="007F30A5">
        <w:rPr>
          <w:rFonts w:ascii="Segoe UI" w:hAnsi="Segoe UI" w:cs="Segoe UI"/>
          <w:szCs w:val="22"/>
        </w:rPr>
        <w:t>o</w:t>
      </w:r>
      <w:r w:rsidRPr="007F30A5">
        <w:rPr>
          <w:rFonts w:ascii="Segoe UI" w:hAnsi="Segoe UI" w:cs="Segoe UI"/>
          <w:szCs w:val="22"/>
        </w:rPr>
        <w:t xml:space="preserve">bjednatele. </w:t>
      </w:r>
    </w:p>
    <w:p w14:paraId="25F6D56C" w14:textId="77777777" w:rsidR="00EC133E" w:rsidRPr="007F30A5" w:rsidRDefault="00EC133E" w:rsidP="007F30A5">
      <w:pPr>
        <w:spacing w:line="276" w:lineRule="auto"/>
        <w:ind w:left="284"/>
        <w:rPr>
          <w:rFonts w:ascii="Segoe UI" w:hAnsi="Segoe UI" w:cs="Segoe UI"/>
          <w:bCs/>
          <w:szCs w:val="22"/>
        </w:rPr>
      </w:pPr>
    </w:p>
    <w:p w14:paraId="096658B2" w14:textId="77777777" w:rsidR="00EC133E" w:rsidRPr="007F30A5" w:rsidRDefault="00551EAD" w:rsidP="007F30A5">
      <w:pPr>
        <w:spacing w:line="276" w:lineRule="auto"/>
        <w:ind w:left="284"/>
        <w:rPr>
          <w:rFonts w:ascii="Segoe UI" w:hAnsi="Segoe UI" w:cs="Segoe UI"/>
          <w:szCs w:val="22"/>
        </w:rPr>
      </w:pPr>
      <w:r w:rsidRPr="007F30A5">
        <w:rPr>
          <w:rFonts w:ascii="Segoe UI" w:hAnsi="Segoe UI" w:cs="Segoe UI"/>
          <w:bCs/>
          <w:szCs w:val="22"/>
        </w:rPr>
        <w:t xml:space="preserve">Při vyhotovení a podpisu zápisů do stavebního deníku, kontrolních zápisů, zjišťovacích protokolů </w:t>
      </w:r>
      <w:r w:rsidR="000415FA" w:rsidRPr="007F30A5">
        <w:rPr>
          <w:rFonts w:ascii="Segoe UI" w:hAnsi="Segoe UI" w:cs="Segoe UI"/>
          <w:bCs/>
          <w:szCs w:val="22"/>
        </w:rPr>
        <w:t xml:space="preserve">a akceptačního protokolu </w:t>
      </w:r>
      <w:r w:rsidRPr="007F30A5">
        <w:rPr>
          <w:rFonts w:ascii="Segoe UI" w:hAnsi="Segoe UI" w:cs="Segoe UI"/>
          <w:bCs/>
          <w:szCs w:val="22"/>
        </w:rPr>
        <w:t xml:space="preserve">zastupuje objednatele též </w:t>
      </w:r>
      <w:r w:rsidR="00A9701A" w:rsidRPr="007F30A5">
        <w:rPr>
          <w:rFonts w:ascii="Segoe UI" w:hAnsi="Segoe UI" w:cs="Segoe UI"/>
          <w:bCs/>
          <w:szCs w:val="22"/>
        </w:rPr>
        <w:t xml:space="preserve">kontaktní osoba </w:t>
      </w:r>
      <w:r w:rsidRPr="007F30A5">
        <w:rPr>
          <w:rFonts w:ascii="Segoe UI" w:hAnsi="Segoe UI" w:cs="Segoe UI"/>
          <w:bCs/>
          <w:szCs w:val="22"/>
        </w:rPr>
        <w:t>ve věcech technických</w:t>
      </w:r>
      <w:r w:rsidRPr="007F30A5">
        <w:rPr>
          <w:rFonts w:ascii="Segoe UI" w:hAnsi="Segoe UI" w:cs="Segoe UI"/>
          <w:szCs w:val="22"/>
        </w:rPr>
        <w:t xml:space="preserve">, pokud zmocněnec objednatele neoznámí zhotoviteli </w:t>
      </w:r>
      <w:r w:rsidR="006E4EA6" w:rsidRPr="007F30A5">
        <w:rPr>
          <w:rFonts w:ascii="Segoe UI" w:hAnsi="Segoe UI" w:cs="Segoe UI"/>
          <w:szCs w:val="22"/>
        </w:rPr>
        <w:t xml:space="preserve">písemnou </w:t>
      </w:r>
      <w:r w:rsidRPr="007F30A5">
        <w:rPr>
          <w:rFonts w:ascii="Segoe UI" w:hAnsi="Segoe UI" w:cs="Segoe UI"/>
          <w:szCs w:val="22"/>
        </w:rPr>
        <w:t xml:space="preserve">formou </w:t>
      </w:r>
      <w:r w:rsidR="006E4EA6" w:rsidRPr="007F30A5">
        <w:rPr>
          <w:rFonts w:ascii="Segoe UI" w:hAnsi="Segoe UI" w:cs="Segoe UI"/>
          <w:szCs w:val="22"/>
        </w:rPr>
        <w:t xml:space="preserve">včetně zápisu </w:t>
      </w:r>
      <w:r w:rsidRPr="007F30A5">
        <w:rPr>
          <w:rFonts w:ascii="Segoe UI" w:hAnsi="Segoe UI" w:cs="Segoe UI"/>
          <w:szCs w:val="22"/>
        </w:rPr>
        <w:t>do stavebního deníku jinou osobu.</w:t>
      </w:r>
    </w:p>
    <w:p w14:paraId="36654A94" w14:textId="77777777" w:rsidR="00B06799" w:rsidRPr="007F30A5" w:rsidRDefault="00B06799" w:rsidP="007F30A5">
      <w:pPr>
        <w:spacing w:line="276" w:lineRule="auto"/>
        <w:rPr>
          <w:rFonts w:ascii="Segoe UI" w:hAnsi="Segoe UI" w:cs="Segoe UI"/>
          <w:szCs w:val="22"/>
        </w:rPr>
      </w:pPr>
    </w:p>
    <w:p w14:paraId="66EAE628" w14:textId="77777777" w:rsidR="00EC133E" w:rsidRPr="007F30A5" w:rsidRDefault="00551EAD" w:rsidP="007F30A5">
      <w:pPr>
        <w:pStyle w:val="Zkladntext"/>
        <w:spacing w:line="276" w:lineRule="auto"/>
        <w:ind w:left="284"/>
        <w:rPr>
          <w:rFonts w:ascii="Segoe UI" w:hAnsi="Segoe UI" w:cs="Segoe UI"/>
          <w:szCs w:val="22"/>
        </w:rPr>
      </w:pPr>
      <w:r w:rsidRPr="007F30A5">
        <w:rPr>
          <w:rFonts w:ascii="Segoe UI" w:hAnsi="Segoe UI" w:cs="Segoe UI"/>
          <w:szCs w:val="22"/>
        </w:rPr>
        <w:t>Jednání zmocněnce objednatele jsou bez dalšího považována za jednání objednatele, z něhož plynou práva a povinnosti přímo objednateli.</w:t>
      </w:r>
    </w:p>
    <w:p w14:paraId="5C8C76EE" w14:textId="77777777" w:rsidR="00576CEE" w:rsidRDefault="00576CEE" w:rsidP="007F30A5">
      <w:pPr>
        <w:numPr>
          <w:ilvl w:val="12"/>
          <w:numId w:val="0"/>
        </w:numPr>
        <w:tabs>
          <w:tab w:val="num" w:pos="284"/>
          <w:tab w:val="left" w:pos="3402"/>
        </w:tabs>
        <w:spacing w:line="276" w:lineRule="auto"/>
        <w:ind w:left="284" w:hanging="284"/>
        <w:rPr>
          <w:rFonts w:ascii="Segoe UI" w:hAnsi="Segoe UI" w:cs="Segoe UI"/>
          <w:szCs w:val="22"/>
        </w:rPr>
      </w:pPr>
    </w:p>
    <w:p w14:paraId="13BB5F9B" w14:textId="77777777" w:rsidR="00206BDA" w:rsidRPr="007F30A5" w:rsidRDefault="00206BDA" w:rsidP="007F30A5">
      <w:pPr>
        <w:numPr>
          <w:ilvl w:val="12"/>
          <w:numId w:val="0"/>
        </w:numPr>
        <w:tabs>
          <w:tab w:val="num" w:pos="284"/>
          <w:tab w:val="left" w:pos="3402"/>
        </w:tabs>
        <w:spacing w:line="276" w:lineRule="auto"/>
        <w:ind w:left="284" w:hanging="284"/>
        <w:rPr>
          <w:rFonts w:ascii="Segoe UI" w:hAnsi="Segoe UI" w:cs="Segoe UI"/>
          <w:szCs w:val="22"/>
        </w:rPr>
      </w:pPr>
    </w:p>
    <w:p w14:paraId="164F7A4E" w14:textId="77777777" w:rsidR="00EC133E" w:rsidRPr="007F30A5" w:rsidRDefault="00B06799" w:rsidP="007F30A5">
      <w:pPr>
        <w:numPr>
          <w:ilvl w:val="0"/>
          <w:numId w:val="14"/>
        </w:numPr>
        <w:tabs>
          <w:tab w:val="clear" w:pos="567"/>
          <w:tab w:val="num" w:pos="284"/>
          <w:tab w:val="left" w:pos="3402"/>
        </w:tabs>
        <w:spacing w:before="120" w:after="120" w:line="276" w:lineRule="auto"/>
        <w:ind w:left="284" w:hanging="284"/>
        <w:rPr>
          <w:rFonts w:ascii="Segoe UI" w:hAnsi="Segoe UI" w:cs="Segoe UI"/>
          <w:b/>
          <w:szCs w:val="22"/>
        </w:rPr>
      </w:pPr>
      <w:r w:rsidRPr="007F30A5">
        <w:rPr>
          <w:rFonts w:ascii="Segoe UI" w:hAnsi="Segoe UI" w:cs="Segoe UI"/>
          <w:b/>
          <w:szCs w:val="22"/>
        </w:rPr>
        <w:lastRenderedPageBreak/>
        <w:t>Zhotovitel</w:t>
      </w:r>
      <w:r w:rsidR="007F11C5" w:rsidRPr="007F30A5">
        <w:rPr>
          <w:rFonts w:ascii="Segoe UI" w:hAnsi="Segoe UI" w:cs="Segoe UI"/>
          <w:b/>
          <w:szCs w:val="22"/>
        </w:rPr>
        <w:t>:</w:t>
      </w:r>
      <w:r w:rsidR="00465364" w:rsidRPr="007F30A5">
        <w:rPr>
          <w:rFonts w:ascii="Segoe UI" w:hAnsi="Segoe UI" w:cs="Segoe UI"/>
          <w:b/>
          <w:szCs w:val="22"/>
        </w:rPr>
        <w:t xml:space="preserve"> </w:t>
      </w:r>
    </w:p>
    <w:p w14:paraId="0213B045" w14:textId="77777777" w:rsidR="007F11C5" w:rsidRPr="007F30A5" w:rsidRDefault="00206BDA" w:rsidP="00206BDA">
      <w:pPr>
        <w:tabs>
          <w:tab w:val="num" w:pos="284"/>
        </w:tabs>
        <w:spacing w:line="276" w:lineRule="auto"/>
        <w:ind w:left="284"/>
        <w:rPr>
          <w:rFonts w:ascii="Segoe UI" w:hAnsi="Segoe UI" w:cs="Segoe UI"/>
          <w:b/>
          <w:szCs w:val="22"/>
        </w:rPr>
      </w:pPr>
      <w:r>
        <w:rPr>
          <w:rFonts w:ascii="Segoe UI" w:hAnsi="Segoe UI" w:cs="Segoe UI"/>
          <w:b/>
          <w:szCs w:val="22"/>
        </w:rPr>
        <w:t>AVE-servis, spol. s r.o.</w:t>
      </w:r>
    </w:p>
    <w:p w14:paraId="485E07CE" w14:textId="77777777" w:rsidR="007F11C5" w:rsidRPr="007F30A5" w:rsidRDefault="00A829F2" w:rsidP="007F30A5">
      <w:pPr>
        <w:tabs>
          <w:tab w:val="num" w:pos="284"/>
        </w:tabs>
        <w:spacing w:line="276" w:lineRule="auto"/>
        <w:ind w:left="357" w:hanging="357"/>
        <w:rPr>
          <w:rFonts w:ascii="Segoe UI" w:hAnsi="Segoe UI" w:cs="Segoe UI"/>
          <w:szCs w:val="22"/>
        </w:rPr>
      </w:pPr>
      <w:r w:rsidRPr="007F30A5">
        <w:rPr>
          <w:rFonts w:ascii="Segoe UI" w:hAnsi="Segoe UI" w:cs="Segoe UI"/>
          <w:szCs w:val="22"/>
        </w:rPr>
        <w:tab/>
      </w:r>
      <w:r w:rsidR="007F11C5" w:rsidRPr="007F30A5">
        <w:rPr>
          <w:rFonts w:ascii="Segoe UI" w:hAnsi="Segoe UI" w:cs="Segoe UI"/>
          <w:szCs w:val="22"/>
        </w:rPr>
        <w:t>se sídlem</w:t>
      </w:r>
      <w:r w:rsidR="008423F1" w:rsidRPr="007F30A5">
        <w:rPr>
          <w:rFonts w:ascii="Segoe UI" w:hAnsi="Segoe UI" w:cs="Segoe UI"/>
          <w:szCs w:val="22"/>
        </w:rPr>
        <w:t xml:space="preserve"> </w:t>
      </w:r>
      <w:r w:rsidR="002C4E8C" w:rsidRPr="007F30A5">
        <w:rPr>
          <w:rFonts w:ascii="Segoe UI" w:hAnsi="Segoe UI" w:cs="Segoe UI"/>
          <w:szCs w:val="22"/>
        </w:rPr>
        <w:tab/>
      </w:r>
      <w:r w:rsidR="002C4E8C" w:rsidRPr="007F30A5">
        <w:rPr>
          <w:rFonts w:ascii="Segoe UI" w:hAnsi="Segoe UI" w:cs="Segoe UI"/>
          <w:szCs w:val="22"/>
        </w:rPr>
        <w:tab/>
      </w:r>
      <w:r w:rsidR="002C4E8C" w:rsidRPr="007F30A5">
        <w:rPr>
          <w:rFonts w:ascii="Segoe UI" w:hAnsi="Segoe UI" w:cs="Segoe UI"/>
          <w:szCs w:val="22"/>
        </w:rPr>
        <w:tab/>
      </w:r>
      <w:r w:rsidR="002C4E8C" w:rsidRPr="007F30A5">
        <w:rPr>
          <w:rFonts w:ascii="Segoe UI" w:hAnsi="Segoe UI" w:cs="Segoe UI"/>
          <w:szCs w:val="22"/>
        </w:rPr>
        <w:tab/>
      </w:r>
      <w:r w:rsidR="00206BDA">
        <w:rPr>
          <w:rFonts w:ascii="Segoe UI" w:hAnsi="Segoe UI" w:cs="Segoe UI"/>
          <w:szCs w:val="22"/>
        </w:rPr>
        <w:t>Žižkova tř. 309/12, 370 01 České Budějovice</w:t>
      </w:r>
    </w:p>
    <w:p w14:paraId="5A5E4147" w14:textId="77777777" w:rsidR="007F11C5" w:rsidRPr="007F30A5" w:rsidRDefault="00A829F2" w:rsidP="007F30A5">
      <w:pPr>
        <w:numPr>
          <w:ilvl w:val="12"/>
          <w:numId w:val="0"/>
        </w:numPr>
        <w:tabs>
          <w:tab w:val="num" w:pos="284"/>
          <w:tab w:val="left" w:pos="3402"/>
          <w:tab w:val="left" w:pos="3544"/>
        </w:tabs>
        <w:spacing w:line="276" w:lineRule="auto"/>
        <w:ind w:left="357" w:hanging="357"/>
        <w:rPr>
          <w:rFonts w:ascii="Segoe UI" w:hAnsi="Segoe UI" w:cs="Segoe UI"/>
          <w:szCs w:val="22"/>
        </w:rPr>
      </w:pPr>
      <w:r w:rsidRPr="007F30A5">
        <w:rPr>
          <w:rFonts w:ascii="Segoe UI" w:hAnsi="Segoe UI" w:cs="Segoe UI"/>
          <w:szCs w:val="22"/>
        </w:rPr>
        <w:tab/>
        <w:t>IČO:</w:t>
      </w:r>
      <w:r w:rsidR="008423F1" w:rsidRPr="007F30A5">
        <w:rPr>
          <w:rFonts w:ascii="Segoe UI" w:hAnsi="Segoe UI" w:cs="Segoe UI"/>
          <w:szCs w:val="22"/>
        </w:rPr>
        <w:t xml:space="preserve"> </w:t>
      </w:r>
      <w:r w:rsidR="00206BDA">
        <w:rPr>
          <w:rFonts w:ascii="Segoe UI" w:hAnsi="Segoe UI" w:cs="Segoe UI"/>
          <w:szCs w:val="22"/>
        </w:rPr>
        <w:tab/>
      </w:r>
      <w:r w:rsidR="00206BDA">
        <w:rPr>
          <w:rFonts w:ascii="Segoe UI" w:hAnsi="Segoe UI" w:cs="Segoe UI"/>
          <w:szCs w:val="22"/>
        </w:rPr>
        <w:tab/>
        <w:t>60875585</w:t>
      </w:r>
    </w:p>
    <w:p w14:paraId="6CFB30A9" w14:textId="77777777" w:rsidR="007F11C5" w:rsidRPr="007F30A5" w:rsidRDefault="00A829F2" w:rsidP="007F30A5">
      <w:pPr>
        <w:numPr>
          <w:ilvl w:val="12"/>
          <w:numId w:val="0"/>
        </w:numPr>
        <w:tabs>
          <w:tab w:val="num" w:pos="284"/>
          <w:tab w:val="left" w:pos="3402"/>
          <w:tab w:val="left" w:pos="3544"/>
        </w:tabs>
        <w:spacing w:line="276" w:lineRule="auto"/>
        <w:ind w:left="357" w:hanging="357"/>
        <w:rPr>
          <w:rFonts w:ascii="Segoe UI" w:hAnsi="Segoe UI" w:cs="Segoe UI"/>
          <w:szCs w:val="22"/>
        </w:rPr>
      </w:pPr>
      <w:r w:rsidRPr="007F30A5">
        <w:rPr>
          <w:rFonts w:ascii="Segoe UI" w:hAnsi="Segoe UI" w:cs="Segoe UI"/>
          <w:szCs w:val="22"/>
        </w:rPr>
        <w:tab/>
      </w:r>
      <w:r w:rsidR="007F11C5" w:rsidRPr="007F30A5">
        <w:rPr>
          <w:rFonts w:ascii="Segoe UI" w:hAnsi="Segoe UI" w:cs="Segoe UI"/>
          <w:szCs w:val="22"/>
        </w:rPr>
        <w:t>DIČ:</w:t>
      </w:r>
      <w:r w:rsidR="008423F1" w:rsidRPr="007F30A5">
        <w:rPr>
          <w:rFonts w:ascii="Segoe UI" w:hAnsi="Segoe UI" w:cs="Segoe UI"/>
          <w:szCs w:val="22"/>
        </w:rPr>
        <w:t xml:space="preserve"> </w:t>
      </w:r>
      <w:r w:rsidR="002C4E8C" w:rsidRPr="007F30A5">
        <w:rPr>
          <w:rFonts w:ascii="Segoe UI" w:hAnsi="Segoe UI" w:cs="Segoe UI"/>
          <w:szCs w:val="22"/>
        </w:rPr>
        <w:tab/>
      </w:r>
      <w:r w:rsidR="002C4E8C" w:rsidRPr="007F30A5">
        <w:rPr>
          <w:rFonts w:ascii="Segoe UI" w:hAnsi="Segoe UI" w:cs="Segoe UI"/>
          <w:szCs w:val="22"/>
        </w:rPr>
        <w:tab/>
      </w:r>
      <w:r w:rsidR="00206BDA">
        <w:rPr>
          <w:rFonts w:ascii="Segoe UI" w:hAnsi="Segoe UI" w:cs="Segoe UI"/>
          <w:szCs w:val="22"/>
        </w:rPr>
        <w:t>CZ60875585</w:t>
      </w:r>
    </w:p>
    <w:p w14:paraId="7B86A480" w14:textId="77777777" w:rsidR="00CF3281" w:rsidRPr="007F30A5" w:rsidRDefault="00A829F2" w:rsidP="007F30A5">
      <w:pPr>
        <w:tabs>
          <w:tab w:val="num" w:pos="284"/>
        </w:tabs>
        <w:spacing w:line="276" w:lineRule="auto"/>
        <w:ind w:left="284" w:hanging="357"/>
        <w:rPr>
          <w:rFonts w:ascii="Segoe UI" w:hAnsi="Segoe UI" w:cs="Segoe UI"/>
          <w:szCs w:val="22"/>
        </w:rPr>
      </w:pPr>
      <w:r w:rsidRPr="007F30A5">
        <w:rPr>
          <w:rFonts w:ascii="Segoe UI" w:hAnsi="Segoe UI" w:cs="Segoe UI"/>
          <w:szCs w:val="22"/>
        </w:rPr>
        <w:tab/>
      </w:r>
      <w:r w:rsidR="00CF3281" w:rsidRPr="007F30A5">
        <w:rPr>
          <w:rFonts w:ascii="Segoe UI" w:hAnsi="Segoe UI" w:cs="Segoe UI"/>
          <w:szCs w:val="22"/>
        </w:rPr>
        <w:t>zapsaná v obchodním rejstříku vedeném</w:t>
      </w:r>
      <w:r w:rsidR="00206BDA">
        <w:rPr>
          <w:rFonts w:ascii="Segoe UI" w:hAnsi="Segoe UI" w:cs="Segoe UI"/>
          <w:szCs w:val="22"/>
        </w:rPr>
        <w:t xml:space="preserve"> u Krajského soudu v Českých Budějovicích</w:t>
      </w:r>
      <w:r w:rsidR="00CF3281" w:rsidRPr="007F30A5">
        <w:rPr>
          <w:rFonts w:ascii="Segoe UI" w:hAnsi="Segoe UI" w:cs="Segoe UI"/>
          <w:szCs w:val="22"/>
        </w:rPr>
        <w:t>, v</w:t>
      </w:r>
      <w:r w:rsidR="00206BDA">
        <w:rPr>
          <w:rFonts w:ascii="Segoe UI" w:hAnsi="Segoe UI" w:cs="Segoe UI"/>
          <w:szCs w:val="22"/>
        </w:rPr>
        <w:t> </w:t>
      </w:r>
      <w:r w:rsidR="00CF3281" w:rsidRPr="007F30A5">
        <w:rPr>
          <w:rFonts w:ascii="Segoe UI" w:hAnsi="Segoe UI" w:cs="Segoe UI"/>
          <w:szCs w:val="22"/>
        </w:rPr>
        <w:t>oddíle</w:t>
      </w:r>
      <w:r w:rsidR="00206BDA">
        <w:rPr>
          <w:rFonts w:ascii="Segoe UI" w:hAnsi="Segoe UI" w:cs="Segoe UI"/>
          <w:szCs w:val="22"/>
        </w:rPr>
        <w:t xml:space="preserve"> C</w:t>
      </w:r>
      <w:r w:rsidR="00CF3281" w:rsidRPr="007F30A5">
        <w:rPr>
          <w:rFonts w:ascii="Segoe UI" w:hAnsi="Segoe UI" w:cs="Segoe UI"/>
          <w:szCs w:val="22"/>
        </w:rPr>
        <w:t xml:space="preserve">, vložka </w:t>
      </w:r>
      <w:r w:rsidR="00206BDA">
        <w:rPr>
          <w:rFonts w:ascii="Segoe UI" w:hAnsi="Segoe UI" w:cs="Segoe UI"/>
          <w:szCs w:val="22"/>
        </w:rPr>
        <w:t>4175</w:t>
      </w:r>
    </w:p>
    <w:p w14:paraId="7761ABEC" w14:textId="77777777" w:rsidR="007F11C5" w:rsidRPr="007F30A5" w:rsidRDefault="00A829F2" w:rsidP="007F30A5">
      <w:pPr>
        <w:tabs>
          <w:tab w:val="num" w:pos="284"/>
        </w:tabs>
        <w:spacing w:line="276" w:lineRule="auto"/>
        <w:ind w:left="357" w:hanging="357"/>
        <w:rPr>
          <w:rFonts w:ascii="Segoe UI" w:hAnsi="Segoe UI" w:cs="Segoe UI"/>
          <w:szCs w:val="22"/>
        </w:rPr>
      </w:pPr>
      <w:r w:rsidRPr="007F30A5">
        <w:rPr>
          <w:rFonts w:ascii="Segoe UI" w:hAnsi="Segoe UI" w:cs="Segoe UI"/>
          <w:szCs w:val="22"/>
        </w:rPr>
        <w:tab/>
      </w:r>
      <w:r w:rsidR="00CF3281" w:rsidRPr="007F30A5">
        <w:rPr>
          <w:rFonts w:ascii="Segoe UI" w:hAnsi="Segoe UI" w:cs="Segoe UI"/>
          <w:szCs w:val="22"/>
        </w:rPr>
        <w:t>zastoupená</w:t>
      </w:r>
      <w:r w:rsidR="007F11C5" w:rsidRPr="007F30A5">
        <w:rPr>
          <w:rFonts w:ascii="Segoe UI" w:hAnsi="Segoe UI" w:cs="Segoe UI"/>
          <w:szCs w:val="22"/>
        </w:rPr>
        <w:t>:</w:t>
      </w:r>
      <w:r w:rsidR="002C4E8C" w:rsidRPr="007F30A5">
        <w:rPr>
          <w:rFonts w:ascii="Segoe UI" w:hAnsi="Segoe UI" w:cs="Segoe UI"/>
          <w:szCs w:val="22"/>
        </w:rPr>
        <w:t xml:space="preserve"> </w:t>
      </w:r>
      <w:r w:rsidR="00CF3281" w:rsidRPr="007F30A5">
        <w:rPr>
          <w:rFonts w:ascii="Segoe UI" w:hAnsi="Segoe UI" w:cs="Segoe UI"/>
          <w:szCs w:val="22"/>
        </w:rPr>
        <w:tab/>
      </w:r>
      <w:r w:rsidR="00CF3281" w:rsidRPr="007F30A5">
        <w:rPr>
          <w:rFonts w:ascii="Segoe UI" w:hAnsi="Segoe UI" w:cs="Segoe UI"/>
          <w:szCs w:val="22"/>
        </w:rPr>
        <w:tab/>
      </w:r>
      <w:r w:rsidR="00CF3281" w:rsidRPr="007F30A5">
        <w:rPr>
          <w:rFonts w:ascii="Segoe UI" w:hAnsi="Segoe UI" w:cs="Segoe UI"/>
          <w:szCs w:val="22"/>
        </w:rPr>
        <w:tab/>
      </w:r>
      <w:r w:rsidR="00206BDA">
        <w:rPr>
          <w:rFonts w:ascii="Segoe UI" w:hAnsi="Segoe UI" w:cs="Segoe UI"/>
          <w:szCs w:val="22"/>
        </w:rPr>
        <w:t xml:space="preserve">Miroslavem Doleželem, Leem </w:t>
      </w:r>
      <w:proofErr w:type="spellStart"/>
      <w:r w:rsidR="00206BDA">
        <w:rPr>
          <w:rFonts w:ascii="Segoe UI" w:hAnsi="Segoe UI" w:cs="Segoe UI"/>
          <w:szCs w:val="22"/>
        </w:rPr>
        <w:t>Lappym</w:t>
      </w:r>
      <w:proofErr w:type="spellEnd"/>
      <w:r w:rsidR="00206BDA">
        <w:rPr>
          <w:rFonts w:ascii="Segoe UI" w:hAnsi="Segoe UI" w:cs="Segoe UI"/>
          <w:szCs w:val="22"/>
        </w:rPr>
        <w:t xml:space="preserve"> – jednateli společnosti</w:t>
      </w:r>
    </w:p>
    <w:p w14:paraId="790D6C73" w14:textId="77777777" w:rsidR="006E4EA6" w:rsidRPr="007F30A5" w:rsidRDefault="00A829F2" w:rsidP="007F30A5">
      <w:pPr>
        <w:numPr>
          <w:ilvl w:val="12"/>
          <w:numId w:val="0"/>
        </w:numPr>
        <w:tabs>
          <w:tab w:val="num" w:pos="284"/>
          <w:tab w:val="left" w:pos="3402"/>
          <w:tab w:val="left" w:pos="3544"/>
        </w:tabs>
        <w:spacing w:before="60" w:line="276" w:lineRule="auto"/>
        <w:ind w:left="357" w:hanging="357"/>
        <w:rPr>
          <w:rFonts w:ascii="Segoe UI" w:hAnsi="Segoe UI" w:cs="Segoe UI"/>
          <w:szCs w:val="22"/>
        </w:rPr>
      </w:pPr>
      <w:r w:rsidRPr="007F30A5">
        <w:rPr>
          <w:rFonts w:ascii="Segoe UI" w:hAnsi="Segoe UI" w:cs="Segoe UI"/>
          <w:szCs w:val="22"/>
        </w:rPr>
        <w:tab/>
      </w:r>
    </w:p>
    <w:p w14:paraId="13067164" w14:textId="77777777" w:rsidR="007F11C5" w:rsidRPr="007F30A5" w:rsidRDefault="006E4EA6" w:rsidP="007F30A5">
      <w:pPr>
        <w:numPr>
          <w:ilvl w:val="12"/>
          <w:numId w:val="0"/>
        </w:numPr>
        <w:tabs>
          <w:tab w:val="num" w:pos="284"/>
          <w:tab w:val="left" w:pos="3402"/>
          <w:tab w:val="left" w:pos="3544"/>
        </w:tabs>
        <w:spacing w:before="60" w:line="276" w:lineRule="auto"/>
        <w:ind w:left="357" w:hanging="357"/>
        <w:rPr>
          <w:rFonts w:ascii="Segoe UI" w:hAnsi="Segoe UI" w:cs="Segoe UI"/>
          <w:szCs w:val="22"/>
        </w:rPr>
      </w:pPr>
      <w:r w:rsidRPr="007F30A5">
        <w:rPr>
          <w:rFonts w:ascii="Segoe UI" w:hAnsi="Segoe UI" w:cs="Segoe UI"/>
          <w:szCs w:val="22"/>
        </w:rPr>
        <w:tab/>
      </w:r>
      <w:r w:rsidR="007F11C5" w:rsidRPr="007F30A5">
        <w:rPr>
          <w:rFonts w:ascii="Segoe UI" w:hAnsi="Segoe UI" w:cs="Segoe UI"/>
          <w:szCs w:val="22"/>
        </w:rPr>
        <w:t>(dále jen „</w:t>
      </w:r>
      <w:r w:rsidR="00B06799" w:rsidRPr="007F30A5">
        <w:rPr>
          <w:rFonts w:ascii="Segoe UI" w:hAnsi="Segoe UI" w:cs="Segoe UI"/>
          <w:b/>
          <w:szCs w:val="22"/>
        </w:rPr>
        <w:t>zhotovitel</w:t>
      </w:r>
      <w:r w:rsidR="007F11C5" w:rsidRPr="007F30A5">
        <w:rPr>
          <w:rFonts w:ascii="Segoe UI" w:hAnsi="Segoe UI" w:cs="Segoe UI"/>
          <w:szCs w:val="22"/>
        </w:rPr>
        <w:t>“)</w:t>
      </w:r>
    </w:p>
    <w:p w14:paraId="7938B54F" w14:textId="77777777" w:rsidR="00ED0FC0" w:rsidRPr="007F30A5" w:rsidRDefault="00ED0FC0" w:rsidP="007F30A5">
      <w:pPr>
        <w:spacing w:line="276" w:lineRule="auto"/>
        <w:ind w:left="284"/>
        <w:rPr>
          <w:rFonts w:ascii="Segoe UI" w:hAnsi="Segoe UI" w:cs="Segoe UI"/>
          <w:szCs w:val="22"/>
        </w:rPr>
      </w:pPr>
    </w:p>
    <w:p w14:paraId="0F908972" w14:textId="77777777" w:rsidR="00ED0FC0" w:rsidRPr="007F30A5" w:rsidRDefault="00ED0FC0" w:rsidP="007F30A5">
      <w:pPr>
        <w:spacing w:line="276" w:lineRule="auto"/>
        <w:ind w:left="284"/>
        <w:rPr>
          <w:rFonts w:ascii="Segoe UI" w:hAnsi="Segoe UI" w:cs="Segoe UI"/>
          <w:szCs w:val="22"/>
        </w:rPr>
      </w:pPr>
      <w:r w:rsidRPr="007F30A5">
        <w:rPr>
          <w:rFonts w:ascii="Segoe UI" w:hAnsi="Segoe UI" w:cs="Segoe UI"/>
          <w:szCs w:val="22"/>
        </w:rPr>
        <w:t xml:space="preserve">Při podpisu Smlouvy a veškerých dodatků Smlouvy je oprávněn zastupovat zhotovitele výhradně statutární orgán zhotovitele. </w:t>
      </w:r>
    </w:p>
    <w:p w14:paraId="36F583B3" w14:textId="77777777" w:rsidR="00ED0FC0" w:rsidRPr="007F30A5" w:rsidRDefault="00ED0FC0" w:rsidP="007F30A5">
      <w:pPr>
        <w:spacing w:line="276" w:lineRule="auto"/>
        <w:ind w:left="284"/>
        <w:rPr>
          <w:rFonts w:ascii="Segoe UI" w:hAnsi="Segoe UI" w:cs="Segoe UI"/>
          <w:szCs w:val="22"/>
        </w:rPr>
      </w:pPr>
    </w:p>
    <w:p w14:paraId="03CA4718" w14:textId="77777777" w:rsidR="007650C4" w:rsidRPr="007F30A5" w:rsidRDefault="00ED0FC0" w:rsidP="007F30A5">
      <w:pPr>
        <w:numPr>
          <w:ilvl w:val="12"/>
          <w:numId w:val="0"/>
        </w:numPr>
        <w:tabs>
          <w:tab w:val="num" w:pos="284"/>
          <w:tab w:val="left" w:pos="3402"/>
          <w:tab w:val="left" w:pos="3544"/>
        </w:tabs>
        <w:spacing w:before="60" w:line="276" w:lineRule="auto"/>
        <w:ind w:left="284" w:hanging="357"/>
        <w:rPr>
          <w:rFonts w:ascii="Segoe UI" w:hAnsi="Segoe UI" w:cs="Segoe UI"/>
          <w:szCs w:val="22"/>
        </w:rPr>
      </w:pPr>
      <w:r w:rsidRPr="007F30A5">
        <w:rPr>
          <w:rFonts w:ascii="Segoe UI" w:hAnsi="Segoe UI" w:cs="Segoe UI"/>
          <w:bCs/>
          <w:szCs w:val="22"/>
        </w:rPr>
        <w:tab/>
        <w:t xml:space="preserve">Při vyhotovení a podpisu zápisů do stavebního deníku, kontrolních zápisů, zjišťovacích protokolů </w:t>
      </w:r>
      <w:r w:rsidR="000415FA" w:rsidRPr="007F30A5">
        <w:rPr>
          <w:rFonts w:ascii="Segoe UI" w:hAnsi="Segoe UI" w:cs="Segoe UI"/>
          <w:bCs/>
          <w:szCs w:val="22"/>
        </w:rPr>
        <w:t xml:space="preserve">a akceptačního protokolu </w:t>
      </w:r>
      <w:r w:rsidRPr="007F30A5">
        <w:rPr>
          <w:rFonts w:ascii="Segoe UI" w:hAnsi="Segoe UI" w:cs="Segoe UI"/>
          <w:bCs/>
          <w:szCs w:val="22"/>
        </w:rPr>
        <w:t>zastupuje zhotovitele též kontaktní osoba ve věcech technických</w:t>
      </w:r>
      <w:r w:rsidRPr="007F30A5">
        <w:rPr>
          <w:rFonts w:ascii="Segoe UI" w:hAnsi="Segoe UI" w:cs="Segoe UI"/>
          <w:szCs w:val="22"/>
        </w:rPr>
        <w:t>, pokud zhotovitel neoznámí objednateli písemnou formou včetně zápisu do stavebního deníku jinou osobu.</w:t>
      </w:r>
    </w:p>
    <w:p w14:paraId="021607C3" w14:textId="77777777" w:rsidR="00ED0FC0" w:rsidRPr="007F30A5" w:rsidRDefault="00A829F2" w:rsidP="007F30A5">
      <w:pPr>
        <w:numPr>
          <w:ilvl w:val="12"/>
          <w:numId w:val="0"/>
        </w:numPr>
        <w:tabs>
          <w:tab w:val="num" w:pos="284"/>
          <w:tab w:val="left" w:pos="3402"/>
          <w:tab w:val="left" w:pos="3544"/>
        </w:tabs>
        <w:spacing w:before="60" w:line="276" w:lineRule="auto"/>
        <w:ind w:left="357" w:hanging="357"/>
        <w:rPr>
          <w:rFonts w:ascii="Segoe UI" w:hAnsi="Segoe UI" w:cs="Segoe UI"/>
          <w:szCs w:val="22"/>
        </w:rPr>
      </w:pPr>
      <w:r w:rsidRPr="007F30A5">
        <w:rPr>
          <w:rFonts w:ascii="Segoe UI" w:hAnsi="Segoe UI" w:cs="Segoe UI"/>
          <w:szCs w:val="22"/>
        </w:rPr>
        <w:tab/>
      </w:r>
    </w:p>
    <w:p w14:paraId="2234857B" w14:textId="77777777" w:rsidR="007F11C5" w:rsidRPr="007F30A5" w:rsidRDefault="00ED0FC0" w:rsidP="007F30A5">
      <w:pPr>
        <w:numPr>
          <w:ilvl w:val="12"/>
          <w:numId w:val="0"/>
        </w:numPr>
        <w:tabs>
          <w:tab w:val="num" w:pos="284"/>
          <w:tab w:val="left" w:pos="3402"/>
          <w:tab w:val="left" w:pos="3544"/>
        </w:tabs>
        <w:spacing w:before="60" w:line="276" w:lineRule="auto"/>
        <w:ind w:left="357" w:hanging="357"/>
        <w:rPr>
          <w:rFonts w:ascii="Segoe UI" w:hAnsi="Segoe UI" w:cs="Segoe UI"/>
          <w:szCs w:val="22"/>
        </w:rPr>
      </w:pPr>
      <w:r w:rsidRPr="007F30A5">
        <w:rPr>
          <w:rFonts w:ascii="Segoe UI" w:hAnsi="Segoe UI" w:cs="Segoe UI"/>
          <w:szCs w:val="22"/>
        </w:rPr>
        <w:tab/>
      </w:r>
      <w:r w:rsidR="007F11C5" w:rsidRPr="007F30A5">
        <w:rPr>
          <w:rFonts w:ascii="Segoe UI" w:hAnsi="Segoe UI" w:cs="Segoe UI"/>
          <w:szCs w:val="22"/>
        </w:rPr>
        <w:t>(</w:t>
      </w:r>
      <w:r w:rsidR="007650C4" w:rsidRPr="007F30A5">
        <w:rPr>
          <w:rFonts w:ascii="Segoe UI" w:hAnsi="Segoe UI" w:cs="Segoe UI"/>
          <w:szCs w:val="22"/>
        </w:rPr>
        <w:t xml:space="preserve">objednatel a zhotovitel </w:t>
      </w:r>
      <w:r w:rsidR="007F11C5" w:rsidRPr="007F30A5">
        <w:rPr>
          <w:rFonts w:ascii="Segoe UI" w:hAnsi="Segoe UI" w:cs="Segoe UI"/>
          <w:szCs w:val="22"/>
        </w:rPr>
        <w:t>společně dále jen „</w:t>
      </w:r>
      <w:r w:rsidR="007F11C5" w:rsidRPr="007F30A5">
        <w:rPr>
          <w:rFonts w:ascii="Segoe UI" w:hAnsi="Segoe UI" w:cs="Segoe UI"/>
          <w:b/>
          <w:szCs w:val="22"/>
        </w:rPr>
        <w:t>smluvní strany</w:t>
      </w:r>
      <w:r w:rsidR="007F11C5" w:rsidRPr="007F30A5">
        <w:rPr>
          <w:rFonts w:ascii="Segoe UI" w:hAnsi="Segoe UI" w:cs="Segoe UI"/>
          <w:szCs w:val="22"/>
        </w:rPr>
        <w:t>“)</w:t>
      </w:r>
    </w:p>
    <w:p w14:paraId="53F177A8" w14:textId="77777777" w:rsidR="00732790" w:rsidRPr="007F30A5" w:rsidRDefault="00732790" w:rsidP="007F30A5">
      <w:pPr>
        <w:spacing w:line="276" w:lineRule="auto"/>
        <w:ind w:left="284"/>
        <w:rPr>
          <w:rFonts w:ascii="Segoe UI" w:hAnsi="Segoe UI" w:cs="Segoe UI"/>
          <w:szCs w:val="22"/>
          <w:highlight w:val="yellow"/>
        </w:rPr>
      </w:pPr>
    </w:p>
    <w:p w14:paraId="71884CCF" w14:textId="77777777" w:rsidR="006D6DB2" w:rsidRPr="007F30A5" w:rsidRDefault="006D6DB2" w:rsidP="007F30A5">
      <w:pPr>
        <w:spacing w:line="276" w:lineRule="auto"/>
        <w:ind w:left="2124"/>
        <w:rPr>
          <w:rFonts w:ascii="Segoe UI" w:hAnsi="Segoe UI" w:cs="Segoe UI"/>
          <w:szCs w:val="22"/>
          <w:highlight w:val="yellow"/>
        </w:rPr>
      </w:pPr>
    </w:p>
    <w:p w14:paraId="14F786CE" w14:textId="77777777" w:rsidR="006049AD" w:rsidRPr="007F30A5" w:rsidRDefault="006D6DB2" w:rsidP="007F30A5">
      <w:pPr>
        <w:spacing w:line="276" w:lineRule="auto"/>
        <w:jc w:val="center"/>
        <w:rPr>
          <w:rFonts w:ascii="Segoe UI" w:hAnsi="Segoe UI" w:cs="Segoe UI"/>
          <w:b/>
          <w:szCs w:val="22"/>
        </w:rPr>
      </w:pPr>
      <w:r w:rsidRPr="007F30A5">
        <w:rPr>
          <w:rFonts w:ascii="Segoe UI" w:hAnsi="Segoe UI" w:cs="Segoe UI"/>
          <w:b/>
          <w:szCs w:val="22"/>
        </w:rPr>
        <w:t>Článek II.</w:t>
      </w:r>
    </w:p>
    <w:p w14:paraId="76FB4BFF" w14:textId="77777777" w:rsidR="006D6DB2" w:rsidRPr="007F30A5" w:rsidRDefault="006D6DB2" w:rsidP="007F30A5">
      <w:pPr>
        <w:spacing w:line="276" w:lineRule="auto"/>
        <w:jc w:val="center"/>
        <w:rPr>
          <w:rFonts w:ascii="Segoe UI" w:hAnsi="Segoe UI" w:cs="Segoe UI"/>
          <w:b/>
          <w:szCs w:val="22"/>
        </w:rPr>
      </w:pPr>
      <w:r w:rsidRPr="007F30A5">
        <w:rPr>
          <w:rFonts w:ascii="Segoe UI" w:hAnsi="Segoe UI" w:cs="Segoe UI"/>
          <w:b/>
          <w:szCs w:val="22"/>
        </w:rPr>
        <w:t>Úvodní ustanovení</w:t>
      </w:r>
    </w:p>
    <w:p w14:paraId="219F7A90" w14:textId="77777777" w:rsidR="00DF3C07" w:rsidRPr="007F30A5" w:rsidRDefault="007446CB" w:rsidP="007F30A5">
      <w:pPr>
        <w:pStyle w:val="Podnadpis"/>
        <w:numPr>
          <w:ilvl w:val="0"/>
          <w:numId w:val="7"/>
        </w:numPr>
        <w:tabs>
          <w:tab w:val="clear" w:pos="567"/>
          <w:tab w:val="num" w:pos="284"/>
        </w:tabs>
        <w:spacing w:before="120" w:line="276" w:lineRule="auto"/>
        <w:ind w:left="284" w:hanging="284"/>
        <w:jc w:val="both"/>
        <w:rPr>
          <w:rFonts w:ascii="Segoe UI" w:hAnsi="Segoe UI" w:cs="Segoe UI"/>
          <w:b w:val="0"/>
          <w:sz w:val="22"/>
          <w:szCs w:val="22"/>
        </w:rPr>
      </w:pPr>
      <w:r w:rsidRPr="007F30A5">
        <w:rPr>
          <w:rFonts w:ascii="Segoe UI" w:hAnsi="Segoe UI" w:cs="Segoe UI"/>
          <w:b w:val="0"/>
          <w:sz w:val="22"/>
          <w:szCs w:val="22"/>
        </w:rPr>
        <w:t>Objednatel prohlašuje, že zmocněnec objednatele je na základě příkazní smlouvy uzavřené mezi objednatelem a zmocněncem</w:t>
      </w:r>
      <w:r w:rsidR="00900BB4" w:rsidRPr="007F30A5">
        <w:rPr>
          <w:rFonts w:ascii="Segoe UI" w:hAnsi="Segoe UI" w:cs="Segoe UI"/>
          <w:b w:val="0"/>
          <w:sz w:val="22"/>
          <w:szCs w:val="22"/>
        </w:rPr>
        <w:t xml:space="preserve"> </w:t>
      </w:r>
      <w:r w:rsidRPr="007F30A5">
        <w:rPr>
          <w:rFonts w:ascii="Segoe UI" w:hAnsi="Segoe UI" w:cs="Segoe UI"/>
          <w:b w:val="0"/>
          <w:sz w:val="22"/>
          <w:szCs w:val="22"/>
        </w:rPr>
        <w:t xml:space="preserve">objednatele </w:t>
      </w:r>
      <w:r w:rsidR="00DF3C07" w:rsidRPr="007F30A5">
        <w:rPr>
          <w:rFonts w:ascii="Segoe UI" w:hAnsi="Segoe UI" w:cs="Segoe UI"/>
          <w:b w:val="0"/>
          <w:sz w:val="22"/>
          <w:szCs w:val="22"/>
        </w:rPr>
        <w:t xml:space="preserve">ev. č. PRK/83/01/020393/2015 ze dne 30. 6. 2015 </w:t>
      </w:r>
      <w:r w:rsidR="00465364" w:rsidRPr="007F30A5">
        <w:rPr>
          <w:rFonts w:ascii="Segoe UI" w:hAnsi="Segoe UI" w:cs="Segoe UI"/>
          <w:b w:val="0"/>
          <w:sz w:val="22"/>
          <w:szCs w:val="22"/>
        </w:rPr>
        <w:t xml:space="preserve">v platném znění </w:t>
      </w:r>
      <w:r w:rsidR="00DF3C07" w:rsidRPr="007F30A5">
        <w:rPr>
          <w:rFonts w:ascii="Segoe UI" w:hAnsi="Segoe UI" w:cs="Segoe UI"/>
          <w:b w:val="0"/>
          <w:sz w:val="22"/>
          <w:szCs w:val="22"/>
        </w:rPr>
        <w:t>oprávněn zajišťovat správu a obchodní využití náplavek a nábřežních zdí</w:t>
      </w:r>
      <w:r w:rsidR="00553F95" w:rsidRPr="007F30A5">
        <w:rPr>
          <w:rFonts w:ascii="Segoe UI" w:hAnsi="Segoe UI" w:cs="Segoe UI"/>
          <w:b w:val="0"/>
          <w:sz w:val="22"/>
          <w:szCs w:val="22"/>
        </w:rPr>
        <w:t xml:space="preserve"> nacházejících se </w:t>
      </w:r>
      <w:r w:rsidR="00F64A80" w:rsidRPr="007F30A5">
        <w:rPr>
          <w:rFonts w:ascii="Segoe UI" w:hAnsi="Segoe UI" w:cs="Segoe UI"/>
          <w:b w:val="0"/>
          <w:sz w:val="22"/>
          <w:szCs w:val="22"/>
        </w:rPr>
        <w:t xml:space="preserve">v Praze </w:t>
      </w:r>
      <w:r w:rsidR="00553F95" w:rsidRPr="007F30A5">
        <w:rPr>
          <w:rFonts w:ascii="Segoe UI" w:hAnsi="Segoe UI" w:cs="Segoe UI"/>
          <w:b w:val="0"/>
          <w:sz w:val="22"/>
          <w:szCs w:val="22"/>
        </w:rPr>
        <w:t>podél řeky Vltava</w:t>
      </w:r>
      <w:r w:rsidR="00DF3C07" w:rsidRPr="007F30A5">
        <w:rPr>
          <w:rFonts w:ascii="Segoe UI" w:hAnsi="Segoe UI" w:cs="Segoe UI"/>
          <w:b w:val="0"/>
          <w:sz w:val="22"/>
          <w:szCs w:val="22"/>
        </w:rPr>
        <w:t xml:space="preserve">, které jsou ve vlastnictví </w:t>
      </w:r>
      <w:r w:rsidR="002D0DA1" w:rsidRPr="007F30A5">
        <w:rPr>
          <w:rFonts w:ascii="Segoe UI" w:hAnsi="Segoe UI" w:cs="Segoe UI"/>
          <w:b w:val="0"/>
          <w:sz w:val="22"/>
          <w:szCs w:val="22"/>
        </w:rPr>
        <w:t>objednatele</w:t>
      </w:r>
      <w:r w:rsidR="0070767C" w:rsidRPr="007F30A5">
        <w:rPr>
          <w:rFonts w:ascii="Segoe UI" w:hAnsi="Segoe UI" w:cs="Segoe UI"/>
          <w:b w:val="0"/>
          <w:sz w:val="22"/>
          <w:szCs w:val="22"/>
        </w:rPr>
        <w:t xml:space="preserve">, </w:t>
      </w:r>
      <w:r w:rsidR="00F64A80" w:rsidRPr="007F30A5">
        <w:rPr>
          <w:rFonts w:ascii="Segoe UI" w:hAnsi="Segoe UI" w:cs="Segoe UI"/>
          <w:b w:val="0"/>
          <w:sz w:val="22"/>
          <w:szCs w:val="22"/>
        </w:rPr>
        <w:t xml:space="preserve">a to včetně na nich nacházejících se </w:t>
      </w:r>
      <w:r w:rsidR="0070767C" w:rsidRPr="007F30A5">
        <w:rPr>
          <w:rFonts w:ascii="Segoe UI" w:hAnsi="Segoe UI" w:cs="Segoe UI"/>
          <w:b w:val="0"/>
          <w:sz w:val="22"/>
          <w:szCs w:val="22"/>
        </w:rPr>
        <w:t>kobek</w:t>
      </w:r>
      <w:r w:rsidR="00D1466A" w:rsidRPr="007F30A5">
        <w:rPr>
          <w:rFonts w:ascii="Segoe UI" w:hAnsi="Segoe UI" w:cs="Segoe UI"/>
          <w:b w:val="0"/>
          <w:sz w:val="22"/>
          <w:szCs w:val="22"/>
        </w:rPr>
        <w:t xml:space="preserve"> (dále jen „</w:t>
      </w:r>
      <w:r w:rsidR="00D1466A" w:rsidRPr="007F30A5">
        <w:rPr>
          <w:rFonts w:ascii="Segoe UI" w:hAnsi="Segoe UI" w:cs="Segoe UI"/>
          <w:sz w:val="22"/>
          <w:szCs w:val="22"/>
        </w:rPr>
        <w:t>kobky</w:t>
      </w:r>
      <w:r w:rsidR="00D1466A" w:rsidRPr="007F30A5">
        <w:rPr>
          <w:rFonts w:ascii="Segoe UI" w:hAnsi="Segoe UI" w:cs="Segoe UI"/>
          <w:b w:val="0"/>
          <w:sz w:val="22"/>
          <w:szCs w:val="22"/>
        </w:rPr>
        <w:t>“)</w:t>
      </w:r>
      <w:r w:rsidR="00DF3C07" w:rsidRPr="007F30A5">
        <w:rPr>
          <w:rFonts w:ascii="Segoe UI" w:hAnsi="Segoe UI" w:cs="Segoe UI"/>
          <w:b w:val="0"/>
          <w:sz w:val="22"/>
          <w:szCs w:val="22"/>
        </w:rPr>
        <w:t>.</w:t>
      </w:r>
    </w:p>
    <w:p w14:paraId="7E2DA2C7" w14:textId="77777777" w:rsidR="00EC133E" w:rsidRPr="007F30A5" w:rsidRDefault="00DF3C07" w:rsidP="007F30A5">
      <w:pPr>
        <w:pStyle w:val="Textkomente"/>
        <w:numPr>
          <w:ilvl w:val="0"/>
          <w:numId w:val="7"/>
        </w:numPr>
        <w:tabs>
          <w:tab w:val="clear" w:pos="567"/>
        </w:tabs>
        <w:spacing w:before="120" w:line="276" w:lineRule="auto"/>
        <w:ind w:left="284" w:hanging="284"/>
        <w:jc w:val="both"/>
        <w:rPr>
          <w:rFonts w:ascii="Segoe UI" w:hAnsi="Segoe UI" w:cs="Segoe UI"/>
        </w:rPr>
      </w:pPr>
      <w:bookmarkStart w:id="0" w:name="_Hlk23861991"/>
      <w:r w:rsidRPr="007F30A5">
        <w:rPr>
          <w:rFonts w:ascii="Segoe UI" w:hAnsi="Segoe UI" w:cs="Segoe UI"/>
        </w:rPr>
        <w:t>Za účelem naplnění oprávnění uvedeného v odst</w:t>
      </w:r>
      <w:r w:rsidR="00A7338F" w:rsidRPr="007F30A5">
        <w:rPr>
          <w:rFonts w:ascii="Segoe UI" w:hAnsi="Segoe UI" w:cs="Segoe UI"/>
        </w:rPr>
        <w:t>avci</w:t>
      </w:r>
      <w:r w:rsidRPr="007F30A5">
        <w:rPr>
          <w:rFonts w:ascii="Segoe UI" w:hAnsi="Segoe UI" w:cs="Segoe UI"/>
        </w:rPr>
        <w:t xml:space="preserve"> 1 </w:t>
      </w:r>
      <w:r w:rsidR="007446CB" w:rsidRPr="007F30A5">
        <w:rPr>
          <w:rFonts w:ascii="Segoe UI" w:hAnsi="Segoe UI" w:cs="Segoe UI"/>
        </w:rPr>
        <w:t xml:space="preserve">tohoto článku </w:t>
      </w:r>
      <w:r w:rsidRPr="007F30A5">
        <w:rPr>
          <w:rFonts w:ascii="Segoe UI" w:hAnsi="Segoe UI" w:cs="Segoe UI"/>
        </w:rPr>
        <w:t xml:space="preserve">realizuje </w:t>
      </w:r>
      <w:r w:rsidR="002D0DA1" w:rsidRPr="007F30A5">
        <w:rPr>
          <w:rFonts w:ascii="Segoe UI" w:hAnsi="Segoe UI" w:cs="Segoe UI"/>
        </w:rPr>
        <w:t xml:space="preserve">zmocněnec objednatele </w:t>
      </w:r>
      <w:r w:rsidR="00551EAD" w:rsidRPr="007F30A5">
        <w:rPr>
          <w:rFonts w:ascii="Segoe UI" w:hAnsi="Segoe UI" w:cs="Segoe UI"/>
        </w:rPr>
        <w:t xml:space="preserve">jako centrální zadavatel ve smyslu </w:t>
      </w:r>
      <w:bookmarkStart w:id="1" w:name="_Hlk23860982"/>
      <w:r w:rsidR="00B1003E" w:rsidRPr="007F30A5">
        <w:rPr>
          <w:rFonts w:ascii="Segoe UI" w:hAnsi="Segoe UI" w:cs="Segoe UI"/>
        </w:rPr>
        <w:t xml:space="preserve">§ </w:t>
      </w:r>
      <w:r w:rsidR="00551EAD" w:rsidRPr="007F30A5">
        <w:rPr>
          <w:rFonts w:ascii="Segoe UI" w:hAnsi="Segoe UI" w:cs="Segoe UI"/>
        </w:rPr>
        <w:t>9</w:t>
      </w:r>
      <w:r w:rsidR="00B1003E" w:rsidRPr="007F30A5">
        <w:rPr>
          <w:rFonts w:ascii="Segoe UI" w:hAnsi="Segoe UI" w:cs="Segoe UI"/>
        </w:rPr>
        <w:t xml:space="preserve"> </w:t>
      </w:r>
      <w:bookmarkEnd w:id="1"/>
      <w:r w:rsidR="00661B03" w:rsidRPr="007F30A5">
        <w:rPr>
          <w:rFonts w:ascii="Segoe UI" w:hAnsi="Segoe UI" w:cs="Segoe UI"/>
        </w:rPr>
        <w:t xml:space="preserve">odst. 1 písm. b) </w:t>
      </w:r>
      <w:r w:rsidRPr="007F30A5">
        <w:rPr>
          <w:rFonts w:ascii="Segoe UI" w:hAnsi="Segoe UI" w:cs="Segoe UI"/>
        </w:rPr>
        <w:t>zákona č. 134/2016 Sb., o zadávání veřejných zakázek, ve znění pozdějších předpisů (dále j</w:t>
      </w:r>
      <w:r w:rsidR="00551EAD" w:rsidRPr="007F30A5">
        <w:rPr>
          <w:rFonts w:ascii="Segoe UI" w:hAnsi="Segoe UI" w:cs="Segoe UI"/>
        </w:rPr>
        <w:t>en</w:t>
      </w:r>
      <w:r w:rsidRPr="007F30A5">
        <w:rPr>
          <w:rFonts w:ascii="Segoe UI" w:hAnsi="Segoe UI" w:cs="Segoe UI"/>
        </w:rPr>
        <w:t xml:space="preserve"> „</w:t>
      </w:r>
      <w:r w:rsidR="00551EAD" w:rsidRPr="007F30A5">
        <w:rPr>
          <w:rFonts w:ascii="Segoe UI" w:hAnsi="Segoe UI" w:cs="Segoe UI"/>
          <w:b/>
        </w:rPr>
        <w:t>ZZVZ</w:t>
      </w:r>
      <w:r w:rsidRPr="007F30A5">
        <w:rPr>
          <w:rFonts w:ascii="Segoe UI" w:hAnsi="Segoe UI" w:cs="Segoe UI"/>
        </w:rPr>
        <w:t>“)</w:t>
      </w:r>
      <w:r w:rsidR="00FC4DB4" w:rsidRPr="007F30A5">
        <w:rPr>
          <w:rFonts w:ascii="Segoe UI" w:hAnsi="Segoe UI" w:cs="Segoe UI"/>
        </w:rPr>
        <w:t>,</w:t>
      </w:r>
      <w:r w:rsidRPr="007F30A5">
        <w:rPr>
          <w:rFonts w:ascii="Segoe UI" w:hAnsi="Segoe UI" w:cs="Segoe UI"/>
        </w:rPr>
        <w:t xml:space="preserve"> veřejnou zakázku </w:t>
      </w:r>
      <w:r w:rsidR="00D94DFC" w:rsidRPr="007F30A5">
        <w:rPr>
          <w:rFonts w:ascii="Segoe UI" w:hAnsi="Segoe UI" w:cs="Segoe UI"/>
        </w:rPr>
        <w:t xml:space="preserve">na stavební práce </w:t>
      </w:r>
      <w:r w:rsidRPr="007F30A5">
        <w:rPr>
          <w:rFonts w:ascii="Segoe UI" w:hAnsi="Segoe UI" w:cs="Segoe UI"/>
        </w:rPr>
        <w:t>s</w:t>
      </w:r>
      <w:r w:rsidR="005F2804" w:rsidRPr="007F30A5">
        <w:rPr>
          <w:rFonts w:ascii="Segoe UI" w:hAnsi="Segoe UI" w:cs="Segoe UI"/>
        </w:rPr>
        <w:t> </w:t>
      </w:r>
      <w:r w:rsidRPr="007F30A5">
        <w:rPr>
          <w:rFonts w:ascii="Segoe UI" w:hAnsi="Segoe UI" w:cs="Segoe UI"/>
        </w:rPr>
        <w:t>názvem</w:t>
      </w:r>
      <w:r w:rsidR="005F2804" w:rsidRPr="007F30A5">
        <w:rPr>
          <w:rFonts w:ascii="Segoe UI" w:hAnsi="Segoe UI" w:cs="Segoe UI"/>
        </w:rPr>
        <w:t xml:space="preserve"> </w:t>
      </w:r>
      <w:r w:rsidR="00E063B4" w:rsidRPr="007F30A5">
        <w:rPr>
          <w:rFonts w:ascii="Segoe UI" w:hAnsi="Segoe UI" w:cs="Segoe UI"/>
        </w:rPr>
        <w:t>„Stavební úpravy kobek“</w:t>
      </w:r>
      <w:r w:rsidR="007446CB" w:rsidRPr="007F30A5">
        <w:rPr>
          <w:rFonts w:ascii="Segoe UI" w:hAnsi="Segoe UI" w:cs="Segoe UI"/>
        </w:rPr>
        <w:t xml:space="preserve">, </w:t>
      </w:r>
      <w:r w:rsidR="005F2804" w:rsidRPr="007F30A5">
        <w:rPr>
          <w:rFonts w:ascii="Segoe UI" w:hAnsi="Segoe UI" w:cs="Segoe UI"/>
        </w:rPr>
        <w:t>dílčí část</w:t>
      </w:r>
      <w:r w:rsidR="00661B03" w:rsidRPr="007F30A5">
        <w:rPr>
          <w:rFonts w:ascii="Segoe UI" w:hAnsi="Segoe UI" w:cs="Segoe UI"/>
        </w:rPr>
        <w:t xml:space="preserve"> číslo</w:t>
      </w:r>
      <w:r w:rsidR="005F2804" w:rsidRPr="007F30A5">
        <w:rPr>
          <w:rFonts w:ascii="Segoe UI" w:hAnsi="Segoe UI" w:cs="Segoe UI"/>
        </w:rPr>
        <w:t xml:space="preserve"> </w:t>
      </w:r>
      <w:r w:rsidR="000A5AF6">
        <w:rPr>
          <w:rFonts w:ascii="Segoe UI" w:hAnsi="Segoe UI" w:cs="Segoe UI"/>
        </w:rPr>
        <w:t>druhá</w:t>
      </w:r>
      <w:r w:rsidR="00661B03" w:rsidRPr="007F30A5">
        <w:rPr>
          <w:rFonts w:ascii="Segoe UI" w:hAnsi="Segoe UI" w:cs="Segoe UI"/>
        </w:rPr>
        <w:t xml:space="preserve"> </w:t>
      </w:r>
      <w:r w:rsidR="005F2804" w:rsidRPr="007F30A5">
        <w:rPr>
          <w:rFonts w:ascii="Segoe UI" w:hAnsi="Segoe UI" w:cs="Segoe UI"/>
        </w:rPr>
        <w:t xml:space="preserve">s názvem </w:t>
      </w:r>
      <w:bookmarkStart w:id="2" w:name="_Ref335666907"/>
      <w:bookmarkStart w:id="3" w:name="_Ref330893946"/>
      <w:r w:rsidR="00206BDA">
        <w:rPr>
          <w:rFonts w:ascii="Segoe UI" w:hAnsi="Segoe UI" w:cs="Segoe UI"/>
        </w:rPr>
        <w:t>Stavební úpravy vybraných kobek</w:t>
      </w:r>
      <w:r w:rsidR="000A5AF6">
        <w:rPr>
          <w:rFonts w:ascii="Segoe UI" w:hAnsi="Segoe UI" w:cs="Segoe UI"/>
        </w:rPr>
        <w:t xml:space="preserve"> - Dvořákovo nábřeží – kobky 19 a 20</w:t>
      </w:r>
      <w:r w:rsidR="00206BDA">
        <w:rPr>
          <w:rFonts w:ascii="Segoe UI" w:hAnsi="Segoe UI" w:cs="Segoe UI"/>
        </w:rPr>
        <w:t xml:space="preserve"> </w:t>
      </w:r>
      <w:r w:rsidR="005F2804" w:rsidRPr="007F30A5">
        <w:rPr>
          <w:rFonts w:ascii="Segoe UI" w:hAnsi="Segoe UI" w:cs="Segoe UI"/>
        </w:rPr>
        <w:t>(dále jen „</w:t>
      </w:r>
      <w:r w:rsidR="005F2804" w:rsidRPr="007F30A5">
        <w:rPr>
          <w:rFonts w:ascii="Segoe UI" w:hAnsi="Segoe UI" w:cs="Segoe UI"/>
          <w:b/>
        </w:rPr>
        <w:t>veřejná zakázka</w:t>
      </w:r>
      <w:r w:rsidR="005F2804" w:rsidRPr="007F30A5">
        <w:rPr>
          <w:rFonts w:ascii="Segoe UI" w:hAnsi="Segoe UI" w:cs="Segoe UI"/>
        </w:rPr>
        <w:t xml:space="preserve">“), </w:t>
      </w:r>
      <w:r w:rsidR="00551EAD" w:rsidRPr="007F30A5">
        <w:rPr>
          <w:rFonts w:ascii="Segoe UI" w:hAnsi="Segoe UI" w:cs="Segoe UI"/>
        </w:rPr>
        <w:t xml:space="preserve">to vše za podmínek stanovených zadávací dokumentací </w:t>
      </w:r>
      <w:r w:rsidR="002D0DA1" w:rsidRPr="007F30A5">
        <w:rPr>
          <w:rFonts w:ascii="Segoe UI" w:hAnsi="Segoe UI" w:cs="Segoe UI"/>
        </w:rPr>
        <w:t xml:space="preserve">zmocněnce </w:t>
      </w:r>
      <w:r w:rsidR="00551EAD" w:rsidRPr="007F30A5">
        <w:rPr>
          <w:rFonts w:ascii="Segoe UI" w:hAnsi="Segoe UI" w:cs="Segoe UI"/>
        </w:rPr>
        <w:t>objednatele</w:t>
      </w:r>
      <w:bookmarkEnd w:id="2"/>
      <w:bookmarkEnd w:id="3"/>
      <w:r w:rsidR="00551EAD" w:rsidRPr="007F30A5">
        <w:rPr>
          <w:rFonts w:ascii="Segoe UI" w:hAnsi="Segoe UI" w:cs="Segoe UI"/>
        </w:rPr>
        <w:t xml:space="preserve"> </w:t>
      </w:r>
      <w:r w:rsidR="005F2804" w:rsidRPr="007F30A5">
        <w:rPr>
          <w:rFonts w:ascii="Segoe UI" w:hAnsi="Segoe UI" w:cs="Segoe UI"/>
        </w:rPr>
        <w:t xml:space="preserve">uveřejněné na profilu zadavatele </w:t>
      </w:r>
      <w:r w:rsidR="00447392" w:rsidRPr="007F30A5">
        <w:rPr>
          <w:rFonts w:ascii="Segoe UI" w:hAnsi="Segoe UI" w:cs="Segoe UI"/>
        </w:rPr>
        <w:t>(dále jen „</w:t>
      </w:r>
      <w:r w:rsidR="00551EAD" w:rsidRPr="007F30A5">
        <w:rPr>
          <w:rFonts w:ascii="Segoe UI" w:hAnsi="Segoe UI" w:cs="Segoe UI"/>
          <w:b/>
        </w:rPr>
        <w:t>zadávací dokumentace</w:t>
      </w:r>
      <w:r w:rsidR="00447392" w:rsidRPr="007F30A5">
        <w:rPr>
          <w:rFonts w:ascii="Segoe UI" w:hAnsi="Segoe UI" w:cs="Segoe UI"/>
        </w:rPr>
        <w:t>“)</w:t>
      </w:r>
      <w:r w:rsidR="00551EAD" w:rsidRPr="007F30A5">
        <w:rPr>
          <w:rFonts w:ascii="Segoe UI" w:hAnsi="Segoe UI" w:cs="Segoe UI"/>
        </w:rPr>
        <w:t>.</w:t>
      </w:r>
    </w:p>
    <w:p w14:paraId="37CA9C89" w14:textId="77777777" w:rsidR="00EC133E" w:rsidRPr="007F30A5" w:rsidRDefault="00551EAD" w:rsidP="007F30A5">
      <w:pPr>
        <w:pStyle w:val="Textkomente"/>
        <w:numPr>
          <w:ilvl w:val="0"/>
          <w:numId w:val="7"/>
        </w:numPr>
        <w:spacing w:before="120" w:line="276" w:lineRule="auto"/>
        <w:ind w:left="357" w:hanging="357"/>
        <w:jc w:val="both"/>
        <w:rPr>
          <w:rFonts w:ascii="Segoe UI" w:hAnsi="Segoe UI" w:cs="Segoe UI"/>
        </w:rPr>
      </w:pPr>
      <w:r w:rsidRPr="007F30A5">
        <w:rPr>
          <w:rFonts w:ascii="Segoe UI" w:hAnsi="Segoe UI" w:cs="Segoe UI"/>
        </w:rPr>
        <w:t xml:space="preserve">Za podmínek stanovených v zadávací dokumentaci </w:t>
      </w:r>
      <w:r w:rsidR="002D0DA1" w:rsidRPr="007F30A5">
        <w:rPr>
          <w:rFonts w:ascii="Segoe UI" w:hAnsi="Segoe UI" w:cs="Segoe UI"/>
        </w:rPr>
        <w:t xml:space="preserve">zmocněnec </w:t>
      </w:r>
      <w:r w:rsidRPr="007F30A5">
        <w:rPr>
          <w:rFonts w:ascii="Segoe UI" w:hAnsi="Segoe UI" w:cs="Segoe UI"/>
        </w:rPr>
        <w:t>objednatel</w:t>
      </w:r>
      <w:r w:rsidR="002D0DA1" w:rsidRPr="007F30A5">
        <w:rPr>
          <w:rFonts w:ascii="Segoe UI" w:hAnsi="Segoe UI" w:cs="Segoe UI"/>
        </w:rPr>
        <w:t>e</w:t>
      </w:r>
      <w:r w:rsidRPr="007F30A5">
        <w:rPr>
          <w:rFonts w:ascii="Segoe UI" w:hAnsi="Segoe UI" w:cs="Segoe UI"/>
        </w:rPr>
        <w:t xml:space="preserve"> vybral z</w:t>
      </w:r>
      <w:r w:rsidR="00937DF5" w:rsidRPr="007F30A5">
        <w:rPr>
          <w:rFonts w:ascii="Segoe UI" w:hAnsi="Segoe UI" w:cs="Segoe UI"/>
        </w:rPr>
        <w:t xml:space="preserve"> podaných </w:t>
      </w:r>
      <w:r w:rsidRPr="007F30A5">
        <w:rPr>
          <w:rFonts w:ascii="Segoe UI" w:hAnsi="Segoe UI" w:cs="Segoe UI"/>
        </w:rPr>
        <w:t>nabídek jako nejvhodnější nabídku zhotovitele</w:t>
      </w:r>
      <w:bookmarkStart w:id="4" w:name="_Ref328986672"/>
      <w:r w:rsidR="002F250D" w:rsidRPr="007F30A5">
        <w:rPr>
          <w:rFonts w:ascii="Segoe UI" w:hAnsi="Segoe UI" w:cs="Segoe UI"/>
        </w:rPr>
        <w:t xml:space="preserve">, jejíž součástí je i </w:t>
      </w:r>
      <w:r w:rsidR="002D0C9F" w:rsidRPr="007F30A5">
        <w:rPr>
          <w:rFonts w:ascii="Segoe UI" w:hAnsi="Segoe UI" w:cs="Segoe UI"/>
        </w:rPr>
        <w:t xml:space="preserve">výkaz výměr včetně </w:t>
      </w:r>
      <w:r w:rsidR="002F250D" w:rsidRPr="007F30A5">
        <w:rPr>
          <w:rFonts w:ascii="Segoe UI" w:hAnsi="Segoe UI" w:cs="Segoe UI"/>
        </w:rPr>
        <w:t>položkov</w:t>
      </w:r>
      <w:r w:rsidR="002D0C9F" w:rsidRPr="007F30A5">
        <w:rPr>
          <w:rFonts w:ascii="Segoe UI" w:hAnsi="Segoe UI" w:cs="Segoe UI"/>
        </w:rPr>
        <w:t xml:space="preserve">ého </w:t>
      </w:r>
      <w:r w:rsidR="002F250D" w:rsidRPr="007F30A5">
        <w:rPr>
          <w:rFonts w:ascii="Segoe UI" w:hAnsi="Segoe UI" w:cs="Segoe UI"/>
        </w:rPr>
        <w:t>rozpočt</w:t>
      </w:r>
      <w:r w:rsidR="002D0C9F" w:rsidRPr="007F30A5">
        <w:rPr>
          <w:rFonts w:ascii="Segoe UI" w:hAnsi="Segoe UI" w:cs="Segoe UI"/>
        </w:rPr>
        <w:t>u</w:t>
      </w:r>
      <w:r w:rsidR="00302577" w:rsidRPr="007F30A5">
        <w:rPr>
          <w:rFonts w:ascii="Segoe UI" w:hAnsi="Segoe UI" w:cs="Segoe UI"/>
        </w:rPr>
        <w:t xml:space="preserve"> (dále jen „</w:t>
      </w:r>
      <w:r w:rsidRPr="007F30A5">
        <w:rPr>
          <w:rFonts w:ascii="Segoe UI" w:hAnsi="Segoe UI" w:cs="Segoe UI"/>
          <w:b/>
        </w:rPr>
        <w:t>nabídka</w:t>
      </w:r>
      <w:r w:rsidR="00302577" w:rsidRPr="007F30A5">
        <w:rPr>
          <w:rFonts w:ascii="Segoe UI" w:hAnsi="Segoe UI" w:cs="Segoe UI"/>
        </w:rPr>
        <w:t>“)</w:t>
      </w:r>
      <w:r w:rsidRPr="007F30A5">
        <w:rPr>
          <w:rFonts w:ascii="Segoe UI" w:hAnsi="Segoe UI" w:cs="Segoe UI"/>
        </w:rPr>
        <w:t>.</w:t>
      </w:r>
    </w:p>
    <w:p w14:paraId="72E41181" w14:textId="77777777" w:rsidR="00EC133E" w:rsidRPr="007F30A5" w:rsidRDefault="00551EAD" w:rsidP="007F30A5">
      <w:pPr>
        <w:pStyle w:val="Textkomente"/>
        <w:numPr>
          <w:ilvl w:val="0"/>
          <w:numId w:val="7"/>
        </w:numPr>
        <w:spacing w:before="120" w:line="276" w:lineRule="auto"/>
        <w:ind w:left="357" w:hanging="357"/>
        <w:jc w:val="both"/>
        <w:rPr>
          <w:rFonts w:ascii="Segoe UI" w:hAnsi="Segoe UI" w:cs="Segoe UI"/>
        </w:rPr>
      </w:pPr>
      <w:r w:rsidRPr="007F30A5">
        <w:rPr>
          <w:rFonts w:ascii="Segoe UI" w:hAnsi="Segoe UI" w:cs="Segoe UI"/>
        </w:rPr>
        <w:lastRenderedPageBreak/>
        <w:t>Objednatel prohlašuje, že splňuje veškeré podmínky a požadavky v této Smlouvě stanovené a je oprávněn tuto Smlouvu uzavřít a řádně plnit své povinnosti v ní obsažené</w:t>
      </w:r>
      <w:r w:rsidR="00C04B04" w:rsidRPr="007F30A5">
        <w:rPr>
          <w:rFonts w:ascii="Segoe UI" w:hAnsi="Segoe UI" w:cs="Segoe UI"/>
        </w:rPr>
        <w:t>.</w:t>
      </w:r>
    </w:p>
    <w:p w14:paraId="3280649F" w14:textId="77777777" w:rsidR="00EC133E" w:rsidRPr="007F30A5" w:rsidRDefault="00551EAD" w:rsidP="007F30A5">
      <w:pPr>
        <w:pStyle w:val="Podnadpis"/>
        <w:numPr>
          <w:ilvl w:val="0"/>
          <w:numId w:val="7"/>
        </w:numPr>
        <w:spacing w:before="120" w:line="276" w:lineRule="auto"/>
        <w:ind w:left="357" w:hanging="357"/>
        <w:jc w:val="both"/>
        <w:rPr>
          <w:rFonts w:ascii="Segoe UI" w:hAnsi="Segoe UI" w:cs="Segoe UI"/>
          <w:b w:val="0"/>
          <w:sz w:val="22"/>
          <w:szCs w:val="22"/>
        </w:rPr>
      </w:pPr>
      <w:r w:rsidRPr="007F30A5">
        <w:rPr>
          <w:rFonts w:ascii="Segoe UI" w:hAnsi="Segoe UI" w:cs="Segoe UI"/>
          <w:b w:val="0"/>
          <w:sz w:val="22"/>
          <w:szCs w:val="22"/>
        </w:rPr>
        <w:t xml:space="preserve">Zhotovitel </w:t>
      </w:r>
      <w:bookmarkEnd w:id="4"/>
      <w:r w:rsidRPr="007F30A5">
        <w:rPr>
          <w:rFonts w:ascii="Segoe UI" w:hAnsi="Segoe UI" w:cs="Segoe UI"/>
          <w:b w:val="0"/>
          <w:sz w:val="22"/>
          <w:szCs w:val="22"/>
        </w:rPr>
        <w:t>prohlašuje, že splňuje veškeré podmínky a požadavky v této Smlouvě stanovené a je oprávněn tuto Smlouvu uzavřít a řádně plnit své povinnosti v ní obsažené</w:t>
      </w:r>
      <w:r w:rsidR="00127972" w:rsidRPr="007F30A5">
        <w:rPr>
          <w:rFonts w:ascii="Segoe UI" w:hAnsi="Segoe UI" w:cs="Segoe UI"/>
          <w:b w:val="0"/>
          <w:sz w:val="22"/>
          <w:szCs w:val="22"/>
        </w:rPr>
        <w:t>.</w:t>
      </w:r>
    </w:p>
    <w:p w14:paraId="02A0EAD4" w14:textId="77777777" w:rsidR="008D25ED" w:rsidRPr="007F30A5" w:rsidRDefault="008D25ED" w:rsidP="007F30A5">
      <w:pPr>
        <w:spacing w:line="276" w:lineRule="auto"/>
        <w:rPr>
          <w:rFonts w:ascii="Segoe UI" w:hAnsi="Segoe UI" w:cs="Segoe UI"/>
          <w:b/>
          <w:szCs w:val="22"/>
        </w:rPr>
      </w:pPr>
    </w:p>
    <w:p w14:paraId="725D69EE" w14:textId="77777777" w:rsidR="00465364" w:rsidRPr="007F30A5" w:rsidRDefault="00465364" w:rsidP="007F30A5">
      <w:pPr>
        <w:spacing w:line="276" w:lineRule="auto"/>
        <w:rPr>
          <w:rFonts w:ascii="Segoe UI" w:hAnsi="Segoe UI" w:cs="Segoe UI"/>
          <w:b/>
          <w:szCs w:val="22"/>
        </w:rPr>
      </w:pPr>
    </w:p>
    <w:bookmarkEnd w:id="0"/>
    <w:p w14:paraId="04B5C208" w14:textId="77777777" w:rsidR="00732790" w:rsidRPr="007F30A5" w:rsidRDefault="007F11C5" w:rsidP="007F30A5">
      <w:pPr>
        <w:spacing w:line="276" w:lineRule="auto"/>
        <w:jc w:val="center"/>
        <w:rPr>
          <w:rFonts w:ascii="Segoe UI" w:hAnsi="Segoe UI" w:cs="Segoe UI"/>
          <w:b/>
          <w:szCs w:val="22"/>
        </w:rPr>
      </w:pPr>
      <w:r w:rsidRPr="007F30A5">
        <w:rPr>
          <w:rFonts w:ascii="Segoe UI" w:hAnsi="Segoe UI" w:cs="Segoe UI"/>
          <w:b/>
          <w:szCs w:val="22"/>
        </w:rPr>
        <w:t>Článek II</w:t>
      </w:r>
      <w:r w:rsidR="006D6DB2" w:rsidRPr="007F30A5">
        <w:rPr>
          <w:rFonts w:ascii="Segoe UI" w:hAnsi="Segoe UI" w:cs="Segoe UI"/>
          <w:b/>
          <w:szCs w:val="22"/>
        </w:rPr>
        <w:t>I.</w:t>
      </w:r>
    </w:p>
    <w:p w14:paraId="4BE16CF8" w14:textId="77777777" w:rsidR="00D411BD" w:rsidRPr="007F30A5" w:rsidRDefault="00D411BD" w:rsidP="007F30A5">
      <w:pPr>
        <w:spacing w:line="276" w:lineRule="auto"/>
        <w:jc w:val="center"/>
        <w:rPr>
          <w:rFonts w:ascii="Segoe UI" w:hAnsi="Segoe UI" w:cs="Segoe UI"/>
          <w:b/>
          <w:szCs w:val="22"/>
        </w:rPr>
      </w:pPr>
      <w:r w:rsidRPr="007F30A5">
        <w:rPr>
          <w:rFonts w:ascii="Segoe UI" w:hAnsi="Segoe UI" w:cs="Segoe UI"/>
          <w:b/>
          <w:szCs w:val="22"/>
        </w:rPr>
        <w:t xml:space="preserve">Předmět </w:t>
      </w:r>
      <w:r w:rsidR="00C82A4B" w:rsidRPr="007F30A5">
        <w:rPr>
          <w:rFonts w:ascii="Segoe UI" w:hAnsi="Segoe UI" w:cs="Segoe UI"/>
          <w:b/>
          <w:szCs w:val="22"/>
        </w:rPr>
        <w:t xml:space="preserve">a účel </w:t>
      </w:r>
      <w:r w:rsidRPr="007F30A5">
        <w:rPr>
          <w:rFonts w:ascii="Segoe UI" w:hAnsi="Segoe UI" w:cs="Segoe UI"/>
          <w:b/>
          <w:szCs w:val="22"/>
        </w:rPr>
        <w:t>Smlouvy</w:t>
      </w:r>
    </w:p>
    <w:p w14:paraId="221E4B8C" w14:textId="77777777" w:rsidR="00F0025C" w:rsidRPr="007F30A5" w:rsidRDefault="00551EAD" w:rsidP="007F30A5">
      <w:pPr>
        <w:numPr>
          <w:ilvl w:val="0"/>
          <w:numId w:val="50"/>
        </w:numPr>
        <w:spacing w:before="120" w:line="276" w:lineRule="auto"/>
        <w:ind w:left="426" w:hanging="426"/>
        <w:rPr>
          <w:rFonts w:ascii="Segoe UI" w:hAnsi="Segoe UI" w:cs="Segoe UI"/>
          <w:szCs w:val="22"/>
        </w:rPr>
      </w:pPr>
      <w:bookmarkStart w:id="5" w:name="_Hlk23862909"/>
      <w:r w:rsidRPr="007F30A5">
        <w:rPr>
          <w:rFonts w:ascii="Segoe UI" w:hAnsi="Segoe UI" w:cs="Segoe UI"/>
          <w:szCs w:val="22"/>
        </w:rPr>
        <w:t xml:space="preserve">Zhotovitel se zavazuje provést pro objednatele </w:t>
      </w:r>
      <w:r w:rsidR="00B13C45" w:rsidRPr="007F30A5">
        <w:rPr>
          <w:rFonts w:ascii="Segoe UI" w:hAnsi="Segoe UI" w:cs="Segoe UI"/>
          <w:szCs w:val="22"/>
        </w:rPr>
        <w:t>svým jménem</w:t>
      </w:r>
      <w:r w:rsidR="0057222A" w:rsidRPr="007F30A5">
        <w:rPr>
          <w:rFonts w:ascii="Segoe UI" w:hAnsi="Segoe UI" w:cs="Segoe UI"/>
          <w:szCs w:val="22"/>
        </w:rPr>
        <w:t>,</w:t>
      </w:r>
      <w:r w:rsidR="00B13C45" w:rsidRPr="007F30A5">
        <w:rPr>
          <w:rFonts w:ascii="Segoe UI" w:hAnsi="Segoe UI" w:cs="Segoe UI"/>
          <w:szCs w:val="22"/>
        </w:rPr>
        <w:t xml:space="preserve"> na vlastní zodpovědnost, ve smluveném termínu, na své náklady a nebezpečí</w:t>
      </w:r>
      <w:r w:rsidR="0057222A" w:rsidRPr="007F30A5">
        <w:rPr>
          <w:rFonts w:ascii="Segoe UI" w:hAnsi="Segoe UI" w:cs="Segoe UI"/>
          <w:szCs w:val="22"/>
        </w:rPr>
        <w:t xml:space="preserve"> dílo</w:t>
      </w:r>
      <w:r w:rsidRPr="007F30A5">
        <w:rPr>
          <w:rFonts w:ascii="Segoe UI" w:hAnsi="Segoe UI" w:cs="Segoe UI"/>
          <w:szCs w:val="22"/>
        </w:rPr>
        <w:t>:</w:t>
      </w:r>
    </w:p>
    <w:p w14:paraId="7F451172" w14:textId="77777777" w:rsidR="00EC133E" w:rsidRPr="007F30A5" w:rsidRDefault="00EC133E" w:rsidP="007F30A5">
      <w:pPr>
        <w:spacing w:before="120" w:line="276" w:lineRule="auto"/>
        <w:ind w:left="426"/>
        <w:rPr>
          <w:rFonts w:ascii="Segoe UI" w:hAnsi="Segoe UI" w:cs="Segoe UI"/>
          <w:szCs w:val="22"/>
        </w:rPr>
      </w:pPr>
    </w:p>
    <w:p w14:paraId="17BB4F95" w14:textId="77777777" w:rsidR="00F0025C" w:rsidRPr="007F30A5" w:rsidRDefault="00551EAD" w:rsidP="007F30A5">
      <w:pPr>
        <w:spacing w:line="276" w:lineRule="auto"/>
        <w:ind w:left="426" w:hanging="426"/>
        <w:jc w:val="center"/>
        <w:rPr>
          <w:rFonts w:ascii="Segoe UI" w:hAnsi="Segoe UI" w:cs="Segoe UI"/>
          <w:b/>
          <w:szCs w:val="22"/>
        </w:rPr>
      </w:pPr>
      <w:r w:rsidRPr="007F30A5">
        <w:rPr>
          <w:rFonts w:ascii="Segoe UI" w:hAnsi="Segoe UI" w:cs="Segoe UI"/>
          <w:b/>
          <w:szCs w:val="22"/>
        </w:rPr>
        <w:t>„</w:t>
      </w:r>
      <w:r w:rsidR="00E063B4" w:rsidRPr="007F30A5">
        <w:rPr>
          <w:rFonts w:ascii="Segoe UI" w:hAnsi="Segoe UI" w:cs="Segoe UI"/>
          <w:b/>
          <w:szCs w:val="22"/>
        </w:rPr>
        <w:t>Stavební úpravu kobek</w:t>
      </w:r>
      <w:r w:rsidR="00A7338F" w:rsidRPr="007F30A5">
        <w:rPr>
          <w:rFonts w:ascii="Segoe UI" w:hAnsi="Segoe UI" w:cs="Segoe UI"/>
          <w:b/>
          <w:szCs w:val="22"/>
        </w:rPr>
        <w:t xml:space="preserve">, </w:t>
      </w:r>
      <w:r w:rsidR="009600F4" w:rsidRPr="007F30A5">
        <w:rPr>
          <w:rFonts w:ascii="Segoe UI" w:hAnsi="Segoe UI" w:cs="Segoe UI"/>
          <w:b/>
          <w:szCs w:val="22"/>
        </w:rPr>
        <w:t xml:space="preserve">dílčí </w:t>
      </w:r>
      <w:r w:rsidR="00A7338F" w:rsidRPr="007F30A5">
        <w:rPr>
          <w:rFonts w:ascii="Segoe UI" w:hAnsi="Segoe UI" w:cs="Segoe UI"/>
          <w:b/>
          <w:szCs w:val="22"/>
        </w:rPr>
        <w:t>část</w:t>
      </w:r>
      <w:r w:rsidR="009600F4" w:rsidRPr="007F30A5">
        <w:rPr>
          <w:rFonts w:ascii="Segoe UI" w:hAnsi="Segoe UI" w:cs="Segoe UI"/>
          <w:b/>
          <w:szCs w:val="22"/>
        </w:rPr>
        <w:t xml:space="preserve"> číslo</w:t>
      </w:r>
      <w:r w:rsidR="00A7338F" w:rsidRPr="007F30A5">
        <w:rPr>
          <w:rFonts w:ascii="Segoe UI" w:hAnsi="Segoe UI" w:cs="Segoe UI"/>
          <w:b/>
          <w:szCs w:val="22"/>
        </w:rPr>
        <w:t xml:space="preserve"> </w:t>
      </w:r>
      <w:r w:rsidR="000A5AF6">
        <w:rPr>
          <w:rFonts w:ascii="Segoe UI" w:hAnsi="Segoe UI" w:cs="Segoe UI"/>
          <w:b/>
          <w:szCs w:val="22"/>
        </w:rPr>
        <w:t>druhá</w:t>
      </w:r>
      <w:r w:rsidR="009600F4" w:rsidRPr="007F30A5">
        <w:rPr>
          <w:rFonts w:ascii="Segoe UI" w:hAnsi="Segoe UI" w:cs="Segoe UI"/>
          <w:b/>
          <w:szCs w:val="22"/>
        </w:rPr>
        <w:t xml:space="preserve"> s názvem </w:t>
      </w:r>
      <w:r w:rsidR="00206BDA">
        <w:rPr>
          <w:rFonts w:ascii="Segoe UI" w:hAnsi="Segoe UI" w:cs="Segoe UI"/>
          <w:b/>
          <w:szCs w:val="22"/>
        </w:rPr>
        <w:t>St</w:t>
      </w:r>
      <w:r w:rsidR="000A5AF6">
        <w:rPr>
          <w:rFonts w:ascii="Segoe UI" w:hAnsi="Segoe UI" w:cs="Segoe UI"/>
          <w:b/>
          <w:szCs w:val="22"/>
        </w:rPr>
        <w:t>avební úpravy vybraných kobek – Dvořákovo nábřeží – kobky 19 a 20</w:t>
      </w:r>
      <w:r w:rsidRPr="007F30A5">
        <w:rPr>
          <w:rFonts w:ascii="Segoe UI" w:hAnsi="Segoe UI" w:cs="Segoe UI"/>
          <w:b/>
          <w:szCs w:val="22"/>
        </w:rPr>
        <w:t xml:space="preserve">“ </w:t>
      </w:r>
      <w:r w:rsidRPr="007F30A5">
        <w:rPr>
          <w:rFonts w:ascii="Segoe UI" w:hAnsi="Segoe UI" w:cs="Segoe UI"/>
          <w:szCs w:val="22"/>
        </w:rPr>
        <w:t>(dále jen „</w:t>
      </w:r>
      <w:r w:rsidRPr="007F30A5">
        <w:rPr>
          <w:rFonts w:ascii="Segoe UI" w:hAnsi="Segoe UI" w:cs="Segoe UI"/>
          <w:b/>
          <w:szCs w:val="22"/>
        </w:rPr>
        <w:t>dílo</w:t>
      </w:r>
      <w:r w:rsidRPr="007F30A5">
        <w:rPr>
          <w:rFonts w:ascii="Segoe UI" w:hAnsi="Segoe UI" w:cs="Segoe UI"/>
          <w:szCs w:val="22"/>
        </w:rPr>
        <w:t>“).</w:t>
      </w:r>
    </w:p>
    <w:p w14:paraId="07E8C2B3" w14:textId="77777777" w:rsidR="00B54DEA" w:rsidRPr="007F30A5" w:rsidRDefault="00B54DEA" w:rsidP="007F30A5">
      <w:pPr>
        <w:spacing w:line="276" w:lineRule="auto"/>
        <w:ind w:left="426"/>
        <w:rPr>
          <w:rFonts w:ascii="Segoe UI" w:hAnsi="Segoe UI" w:cs="Segoe UI"/>
          <w:szCs w:val="22"/>
        </w:rPr>
      </w:pPr>
    </w:p>
    <w:p w14:paraId="07821004" w14:textId="77777777" w:rsidR="00F0025C" w:rsidRPr="007F30A5" w:rsidRDefault="00551EAD" w:rsidP="007F30A5">
      <w:pPr>
        <w:spacing w:line="276" w:lineRule="auto"/>
        <w:ind w:left="426"/>
        <w:rPr>
          <w:rFonts w:ascii="Segoe UI" w:hAnsi="Segoe UI" w:cs="Segoe UI"/>
          <w:szCs w:val="22"/>
        </w:rPr>
      </w:pPr>
      <w:r w:rsidRPr="007F30A5">
        <w:rPr>
          <w:rFonts w:ascii="Segoe UI" w:hAnsi="Segoe UI" w:cs="Segoe UI"/>
          <w:szCs w:val="22"/>
        </w:rPr>
        <w:t>Zhotovení díla je objednatelem požadováno v rozsahu a kvalitě dané Smlouvou, zadávací dokumentací a dle specifikace uvedené v podkladech vymezených v odstavci 4 tohoto článku (dále jen „</w:t>
      </w:r>
      <w:r w:rsidRPr="007F30A5">
        <w:rPr>
          <w:rFonts w:ascii="Segoe UI" w:hAnsi="Segoe UI" w:cs="Segoe UI"/>
          <w:b/>
          <w:szCs w:val="22"/>
        </w:rPr>
        <w:t>podklady</w:t>
      </w:r>
      <w:r w:rsidR="00037FE8" w:rsidRPr="007F30A5">
        <w:rPr>
          <w:rFonts w:ascii="Segoe UI" w:hAnsi="Segoe UI" w:cs="Segoe UI"/>
          <w:b/>
          <w:szCs w:val="22"/>
        </w:rPr>
        <w:t xml:space="preserve"> pro zhotovení díla</w:t>
      </w:r>
      <w:r w:rsidRPr="007F30A5">
        <w:rPr>
          <w:rFonts w:ascii="Segoe UI" w:hAnsi="Segoe UI" w:cs="Segoe UI"/>
          <w:szCs w:val="22"/>
        </w:rPr>
        <w:t>“), zhotovitel se zavazuje dílo takto provést.</w:t>
      </w:r>
    </w:p>
    <w:p w14:paraId="23AD2BC4" w14:textId="77777777" w:rsidR="00A778C0" w:rsidRPr="007F30A5" w:rsidRDefault="00A778C0" w:rsidP="007F30A5">
      <w:pPr>
        <w:spacing w:line="276" w:lineRule="auto"/>
        <w:ind w:left="426"/>
        <w:rPr>
          <w:rFonts w:ascii="Segoe UI" w:hAnsi="Segoe UI" w:cs="Segoe UI"/>
          <w:szCs w:val="22"/>
        </w:rPr>
      </w:pPr>
    </w:p>
    <w:p w14:paraId="4574CE87" w14:textId="77777777" w:rsidR="00EC133E" w:rsidRPr="007F30A5" w:rsidRDefault="00551EAD" w:rsidP="007F30A5">
      <w:pPr>
        <w:pStyle w:val="Zkladntext"/>
        <w:suppressAutoHyphens/>
        <w:spacing w:line="276" w:lineRule="auto"/>
        <w:ind w:left="426"/>
        <w:rPr>
          <w:rFonts w:ascii="Segoe UI" w:hAnsi="Segoe UI" w:cs="Segoe UI"/>
          <w:szCs w:val="22"/>
        </w:rPr>
      </w:pPr>
      <w:r w:rsidRPr="007F30A5">
        <w:rPr>
          <w:rFonts w:ascii="Segoe UI" w:hAnsi="Segoe UI" w:cs="Segoe UI"/>
          <w:szCs w:val="22"/>
        </w:rPr>
        <w:t>Součástí díla jsou veškeré práce, činnosti, dodávky materiálu vedoucí ke zhotovení díla dle této Smlouvy, zejména ty, uvedené pod písmenem A) níže.</w:t>
      </w:r>
      <w:r w:rsidR="00D82282" w:rsidRPr="007F30A5">
        <w:rPr>
          <w:rFonts w:ascii="Segoe UI" w:hAnsi="Segoe UI" w:cs="Segoe UI"/>
          <w:color w:val="000000"/>
          <w:szCs w:val="22"/>
        </w:rPr>
        <w:t xml:space="preserve"> </w:t>
      </w:r>
      <w:r w:rsidRPr="007F30A5">
        <w:rPr>
          <w:rFonts w:ascii="Segoe UI" w:hAnsi="Segoe UI" w:cs="Segoe UI"/>
          <w:szCs w:val="22"/>
        </w:rPr>
        <w:t>Součástí díla nejsou práce a činnosti jak jsou tyto specifikov</w:t>
      </w:r>
      <w:r w:rsidR="009A09AC">
        <w:rPr>
          <w:rFonts w:ascii="Segoe UI" w:hAnsi="Segoe UI" w:cs="Segoe UI"/>
          <w:szCs w:val="22"/>
        </w:rPr>
        <w:t>á</w:t>
      </w:r>
      <w:r w:rsidRPr="007F30A5">
        <w:rPr>
          <w:rFonts w:ascii="Segoe UI" w:hAnsi="Segoe UI" w:cs="Segoe UI"/>
          <w:szCs w:val="22"/>
        </w:rPr>
        <w:t>n</w:t>
      </w:r>
      <w:r w:rsidR="009A09AC">
        <w:rPr>
          <w:rFonts w:ascii="Segoe UI" w:hAnsi="Segoe UI" w:cs="Segoe UI"/>
          <w:szCs w:val="22"/>
        </w:rPr>
        <w:t>y</w:t>
      </w:r>
      <w:r w:rsidRPr="007F30A5">
        <w:rPr>
          <w:rFonts w:ascii="Segoe UI" w:hAnsi="Segoe UI" w:cs="Segoe UI"/>
          <w:szCs w:val="22"/>
        </w:rPr>
        <w:t xml:space="preserve"> pod písmenem B) níže.</w:t>
      </w:r>
      <w:r w:rsidR="004B25D3" w:rsidRPr="007F30A5">
        <w:rPr>
          <w:rFonts w:ascii="Segoe UI" w:hAnsi="Segoe UI" w:cs="Segoe UI"/>
          <w:szCs w:val="22"/>
        </w:rPr>
        <w:t xml:space="preserve"> </w:t>
      </w:r>
    </w:p>
    <w:p w14:paraId="2D23E018" w14:textId="77777777" w:rsidR="00EC133E" w:rsidRPr="007F30A5" w:rsidRDefault="00551EAD" w:rsidP="007F30A5">
      <w:pPr>
        <w:pStyle w:val="Odstavec"/>
        <w:numPr>
          <w:ilvl w:val="0"/>
          <w:numId w:val="53"/>
        </w:numPr>
        <w:spacing w:before="120" w:line="276" w:lineRule="auto"/>
        <w:ind w:left="851" w:hanging="426"/>
        <w:jc w:val="both"/>
        <w:rPr>
          <w:rFonts w:ascii="Segoe UI" w:hAnsi="Segoe UI" w:cs="Segoe UI"/>
          <w:sz w:val="22"/>
          <w:szCs w:val="22"/>
        </w:rPr>
      </w:pPr>
      <w:r w:rsidRPr="007F30A5">
        <w:rPr>
          <w:rFonts w:ascii="Segoe UI" w:hAnsi="Segoe UI" w:cs="Segoe UI"/>
          <w:sz w:val="22"/>
          <w:szCs w:val="22"/>
        </w:rPr>
        <w:t>Součástí díla (plnění zhotovitele) je mimo jiné:</w:t>
      </w:r>
    </w:p>
    <w:p w14:paraId="5458C465" w14:textId="77777777" w:rsidR="00EC133E" w:rsidRPr="007F30A5" w:rsidRDefault="00551EAD" w:rsidP="007F30A5">
      <w:pPr>
        <w:pStyle w:val="Odstavec"/>
        <w:numPr>
          <w:ilvl w:val="0"/>
          <w:numId w:val="51"/>
        </w:numPr>
        <w:tabs>
          <w:tab w:val="num" w:pos="1276"/>
        </w:tabs>
        <w:spacing w:line="276" w:lineRule="auto"/>
        <w:ind w:left="1276" w:hanging="426"/>
        <w:jc w:val="both"/>
        <w:rPr>
          <w:rFonts w:ascii="Segoe UI" w:hAnsi="Segoe UI" w:cs="Segoe UI"/>
          <w:sz w:val="22"/>
          <w:szCs w:val="22"/>
        </w:rPr>
      </w:pPr>
      <w:r w:rsidRPr="007F30A5">
        <w:rPr>
          <w:rFonts w:ascii="Segoe UI" w:hAnsi="Segoe UI" w:cs="Segoe UI"/>
          <w:sz w:val="22"/>
          <w:szCs w:val="22"/>
        </w:rPr>
        <w:t xml:space="preserve">odvoz a </w:t>
      </w:r>
      <w:r w:rsidR="009A09AC">
        <w:rPr>
          <w:rFonts w:ascii="Segoe UI" w:hAnsi="Segoe UI" w:cs="Segoe UI"/>
          <w:sz w:val="22"/>
          <w:szCs w:val="22"/>
        </w:rPr>
        <w:t>likvidace</w:t>
      </w:r>
      <w:r w:rsidRPr="007F30A5">
        <w:rPr>
          <w:rFonts w:ascii="Segoe UI" w:hAnsi="Segoe UI" w:cs="Segoe UI"/>
          <w:sz w:val="22"/>
          <w:szCs w:val="22"/>
        </w:rPr>
        <w:t xml:space="preserve"> odpadu vyprodukovaného zhotovitelem </w:t>
      </w:r>
      <w:r w:rsidR="001D4FBD" w:rsidRPr="007F30A5">
        <w:rPr>
          <w:rFonts w:ascii="Segoe UI" w:hAnsi="Segoe UI" w:cs="Segoe UI"/>
          <w:sz w:val="22"/>
          <w:szCs w:val="22"/>
        </w:rPr>
        <w:t>dle obecně závazných právních předpisů</w:t>
      </w:r>
      <w:r w:rsidRPr="007F30A5">
        <w:rPr>
          <w:rFonts w:ascii="Segoe UI" w:hAnsi="Segoe UI" w:cs="Segoe UI"/>
          <w:sz w:val="22"/>
          <w:szCs w:val="22"/>
        </w:rPr>
        <w:t>;</w:t>
      </w:r>
    </w:p>
    <w:p w14:paraId="6C734210" w14:textId="77777777" w:rsidR="00EC133E" w:rsidRPr="007F30A5" w:rsidRDefault="00551EAD" w:rsidP="007F30A5">
      <w:pPr>
        <w:pStyle w:val="Odstavec"/>
        <w:numPr>
          <w:ilvl w:val="0"/>
          <w:numId w:val="51"/>
        </w:numPr>
        <w:tabs>
          <w:tab w:val="num" w:pos="1276"/>
        </w:tabs>
        <w:spacing w:line="276" w:lineRule="auto"/>
        <w:ind w:left="1276" w:hanging="426"/>
        <w:jc w:val="both"/>
        <w:rPr>
          <w:rFonts w:ascii="Segoe UI" w:hAnsi="Segoe UI" w:cs="Segoe UI"/>
          <w:sz w:val="22"/>
          <w:szCs w:val="22"/>
        </w:rPr>
      </w:pPr>
      <w:r w:rsidRPr="007F30A5">
        <w:rPr>
          <w:rFonts w:ascii="Segoe UI" w:hAnsi="Segoe UI" w:cs="Segoe UI"/>
          <w:sz w:val="22"/>
          <w:szCs w:val="22"/>
        </w:rPr>
        <w:t xml:space="preserve">provedení všech předepsaných, potřebných nebo smluvně sjednaných zkoušek, a to včetně zabezpečení revizí a atestů ve smyslu technických norem vztahujících se na </w:t>
      </w:r>
      <w:r w:rsidR="009A09AC">
        <w:rPr>
          <w:rFonts w:ascii="Segoe UI" w:hAnsi="Segoe UI" w:cs="Segoe UI"/>
          <w:sz w:val="22"/>
          <w:szCs w:val="22"/>
        </w:rPr>
        <w:t>dotčené</w:t>
      </w:r>
      <w:r w:rsidRPr="007F30A5">
        <w:rPr>
          <w:rFonts w:ascii="Segoe UI" w:hAnsi="Segoe UI" w:cs="Segoe UI"/>
          <w:sz w:val="22"/>
          <w:szCs w:val="22"/>
        </w:rPr>
        <w:t xml:space="preserve"> části díla, včetně zkoušek požadovaných právními předpisy, stanovisky a rozhodnutími dotčených orgánů</w:t>
      </w:r>
      <w:r w:rsidR="00BF5942" w:rsidRPr="007F30A5">
        <w:rPr>
          <w:rFonts w:ascii="Segoe UI" w:hAnsi="Segoe UI" w:cs="Segoe UI"/>
          <w:sz w:val="22"/>
          <w:szCs w:val="22"/>
        </w:rPr>
        <w:t>,</w:t>
      </w:r>
      <w:r w:rsidRPr="007F30A5">
        <w:rPr>
          <w:rFonts w:ascii="Segoe UI" w:hAnsi="Segoe UI" w:cs="Segoe UI"/>
          <w:sz w:val="22"/>
          <w:szCs w:val="22"/>
        </w:rPr>
        <w:t xml:space="preserve"> </w:t>
      </w:r>
      <w:r w:rsidR="00ED05CF" w:rsidRPr="007F30A5">
        <w:rPr>
          <w:rFonts w:ascii="Segoe UI" w:hAnsi="Segoe UI" w:cs="Segoe UI"/>
          <w:sz w:val="22"/>
          <w:szCs w:val="22"/>
        </w:rPr>
        <w:t>projektovou dokumentací</w:t>
      </w:r>
      <w:r w:rsidR="00BF5942" w:rsidRPr="007F30A5">
        <w:rPr>
          <w:rFonts w:ascii="Segoe UI" w:hAnsi="Segoe UI" w:cs="Segoe UI"/>
          <w:sz w:val="22"/>
          <w:szCs w:val="22"/>
        </w:rPr>
        <w:t xml:space="preserve">, kontaktní osobou ve věcech technických objednatele, </w:t>
      </w:r>
      <w:r w:rsidRPr="007F30A5">
        <w:rPr>
          <w:rFonts w:ascii="Segoe UI" w:hAnsi="Segoe UI" w:cs="Segoe UI"/>
          <w:sz w:val="22"/>
          <w:szCs w:val="22"/>
        </w:rPr>
        <w:t>a dále zkoušek požadovaných stavebním úřadem v souvislosti s umožněním užívat dokončenou stavbu;</w:t>
      </w:r>
    </w:p>
    <w:p w14:paraId="1CBA44D1" w14:textId="77777777" w:rsidR="006206B6" w:rsidRPr="007F30A5" w:rsidRDefault="00800419" w:rsidP="007F30A5">
      <w:pPr>
        <w:pStyle w:val="Odstavec"/>
        <w:numPr>
          <w:ilvl w:val="0"/>
          <w:numId w:val="51"/>
        </w:numPr>
        <w:tabs>
          <w:tab w:val="num" w:pos="1276"/>
        </w:tabs>
        <w:spacing w:line="276" w:lineRule="auto"/>
        <w:ind w:left="1276" w:hanging="425"/>
        <w:jc w:val="both"/>
        <w:rPr>
          <w:rFonts w:ascii="Segoe UI" w:hAnsi="Segoe UI" w:cs="Segoe UI"/>
          <w:sz w:val="22"/>
          <w:szCs w:val="22"/>
        </w:rPr>
      </w:pPr>
      <w:r w:rsidRPr="007F30A5">
        <w:rPr>
          <w:rFonts w:ascii="Segoe UI" w:hAnsi="Segoe UI" w:cs="Segoe UI"/>
          <w:sz w:val="22"/>
          <w:szCs w:val="22"/>
        </w:rPr>
        <w:t xml:space="preserve">vyhotovení </w:t>
      </w:r>
      <w:r w:rsidR="00551EAD" w:rsidRPr="007F30A5">
        <w:rPr>
          <w:rFonts w:ascii="Segoe UI" w:hAnsi="Segoe UI" w:cs="Segoe UI"/>
          <w:sz w:val="22"/>
          <w:szCs w:val="22"/>
        </w:rPr>
        <w:t>dokumentace skutečného provedení díla (DSP)</w:t>
      </w:r>
      <w:r w:rsidRPr="007F30A5">
        <w:rPr>
          <w:rFonts w:ascii="Segoe UI" w:hAnsi="Segoe UI" w:cs="Segoe UI"/>
          <w:sz w:val="22"/>
          <w:szCs w:val="22"/>
        </w:rPr>
        <w:t xml:space="preserve"> s veškerými náležitostmi dle obecně zavázaných právních předpisů</w:t>
      </w:r>
      <w:r w:rsidR="006206B6" w:rsidRPr="007F30A5">
        <w:rPr>
          <w:rFonts w:ascii="Segoe UI" w:hAnsi="Segoe UI" w:cs="Segoe UI"/>
          <w:sz w:val="22"/>
          <w:szCs w:val="22"/>
        </w:rPr>
        <w:t xml:space="preserve">; vyhotovení všech dalších dokumentací potřebných pro provedení díla;  </w:t>
      </w:r>
    </w:p>
    <w:p w14:paraId="30EEDA12" w14:textId="77777777" w:rsidR="00800419" w:rsidRPr="007F30A5" w:rsidRDefault="00800419" w:rsidP="007F30A5">
      <w:pPr>
        <w:pStyle w:val="Odstavec"/>
        <w:numPr>
          <w:ilvl w:val="0"/>
          <w:numId w:val="51"/>
        </w:numPr>
        <w:spacing w:line="276" w:lineRule="auto"/>
        <w:ind w:left="1276" w:hanging="426"/>
        <w:jc w:val="both"/>
        <w:rPr>
          <w:rFonts w:ascii="Segoe UI" w:hAnsi="Segoe UI" w:cs="Segoe UI"/>
          <w:sz w:val="22"/>
          <w:szCs w:val="22"/>
        </w:rPr>
      </w:pPr>
      <w:r w:rsidRPr="007F30A5">
        <w:rPr>
          <w:rFonts w:ascii="Segoe UI" w:hAnsi="Segoe UI" w:cs="Segoe UI"/>
          <w:sz w:val="22"/>
          <w:szCs w:val="22"/>
        </w:rPr>
        <w:t>zajištění funkce stavbyvedoucího;</w:t>
      </w:r>
    </w:p>
    <w:p w14:paraId="5630BDB4" w14:textId="77777777" w:rsidR="00EC133E" w:rsidRPr="007F30A5" w:rsidRDefault="00551EAD" w:rsidP="007F30A5">
      <w:pPr>
        <w:pStyle w:val="Odstavec"/>
        <w:numPr>
          <w:ilvl w:val="0"/>
          <w:numId w:val="51"/>
        </w:numPr>
        <w:spacing w:line="276" w:lineRule="auto"/>
        <w:ind w:left="1276" w:hanging="426"/>
        <w:jc w:val="both"/>
        <w:rPr>
          <w:rFonts w:ascii="Segoe UI" w:hAnsi="Segoe UI" w:cs="Segoe UI"/>
          <w:sz w:val="22"/>
          <w:szCs w:val="22"/>
        </w:rPr>
      </w:pPr>
      <w:r w:rsidRPr="007F30A5">
        <w:rPr>
          <w:rFonts w:ascii="Segoe UI" w:hAnsi="Segoe UI" w:cs="Segoe UI"/>
          <w:sz w:val="22"/>
          <w:szCs w:val="22"/>
        </w:rPr>
        <w:t xml:space="preserve">zajištění prostor zařízení staveniště a vytvoření vhodných pracovních podmínek pro všechny </w:t>
      </w:r>
      <w:r w:rsidR="006206B6" w:rsidRPr="007F30A5">
        <w:rPr>
          <w:rFonts w:ascii="Segoe UI" w:hAnsi="Segoe UI" w:cs="Segoe UI"/>
          <w:sz w:val="22"/>
          <w:szCs w:val="22"/>
        </w:rPr>
        <w:t>pod</w:t>
      </w:r>
      <w:r w:rsidRPr="007F30A5">
        <w:rPr>
          <w:rFonts w:ascii="Segoe UI" w:hAnsi="Segoe UI" w:cs="Segoe UI"/>
          <w:sz w:val="22"/>
          <w:szCs w:val="22"/>
        </w:rPr>
        <w:t>dodavatele včetně potřebných energií</w:t>
      </w:r>
      <w:r w:rsidR="00B13C45" w:rsidRPr="007F30A5">
        <w:rPr>
          <w:rFonts w:ascii="Segoe UI" w:hAnsi="Segoe UI" w:cs="Segoe UI"/>
          <w:sz w:val="22"/>
          <w:szCs w:val="22"/>
        </w:rPr>
        <w:t>;</w:t>
      </w:r>
    </w:p>
    <w:p w14:paraId="26EA8213" w14:textId="77777777" w:rsidR="00027002" w:rsidRPr="007F30A5" w:rsidRDefault="00551EAD" w:rsidP="007F30A5">
      <w:pPr>
        <w:pStyle w:val="Odstavec"/>
        <w:numPr>
          <w:ilvl w:val="0"/>
          <w:numId w:val="51"/>
        </w:numPr>
        <w:spacing w:line="276" w:lineRule="auto"/>
        <w:ind w:left="1276" w:hanging="426"/>
        <w:jc w:val="both"/>
        <w:rPr>
          <w:rFonts w:ascii="Segoe UI" w:hAnsi="Segoe UI" w:cs="Segoe UI"/>
          <w:sz w:val="22"/>
          <w:szCs w:val="22"/>
        </w:rPr>
      </w:pPr>
      <w:r w:rsidRPr="007F30A5">
        <w:rPr>
          <w:rFonts w:ascii="Segoe UI" w:hAnsi="Segoe UI" w:cs="Segoe UI"/>
          <w:sz w:val="22"/>
          <w:szCs w:val="22"/>
        </w:rPr>
        <w:t>označení stav</w:t>
      </w:r>
      <w:r w:rsidR="00BF4978" w:rsidRPr="007F30A5">
        <w:rPr>
          <w:rFonts w:ascii="Segoe UI" w:hAnsi="Segoe UI" w:cs="Segoe UI"/>
          <w:sz w:val="22"/>
          <w:szCs w:val="22"/>
        </w:rPr>
        <w:t>eniště</w:t>
      </w:r>
      <w:r w:rsidR="00800419" w:rsidRPr="007F30A5">
        <w:rPr>
          <w:rFonts w:ascii="Segoe UI" w:hAnsi="Segoe UI" w:cs="Segoe UI"/>
          <w:sz w:val="22"/>
          <w:szCs w:val="22"/>
        </w:rPr>
        <w:t>;</w:t>
      </w:r>
    </w:p>
    <w:p w14:paraId="0D8CEB05" w14:textId="77777777" w:rsidR="006206B6" w:rsidRPr="007F30A5" w:rsidRDefault="006206B6" w:rsidP="007F30A5">
      <w:pPr>
        <w:pStyle w:val="Odstavec"/>
        <w:numPr>
          <w:ilvl w:val="0"/>
          <w:numId w:val="51"/>
        </w:numPr>
        <w:spacing w:line="276" w:lineRule="auto"/>
        <w:ind w:left="1276" w:hanging="426"/>
        <w:jc w:val="both"/>
        <w:rPr>
          <w:rFonts w:ascii="Segoe UI" w:hAnsi="Segoe UI" w:cs="Segoe UI"/>
          <w:sz w:val="22"/>
          <w:szCs w:val="22"/>
        </w:rPr>
      </w:pPr>
      <w:r w:rsidRPr="007F30A5">
        <w:rPr>
          <w:rFonts w:ascii="Segoe UI" w:hAnsi="Segoe UI" w:cs="Segoe UI"/>
          <w:sz w:val="22"/>
          <w:szCs w:val="22"/>
        </w:rPr>
        <w:t xml:space="preserve">zajištění ochrany proti šíření prašnosti a nadměrného hluku dle obecně závazných právních předpisů;  </w:t>
      </w:r>
    </w:p>
    <w:p w14:paraId="7220E9AB" w14:textId="77777777" w:rsidR="001D4FBD" w:rsidRPr="007F30A5" w:rsidRDefault="002F4661" w:rsidP="007F30A5">
      <w:pPr>
        <w:pStyle w:val="Odstavec"/>
        <w:numPr>
          <w:ilvl w:val="0"/>
          <w:numId w:val="51"/>
        </w:numPr>
        <w:spacing w:line="276" w:lineRule="auto"/>
        <w:ind w:left="1276" w:hanging="426"/>
        <w:jc w:val="both"/>
        <w:rPr>
          <w:rFonts w:ascii="Segoe UI" w:hAnsi="Segoe UI" w:cs="Segoe UI"/>
          <w:sz w:val="22"/>
          <w:szCs w:val="22"/>
        </w:rPr>
      </w:pPr>
      <w:r>
        <w:rPr>
          <w:rFonts w:ascii="Segoe UI" w:hAnsi="Segoe UI" w:cs="Segoe UI"/>
          <w:sz w:val="22"/>
          <w:szCs w:val="22"/>
        </w:rPr>
        <w:t xml:space="preserve">provedení dočasných opatření </w:t>
      </w:r>
      <w:r w:rsidR="00800419" w:rsidRPr="007F30A5">
        <w:rPr>
          <w:rFonts w:ascii="Segoe UI" w:hAnsi="Segoe UI" w:cs="Segoe UI"/>
          <w:sz w:val="22"/>
          <w:szCs w:val="22"/>
        </w:rPr>
        <w:t>ke zvláštnímu užívání veřejného prostranství a</w:t>
      </w:r>
      <w:r w:rsidR="001D4FBD" w:rsidRPr="007F30A5">
        <w:rPr>
          <w:rFonts w:ascii="Segoe UI" w:hAnsi="Segoe UI" w:cs="Segoe UI"/>
          <w:sz w:val="22"/>
          <w:szCs w:val="22"/>
        </w:rPr>
        <w:t xml:space="preserve"> komunikací dle obecně závazných právních předpisů;</w:t>
      </w:r>
    </w:p>
    <w:p w14:paraId="73B13091" w14:textId="77777777" w:rsidR="00800419" w:rsidRPr="007F30A5" w:rsidRDefault="008E348B" w:rsidP="007F30A5">
      <w:pPr>
        <w:pStyle w:val="Odstavec"/>
        <w:numPr>
          <w:ilvl w:val="0"/>
          <w:numId w:val="51"/>
        </w:numPr>
        <w:spacing w:line="276" w:lineRule="auto"/>
        <w:ind w:left="1276" w:hanging="426"/>
        <w:jc w:val="both"/>
        <w:rPr>
          <w:rFonts w:ascii="Segoe UI" w:hAnsi="Segoe UI" w:cs="Segoe UI"/>
          <w:sz w:val="22"/>
          <w:szCs w:val="22"/>
        </w:rPr>
      </w:pPr>
      <w:r w:rsidRPr="007F30A5">
        <w:rPr>
          <w:rFonts w:ascii="Segoe UI" w:hAnsi="Segoe UI" w:cs="Segoe UI"/>
          <w:sz w:val="22"/>
          <w:szCs w:val="22"/>
        </w:rPr>
        <w:lastRenderedPageBreak/>
        <w:t>provedení</w:t>
      </w:r>
      <w:r w:rsidR="001D4FBD" w:rsidRPr="007F30A5">
        <w:rPr>
          <w:rFonts w:ascii="Segoe UI" w:hAnsi="Segoe UI" w:cs="Segoe UI"/>
          <w:sz w:val="22"/>
          <w:szCs w:val="22"/>
        </w:rPr>
        <w:t xml:space="preserve"> dočasného dopravního značení</w:t>
      </w:r>
      <w:r w:rsidR="005537F7" w:rsidRPr="007F30A5">
        <w:rPr>
          <w:rFonts w:ascii="Segoe UI" w:hAnsi="Segoe UI" w:cs="Segoe UI"/>
          <w:sz w:val="22"/>
          <w:szCs w:val="22"/>
        </w:rPr>
        <w:t>,</w:t>
      </w:r>
      <w:r w:rsidR="001D4FBD" w:rsidRPr="007F30A5">
        <w:rPr>
          <w:rFonts w:ascii="Segoe UI" w:hAnsi="Segoe UI" w:cs="Segoe UI"/>
          <w:sz w:val="22"/>
          <w:szCs w:val="22"/>
        </w:rPr>
        <w:t xml:space="preserve"> </w:t>
      </w:r>
      <w:r w:rsidR="005537F7" w:rsidRPr="007F30A5">
        <w:rPr>
          <w:rFonts w:ascii="Segoe UI" w:hAnsi="Segoe UI" w:cs="Segoe UI"/>
          <w:sz w:val="22"/>
          <w:szCs w:val="22"/>
        </w:rPr>
        <w:t>dopravních omezení a jiných úprav a uzávěr dopravy</w:t>
      </w:r>
      <w:r w:rsidR="001D4FBD" w:rsidRPr="007F30A5">
        <w:rPr>
          <w:rFonts w:ascii="Segoe UI" w:hAnsi="Segoe UI" w:cs="Segoe UI"/>
          <w:sz w:val="22"/>
          <w:szCs w:val="22"/>
        </w:rPr>
        <w:t xml:space="preserve">;   </w:t>
      </w:r>
      <w:r w:rsidR="00800419" w:rsidRPr="007F30A5">
        <w:rPr>
          <w:rFonts w:ascii="Segoe UI" w:hAnsi="Segoe UI" w:cs="Segoe UI"/>
          <w:sz w:val="22"/>
          <w:szCs w:val="22"/>
        </w:rPr>
        <w:t xml:space="preserve"> </w:t>
      </w:r>
    </w:p>
    <w:p w14:paraId="6FA116CB" w14:textId="77777777" w:rsidR="00EC133E" w:rsidRPr="007F30A5" w:rsidRDefault="00027002" w:rsidP="007F30A5">
      <w:pPr>
        <w:pStyle w:val="Odstavec"/>
        <w:numPr>
          <w:ilvl w:val="0"/>
          <w:numId w:val="51"/>
        </w:numPr>
        <w:spacing w:line="276" w:lineRule="auto"/>
        <w:ind w:left="1276" w:hanging="426"/>
        <w:jc w:val="both"/>
        <w:rPr>
          <w:rFonts w:ascii="Segoe UI" w:hAnsi="Segoe UI" w:cs="Segoe UI"/>
          <w:sz w:val="22"/>
          <w:szCs w:val="22"/>
        </w:rPr>
      </w:pPr>
      <w:r w:rsidRPr="007F30A5">
        <w:rPr>
          <w:rFonts w:ascii="Segoe UI" w:hAnsi="Segoe UI" w:cs="Segoe UI"/>
          <w:sz w:val="22"/>
          <w:szCs w:val="22"/>
        </w:rPr>
        <w:t>zajištění podkladů pro kolaudační souhlas/kolaudační rozhodnutí</w:t>
      </w:r>
      <w:r w:rsidR="00551EAD" w:rsidRPr="007F30A5">
        <w:rPr>
          <w:rFonts w:ascii="Segoe UI" w:hAnsi="Segoe UI" w:cs="Segoe UI"/>
          <w:sz w:val="22"/>
          <w:szCs w:val="22"/>
        </w:rPr>
        <w:t>.</w:t>
      </w:r>
    </w:p>
    <w:p w14:paraId="11F46E26" w14:textId="77777777" w:rsidR="00EC133E" w:rsidRPr="007F30A5" w:rsidRDefault="00551EAD" w:rsidP="007F30A5">
      <w:pPr>
        <w:pStyle w:val="Odstavec"/>
        <w:numPr>
          <w:ilvl w:val="0"/>
          <w:numId w:val="53"/>
        </w:numPr>
        <w:spacing w:before="120" w:line="276" w:lineRule="auto"/>
        <w:ind w:left="709" w:hanging="283"/>
        <w:jc w:val="both"/>
        <w:rPr>
          <w:rFonts w:ascii="Segoe UI" w:hAnsi="Segoe UI" w:cs="Segoe UI"/>
          <w:sz w:val="22"/>
          <w:szCs w:val="22"/>
        </w:rPr>
      </w:pPr>
      <w:r w:rsidRPr="007F30A5">
        <w:rPr>
          <w:rFonts w:ascii="Segoe UI" w:hAnsi="Segoe UI" w:cs="Segoe UI"/>
          <w:sz w:val="22"/>
          <w:szCs w:val="22"/>
        </w:rPr>
        <w:t>Součástí díla (plnění zhotovitele) není:</w:t>
      </w:r>
    </w:p>
    <w:p w14:paraId="693259C8" w14:textId="77777777" w:rsidR="008E348B" w:rsidRPr="007F30A5" w:rsidRDefault="00551EAD" w:rsidP="007F30A5">
      <w:pPr>
        <w:pStyle w:val="Odstavec"/>
        <w:numPr>
          <w:ilvl w:val="0"/>
          <w:numId w:val="52"/>
        </w:numPr>
        <w:spacing w:line="276" w:lineRule="auto"/>
        <w:ind w:left="1134" w:hanging="283"/>
        <w:jc w:val="both"/>
        <w:rPr>
          <w:rFonts w:ascii="Segoe UI" w:hAnsi="Segoe UI" w:cs="Segoe UI"/>
          <w:sz w:val="22"/>
          <w:szCs w:val="22"/>
        </w:rPr>
      </w:pPr>
      <w:r w:rsidRPr="007F30A5">
        <w:rPr>
          <w:rFonts w:ascii="Segoe UI" w:hAnsi="Segoe UI" w:cs="Segoe UI"/>
          <w:sz w:val="22"/>
          <w:szCs w:val="22"/>
        </w:rPr>
        <w:t xml:space="preserve"> </w:t>
      </w:r>
      <w:r w:rsidR="00ED05CF" w:rsidRPr="007F30A5">
        <w:rPr>
          <w:rFonts w:ascii="Segoe UI" w:hAnsi="Segoe UI" w:cs="Segoe UI"/>
          <w:sz w:val="22"/>
          <w:szCs w:val="22"/>
        </w:rPr>
        <w:t xml:space="preserve">zajištění vydání kolaudačního souhlasu/kolaudačního rozhodnutí </w:t>
      </w:r>
      <w:r w:rsidR="008E348B" w:rsidRPr="007F30A5">
        <w:rPr>
          <w:rFonts w:ascii="Segoe UI" w:hAnsi="Segoe UI" w:cs="Segoe UI"/>
          <w:sz w:val="22"/>
          <w:szCs w:val="22"/>
        </w:rPr>
        <w:t xml:space="preserve">příslušnými správními orgány </w:t>
      </w:r>
      <w:r w:rsidR="00ED05CF" w:rsidRPr="007F30A5">
        <w:rPr>
          <w:rFonts w:ascii="Segoe UI" w:hAnsi="Segoe UI" w:cs="Segoe UI"/>
          <w:sz w:val="22"/>
          <w:szCs w:val="22"/>
        </w:rPr>
        <w:t>(dále jen „</w:t>
      </w:r>
      <w:r w:rsidR="00ED05CF" w:rsidRPr="007F30A5">
        <w:rPr>
          <w:rFonts w:ascii="Segoe UI" w:hAnsi="Segoe UI" w:cs="Segoe UI"/>
          <w:b/>
          <w:sz w:val="22"/>
          <w:szCs w:val="22"/>
        </w:rPr>
        <w:t>kolaudace</w:t>
      </w:r>
      <w:r w:rsidR="00ED05CF" w:rsidRPr="007F30A5">
        <w:rPr>
          <w:rFonts w:ascii="Segoe UI" w:hAnsi="Segoe UI" w:cs="Segoe UI"/>
          <w:sz w:val="22"/>
          <w:szCs w:val="22"/>
        </w:rPr>
        <w:t>“)</w:t>
      </w:r>
      <w:r w:rsidR="00F64A80" w:rsidRPr="007F30A5">
        <w:rPr>
          <w:rFonts w:ascii="Segoe UI" w:hAnsi="Segoe UI" w:cs="Segoe UI"/>
          <w:sz w:val="22"/>
          <w:szCs w:val="22"/>
        </w:rPr>
        <w:t>;</w:t>
      </w:r>
    </w:p>
    <w:p w14:paraId="4BAB2D6A" w14:textId="77777777" w:rsidR="00EC133E" w:rsidRPr="007F30A5" w:rsidRDefault="008E348B" w:rsidP="007F30A5">
      <w:pPr>
        <w:pStyle w:val="Odstavec"/>
        <w:numPr>
          <w:ilvl w:val="0"/>
          <w:numId w:val="52"/>
        </w:numPr>
        <w:spacing w:line="276" w:lineRule="auto"/>
        <w:ind w:left="1276" w:hanging="425"/>
        <w:jc w:val="both"/>
        <w:rPr>
          <w:rFonts w:ascii="Segoe UI" w:hAnsi="Segoe UI" w:cs="Segoe UI"/>
          <w:sz w:val="22"/>
          <w:szCs w:val="22"/>
        </w:rPr>
      </w:pPr>
      <w:r w:rsidRPr="007F30A5">
        <w:rPr>
          <w:rFonts w:ascii="Segoe UI" w:hAnsi="Segoe UI" w:cs="Segoe UI"/>
          <w:sz w:val="22"/>
          <w:szCs w:val="22"/>
        </w:rPr>
        <w:t>zajištění rozhodnutí příslušných správních orgánů a dalších osob ohledně dopravních omezení</w:t>
      </w:r>
      <w:r w:rsidR="00AF1691" w:rsidRPr="007F30A5">
        <w:rPr>
          <w:rFonts w:ascii="Segoe UI" w:hAnsi="Segoe UI" w:cs="Segoe UI"/>
          <w:sz w:val="22"/>
          <w:szCs w:val="22"/>
        </w:rPr>
        <w:t>, které zajistí objednatel a předá zhotoviteli tak, aby zhotovitel mohl plnit řádně své Smlouvou stanovené povinnosti</w:t>
      </w:r>
      <w:r w:rsidR="00551EAD" w:rsidRPr="007F30A5">
        <w:rPr>
          <w:rFonts w:ascii="Segoe UI" w:hAnsi="Segoe UI" w:cs="Segoe UI"/>
          <w:sz w:val="22"/>
          <w:szCs w:val="22"/>
        </w:rPr>
        <w:t>.</w:t>
      </w:r>
    </w:p>
    <w:p w14:paraId="00FA1A99" w14:textId="77777777" w:rsidR="00F0025C" w:rsidRPr="007F30A5" w:rsidRDefault="00551EAD" w:rsidP="007F30A5">
      <w:pPr>
        <w:numPr>
          <w:ilvl w:val="0"/>
          <w:numId w:val="50"/>
        </w:numPr>
        <w:spacing w:before="120" w:line="276" w:lineRule="auto"/>
        <w:ind w:left="426" w:hanging="426"/>
        <w:rPr>
          <w:rFonts w:ascii="Segoe UI" w:hAnsi="Segoe UI" w:cs="Segoe UI"/>
          <w:szCs w:val="22"/>
        </w:rPr>
      </w:pPr>
      <w:r w:rsidRPr="007F30A5">
        <w:rPr>
          <w:rFonts w:ascii="Segoe UI" w:hAnsi="Segoe UI" w:cs="Segoe UI"/>
          <w:szCs w:val="22"/>
        </w:rPr>
        <w:t>Objednatel se zavazuje poskytnout náležitou součinnost při provádění díla, řádně provedené dílo převzít a zhotoviteli uhradit smluvní cenu za podmínek Smlouvou sjednaných.</w:t>
      </w:r>
    </w:p>
    <w:p w14:paraId="15DAFFF4" w14:textId="77777777" w:rsidR="003C2763" w:rsidRPr="007F30A5" w:rsidRDefault="003C2763" w:rsidP="007F30A5">
      <w:pPr>
        <w:pStyle w:val="Podnadpis"/>
        <w:numPr>
          <w:ilvl w:val="0"/>
          <w:numId w:val="50"/>
        </w:numPr>
        <w:spacing w:before="120" w:line="276" w:lineRule="auto"/>
        <w:ind w:left="426" w:hanging="426"/>
        <w:jc w:val="both"/>
        <w:rPr>
          <w:rFonts w:ascii="Segoe UI" w:hAnsi="Segoe UI" w:cs="Segoe UI"/>
          <w:sz w:val="22"/>
          <w:szCs w:val="22"/>
        </w:rPr>
      </w:pPr>
      <w:r w:rsidRPr="007F30A5">
        <w:rPr>
          <w:rFonts w:ascii="Segoe UI" w:hAnsi="Segoe UI" w:cs="Segoe UI"/>
          <w:b w:val="0"/>
          <w:color w:val="000000"/>
          <w:sz w:val="22"/>
          <w:szCs w:val="22"/>
        </w:rPr>
        <w:t xml:space="preserve">Účelem této Smlouvy je </w:t>
      </w:r>
      <w:r w:rsidR="0038665E" w:rsidRPr="007F30A5">
        <w:rPr>
          <w:rFonts w:ascii="Segoe UI" w:hAnsi="Segoe UI" w:cs="Segoe UI"/>
          <w:b w:val="0"/>
          <w:color w:val="000000"/>
          <w:sz w:val="22"/>
          <w:szCs w:val="22"/>
        </w:rPr>
        <w:t xml:space="preserve">prostřednictvím řádného provedení a dokončení díla </w:t>
      </w:r>
      <w:r w:rsidR="0070767C" w:rsidRPr="007F30A5">
        <w:rPr>
          <w:rFonts w:ascii="Segoe UI" w:hAnsi="Segoe UI" w:cs="Segoe UI"/>
          <w:b w:val="0"/>
          <w:color w:val="000000"/>
          <w:sz w:val="22"/>
          <w:szCs w:val="22"/>
        </w:rPr>
        <w:t xml:space="preserve">v souladu s touto Smlouvou </w:t>
      </w:r>
      <w:r w:rsidR="0038665E" w:rsidRPr="007F30A5">
        <w:rPr>
          <w:rFonts w:ascii="Segoe UI" w:hAnsi="Segoe UI" w:cs="Segoe UI"/>
          <w:b w:val="0"/>
          <w:color w:val="000000"/>
          <w:sz w:val="22"/>
          <w:szCs w:val="22"/>
        </w:rPr>
        <w:t>umožnit objednateli</w:t>
      </w:r>
      <w:r w:rsidR="0070767C" w:rsidRPr="007F30A5">
        <w:rPr>
          <w:rFonts w:ascii="Segoe UI" w:hAnsi="Segoe UI" w:cs="Segoe UI"/>
          <w:b w:val="0"/>
          <w:color w:val="000000"/>
          <w:sz w:val="22"/>
          <w:szCs w:val="22"/>
        </w:rPr>
        <w:t xml:space="preserve"> plnohodnotné užívání kobky</w:t>
      </w:r>
      <w:r w:rsidR="002F4661">
        <w:rPr>
          <w:rFonts w:ascii="Segoe UI" w:hAnsi="Segoe UI" w:cs="Segoe UI"/>
          <w:b w:val="0"/>
          <w:color w:val="000000"/>
          <w:sz w:val="22"/>
          <w:szCs w:val="22"/>
        </w:rPr>
        <w:t xml:space="preserve"> specifikované v projektové dokumentaci</w:t>
      </w:r>
      <w:r w:rsidR="00BB258B" w:rsidRPr="007F30A5">
        <w:rPr>
          <w:rFonts w:ascii="Segoe UI" w:hAnsi="Segoe UI" w:cs="Segoe UI"/>
          <w:b w:val="0"/>
          <w:color w:val="000000"/>
          <w:sz w:val="22"/>
          <w:szCs w:val="22"/>
        </w:rPr>
        <w:t>.</w:t>
      </w:r>
    </w:p>
    <w:p w14:paraId="0D99F91B" w14:textId="77777777" w:rsidR="00F0025C" w:rsidRPr="007F30A5" w:rsidRDefault="00551EAD" w:rsidP="007F30A5">
      <w:pPr>
        <w:numPr>
          <w:ilvl w:val="0"/>
          <w:numId w:val="50"/>
        </w:numPr>
        <w:spacing w:before="120" w:line="276" w:lineRule="auto"/>
        <w:ind w:left="426" w:hanging="426"/>
        <w:rPr>
          <w:rFonts w:ascii="Segoe UI" w:hAnsi="Segoe UI" w:cs="Segoe UI"/>
          <w:szCs w:val="22"/>
        </w:rPr>
      </w:pPr>
      <w:r w:rsidRPr="007F30A5">
        <w:rPr>
          <w:rFonts w:ascii="Segoe UI" w:hAnsi="Segoe UI" w:cs="Segoe UI"/>
          <w:szCs w:val="22"/>
        </w:rPr>
        <w:t>Podklady</w:t>
      </w:r>
      <w:r w:rsidR="00037FE8" w:rsidRPr="007F30A5">
        <w:rPr>
          <w:rFonts w:ascii="Segoe UI" w:hAnsi="Segoe UI" w:cs="Segoe UI"/>
          <w:szCs w:val="22"/>
        </w:rPr>
        <w:t xml:space="preserve"> pro zhotovení díla</w:t>
      </w:r>
      <w:r w:rsidRPr="007F30A5">
        <w:rPr>
          <w:rFonts w:ascii="Segoe UI" w:hAnsi="Segoe UI" w:cs="Segoe UI"/>
          <w:szCs w:val="22"/>
        </w:rPr>
        <w:t>, na jejichž základě byla Smlouva uzavřena, jsou zejména:</w:t>
      </w:r>
    </w:p>
    <w:p w14:paraId="66F62808" w14:textId="77777777" w:rsidR="00EC133E" w:rsidRPr="007F30A5" w:rsidRDefault="00551EAD" w:rsidP="007F30A5">
      <w:pPr>
        <w:pStyle w:val="Odstavecseseznamem"/>
        <w:numPr>
          <w:ilvl w:val="0"/>
          <w:numId w:val="54"/>
        </w:numPr>
        <w:tabs>
          <w:tab w:val="left" w:pos="851"/>
        </w:tabs>
        <w:suppressAutoHyphens/>
        <w:spacing w:line="276" w:lineRule="auto"/>
        <w:ind w:left="851" w:hanging="426"/>
        <w:rPr>
          <w:rFonts w:ascii="Segoe UI" w:hAnsi="Segoe UI" w:cs="Segoe UI"/>
          <w:szCs w:val="22"/>
        </w:rPr>
      </w:pPr>
      <w:r w:rsidRPr="007F30A5">
        <w:rPr>
          <w:rFonts w:ascii="Segoe UI" w:hAnsi="Segoe UI" w:cs="Segoe UI"/>
          <w:b/>
          <w:szCs w:val="22"/>
        </w:rPr>
        <w:t>Stavební povolení</w:t>
      </w:r>
      <w:r w:rsidRPr="007F30A5">
        <w:rPr>
          <w:rFonts w:ascii="Segoe UI" w:hAnsi="Segoe UI" w:cs="Segoe UI"/>
          <w:szCs w:val="22"/>
        </w:rPr>
        <w:t xml:space="preserve"> vydané </w:t>
      </w:r>
      <w:r w:rsidR="0003020A">
        <w:rPr>
          <w:rFonts w:ascii="Segoe UI" w:hAnsi="Segoe UI" w:cs="Segoe UI"/>
          <w:szCs w:val="22"/>
        </w:rPr>
        <w:t>Městskou částí Praha 1, odborem výstavby,</w:t>
      </w:r>
      <w:r w:rsidR="0003020A" w:rsidRPr="007F30A5">
        <w:rPr>
          <w:rFonts w:ascii="Segoe UI" w:hAnsi="Segoe UI" w:cs="Segoe UI"/>
          <w:szCs w:val="22"/>
        </w:rPr>
        <w:t xml:space="preserve"> dne </w:t>
      </w:r>
      <w:r w:rsidR="0003020A">
        <w:rPr>
          <w:rFonts w:ascii="Segoe UI" w:hAnsi="Segoe UI" w:cs="Segoe UI"/>
          <w:szCs w:val="22"/>
        </w:rPr>
        <w:t>29.10.2018</w:t>
      </w:r>
      <w:r w:rsidR="0003020A" w:rsidRPr="007F30A5">
        <w:rPr>
          <w:rFonts w:ascii="Segoe UI" w:hAnsi="Segoe UI" w:cs="Segoe UI"/>
          <w:szCs w:val="22"/>
        </w:rPr>
        <w:t xml:space="preserve">, </w:t>
      </w:r>
      <w:r w:rsidR="0003020A">
        <w:rPr>
          <w:rFonts w:ascii="Segoe UI" w:hAnsi="Segoe UI" w:cs="Segoe UI"/>
          <w:szCs w:val="22"/>
        </w:rPr>
        <w:br/>
      </w:r>
      <w:r w:rsidR="0003020A" w:rsidRPr="007F30A5">
        <w:rPr>
          <w:rFonts w:ascii="Segoe UI" w:hAnsi="Segoe UI" w:cs="Segoe UI"/>
          <w:szCs w:val="22"/>
        </w:rPr>
        <w:t>č. j.</w:t>
      </w:r>
      <w:r w:rsidR="0003020A">
        <w:rPr>
          <w:rFonts w:ascii="Segoe UI" w:hAnsi="Segoe UI" w:cs="Segoe UI"/>
          <w:szCs w:val="22"/>
        </w:rPr>
        <w:t xml:space="preserve">: </w:t>
      </w:r>
      <w:r w:rsidR="0003020A" w:rsidRPr="007F30A5">
        <w:rPr>
          <w:rFonts w:ascii="Segoe UI" w:hAnsi="Segoe UI" w:cs="Segoe UI"/>
          <w:szCs w:val="22"/>
        </w:rPr>
        <w:t xml:space="preserve"> </w:t>
      </w:r>
      <w:r w:rsidR="0003020A">
        <w:rPr>
          <w:rFonts w:ascii="Segoe UI" w:hAnsi="Segoe UI" w:cs="Segoe UI"/>
          <w:szCs w:val="22"/>
        </w:rPr>
        <w:t>UMCP1 260198/2018</w:t>
      </w:r>
      <w:r w:rsidR="0003020A" w:rsidRPr="007F30A5">
        <w:rPr>
          <w:rFonts w:ascii="Segoe UI" w:hAnsi="Segoe UI" w:cs="Segoe UI"/>
          <w:szCs w:val="22"/>
        </w:rPr>
        <w:t xml:space="preserve"> </w:t>
      </w:r>
      <w:r w:rsidRPr="007F30A5">
        <w:rPr>
          <w:rFonts w:ascii="Segoe UI" w:hAnsi="Segoe UI" w:cs="Segoe UI"/>
          <w:szCs w:val="22"/>
        </w:rPr>
        <w:t>(dále jen „</w:t>
      </w:r>
      <w:r w:rsidRPr="007F30A5">
        <w:rPr>
          <w:rFonts w:ascii="Segoe UI" w:hAnsi="Segoe UI" w:cs="Segoe UI"/>
          <w:b/>
          <w:szCs w:val="22"/>
        </w:rPr>
        <w:t>stavební povolení</w:t>
      </w:r>
      <w:r w:rsidRPr="007F30A5">
        <w:rPr>
          <w:rFonts w:ascii="Segoe UI" w:hAnsi="Segoe UI" w:cs="Segoe UI"/>
          <w:szCs w:val="22"/>
        </w:rPr>
        <w:t>“);</w:t>
      </w:r>
    </w:p>
    <w:p w14:paraId="0C6AAB57" w14:textId="77777777" w:rsidR="00EC133E" w:rsidRPr="007F30A5" w:rsidRDefault="00551EAD" w:rsidP="007F30A5">
      <w:pPr>
        <w:pStyle w:val="Odstavecseseznamem"/>
        <w:numPr>
          <w:ilvl w:val="0"/>
          <w:numId w:val="54"/>
        </w:numPr>
        <w:tabs>
          <w:tab w:val="left" w:pos="851"/>
        </w:tabs>
        <w:suppressAutoHyphens/>
        <w:spacing w:line="276" w:lineRule="auto"/>
        <w:ind w:left="851" w:hanging="426"/>
        <w:rPr>
          <w:rFonts w:ascii="Segoe UI" w:hAnsi="Segoe UI" w:cs="Segoe UI"/>
          <w:szCs w:val="22"/>
        </w:rPr>
      </w:pPr>
      <w:r w:rsidRPr="007F30A5">
        <w:rPr>
          <w:rFonts w:ascii="Segoe UI" w:hAnsi="Segoe UI" w:cs="Segoe UI"/>
          <w:b/>
          <w:szCs w:val="22"/>
        </w:rPr>
        <w:t>Projekt pro realizaci stavby</w:t>
      </w:r>
      <w:r w:rsidRPr="007F30A5">
        <w:rPr>
          <w:rFonts w:ascii="Segoe UI" w:hAnsi="Segoe UI" w:cs="Segoe UI"/>
          <w:szCs w:val="22"/>
        </w:rPr>
        <w:t xml:space="preserve"> vypracovaný </w:t>
      </w:r>
      <w:bookmarkStart w:id="6" w:name="_Hlk48029533"/>
      <w:r w:rsidR="008E478F" w:rsidRPr="00A437AB">
        <w:rPr>
          <w:rFonts w:ascii="Segoe UI" w:hAnsi="Segoe UI" w:cs="Segoe UI"/>
          <w:bCs/>
          <w:iCs/>
        </w:rPr>
        <w:t>Ing. arch. MgA. Petr</w:t>
      </w:r>
      <w:r w:rsidR="008E478F">
        <w:rPr>
          <w:rFonts w:ascii="Segoe UI" w:hAnsi="Segoe UI" w:cs="Segoe UI"/>
          <w:bCs/>
          <w:iCs/>
        </w:rPr>
        <w:t>em</w:t>
      </w:r>
      <w:r w:rsidR="008E478F" w:rsidRPr="00A437AB">
        <w:rPr>
          <w:rFonts w:ascii="Segoe UI" w:hAnsi="Segoe UI" w:cs="Segoe UI"/>
          <w:bCs/>
          <w:iCs/>
        </w:rPr>
        <w:t xml:space="preserve"> Jand</w:t>
      </w:r>
      <w:r w:rsidR="008E478F">
        <w:rPr>
          <w:rFonts w:ascii="Segoe UI" w:hAnsi="Segoe UI" w:cs="Segoe UI"/>
          <w:bCs/>
          <w:iCs/>
        </w:rPr>
        <w:t>ou</w:t>
      </w:r>
      <w:r w:rsidR="008E478F" w:rsidRPr="00A437AB">
        <w:rPr>
          <w:rFonts w:ascii="Segoe UI" w:hAnsi="Segoe UI" w:cs="Segoe UI"/>
          <w:bCs/>
          <w:iCs/>
        </w:rPr>
        <w:t>,</w:t>
      </w:r>
      <w:r w:rsidR="008E478F">
        <w:rPr>
          <w:rFonts w:ascii="Segoe UI" w:hAnsi="Segoe UI" w:cs="Segoe UI"/>
          <w:szCs w:val="22"/>
        </w:rPr>
        <w:t xml:space="preserve"> </w:t>
      </w:r>
      <w:r w:rsidR="008E478F" w:rsidRPr="00A437AB">
        <w:rPr>
          <w:rFonts w:ascii="Segoe UI" w:hAnsi="Segoe UI" w:cs="Segoe UI"/>
          <w:bCs/>
          <w:iCs/>
        </w:rPr>
        <w:t>sídlem Na Švihance 1549/8, 120 00, Praha – Vinohrady, IČO: 65361814</w:t>
      </w:r>
      <w:bookmarkEnd w:id="6"/>
      <w:r w:rsidR="008E478F">
        <w:rPr>
          <w:rFonts w:ascii="Segoe UI" w:hAnsi="Segoe UI" w:cs="Segoe UI"/>
          <w:bCs/>
          <w:iCs/>
        </w:rPr>
        <w:t>,</w:t>
      </w:r>
      <w:r w:rsidRPr="007F30A5">
        <w:rPr>
          <w:rFonts w:ascii="Segoe UI" w:hAnsi="Segoe UI" w:cs="Segoe UI"/>
          <w:szCs w:val="22"/>
        </w:rPr>
        <w:t xml:space="preserve"> který byl před uzavřením této Smlouvy předán zhotoviteli v elektronické podobě jako podklad pro zpracování nabídky (dále jen „</w:t>
      </w:r>
      <w:r w:rsidRPr="007F30A5">
        <w:rPr>
          <w:rFonts w:ascii="Segoe UI" w:hAnsi="Segoe UI" w:cs="Segoe UI"/>
          <w:b/>
          <w:szCs w:val="22"/>
        </w:rPr>
        <w:t>projektová dokumentace</w:t>
      </w:r>
      <w:r w:rsidRPr="007F30A5">
        <w:rPr>
          <w:rFonts w:ascii="Segoe UI" w:hAnsi="Segoe UI" w:cs="Segoe UI"/>
          <w:szCs w:val="22"/>
        </w:rPr>
        <w:t xml:space="preserve">“) – smluvní strany parafují dvě vyhotovení projektové dokumentace při podpisu této Smlouvy, přičemž každá ze smluvních stran obdrží po jednom z nich. Ačkoliv není projektová dokumentace fyzicky připojena k textu této Smlouvy, považuje se za její přílohu </w:t>
      </w:r>
      <w:r w:rsidR="00F83E04" w:rsidRPr="007F30A5">
        <w:rPr>
          <w:rFonts w:ascii="Segoe UI" w:hAnsi="Segoe UI" w:cs="Segoe UI"/>
          <w:szCs w:val="22"/>
        </w:rPr>
        <w:t xml:space="preserve">č. 1 </w:t>
      </w:r>
      <w:r w:rsidRPr="007F30A5">
        <w:rPr>
          <w:rFonts w:ascii="Segoe UI" w:hAnsi="Segoe UI" w:cs="Segoe UI"/>
          <w:szCs w:val="22"/>
        </w:rPr>
        <w:t>a tudíž nedílnou součást této Smlouvy a parafované znění je pro smluvní strany závazné;</w:t>
      </w:r>
    </w:p>
    <w:p w14:paraId="733BDE1A" w14:textId="77777777" w:rsidR="00EC133E" w:rsidRPr="007F30A5" w:rsidRDefault="00F83E04" w:rsidP="007F30A5">
      <w:pPr>
        <w:pStyle w:val="Odstavecseseznamem"/>
        <w:numPr>
          <w:ilvl w:val="0"/>
          <w:numId w:val="54"/>
        </w:numPr>
        <w:tabs>
          <w:tab w:val="num" w:pos="851"/>
        </w:tabs>
        <w:suppressAutoHyphens/>
        <w:spacing w:line="276" w:lineRule="auto"/>
        <w:ind w:left="851" w:hanging="426"/>
        <w:rPr>
          <w:rFonts w:ascii="Segoe UI" w:hAnsi="Segoe UI" w:cs="Segoe UI"/>
          <w:szCs w:val="22"/>
        </w:rPr>
      </w:pPr>
      <w:r w:rsidRPr="007F30A5">
        <w:rPr>
          <w:rFonts w:ascii="Segoe UI" w:hAnsi="Segoe UI" w:cs="Segoe UI"/>
          <w:b/>
          <w:szCs w:val="22"/>
        </w:rPr>
        <w:t>Výkaz výměr</w:t>
      </w:r>
      <w:r w:rsidR="00551EAD" w:rsidRPr="007F30A5">
        <w:rPr>
          <w:rFonts w:ascii="Segoe UI" w:hAnsi="Segoe UI" w:cs="Segoe UI"/>
          <w:b/>
          <w:szCs w:val="22"/>
        </w:rPr>
        <w:t xml:space="preserve"> </w:t>
      </w:r>
      <w:r w:rsidR="00551EAD" w:rsidRPr="007F30A5">
        <w:rPr>
          <w:rFonts w:ascii="Segoe UI" w:hAnsi="Segoe UI" w:cs="Segoe UI"/>
          <w:szCs w:val="22"/>
        </w:rPr>
        <w:t>včetně</w:t>
      </w:r>
      <w:r w:rsidR="00551EAD" w:rsidRPr="007F30A5">
        <w:rPr>
          <w:rFonts w:ascii="Segoe UI" w:hAnsi="Segoe UI" w:cs="Segoe UI"/>
          <w:b/>
          <w:szCs w:val="22"/>
        </w:rPr>
        <w:t xml:space="preserve"> položkového rozpočtu –</w:t>
      </w:r>
      <w:r w:rsidR="00551EAD" w:rsidRPr="007F30A5">
        <w:rPr>
          <w:rFonts w:ascii="Segoe UI" w:hAnsi="Segoe UI" w:cs="Segoe UI"/>
          <w:szCs w:val="22"/>
        </w:rPr>
        <w:t xml:space="preserve"> tvoří přílohu č. 2 této Smlouvy</w:t>
      </w:r>
      <w:r w:rsidR="00312354" w:rsidRPr="007F30A5">
        <w:rPr>
          <w:rFonts w:ascii="Segoe UI" w:hAnsi="Segoe UI" w:cs="Segoe UI"/>
          <w:szCs w:val="22"/>
        </w:rPr>
        <w:t xml:space="preserve"> (dále jen „</w:t>
      </w:r>
      <w:r w:rsidR="00551EAD" w:rsidRPr="007F30A5">
        <w:rPr>
          <w:rFonts w:ascii="Segoe UI" w:hAnsi="Segoe UI" w:cs="Segoe UI"/>
          <w:b/>
          <w:szCs w:val="22"/>
        </w:rPr>
        <w:t>položkový rozpočet</w:t>
      </w:r>
      <w:r w:rsidR="00312354" w:rsidRPr="007F30A5">
        <w:rPr>
          <w:rFonts w:ascii="Segoe UI" w:hAnsi="Segoe UI" w:cs="Segoe UI"/>
          <w:szCs w:val="22"/>
        </w:rPr>
        <w:t>“)</w:t>
      </w:r>
      <w:r w:rsidR="00551EAD" w:rsidRPr="007F30A5">
        <w:rPr>
          <w:rFonts w:ascii="Segoe UI" w:hAnsi="Segoe UI" w:cs="Segoe UI"/>
          <w:szCs w:val="22"/>
        </w:rPr>
        <w:t>;</w:t>
      </w:r>
    </w:p>
    <w:p w14:paraId="5AC47FCF" w14:textId="77777777" w:rsidR="002F4661" w:rsidRPr="002F4661" w:rsidRDefault="00551EAD" w:rsidP="007F30A5">
      <w:pPr>
        <w:pStyle w:val="Odstavecseseznamem"/>
        <w:numPr>
          <w:ilvl w:val="0"/>
          <w:numId w:val="54"/>
        </w:numPr>
        <w:tabs>
          <w:tab w:val="num" w:pos="851"/>
        </w:tabs>
        <w:suppressAutoHyphens/>
        <w:spacing w:line="276" w:lineRule="auto"/>
        <w:ind w:left="851" w:hanging="426"/>
        <w:rPr>
          <w:rFonts w:ascii="Segoe UI" w:hAnsi="Segoe UI" w:cs="Segoe UI"/>
          <w:szCs w:val="22"/>
        </w:rPr>
      </w:pPr>
      <w:r w:rsidRPr="007F30A5">
        <w:rPr>
          <w:rFonts w:ascii="Segoe UI" w:hAnsi="Segoe UI" w:cs="Segoe UI"/>
          <w:b/>
          <w:szCs w:val="22"/>
        </w:rPr>
        <w:t>Zadávací dokumentace</w:t>
      </w:r>
      <w:r w:rsidR="002F4661">
        <w:rPr>
          <w:rFonts w:ascii="Segoe UI" w:hAnsi="Segoe UI" w:cs="Segoe UI"/>
          <w:b/>
          <w:szCs w:val="22"/>
        </w:rPr>
        <w:t>;</w:t>
      </w:r>
    </w:p>
    <w:p w14:paraId="3F68057C" w14:textId="77777777" w:rsidR="00EC133E" w:rsidRPr="007F30A5" w:rsidRDefault="002F4661" w:rsidP="007F30A5">
      <w:pPr>
        <w:pStyle w:val="Odstavecseseznamem"/>
        <w:numPr>
          <w:ilvl w:val="0"/>
          <w:numId w:val="54"/>
        </w:numPr>
        <w:tabs>
          <w:tab w:val="num" w:pos="851"/>
        </w:tabs>
        <w:suppressAutoHyphens/>
        <w:spacing w:line="276" w:lineRule="auto"/>
        <w:ind w:left="851" w:hanging="426"/>
        <w:rPr>
          <w:rFonts w:ascii="Segoe UI" w:hAnsi="Segoe UI" w:cs="Segoe UI"/>
          <w:szCs w:val="22"/>
        </w:rPr>
      </w:pPr>
      <w:r>
        <w:rPr>
          <w:rFonts w:ascii="Segoe UI" w:hAnsi="Segoe UI" w:cs="Segoe UI"/>
          <w:b/>
          <w:szCs w:val="22"/>
        </w:rPr>
        <w:t>Nabídka</w:t>
      </w:r>
      <w:r w:rsidR="00551EAD" w:rsidRPr="007F30A5">
        <w:rPr>
          <w:rFonts w:ascii="Segoe UI" w:hAnsi="Segoe UI" w:cs="Segoe UI"/>
          <w:b/>
          <w:szCs w:val="22"/>
        </w:rPr>
        <w:t>.</w:t>
      </w:r>
    </w:p>
    <w:p w14:paraId="14A7455C" w14:textId="77777777" w:rsidR="00EC133E" w:rsidRPr="007F30A5" w:rsidRDefault="00EC133E" w:rsidP="007F30A5">
      <w:pPr>
        <w:suppressAutoHyphens/>
        <w:spacing w:line="276" w:lineRule="auto"/>
        <w:ind w:left="851"/>
        <w:rPr>
          <w:rFonts w:ascii="Segoe UI" w:hAnsi="Segoe UI" w:cs="Segoe UI"/>
          <w:szCs w:val="22"/>
        </w:rPr>
      </w:pPr>
    </w:p>
    <w:p w14:paraId="701C8FB1" w14:textId="77777777" w:rsidR="00EC133E" w:rsidRPr="007F30A5" w:rsidRDefault="00551EAD" w:rsidP="007F30A5">
      <w:pPr>
        <w:spacing w:line="276" w:lineRule="auto"/>
        <w:ind w:left="426"/>
        <w:rPr>
          <w:rFonts w:ascii="Segoe UI" w:hAnsi="Segoe UI" w:cs="Segoe UI"/>
          <w:szCs w:val="22"/>
        </w:rPr>
      </w:pPr>
      <w:r w:rsidRPr="007F30A5">
        <w:rPr>
          <w:rFonts w:ascii="Segoe UI" w:hAnsi="Segoe UI" w:cs="Segoe UI"/>
          <w:szCs w:val="22"/>
        </w:rPr>
        <w:t xml:space="preserve">Zhotovitel prohlašuje, že výše uvedené podklady pro zhotovení díla převzal, řádně se s nimi seznámil, jsou úplné, nejsou v rozporu s touto Smlouvou ani ve vzájemném rozporu a na základě těchto podkladů </w:t>
      </w:r>
      <w:r w:rsidR="00037FE8" w:rsidRPr="007F30A5">
        <w:rPr>
          <w:rFonts w:ascii="Segoe UI" w:hAnsi="Segoe UI" w:cs="Segoe UI"/>
          <w:szCs w:val="22"/>
        </w:rPr>
        <w:t xml:space="preserve">pro zhotovení díla </w:t>
      </w:r>
      <w:r w:rsidRPr="007F30A5">
        <w:rPr>
          <w:rFonts w:ascii="Segoe UI" w:hAnsi="Segoe UI" w:cs="Segoe UI"/>
          <w:szCs w:val="22"/>
        </w:rPr>
        <w:t>lze provést dílo podle této Smlouvy. Zhotovitel se seznámil s podklady pro územní rozhodnutí a stavební povolení</w:t>
      </w:r>
      <w:r w:rsidR="000674F5" w:rsidRPr="007F30A5">
        <w:rPr>
          <w:rFonts w:ascii="Segoe UI" w:hAnsi="Segoe UI" w:cs="Segoe UI"/>
          <w:szCs w:val="22"/>
        </w:rPr>
        <w:t>,</w:t>
      </w:r>
      <w:r w:rsidRPr="007F30A5">
        <w:rPr>
          <w:rFonts w:ascii="Segoe UI" w:hAnsi="Segoe UI" w:cs="Segoe UI"/>
          <w:szCs w:val="22"/>
        </w:rPr>
        <w:t xml:space="preserve"> zejména závaznými vyjádřeními dotčených orgánů (DOSS) a zavazuje se provést dílo v souladu s podmínkami těchto vyjádření. V této souvislosti se smluvní strany dohodly, že se zhotovitel nemůže zprostit odpovědnosti za vady díla, které mají původ v podkladech pro zhotovení díla včetně stavební dokumentace, pokud zhotovitel neupozornil </w:t>
      </w:r>
      <w:r w:rsidR="00D70E3F" w:rsidRPr="007F30A5">
        <w:rPr>
          <w:rFonts w:ascii="Segoe UI" w:hAnsi="Segoe UI" w:cs="Segoe UI"/>
          <w:szCs w:val="22"/>
        </w:rPr>
        <w:t xml:space="preserve">zmocněnce </w:t>
      </w:r>
      <w:r w:rsidRPr="007F30A5">
        <w:rPr>
          <w:rFonts w:ascii="Segoe UI" w:hAnsi="Segoe UI" w:cs="Segoe UI"/>
          <w:szCs w:val="22"/>
        </w:rPr>
        <w:t>objednatele na nedostatky či rozpory v podkladech pro zhotovení díla, které mohou způsobit vadu díla, ačkoliv tuto skutečnost zjistit měl nebo mohl.</w:t>
      </w:r>
    </w:p>
    <w:p w14:paraId="12C17F20" w14:textId="77777777" w:rsidR="00EC133E" w:rsidRPr="007F30A5" w:rsidRDefault="00DE3434" w:rsidP="007F30A5">
      <w:pPr>
        <w:spacing w:line="276" w:lineRule="auto"/>
        <w:ind w:left="426"/>
        <w:rPr>
          <w:rFonts w:ascii="Segoe UI" w:hAnsi="Segoe UI" w:cs="Segoe UI"/>
          <w:szCs w:val="22"/>
        </w:rPr>
      </w:pPr>
      <w:r w:rsidRPr="007F30A5">
        <w:rPr>
          <w:rFonts w:ascii="Segoe UI" w:hAnsi="Segoe UI" w:cs="Segoe UI"/>
          <w:szCs w:val="22"/>
        </w:rPr>
        <w:t xml:space="preserve">V případě rozporu mezi Smlouvou a podklady pro zhotovení díla má přednost Smlouva a v případě rozporu mezi jednotlivými podklady pro zhotovení díla vzájemně, jsou podklady pro </w:t>
      </w:r>
      <w:r w:rsidRPr="007F30A5">
        <w:rPr>
          <w:rFonts w:ascii="Segoe UI" w:hAnsi="Segoe UI" w:cs="Segoe UI"/>
          <w:szCs w:val="22"/>
        </w:rPr>
        <w:lastRenderedPageBreak/>
        <w:t xml:space="preserve">zhotovení díla závazné v pořadí uvedeném v tomto odstavci. </w:t>
      </w:r>
      <w:r w:rsidR="00551EAD" w:rsidRPr="007F30A5">
        <w:rPr>
          <w:rFonts w:ascii="Segoe UI" w:hAnsi="Segoe UI" w:cs="Segoe UI"/>
          <w:szCs w:val="22"/>
        </w:rPr>
        <w:t xml:space="preserve">Na případný rozpor mezi jednotlivými podklady pro zhotovení díla, pokud vyjde najevo přes prohlášení uvedené v předchozím odstavci, je zhotovitel povinen </w:t>
      </w:r>
      <w:r w:rsidR="00D70E3F" w:rsidRPr="007F30A5">
        <w:rPr>
          <w:rFonts w:ascii="Segoe UI" w:hAnsi="Segoe UI" w:cs="Segoe UI"/>
          <w:szCs w:val="22"/>
        </w:rPr>
        <w:t xml:space="preserve">zmocněnce </w:t>
      </w:r>
      <w:r w:rsidR="00551EAD" w:rsidRPr="007F30A5">
        <w:rPr>
          <w:rFonts w:ascii="Segoe UI" w:hAnsi="Segoe UI" w:cs="Segoe UI"/>
          <w:szCs w:val="22"/>
        </w:rPr>
        <w:t xml:space="preserve">objednatele upozornit do 3 </w:t>
      </w:r>
      <w:r w:rsidR="00006388" w:rsidRPr="007F30A5">
        <w:rPr>
          <w:rFonts w:ascii="Segoe UI" w:hAnsi="Segoe UI" w:cs="Segoe UI"/>
          <w:szCs w:val="22"/>
        </w:rPr>
        <w:t xml:space="preserve">pracovních </w:t>
      </w:r>
      <w:r w:rsidR="00551EAD" w:rsidRPr="007F30A5">
        <w:rPr>
          <w:rFonts w:ascii="Segoe UI" w:hAnsi="Segoe UI" w:cs="Segoe UI"/>
          <w:szCs w:val="22"/>
        </w:rPr>
        <w:t>dnů ode dne, kdy vyjde najevo, a to formou zápisu do stavebního deníku a dále k tomu e-mailem</w:t>
      </w:r>
      <w:r w:rsidR="00900BB4" w:rsidRPr="007F30A5">
        <w:rPr>
          <w:rFonts w:ascii="Segoe UI" w:hAnsi="Segoe UI" w:cs="Segoe UI"/>
          <w:szCs w:val="22"/>
        </w:rPr>
        <w:t xml:space="preserve"> kontaktní osobě ve věcech technických objednatele</w:t>
      </w:r>
      <w:r w:rsidR="00551EAD" w:rsidRPr="007F30A5">
        <w:rPr>
          <w:rFonts w:ascii="Segoe UI" w:hAnsi="Segoe UI" w:cs="Segoe UI"/>
          <w:szCs w:val="22"/>
        </w:rPr>
        <w:t>.</w:t>
      </w:r>
    </w:p>
    <w:p w14:paraId="2436B1FD" w14:textId="77777777" w:rsidR="00EC133E" w:rsidRPr="007F30A5" w:rsidRDefault="00551EAD" w:rsidP="007F30A5">
      <w:pPr>
        <w:spacing w:line="276" w:lineRule="auto"/>
        <w:ind w:left="426"/>
        <w:rPr>
          <w:rFonts w:ascii="Segoe UI" w:hAnsi="Segoe UI" w:cs="Segoe UI"/>
          <w:szCs w:val="22"/>
        </w:rPr>
      </w:pPr>
      <w:r w:rsidRPr="007F30A5">
        <w:rPr>
          <w:rFonts w:ascii="Segoe UI" w:hAnsi="Segoe UI" w:cs="Segoe UI"/>
          <w:szCs w:val="22"/>
        </w:rPr>
        <w:t>Případné změny kteréhokoliv z podkladů pro zhotovení díla budou provedeny dodatkem ke Smlouvě podepsaným oběma smluvními stranami.</w:t>
      </w:r>
    </w:p>
    <w:p w14:paraId="6156F5B3" w14:textId="77777777" w:rsidR="00EC133E" w:rsidRPr="007F30A5" w:rsidRDefault="00551EAD" w:rsidP="007F30A5">
      <w:pPr>
        <w:numPr>
          <w:ilvl w:val="0"/>
          <w:numId w:val="50"/>
        </w:numPr>
        <w:spacing w:before="120" w:line="276" w:lineRule="auto"/>
        <w:ind w:left="426" w:hanging="426"/>
        <w:rPr>
          <w:rFonts w:ascii="Segoe UI" w:hAnsi="Segoe UI" w:cs="Segoe UI"/>
          <w:szCs w:val="22"/>
        </w:rPr>
      </w:pPr>
      <w:r w:rsidRPr="007F30A5">
        <w:rPr>
          <w:rFonts w:ascii="Segoe UI" w:hAnsi="Segoe UI" w:cs="Segoe UI"/>
          <w:szCs w:val="22"/>
        </w:rPr>
        <w:t xml:space="preserve">Objednatel je za podmínek daných ZZVZ oprávněn </w:t>
      </w:r>
      <w:r w:rsidR="003610D6" w:rsidRPr="007F30A5">
        <w:rPr>
          <w:rFonts w:ascii="Segoe UI" w:hAnsi="Segoe UI" w:cs="Segoe UI"/>
          <w:szCs w:val="22"/>
        </w:rPr>
        <w:t xml:space="preserve">navrhnout </w:t>
      </w:r>
      <w:r w:rsidRPr="007F30A5">
        <w:rPr>
          <w:rFonts w:ascii="Segoe UI" w:hAnsi="Segoe UI" w:cs="Segoe UI"/>
          <w:szCs w:val="22"/>
        </w:rPr>
        <w:t>zhotovitel</w:t>
      </w:r>
      <w:r w:rsidR="003610D6" w:rsidRPr="007F30A5">
        <w:rPr>
          <w:rFonts w:ascii="Segoe UI" w:hAnsi="Segoe UI" w:cs="Segoe UI"/>
          <w:szCs w:val="22"/>
        </w:rPr>
        <w:t>i</w:t>
      </w:r>
      <w:r w:rsidRPr="007F30A5">
        <w:rPr>
          <w:rFonts w:ascii="Segoe UI" w:hAnsi="Segoe UI" w:cs="Segoe UI"/>
          <w:szCs w:val="22"/>
        </w:rPr>
        <w:t xml:space="preserve"> formou zápisu do stavebního deníku</w:t>
      </w:r>
      <w:r w:rsidR="004800B7">
        <w:rPr>
          <w:rFonts w:ascii="Segoe UI" w:hAnsi="Segoe UI" w:cs="Segoe UI"/>
          <w:szCs w:val="22"/>
        </w:rPr>
        <w:t>, případně jinou písemnou formou,</w:t>
      </w:r>
      <w:r w:rsidRPr="007F30A5">
        <w:rPr>
          <w:rFonts w:ascii="Segoe UI" w:hAnsi="Segoe UI" w:cs="Segoe UI"/>
          <w:szCs w:val="22"/>
        </w:rPr>
        <w:t xml:space="preserve"> změnu části díla, materiálu, dodávky nebo zařizovacího předmětu oproti podkladům pro zhotovení díla, případně o zúžení rozsahu díla o vybranou část díla, přičemž zhotovitel se zavazuje takový </w:t>
      </w:r>
      <w:r w:rsidR="003610D6" w:rsidRPr="007F30A5">
        <w:rPr>
          <w:rFonts w:ascii="Segoe UI" w:hAnsi="Segoe UI" w:cs="Segoe UI"/>
          <w:szCs w:val="22"/>
        </w:rPr>
        <w:t>návrh</w:t>
      </w:r>
      <w:r w:rsidRPr="007F30A5">
        <w:rPr>
          <w:rFonts w:ascii="Segoe UI" w:hAnsi="Segoe UI" w:cs="Segoe UI"/>
          <w:szCs w:val="22"/>
        </w:rPr>
        <w:t xml:space="preserve"> bezdůvodně neodmítnout a zmocněnci objednatele podat vyjádření formou návrhu změnového listu (dále jen „</w:t>
      </w:r>
      <w:r w:rsidRPr="007F30A5">
        <w:rPr>
          <w:rFonts w:ascii="Segoe UI" w:hAnsi="Segoe UI" w:cs="Segoe UI"/>
          <w:b/>
          <w:szCs w:val="22"/>
        </w:rPr>
        <w:t>změnový list</w:t>
      </w:r>
      <w:r w:rsidRPr="007F30A5">
        <w:rPr>
          <w:rFonts w:ascii="Segoe UI" w:hAnsi="Segoe UI" w:cs="Segoe UI"/>
          <w:szCs w:val="22"/>
        </w:rPr>
        <w:t xml:space="preserve">“) do 5 </w:t>
      </w:r>
      <w:r w:rsidR="00006388" w:rsidRPr="007F30A5">
        <w:rPr>
          <w:rFonts w:ascii="Segoe UI" w:hAnsi="Segoe UI" w:cs="Segoe UI"/>
          <w:szCs w:val="22"/>
        </w:rPr>
        <w:t xml:space="preserve">pracovních </w:t>
      </w:r>
      <w:r w:rsidRPr="007F30A5">
        <w:rPr>
          <w:rFonts w:ascii="Segoe UI" w:hAnsi="Segoe UI" w:cs="Segoe UI"/>
          <w:szCs w:val="22"/>
        </w:rPr>
        <w:t>dnů od požadavku objednatele s tím, že pokud bude mít změna vliv na cenu díla nebo termín provedení díla</w:t>
      </w:r>
      <w:r w:rsidR="000674F5" w:rsidRPr="007F30A5">
        <w:rPr>
          <w:rFonts w:ascii="Segoe UI" w:hAnsi="Segoe UI" w:cs="Segoe UI"/>
          <w:szCs w:val="22"/>
        </w:rPr>
        <w:t>,</w:t>
      </w:r>
      <w:r w:rsidRPr="007F30A5">
        <w:rPr>
          <w:rFonts w:ascii="Segoe UI" w:hAnsi="Segoe UI" w:cs="Segoe UI"/>
          <w:szCs w:val="22"/>
        </w:rPr>
        <w:t xml:space="preserve"> uvede ve změnovém listu návrh na změnu ceny díla a termínu po předchozím projednání se zmocněncem  objednatele. Při ocenění případné vícepráce/méněpráce budou obě smluvní strany vycházet z položkového rozpočtu. Pokud se bude jednat o práce/dodávku, které </w:t>
      </w:r>
      <w:r w:rsidR="000674F5" w:rsidRPr="007F30A5">
        <w:rPr>
          <w:rFonts w:ascii="Segoe UI" w:hAnsi="Segoe UI" w:cs="Segoe UI"/>
          <w:szCs w:val="22"/>
        </w:rPr>
        <w:t>v</w:t>
      </w:r>
      <w:r w:rsidRPr="007F30A5">
        <w:rPr>
          <w:rFonts w:ascii="Segoe UI" w:hAnsi="Segoe UI" w:cs="Segoe UI"/>
          <w:szCs w:val="22"/>
        </w:rPr>
        <w:t> položkovém rozpočtu nebyly zahrnuty, použije zhotovitel při zpracování cenové nabídky pro nacenění víceprací cenu poníženou o 10 % od aktuálně platné Cenové soustavy ÚRS. Objednatel se zavazuje zajistit vypracování nové projektové dokumentace tam, kde je to nezbytně nutné v důsledku rozsahu nebo povahy požadovaných změn. Změnový list nemá povahu dodatku k této Smlouvě, přičemž tento slouží jen jako podklad, na jehož základě je dodatek ke Smlouvě uzavírán.</w:t>
      </w:r>
      <w:r w:rsidR="00CB615C" w:rsidRPr="007F30A5">
        <w:rPr>
          <w:rFonts w:ascii="Segoe UI" w:hAnsi="Segoe UI" w:cs="Segoe UI"/>
          <w:szCs w:val="22"/>
        </w:rPr>
        <w:t xml:space="preserve"> </w:t>
      </w:r>
      <w:r w:rsidRPr="007F30A5">
        <w:rPr>
          <w:rFonts w:ascii="Segoe UI" w:hAnsi="Segoe UI" w:cs="Segoe UI"/>
          <w:szCs w:val="22"/>
        </w:rPr>
        <w:t xml:space="preserve">V případě, že </w:t>
      </w:r>
      <w:r w:rsidR="00481BC8" w:rsidRPr="007F30A5">
        <w:rPr>
          <w:rFonts w:ascii="Segoe UI" w:hAnsi="Segoe UI" w:cs="Segoe UI"/>
          <w:szCs w:val="22"/>
        </w:rPr>
        <w:t>návrh</w:t>
      </w:r>
      <w:r w:rsidRPr="007F30A5">
        <w:rPr>
          <w:rFonts w:ascii="Segoe UI" w:hAnsi="Segoe UI" w:cs="Segoe UI"/>
          <w:szCs w:val="22"/>
        </w:rPr>
        <w:t xml:space="preserve"> na změnu nebude zhotovitelem odmítnut a současně pokud má změna vliv na předmět, cenu a/nebo termín díla, potom se </w:t>
      </w:r>
      <w:r w:rsidR="00312354" w:rsidRPr="007F30A5">
        <w:rPr>
          <w:rFonts w:ascii="Segoe UI" w:hAnsi="Segoe UI" w:cs="Segoe UI"/>
          <w:szCs w:val="22"/>
        </w:rPr>
        <w:t xml:space="preserve">smluvní </w:t>
      </w:r>
      <w:r w:rsidRPr="007F30A5">
        <w:rPr>
          <w:rFonts w:ascii="Segoe UI" w:hAnsi="Segoe UI" w:cs="Segoe UI"/>
          <w:szCs w:val="22"/>
        </w:rPr>
        <w:t xml:space="preserve">strany dohodnou na změně předmětu, termínu a/nebo ceny díla dle návrhu zhotovitele, a to formou dodatku k této Smlouvě, který </w:t>
      </w:r>
      <w:r w:rsidR="00312354" w:rsidRPr="007F30A5">
        <w:rPr>
          <w:rFonts w:ascii="Segoe UI" w:hAnsi="Segoe UI" w:cs="Segoe UI"/>
          <w:szCs w:val="22"/>
        </w:rPr>
        <w:t xml:space="preserve">smluvní </w:t>
      </w:r>
      <w:r w:rsidRPr="007F30A5">
        <w:rPr>
          <w:rFonts w:ascii="Segoe UI" w:hAnsi="Segoe UI" w:cs="Segoe UI"/>
          <w:szCs w:val="22"/>
        </w:rPr>
        <w:t xml:space="preserve">strany uzavřou nejpozději do </w:t>
      </w:r>
      <w:r w:rsidR="00481BC8" w:rsidRPr="007F30A5">
        <w:rPr>
          <w:rFonts w:ascii="Segoe UI" w:hAnsi="Segoe UI" w:cs="Segoe UI"/>
          <w:szCs w:val="22"/>
        </w:rPr>
        <w:t>1</w:t>
      </w:r>
      <w:r w:rsidRPr="007F30A5">
        <w:rPr>
          <w:rFonts w:ascii="Segoe UI" w:hAnsi="Segoe UI" w:cs="Segoe UI"/>
          <w:szCs w:val="22"/>
        </w:rPr>
        <w:t xml:space="preserve">0 </w:t>
      </w:r>
      <w:r w:rsidR="00006388" w:rsidRPr="007F30A5">
        <w:rPr>
          <w:rFonts w:ascii="Segoe UI" w:hAnsi="Segoe UI" w:cs="Segoe UI"/>
          <w:szCs w:val="22"/>
        </w:rPr>
        <w:t xml:space="preserve">pracovních </w:t>
      </w:r>
      <w:r w:rsidRPr="007F30A5">
        <w:rPr>
          <w:rFonts w:ascii="Segoe UI" w:hAnsi="Segoe UI" w:cs="Segoe UI"/>
          <w:szCs w:val="22"/>
        </w:rPr>
        <w:t xml:space="preserve">dnů od </w:t>
      </w:r>
      <w:r w:rsidR="00481BC8" w:rsidRPr="007F30A5">
        <w:rPr>
          <w:rFonts w:ascii="Segoe UI" w:hAnsi="Segoe UI" w:cs="Segoe UI"/>
          <w:szCs w:val="22"/>
        </w:rPr>
        <w:t>návrhu</w:t>
      </w:r>
      <w:r w:rsidRPr="007F30A5">
        <w:rPr>
          <w:rFonts w:ascii="Segoe UI" w:hAnsi="Segoe UI" w:cs="Segoe UI"/>
          <w:szCs w:val="22"/>
        </w:rPr>
        <w:t xml:space="preserve"> objednatele</w:t>
      </w:r>
      <w:r w:rsidR="008B16C0" w:rsidRPr="007F30A5">
        <w:rPr>
          <w:rFonts w:ascii="Segoe UI" w:hAnsi="Segoe UI" w:cs="Segoe UI"/>
          <w:szCs w:val="22"/>
        </w:rPr>
        <w:t>; takovýto dodatek musí být uzavřen v souladu se ZZVZ</w:t>
      </w:r>
      <w:r w:rsidRPr="007F30A5">
        <w:rPr>
          <w:rFonts w:ascii="Segoe UI" w:hAnsi="Segoe UI" w:cs="Segoe UI"/>
          <w:szCs w:val="22"/>
        </w:rPr>
        <w:t>. V případě, že ve lhůtě</w:t>
      </w:r>
      <w:r w:rsidR="00481BC8" w:rsidRPr="007F30A5">
        <w:rPr>
          <w:rFonts w:ascii="Segoe UI" w:hAnsi="Segoe UI" w:cs="Segoe UI"/>
          <w:szCs w:val="22"/>
        </w:rPr>
        <w:t xml:space="preserve"> dle předchozí věty</w:t>
      </w:r>
      <w:r w:rsidRPr="007F30A5">
        <w:rPr>
          <w:rFonts w:ascii="Segoe UI" w:hAnsi="Segoe UI" w:cs="Segoe UI"/>
          <w:szCs w:val="22"/>
        </w:rPr>
        <w:t xml:space="preserve"> nebude dodatek </w:t>
      </w:r>
      <w:r w:rsidR="000F0FD2" w:rsidRPr="007F30A5">
        <w:rPr>
          <w:rFonts w:ascii="Segoe UI" w:hAnsi="Segoe UI" w:cs="Segoe UI"/>
          <w:szCs w:val="22"/>
        </w:rPr>
        <w:t xml:space="preserve">Smlouvy </w:t>
      </w:r>
      <w:r w:rsidRPr="007F30A5">
        <w:rPr>
          <w:rFonts w:ascii="Segoe UI" w:hAnsi="Segoe UI" w:cs="Segoe UI"/>
          <w:szCs w:val="22"/>
        </w:rPr>
        <w:t xml:space="preserve">uzavřen, považuje se </w:t>
      </w:r>
      <w:r w:rsidR="00481BC8" w:rsidRPr="007F30A5">
        <w:rPr>
          <w:rFonts w:ascii="Segoe UI" w:hAnsi="Segoe UI" w:cs="Segoe UI"/>
          <w:szCs w:val="22"/>
        </w:rPr>
        <w:t xml:space="preserve">návrh </w:t>
      </w:r>
      <w:r w:rsidRPr="007F30A5">
        <w:rPr>
          <w:rFonts w:ascii="Segoe UI" w:hAnsi="Segoe UI" w:cs="Segoe UI"/>
          <w:szCs w:val="22"/>
        </w:rPr>
        <w:t xml:space="preserve">objednatele </w:t>
      </w:r>
      <w:r w:rsidR="000F0FD2" w:rsidRPr="007F30A5">
        <w:rPr>
          <w:rFonts w:ascii="Segoe UI" w:hAnsi="Segoe UI" w:cs="Segoe UI"/>
          <w:szCs w:val="22"/>
        </w:rPr>
        <w:t xml:space="preserve">na změnu dle tohoto odstavce </w:t>
      </w:r>
      <w:r w:rsidRPr="007F30A5">
        <w:rPr>
          <w:rFonts w:ascii="Segoe UI" w:hAnsi="Segoe UI" w:cs="Segoe UI"/>
          <w:szCs w:val="22"/>
        </w:rPr>
        <w:t xml:space="preserve">za odmítnutý.  </w:t>
      </w:r>
    </w:p>
    <w:p w14:paraId="601CB61B" w14:textId="77777777" w:rsidR="00EC133E" w:rsidRPr="007F30A5" w:rsidRDefault="00551EAD" w:rsidP="007F30A5">
      <w:pPr>
        <w:numPr>
          <w:ilvl w:val="0"/>
          <w:numId w:val="50"/>
        </w:numPr>
        <w:spacing w:before="120" w:line="276" w:lineRule="auto"/>
        <w:ind w:left="426" w:hanging="426"/>
        <w:rPr>
          <w:rFonts w:ascii="Segoe UI" w:hAnsi="Segoe UI" w:cs="Segoe UI"/>
          <w:szCs w:val="22"/>
        </w:rPr>
      </w:pPr>
      <w:r w:rsidRPr="007F30A5">
        <w:rPr>
          <w:rFonts w:ascii="Segoe UI" w:hAnsi="Segoe UI" w:cs="Segoe UI"/>
          <w:szCs w:val="22"/>
        </w:rPr>
        <w:t xml:space="preserve">Jestliže v průběhu provádění díla vyvstane nutnost způsoby, postupy, použité materiály změnit tak, aby odpovídaly obecně závazným </w:t>
      </w:r>
      <w:r w:rsidR="000F0FD2" w:rsidRPr="007F30A5">
        <w:rPr>
          <w:rFonts w:ascii="Segoe UI" w:hAnsi="Segoe UI" w:cs="Segoe UI"/>
          <w:szCs w:val="22"/>
        </w:rPr>
        <w:t>předpisům</w:t>
      </w:r>
      <w:r w:rsidRPr="007F30A5">
        <w:rPr>
          <w:rFonts w:ascii="Segoe UI" w:hAnsi="Segoe UI" w:cs="Segoe UI"/>
          <w:szCs w:val="22"/>
        </w:rPr>
        <w:t>,</w:t>
      </w:r>
      <w:r w:rsidR="000F0FD2" w:rsidRPr="007F30A5">
        <w:rPr>
          <w:rFonts w:ascii="Segoe UI" w:hAnsi="Segoe UI" w:cs="Segoe UI"/>
          <w:szCs w:val="22"/>
        </w:rPr>
        <w:t xml:space="preserve"> jejichž účinnost nastala po účinnosti této Smlouvy, uzavřou</w:t>
      </w:r>
      <w:r w:rsidRPr="007F30A5">
        <w:rPr>
          <w:rFonts w:ascii="Segoe UI" w:hAnsi="Segoe UI" w:cs="Segoe UI"/>
          <w:szCs w:val="22"/>
        </w:rPr>
        <w:t xml:space="preserve"> </w:t>
      </w:r>
      <w:r w:rsidR="00AB7756" w:rsidRPr="007F30A5">
        <w:rPr>
          <w:rFonts w:ascii="Segoe UI" w:hAnsi="Segoe UI" w:cs="Segoe UI"/>
          <w:szCs w:val="22"/>
        </w:rPr>
        <w:t xml:space="preserve">smluvní </w:t>
      </w:r>
      <w:r w:rsidRPr="007F30A5">
        <w:rPr>
          <w:rFonts w:ascii="Segoe UI" w:hAnsi="Segoe UI" w:cs="Segoe UI"/>
          <w:szCs w:val="22"/>
        </w:rPr>
        <w:t xml:space="preserve">strany dodatek ke Smlouvě, na jehož základě bude změněna celková cena díla a rozsah provedených prací. </w:t>
      </w:r>
    </w:p>
    <w:bookmarkEnd w:id="5"/>
    <w:p w14:paraId="48832118" w14:textId="77777777" w:rsidR="000B641D" w:rsidRDefault="000B641D" w:rsidP="007F30A5">
      <w:pPr>
        <w:keepNext/>
        <w:tabs>
          <w:tab w:val="num" w:pos="502"/>
        </w:tabs>
        <w:spacing w:line="276" w:lineRule="auto"/>
        <w:jc w:val="center"/>
        <w:rPr>
          <w:rFonts w:ascii="Segoe UI" w:hAnsi="Segoe UI" w:cs="Segoe UI"/>
          <w:b/>
          <w:szCs w:val="22"/>
        </w:rPr>
      </w:pPr>
    </w:p>
    <w:p w14:paraId="69997626" w14:textId="77777777" w:rsidR="004800B7" w:rsidRPr="007F30A5" w:rsidRDefault="004800B7" w:rsidP="007F30A5">
      <w:pPr>
        <w:keepNext/>
        <w:tabs>
          <w:tab w:val="num" w:pos="502"/>
        </w:tabs>
        <w:spacing w:line="276" w:lineRule="auto"/>
        <w:jc w:val="center"/>
        <w:rPr>
          <w:rFonts w:ascii="Segoe UI" w:hAnsi="Segoe UI" w:cs="Segoe UI"/>
          <w:b/>
          <w:szCs w:val="22"/>
        </w:rPr>
      </w:pPr>
    </w:p>
    <w:p w14:paraId="3F56873E" w14:textId="77777777" w:rsidR="006D6DB2" w:rsidRPr="007F30A5" w:rsidRDefault="006D6DB2" w:rsidP="007F30A5">
      <w:pPr>
        <w:keepNext/>
        <w:tabs>
          <w:tab w:val="num" w:pos="502"/>
        </w:tabs>
        <w:spacing w:line="276" w:lineRule="auto"/>
        <w:jc w:val="center"/>
        <w:rPr>
          <w:rFonts w:ascii="Segoe UI" w:hAnsi="Segoe UI" w:cs="Segoe UI"/>
          <w:b/>
          <w:szCs w:val="22"/>
        </w:rPr>
      </w:pPr>
      <w:r w:rsidRPr="007F30A5">
        <w:rPr>
          <w:rFonts w:ascii="Segoe UI" w:hAnsi="Segoe UI" w:cs="Segoe UI"/>
          <w:b/>
          <w:szCs w:val="22"/>
        </w:rPr>
        <w:t>Článek IV</w:t>
      </w:r>
      <w:r w:rsidR="00240829" w:rsidRPr="007F30A5">
        <w:rPr>
          <w:rFonts w:ascii="Segoe UI" w:hAnsi="Segoe UI" w:cs="Segoe UI"/>
          <w:b/>
          <w:szCs w:val="22"/>
        </w:rPr>
        <w:t>.</w:t>
      </w:r>
    </w:p>
    <w:p w14:paraId="758F1D87" w14:textId="77777777" w:rsidR="00240829" w:rsidRPr="007F30A5" w:rsidRDefault="005828BE" w:rsidP="007F30A5">
      <w:pPr>
        <w:keepNext/>
        <w:tabs>
          <w:tab w:val="num" w:pos="502"/>
        </w:tabs>
        <w:spacing w:after="120" w:line="276" w:lineRule="auto"/>
        <w:jc w:val="center"/>
        <w:rPr>
          <w:rFonts w:ascii="Segoe UI" w:hAnsi="Segoe UI" w:cs="Segoe UI"/>
          <w:b/>
          <w:szCs w:val="22"/>
        </w:rPr>
      </w:pPr>
      <w:r w:rsidRPr="007F30A5">
        <w:rPr>
          <w:rFonts w:ascii="Segoe UI" w:hAnsi="Segoe UI" w:cs="Segoe UI"/>
          <w:b/>
          <w:szCs w:val="22"/>
        </w:rPr>
        <w:t>Místo</w:t>
      </w:r>
      <w:r w:rsidR="0064774F" w:rsidRPr="007F30A5">
        <w:rPr>
          <w:rFonts w:ascii="Segoe UI" w:hAnsi="Segoe UI" w:cs="Segoe UI"/>
          <w:b/>
          <w:szCs w:val="22"/>
        </w:rPr>
        <w:t xml:space="preserve"> a</w:t>
      </w:r>
      <w:r w:rsidRPr="007F30A5">
        <w:rPr>
          <w:rFonts w:ascii="Segoe UI" w:hAnsi="Segoe UI" w:cs="Segoe UI"/>
          <w:b/>
          <w:szCs w:val="22"/>
        </w:rPr>
        <w:t xml:space="preserve"> d</w:t>
      </w:r>
      <w:r w:rsidR="00D91490" w:rsidRPr="007F30A5">
        <w:rPr>
          <w:rFonts w:ascii="Segoe UI" w:hAnsi="Segoe UI" w:cs="Segoe UI"/>
          <w:b/>
          <w:szCs w:val="22"/>
        </w:rPr>
        <w:t>oba plnění</w:t>
      </w:r>
      <w:r w:rsidR="0097342C" w:rsidRPr="007F30A5">
        <w:rPr>
          <w:rFonts w:ascii="Segoe UI" w:hAnsi="Segoe UI" w:cs="Segoe UI"/>
          <w:b/>
          <w:szCs w:val="22"/>
        </w:rPr>
        <w:t xml:space="preserve"> díla</w:t>
      </w:r>
    </w:p>
    <w:p w14:paraId="0E6CB33D" w14:textId="77777777" w:rsidR="00EC133E" w:rsidRPr="007F30A5" w:rsidRDefault="005828BE" w:rsidP="007F30A5">
      <w:pPr>
        <w:numPr>
          <w:ilvl w:val="0"/>
          <w:numId w:val="81"/>
        </w:numPr>
        <w:spacing w:before="120" w:line="276" w:lineRule="auto"/>
        <w:ind w:left="426" w:hanging="426"/>
        <w:rPr>
          <w:rFonts w:ascii="Segoe UI" w:hAnsi="Segoe UI" w:cs="Segoe UI"/>
          <w:szCs w:val="22"/>
        </w:rPr>
      </w:pPr>
      <w:r w:rsidRPr="007F30A5">
        <w:rPr>
          <w:rFonts w:ascii="Segoe UI" w:hAnsi="Segoe UI" w:cs="Segoe UI"/>
          <w:szCs w:val="22"/>
        </w:rPr>
        <w:t>Zhotovení díla bude pro</w:t>
      </w:r>
      <w:r w:rsidR="00A778C0" w:rsidRPr="007F30A5">
        <w:rPr>
          <w:rFonts w:ascii="Segoe UI" w:hAnsi="Segoe UI" w:cs="Segoe UI"/>
          <w:szCs w:val="22"/>
        </w:rPr>
        <w:t>vedeno</w:t>
      </w:r>
      <w:r w:rsidRPr="007F30A5">
        <w:rPr>
          <w:rFonts w:ascii="Segoe UI" w:hAnsi="Segoe UI" w:cs="Segoe UI"/>
          <w:szCs w:val="22"/>
        </w:rPr>
        <w:t xml:space="preserve"> </w:t>
      </w:r>
      <w:r w:rsidR="00BD122B" w:rsidRPr="007F30A5">
        <w:rPr>
          <w:rFonts w:ascii="Segoe UI" w:hAnsi="Segoe UI" w:cs="Segoe UI"/>
          <w:szCs w:val="22"/>
        </w:rPr>
        <w:t xml:space="preserve">v místě </w:t>
      </w:r>
      <w:r w:rsidR="007B00E3" w:rsidRPr="007F30A5">
        <w:rPr>
          <w:rFonts w:ascii="Segoe UI" w:hAnsi="Segoe UI" w:cs="Segoe UI"/>
          <w:szCs w:val="22"/>
        </w:rPr>
        <w:t>dle projektové dokumentace</w:t>
      </w:r>
      <w:r w:rsidRPr="007F30A5">
        <w:rPr>
          <w:rFonts w:ascii="Segoe UI" w:hAnsi="Segoe UI" w:cs="Segoe UI"/>
          <w:szCs w:val="22"/>
        </w:rPr>
        <w:t>.</w:t>
      </w:r>
    </w:p>
    <w:p w14:paraId="7B24F3EA" w14:textId="77777777" w:rsidR="007E5C38" w:rsidRPr="007F30A5" w:rsidRDefault="00551EAD" w:rsidP="007F30A5">
      <w:pPr>
        <w:numPr>
          <w:ilvl w:val="0"/>
          <w:numId w:val="81"/>
        </w:numPr>
        <w:spacing w:before="120" w:line="276" w:lineRule="auto"/>
        <w:ind w:left="426" w:hanging="426"/>
        <w:rPr>
          <w:rFonts w:ascii="Segoe UI" w:hAnsi="Segoe UI" w:cs="Segoe UI"/>
          <w:szCs w:val="22"/>
        </w:rPr>
      </w:pPr>
      <w:r w:rsidRPr="007F30A5">
        <w:rPr>
          <w:rFonts w:ascii="Segoe UI" w:hAnsi="Segoe UI" w:cs="Segoe UI"/>
          <w:szCs w:val="22"/>
        </w:rPr>
        <w:t xml:space="preserve">Zhotovitel se zavazuje dílo </w:t>
      </w:r>
      <w:r w:rsidR="009E3168" w:rsidRPr="007F30A5">
        <w:rPr>
          <w:rFonts w:ascii="Segoe UI" w:hAnsi="Segoe UI" w:cs="Segoe UI"/>
          <w:szCs w:val="22"/>
        </w:rPr>
        <w:t xml:space="preserve">zahájit </w:t>
      </w:r>
      <w:r w:rsidR="00067D13" w:rsidRPr="007F30A5">
        <w:rPr>
          <w:rFonts w:ascii="Segoe UI" w:hAnsi="Segoe UI" w:cs="Segoe UI"/>
          <w:szCs w:val="22"/>
        </w:rPr>
        <w:t>bez zbytečného odkladu po dni účinnosti Smlouvy a</w:t>
      </w:r>
      <w:r w:rsidR="009E3168" w:rsidRPr="007F30A5">
        <w:rPr>
          <w:rFonts w:ascii="Segoe UI" w:hAnsi="Segoe UI" w:cs="Segoe UI"/>
          <w:szCs w:val="22"/>
        </w:rPr>
        <w:t xml:space="preserve"> </w:t>
      </w:r>
      <w:r w:rsidR="00C04A84" w:rsidRPr="007F30A5">
        <w:rPr>
          <w:rFonts w:ascii="Segoe UI" w:hAnsi="Segoe UI" w:cs="Segoe UI"/>
          <w:szCs w:val="22"/>
        </w:rPr>
        <w:t xml:space="preserve">řádně provedené </w:t>
      </w:r>
      <w:r w:rsidR="00067D13" w:rsidRPr="007F30A5">
        <w:rPr>
          <w:rFonts w:ascii="Segoe UI" w:hAnsi="Segoe UI" w:cs="Segoe UI"/>
          <w:szCs w:val="22"/>
        </w:rPr>
        <w:t>dílo</w:t>
      </w:r>
      <w:r w:rsidR="00C04A84" w:rsidRPr="007F30A5">
        <w:rPr>
          <w:rFonts w:ascii="Segoe UI" w:hAnsi="Segoe UI" w:cs="Segoe UI"/>
          <w:szCs w:val="22"/>
        </w:rPr>
        <w:t xml:space="preserve"> bez vad a nedodělků</w:t>
      </w:r>
      <w:r w:rsidR="009E3168" w:rsidRPr="007F30A5">
        <w:rPr>
          <w:rFonts w:ascii="Segoe UI" w:hAnsi="Segoe UI" w:cs="Segoe UI"/>
          <w:szCs w:val="22"/>
        </w:rPr>
        <w:t xml:space="preserve"> </w:t>
      </w:r>
      <w:r w:rsidRPr="007F30A5">
        <w:rPr>
          <w:rFonts w:ascii="Segoe UI" w:hAnsi="Segoe UI" w:cs="Segoe UI"/>
          <w:szCs w:val="22"/>
        </w:rPr>
        <w:t xml:space="preserve">dokončit a </w:t>
      </w:r>
      <w:r w:rsidR="009B4277" w:rsidRPr="007F30A5">
        <w:rPr>
          <w:rFonts w:ascii="Segoe UI" w:hAnsi="Segoe UI" w:cs="Segoe UI"/>
          <w:szCs w:val="22"/>
        </w:rPr>
        <w:t xml:space="preserve">objednateli </w:t>
      </w:r>
      <w:r w:rsidRPr="007F30A5">
        <w:rPr>
          <w:rFonts w:ascii="Segoe UI" w:hAnsi="Segoe UI" w:cs="Segoe UI"/>
          <w:szCs w:val="22"/>
        </w:rPr>
        <w:t>předat nejpozději do 150 dnů od</w:t>
      </w:r>
      <w:r w:rsidR="009E3168" w:rsidRPr="007F30A5">
        <w:rPr>
          <w:rFonts w:ascii="Segoe UI" w:hAnsi="Segoe UI" w:cs="Segoe UI"/>
          <w:szCs w:val="22"/>
        </w:rPr>
        <w:t xml:space="preserve">e dne </w:t>
      </w:r>
      <w:r w:rsidR="005A58A7" w:rsidRPr="007F30A5">
        <w:rPr>
          <w:rFonts w:ascii="Segoe UI" w:hAnsi="Segoe UI" w:cs="Segoe UI"/>
          <w:szCs w:val="22"/>
        </w:rPr>
        <w:t>protokolárního předání staveniště</w:t>
      </w:r>
      <w:r w:rsidRPr="007F30A5">
        <w:rPr>
          <w:rFonts w:ascii="Segoe UI" w:hAnsi="Segoe UI" w:cs="Segoe UI"/>
          <w:szCs w:val="22"/>
        </w:rPr>
        <w:t>.</w:t>
      </w:r>
    </w:p>
    <w:p w14:paraId="53AE4028" w14:textId="77777777" w:rsidR="00EC133E" w:rsidRPr="007F30A5" w:rsidRDefault="00551EAD" w:rsidP="007F30A5">
      <w:pPr>
        <w:numPr>
          <w:ilvl w:val="0"/>
          <w:numId w:val="81"/>
        </w:numPr>
        <w:spacing w:before="120" w:line="276" w:lineRule="auto"/>
        <w:ind w:left="426" w:hanging="426"/>
        <w:rPr>
          <w:rFonts w:ascii="Segoe UI" w:hAnsi="Segoe UI" w:cs="Segoe UI"/>
          <w:color w:val="000000"/>
          <w:szCs w:val="22"/>
        </w:rPr>
      </w:pPr>
      <w:r w:rsidRPr="007F30A5">
        <w:rPr>
          <w:rFonts w:ascii="Segoe UI" w:hAnsi="Segoe UI" w:cs="Segoe UI"/>
          <w:color w:val="000000"/>
          <w:szCs w:val="22"/>
        </w:rPr>
        <w:lastRenderedPageBreak/>
        <w:t xml:space="preserve">Zhotovitel je oprávněn přerušit provádění díla v případě, že zjistí při provádění díla skryté překážky znemožňující provedení díla sjednaným způsobem nebo v případě, že povětrnostní podmínky objektivně zhotoviteli neumožňují provádění díla. Každé takové přerušení provádění díla je zhotovitel povinen písemně oznámit </w:t>
      </w:r>
      <w:r w:rsidR="001E6428" w:rsidRPr="007F30A5">
        <w:rPr>
          <w:rFonts w:ascii="Segoe UI" w:hAnsi="Segoe UI" w:cs="Segoe UI"/>
          <w:color w:val="000000"/>
          <w:szCs w:val="22"/>
        </w:rPr>
        <w:t xml:space="preserve">zmocněnci </w:t>
      </w:r>
      <w:r w:rsidRPr="007F30A5">
        <w:rPr>
          <w:rFonts w:ascii="Segoe UI" w:hAnsi="Segoe UI" w:cs="Segoe UI"/>
          <w:color w:val="000000"/>
          <w:szCs w:val="22"/>
        </w:rPr>
        <w:t>objednatel</w:t>
      </w:r>
      <w:r w:rsidR="001E6428" w:rsidRPr="007F30A5">
        <w:rPr>
          <w:rFonts w:ascii="Segoe UI" w:hAnsi="Segoe UI" w:cs="Segoe UI"/>
          <w:color w:val="000000"/>
          <w:szCs w:val="22"/>
        </w:rPr>
        <w:t>e</w:t>
      </w:r>
      <w:r w:rsidRPr="007F30A5">
        <w:rPr>
          <w:rFonts w:ascii="Segoe UI" w:hAnsi="Segoe UI" w:cs="Segoe UI"/>
          <w:color w:val="000000"/>
          <w:szCs w:val="22"/>
        </w:rPr>
        <w:t xml:space="preserve"> do 24 hodin od přerušení provádění díla a toto zapsat do stavebního deníku. Součástí oznámení musí být zpráva o předpokládané délce přerušení, jeho příčinách a navrhovaných opatřeních. Za předpokladu, že takové přerušení má vliv na konečný termín provedení díla, má zhotovitel - po odsouhlasení </w:t>
      </w:r>
      <w:r w:rsidR="00B11203" w:rsidRPr="007F30A5">
        <w:rPr>
          <w:rFonts w:ascii="Segoe UI" w:hAnsi="Segoe UI" w:cs="Segoe UI"/>
          <w:color w:val="000000"/>
          <w:szCs w:val="22"/>
        </w:rPr>
        <w:t>kontaktní osobou ve věcech technických objednatele</w:t>
      </w:r>
      <w:r w:rsidRPr="007F30A5">
        <w:rPr>
          <w:rFonts w:ascii="Segoe UI" w:hAnsi="Segoe UI" w:cs="Segoe UI"/>
          <w:color w:val="000000"/>
          <w:szCs w:val="22"/>
        </w:rPr>
        <w:t xml:space="preserve"> zápisem do stavebního deníku - právo na prodloužení termínu pro dokončení a předání díla, a to o dobu pozastavení provádění díla. </w:t>
      </w:r>
      <w:r w:rsidR="007D763C" w:rsidRPr="007F30A5">
        <w:rPr>
          <w:rFonts w:ascii="Segoe UI" w:hAnsi="Segoe UI" w:cs="Segoe UI"/>
          <w:szCs w:val="22"/>
        </w:rPr>
        <w:t xml:space="preserve">Smluvní strany se dohodly, že celková doba </w:t>
      </w:r>
      <w:r w:rsidR="007D763C">
        <w:rPr>
          <w:rFonts w:ascii="Segoe UI" w:hAnsi="Segoe UI" w:cs="Segoe UI"/>
          <w:szCs w:val="22"/>
        </w:rPr>
        <w:t>dokončení a předání</w:t>
      </w:r>
      <w:r w:rsidR="007D763C" w:rsidRPr="007F30A5">
        <w:rPr>
          <w:rFonts w:ascii="Segoe UI" w:hAnsi="Segoe UI" w:cs="Segoe UI"/>
          <w:szCs w:val="22"/>
        </w:rPr>
        <w:t xml:space="preserve"> díla se prodlouží </w:t>
      </w:r>
      <w:r w:rsidR="007D763C">
        <w:rPr>
          <w:rFonts w:ascii="Segoe UI" w:hAnsi="Segoe UI" w:cs="Segoe UI"/>
          <w:szCs w:val="22"/>
        </w:rPr>
        <w:t xml:space="preserve">také </w:t>
      </w:r>
      <w:r w:rsidR="007D763C" w:rsidRPr="007F30A5">
        <w:rPr>
          <w:rFonts w:ascii="Segoe UI" w:hAnsi="Segoe UI" w:cs="Segoe UI"/>
          <w:szCs w:val="22"/>
        </w:rPr>
        <w:t>o dobu, po kterou nemohlo být dílo prováděno v důsledku okolností vylučujících odpovědnost ve smyslu ustanovení § 2913 odst. 2 OZ</w:t>
      </w:r>
      <w:r w:rsidR="007D763C">
        <w:rPr>
          <w:rFonts w:ascii="Segoe UI" w:hAnsi="Segoe UI" w:cs="Segoe UI"/>
          <w:szCs w:val="22"/>
        </w:rPr>
        <w:t>;</w:t>
      </w:r>
      <w:r w:rsidR="007D763C" w:rsidRPr="007F30A5">
        <w:rPr>
          <w:rFonts w:ascii="Segoe UI" w:hAnsi="Segoe UI" w:cs="Segoe UI"/>
          <w:szCs w:val="22"/>
        </w:rPr>
        <w:t xml:space="preserve"> </w:t>
      </w:r>
      <w:r w:rsidR="007D763C">
        <w:rPr>
          <w:rFonts w:ascii="Segoe UI" w:hAnsi="Segoe UI" w:cs="Segoe UI"/>
          <w:szCs w:val="22"/>
        </w:rPr>
        <w:t>o</w:t>
      </w:r>
      <w:r w:rsidR="007D763C" w:rsidRPr="007F30A5">
        <w:rPr>
          <w:rFonts w:ascii="Segoe UI" w:hAnsi="Segoe UI" w:cs="Segoe UI"/>
          <w:szCs w:val="22"/>
        </w:rPr>
        <w:t>dpovědnost nevylučuje překážka, která vznikla v době, kdy již byl zhotovitel v prodlení s plněním své povinnosti, nebo vznikla v důsledku hospodářských či organizačních poměrů zhotovitele</w:t>
      </w:r>
      <w:r w:rsidR="005F184A">
        <w:rPr>
          <w:rFonts w:ascii="Segoe UI" w:hAnsi="Segoe UI" w:cs="Segoe UI"/>
          <w:szCs w:val="22"/>
        </w:rPr>
        <w:t xml:space="preserve"> s tím, že pro takové případy prodloužení se použijí ujednání smluvních stran uvedená v předchozích větách tohoto odstavce obdobně</w:t>
      </w:r>
      <w:r w:rsidR="007D763C">
        <w:rPr>
          <w:rFonts w:ascii="Segoe UI" w:hAnsi="Segoe UI" w:cs="Segoe UI"/>
          <w:szCs w:val="22"/>
        </w:rPr>
        <w:t xml:space="preserve">. </w:t>
      </w:r>
      <w:r w:rsidRPr="007F30A5">
        <w:rPr>
          <w:rFonts w:ascii="Segoe UI" w:hAnsi="Segoe UI" w:cs="Segoe UI"/>
          <w:color w:val="000000"/>
          <w:szCs w:val="22"/>
        </w:rPr>
        <w:t xml:space="preserve">Obě smluvní strany se zavazují podepsat ohledně prodloužení termínu </w:t>
      </w:r>
      <w:r w:rsidR="007D763C">
        <w:rPr>
          <w:rFonts w:ascii="Segoe UI" w:hAnsi="Segoe UI" w:cs="Segoe UI"/>
          <w:color w:val="000000"/>
          <w:szCs w:val="22"/>
        </w:rPr>
        <w:t>do</w:t>
      </w:r>
      <w:r w:rsidRPr="007F30A5">
        <w:rPr>
          <w:rFonts w:ascii="Segoe UI" w:hAnsi="Segoe UI" w:cs="Segoe UI"/>
          <w:color w:val="000000"/>
          <w:szCs w:val="22"/>
        </w:rPr>
        <w:t xml:space="preserve">končení a předání díla </w:t>
      </w:r>
      <w:r w:rsidR="007D763C">
        <w:rPr>
          <w:rFonts w:ascii="Segoe UI" w:hAnsi="Segoe UI" w:cs="Segoe UI"/>
          <w:color w:val="000000"/>
          <w:szCs w:val="22"/>
        </w:rPr>
        <w:t xml:space="preserve">dle tohoto odstavce </w:t>
      </w:r>
      <w:r w:rsidRPr="007F30A5">
        <w:rPr>
          <w:rFonts w:ascii="Segoe UI" w:hAnsi="Segoe UI" w:cs="Segoe UI"/>
          <w:color w:val="000000"/>
          <w:szCs w:val="22"/>
        </w:rPr>
        <w:t>dodatek k této Smlouvě, a to nejpozději do 10 pracovních dnů ode dne</w:t>
      </w:r>
      <w:r w:rsidR="007D763C">
        <w:rPr>
          <w:rFonts w:ascii="Segoe UI" w:hAnsi="Segoe UI" w:cs="Segoe UI"/>
          <w:color w:val="000000"/>
          <w:szCs w:val="22"/>
        </w:rPr>
        <w:t xml:space="preserve">, kdy zhotovitel objednateli </w:t>
      </w:r>
      <w:r w:rsidR="005F184A">
        <w:rPr>
          <w:rFonts w:ascii="Segoe UI" w:hAnsi="Segoe UI" w:cs="Segoe UI"/>
          <w:color w:val="000000"/>
          <w:szCs w:val="22"/>
        </w:rPr>
        <w:t>předloží návrh dodatku upravujícího prodloužení termínu</w:t>
      </w:r>
      <w:r w:rsidRPr="007F30A5">
        <w:rPr>
          <w:rFonts w:ascii="Segoe UI" w:hAnsi="Segoe UI" w:cs="Segoe UI"/>
          <w:color w:val="000000"/>
          <w:szCs w:val="22"/>
        </w:rPr>
        <w:t xml:space="preserve">. Nebude-li dodatek uzavřen v dohodnuté době, platí, že termín ukončení a předání díla se nemění. </w:t>
      </w:r>
    </w:p>
    <w:p w14:paraId="5EE02AF3" w14:textId="77777777" w:rsidR="00453957" w:rsidRPr="007F30A5" w:rsidRDefault="00453957" w:rsidP="007F30A5">
      <w:pPr>
        <w:numPr>
          <w:ilvl w:val="0"/>
          <w:numId w:val="81"/>
        </w:numPr>
        <w:spacing w:before="120" w:line="276" w:lineRule="auto"/>
        <w:ind w:left="426" w:hanging="426"/>
        <w:rPr>
          <w:rFonts w:ascii="Segoe UI" w:hAnsi="Segoe UI" w:cs="Segoe UI"/>
          <w:szCs w:val="22"/>
        </w:rPr>
      </w:pPr>
      <w:r w:rsidRPr="007F30A5">
        <w:rPr>
          <w:rFonts w:ascii="Segoe UI" w:hAnsi="Segoe UI" w:cs="Segoe UI"/>
          <w:color w:val="000000"/>
          <w:szCs w:val="22"/>
        </w:rPr>
        <w:t>V případě, že tato Smlouva nestanoví zhotoviteli pro splnění nějaké povinnosti konkrétní lhůtu, je zhotovitel povinen takovou povinnost splnit bez zbytečného odkladu v závislosti na tom, ke kterému plnění podle této Smlouvy se příslušná povinnost vztahuje.</w:t>
      </w:r>
    </w:p>
    <w:p w14:paraId="58DCA61C" w14:textId="77777777" w:rsidR="00A91C87" w:rsidRPr="007F30A5" w:rsidRDefault="00A91C87" w:rsidP="007F30A5">
      <w:pPr>
        <w:widowControl w:val="0"/>
        <w:spacing w:line="276" w:lineRule="auto"/>
        <w:jc w:val="center"/>
        <w:rPr>
          <w:rFonts w:ascii="Segoe UI" w:hAnsi="Segoe UI" w:cs="Segoe UI"/>
          <w:szCs w:val="22"/>
        </w:rPr>
      </w:pPr>
    </w:p>
    <w:p w14:paraId="23DD675A" w14:textId="77777777" w:rsidR="00A91C87" w:rsidRPr="007F30A5" w:rsidRDefault="00A91C87" w:rsidP="007F30A5">
      <w:pPr>
        <w:widowControl w:val="0"/>
        <w:spacing w:line="276" w:lineRule="auto"/>
        <w:jc w:val="center"/>
        <w:rPr>
          <w:rFonts w:ascii="Segoe UI" w:hAnsi="Segoe UI" w:cs="Segoe UI"/>
          <w:szCs w:val="22"/>
        </w:rPr>
      </w:pPr>
    </w:p>
    <w:p w14:paraId="7FD29FBD" w14:textId="77777777" w:rsidR="00240829" w:rsidRPr="007F30A5" w:rsidRDefault="00240829" w:rsidP="007F30A5">
      <w:pPr>
        <w:widowControl w:val="0"/>
        <w:spacing w:line="276" w:lineRule="auto"/>
        <w:jc w:val="center"/>
        <w:rPr>
          <w:rFonts w:ascii="Segoe UI" w:hAnsi="Segoe UI" w:cs="Segoe UI"/>
          <w:b/>
          <w:color w:val="000000"/>
          <w:szCs w:val="22"/>
        </w:rPr>
      </w:pPr>
      <w:r w:rsidRPr="007F30A5">
        <w:rPr>
          <w:rFonts w:ascii="Segoe UI" w:hAnsi="Segoe UI" w:cs="Segoe UI"/>
          <w:b/>
          <w:color w:val="000000"/>
          <w:szCs w:val="22"/>
        </w:rPr>
        <w:t>Článek V.</w:t>
      </w:r>
    </w:p>
    <w:p w14:paraId="4E4710C4" w14:textId="77777777" w:rsidR="00D91490" w:rsidRPr="007F30A5" w:rsidRDefault="00D91490" w:rsidP="007F30A5">
      <w:pPr>
        <w:tabs>
          <w:tab w:val="num" w:pos="502"/>
        </w:tabs>
        <w:spacing w:line="276" w:lineRule="auto"/>
        <w:jc w:val="center"/>
        <w:rPr>
          <w:rFonts w:ascii="Segoe UI" w:hAnsi="Segoe UI" w:cs="Segoe UI"/>
          <w:b/>
          <w:szCs w:val="22"/>
        </w:rPr>
      </w:pPr>
      <w:r w:rsidRPr="007F30A5">
        <w:rPr>
          <w:rFonts w:ascii="Segoe UI" w:hAnsi="Segoe UI" w:cs="Segoe UI"/>
          <w:b/>
          <w:szCs w:val="22"/>
        </w:rPr>
        <w:t xml:space="preserve">Cena </w:t>
      </w:r>
      <w:r w:rsidR="007418C1" w:rsidRPr="007F30A5">
        <w:rPr>
          <w:rFonts w:ascii="Segoe UI" w:hAnsi="Segoe UI" w:cs="Segoe UI"/>
          <w:b/>
          <w:szCs w:val="22"/>
        </w:rPr>
        <w:t>za dílo</w:t>
      </w:r>
      <w:r w:rsidRPr="007F30A5">
        <w:rPr>
          <w:rFonts w:ascii="Segoe UI" w:hAnsi="Segoe UI" w:cs="Segoe UI"/>
          <w:b/>
          <w:szCs w:val="22"/>
        </w:rPr>
        <w:t xml:space="preserve"> a platební podmínky</w:t>
      </w:r>
      <w:bookmarkStart w:id="7" w:name="_Ref480710643"/>
    </w:p>
    <w:p w14:paraId="175B19D4" w14:textId="77777777" w:rsidR="00D91490" w:rsidRPr="007F30A5" w:rsidRDefault="00551EAD" w:rsidP="007F30A5">
      <w:pPr>
        <w:pStyle w:val="Odstavecseseznamem"/>
        <w:numPr>
          <w:ilvl w:val="0"/>
          <w:numId w:val="19"/>
        </w:numPr>
        <w:spacing w:before="120" w:line="276" w:lineRule="auto"/>
        <w:ind w:left="357" w:hanging="357"/>
        <w:contextualSpacing w:val="0"/>
        <w:rPr>
          <w:rFonts w:ascii="Segoe UI" w:hAnsi="Segoe UI" w:cs="Segoe UI"/>
          <w:color w:val="000000"/>
          <w:szCs w:val="22"/>
        </w:rPr>
      </w:pPr>
      <w:r w:rsidRPr="007F30A5">
        <w:rPr>
          <w:rFonts w:ascii="Segoe UI" w:hAnsi="Segoe UI" w:cs="Segoe UI"/>
          <w:szCs w:val="22"/>
        </w:rPr>
        <w:t xml:space="preserve">Objednatel se za </w:t>
      </w:r>
      <w:r w:rsidR="00302577" w:rsidRPr="007F30A5">
        <w:rPr>
          <w:rFonts w:ascii="Segoe UI" w:hAnsi="Segoe UI" w:cs="Segoe UI"/>
          <w:szCs w:val="22"/>
        </w:rPr>
        <w:t>Smlouvou</w:t>
      </w:r>
      <w:r w:rsidRPr="007F30A5">
        <w:rPr>
          <w:rFonts w:ascii="Segoe UI" w:hAnsi="Segoe UI" w:cs="Segoe UI"/>
          <w:szCs w:val="22"/>
        </w:rPr>
        <w:t xml:space="preserve"> uvedených podmínek zavazuje uhradit Zhotoviteli smluvní cenu za řádné provedení díla. </w:t>
      </w:r>
      <w:r w:rsidR="00D91490" w:rsidRPr="007F30A5">
        <w:rPr>
          <w:rFonts w:ascii="Segoe UI" w:hAnsi="Segoe UI" w:cs="Segoe UI"/>
          <w:color w:val="000000"/>
          <w:szCs w:val="22"/>
        </w:rPr>
        <w:t>C</w:t>
      </w:r>
      <w:r w:rsidR="00C16E73" w:rsidRPr="007F30A5">
        <w:rPr>
          <w:rFonts w:ascii="Segoe UI" w:hAnsi="Segoe UI" w:cs="Segoe UI"/>
          <w:color w:val="000000"/>
          <w:szCs w:val="22"/>
        </w:rPr>
        <w:t>elková c</w:t>
      </w:r>
      <w:r w:rsidR="00D91490" w:rsidRPr="007F30A5">
        <w:rPr>
          <w:rFonts w:ascii="Segoe UI" w:hAnsi="Segoe UI" w:cs="Segoe UI"/>
          <w:color w:val="000000"/>
          <w:szCs w:val="22"/>
        </w:rPr>
        <w:t xml:space="preserve">ena díla je stanovena dohodou smluvních stran v souladu s nabídkou ve výši: </w:t>
      </w:r>
    </w:p>
    <w:p w14:paraId="1CFA9FB4" w14:textId="77777777" w:rsidR="00465364" w:rsidRPr="007F30A5" w:rsidRDefault="00465364" w:rsidP="007F30A5">
      <w:pPr>
        <w:pStyle w:val="Odstavecseseznamem"/>
        <w:spacing w:before="120" w:line="276" w:lineRule="auto"/>
        <w:ind w:left="357"/>
        <w:contextualSpacing w:val="0"/>
        <w:rPr>
          <w:rFonts w:ascii="Segoe UI" w:hAnsi="Segoe UI" w:cs="Segoe UI"/>
          <w:color w:val="000000"/>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2924"/>
        <w:gridCol w:w="3090"/>
      </w:tblGrid>
      <w:tr w:rsidR="00F9563D" w:rsidRPr="007F30A5" w14:paraId="213BF33C" w14:textId="77777777" w:rsidTr="00465364">
        <w:trPr>
          <w:trHeight w:val="567"/>
        </w:trPr>
        <w:tc>
          <w:tcPr>
            <w:tcW w:w="3080" w:type="dxa"/>
            <w:shd w:val="clear" w:color="auto" w:fill="auto"/>
          </w:tcPr>
          <w:p w14:paraId="55CD6D05" w14:textId="77777777" w:rsidR="00F9563D" w:rsidRPr="007F30A5" w:rsidRDefault="00F9563D" w:rsidP="007F30A5">
            <w:pPr>
              <w:pStyle w:val="Odstavecseseznamem"/>
              <w:spacing w:line="276" w:lineRule="auto"/>
              <w:ind w:left="0"/>
              <w:contextualSpacing w:val="0"/>
              <w:jc w:val="center"/>
              <w:rPr>
                <w:rFonts w:ascii="Segoe UI" w:hAnsi="Segoe UI" w:cs="Segoe UI"/>
                <w:b/>
                <w:color w:val="000000"/>
                <w:szCs w:val="22"/>
              </w:rPr>
            </w:pPr>
            <w:r w:rsidRPr="007F30A5">
              <w:rPr>
                <w:rFonts w:ascii="Segoe UI" w:hAnsi="Segoe UI" w:cs="Segoe UI"/>
                <w:b/>
                <w:color w:val="000000"/>
                <w:szCs w:val="22"/>
              </w:rPr>
              <w:t>Celková cena bez DPH v Kč</w:t>
            </w:r>
          </w:p>
        </w:tc>
        <w:tc>
          <w:tcPr>
            <w:tcW w:w="2924" w:type="dxa"/>
            <w:shd w:val="clear" w:color="auto" w:fill="auto"/>
          </w:tcPr>
          <w:p w14:paraId="44DC2E3C" w14:textId="77777777" w:rsidR="00F9563D" w:rsidRPr="007F30A5" w:rsidRDefault="00F9563D" w:rsidP="007F30A5">
            <w:pPr>
              <w:pStyle w:val="Odstavecseseznamem"/>
              <w:spacing w:line="276" w:lineRule="auto"/>
              <w:ind w:left="0"/>
              <w:contextualSpacing w:val="0"/>
              <w:jc w:val="center"/>
              <w:rPr>
                <w:rFonts w:ascii="Segoe UI" w:hAnsi="Segoe UI" w:cs="Segoe UI"/>
                <w:b/>
                <w:color w:val="000000"/>
                <w:szCs w:val="22"/>
              </w:rPr>
            </w:pPr>
            <w:r w:rsidRPr="007F30A5">
              <w:rPr>
                <w:rFonts w:ascii="Segoe UI" w:hAnsi="Segoe UI" w:cs="Segoe UI"/>
                <w:b/>
                <w:color w:val="000000"/>
                <w:szCs w:val="22"/>
              </w:rPr>
              <w:t>DPH v</w:t>
            </w:r>
            <w:r w:rsidR="00D25F8F" w:rsidRPr="007F30A5">
              <w:rPr>
                <w:rFonts w:ascii="Segoe UI" w:hAnsi="Segoe UI" w:cs="Segoe UI"/>
                <w:b/>
                <w:color w:val="000000"/>
                <w:szCs w:val="22"/>
              </w:rPr>
              <w:t> </w:t>
            </w:r>
            <w:r w:rsidRPr="007F30A5">
              <w:rPr>
                <w:rFonts w:ascii="Segoe UI" w:hAnsi="Segoe UI" w:cs="Segoe UI"/>
                <w:b/>
                <w:color w:val="000000"/>
                <w:szCs w:val="22"/>
              </w:rPr>
              <w:t>Kč</w:t>
            </w:r>
          </w:p>
        </w:tc>
        <w:tc>
          <w:tcPr>
            <w:tcW w:w="3090" w:type="dxa"/>
            <w:shd w:val="clear" w:color="auto" w:fill="auto"/>
          </w:tcPr>
          <w:p w14:paraId="4DE69055" w14:textId="77777777" w:rsidR="00F9563D" w:rsidRPr="007F30A5" w:rsidRDefault="00F9563D" w:rsidP="007F30A5">
            <w:pPr>
              <w:pStyle w:val="Odstavecseseznamem"/>
              <w:spacing w:line="276" w:lineRule="auto"/>
              <w:ind w:left="0"/>
              <w:contextualSpacing w:val="0"/>
              <w:jc w:val="center"/>
              <w:rPr>
                <w:rFonts w:ascii="Segoe UI" w:hAnsi="Segoe UI" w:cs="Segoe UI"/>
                <w:b/>
                <w:color w:val="000000"/>
                <w:szCs w:val="22"/>
              </w:rPr>
            </w:pPr>
            <w:r w:rsidRPr="007F30A5">
              <w:rPr>
                <w:rFonts w:ascii="Segoe UI" w:hAnsi="Segoe UI" w:cs="Segoe UI"/>
                <w:b/>
                <w:color w:val="000000"/>
                <w:szCs w:val="22"/>
              </w:rPr>
              <w:t>Celková cena včetně DPH</w:t>
            </w:r>
          </w:p>
        </w:tc>
      </w:tr>
      <w:tr w:rsidR="00F9563D" w:rsidRPr="007F30A5" w14:paraId="5B46B0A8" w14:textId="77777777" w:rsidTr="00465364">
        <w:tc>
          <w:tcPr>
            <w:tcW w:w="3080" w:type="dxa"/>
            <w:shd w:val="clear" w:color="auto" w:fill="auto"/>
          </w:tcPr>
          <w:p w14:paraId="13EEFCEC" w14:textId="77777777" w:rsidR="002C4E8C" w:rsidRPr="007F30A5" w:rsidRDefault="007243AE" w:rsidP="007F30A5">
            <w:pPr>
              <w:tabs>
                <w:tab w:val="num" w:pos="284"/>
              </w:tabs>
              <w:spacing w:line="276" w:lineRule="auto"/>
              <w:ind w:left="357" w:hanging="357"/>
              <w:rPr>
                <w:rFonts w:ascii="Segoe UI" w:hAnsi="Segoe UI" w:cs="Segoe UI"/>
                <w:szCs w:val="22"/>
              </w:rPr>
            </w:pPr>
            <w:r>
              <w:rPr>
                <w:rFonts w:ascii="Segoe UI" w:hAnsi="Segoe UI" w:cs="Segoe UI"/>
                <w:szCs w:val="22"/>
              </w:rPr>
              <w:t>6.779.774,15</w:t>
            </w:r>
          </w:p>
          <w:p w14:paraId="52699F15" w14:textId="77777777" w:rsidR="00F9563D" w:rsidRPr="007F30A5" w:rsidRDefault="00F9563D" w:rsidP="007F30A5">
            <w:pPr>
              <w:pStyle w:val="Odstavecseseznamem"/>
              <w:spacing w:after="120" w:line="276" w:lineRule="auto"/>
              <w:ind w:left="0"/>
              <w:contextualSpacing w:val="0"/>
              <w:jc w:val="center"/>
              <w:rPr>
                <w:rFonts w:ascii="Segoe UI" w:hAnsi="Segoe UI" w:cs="Segoe UI"/>
                <w:color w:val="000000"/>
                <w:szCs w:val="22"/>
              </w:rPr>
            </w:pPr>
          </w:p>
        </w:tc>
        <w:tc>
          <w:tcPr>
            <w:tcW w:w="2924" w:type="dxa"/>
            <w:shd w:val="clear" w:color="auto" w:fill="auto"/>
          </w:tcPr>
          <w:p w14:paraId="3908CF0E" w14:textId="77777777" w:rsidR="002C4E8C" w:rsidRPr="007F30A5" w:rsidRDefault="007243AE" w:rsidP="007F30A5">
            <w:pPr>
              <w:tabs>
                <w:tab w:val="num" w:pos="284"/>
              </w:tabs>
              <w:spacing w:line="276" w:lineRule="auto"/>
              <w:ind w:left="357" w:hanging="357"/>
              <w:rPr>
                <w:rFonts w:ascii="Segoe UI" w:hAnsi="Segoe UI" w:cs="Segoe UI"/>
                <w:szCs w:val="22"/>
              </w:rPr>
            </w:pPr>
            <w:r>
              <w:rPr>
                <w:rFonts w:ascii="Segoe UI" w:hAnsi="Segoe UI" w:cs="Segoe UI"/>
                <w:szCs w:val="22"/>
              </w:rPr>
              <w:t>1.423.752,57</w:t>
            </w:r>
          </w:p>
          <w:p w14:paraId="21FC318A" w14:textId="77777777" w:rsidR="00F9563D" w:rsidRPr="007F30A5" w:rsidRDefault="00F9563D" w:rsidP="007F30A5">
            <w:pPr>
              <w:pStyle w:val="Odstavecseseznamem"/>
              <w:spacing w:after="120" w:line="276" w:lineRule="auto"/>
              <w:ind w:left="0"/>
              <w:contextualSpacing w:val="0"/>
              <w:jc w:val="center"/>
              <w:rPr>
                <w:rFonts w:ascii="Segoe UI" w:hAnsi="Segoe UI" w:cs="Segoe UI"/>
                <w:color w:val="000000"/>
                <w:szCs w:val="22"/>
              </w:rPr>
            </w:pPr>
          </w:p>
        </w:tc>
        <w:tc>
          <w:tcPr>
            <w:tcW w:w="3090" w:type="dxa"/>
            <w:shd w:val="clear" w:color="auto" w:fill="auto"/>
          </w:tcPr>
          <w:p w14:paraId="630552B9" w14:textId="77777777" w:rsidR="002C4E8C" w:rsidRPr="007F30A5" w:rsidRDefault="007243AE" w:rsidP="007F30A5">
            <w:pPr>
              <w:tabs>
                <w:tab w:val="num" w:pos="284"/>
              </w:tabs>
              <w:spacing w:line="276" w:lineRule="auto"/>
              <w:ind w:left="357" w:hanging="357"/>
              <w:rPr>
                <w:rFonts w:ascii="Segoe UI" w:hAnsi="Segoe UI" w:cs="Segoe UI"/>
                <w:szCs w:val="22"/>
              </w:rPr>
            </w:pPr>
            <w:r>
              <w:rPr>
                <w:rFonts w:ascii="Segoe UI" w:hAnsi="Segoe UI" w:cs="Segoe UI"/>
                <w:szCs w:val="22"/>
              </w:rPr>
              <w:t>8.203.526,72</w:t>
            </w:r>
          </w:p>
          <w:p w14:paraId="5E436A02" w14:textId="77777777" w:rsidR="00F9563D" w:rsidRPr="007F30A5" w:rsidRDefault="00F9563D" w:rsidP="007F30A5">
            <w:pPr>
              <w:pStyle w:val="Odstavecseseznamem"/>
              <w:spacing w:after="120" w:line="276" w:lineRule="auto"/>
              <w:ind w:left="0"/>
              <w:contextualSpacing w:val="0"/>
              <w:jc w:val="center"/>
              <w:rPr>
                <w:rFonts w:ascii="Segoe UI" w:hAnsi="Segoe UI" w:cs="Segoe UI"/>
                <w:color w:val="000000"/>
                <w:szCs w:val="22"/>
              </w:rPr>
            </w:pPr>
          </w:p>
        </w:tc>
      </w:tr>
    </w:tbl>
    <w:p w14:paraId="41F40661" w14:textId="77777777" w:rsidR="00EC133E" w:rsidRPr="007F30A5" w:rsidRDefault="00551EAD" w:rsidP="007F30A5">
      <w:pPr>
        <w:pStyle w:val="Odstavecseseznamem"/>
        <w:numPr>
          <w:ilvl w:val="0"/>
          <w:numId w:val="19"/>
        </w:numPr>
        <w:spacing w:before="120" w:line="276" w:lineRule="auto"/>
        <w:ind w:left="357" w:hanging="357"/>
        <w:contextualSpacing w:val="0"/>
        <w:rPr>
          <w:rFonts w:ascii="Segoe UI" w:hAnsi="Segoe UI" w:cs="Segoe UI"/>
          <w:szCs w:val="22"/>
        </w:rPr>
      </w:pPr>
      <w:bookmarkStart w:id="8" w:name="_Hlk23863530"/>
      <w:r w:rsidRPr="007F30A5">
        <w:rPr>
          <w:rFonts w:ascii="Segoe UI" w:hAnsi="Segoe UI" w:cs="Segoe UI"/>
          <w:szCs w:val="22"/>
        </w:rPr>
        <w:t>Cena díla dle odst</w:t>
      </w:r>
      <w:r w:rsidR="003F5022" w:rsidRPr="007F30A5">
        <w:rPr>
          <w:rFonts w:ascii="Segoe UI" w:hAnsi="Segoe UI" w:cs="Segoe UI"/>
          <w:szCs w:val="22"/>
        </w:rPr>
        <w:t xml:space="preserve">avce </w:t>
      </w:r>
      <w:r w:rsidRPr="007F30A5">
        <w:rPr>
          <w:rFonts w:ascii="Segoe UI" w:hAnsi="Segoe UI" w:cs="Segoe UI"/>
          <w:szCs w:val="22"/>
        </w:rPr>
        <w:t>1</w:t>
      </w:r>
      <w:r w:rsidR="003F5022" w:rsidRPr="007F30A5">
        <w:rPr>
          <w:rFonts w:ascii="Segoe UI" w:hAnsi="Segoe UI" w:cs="Segoe UI"/>
          <w:szCs w:val="22"/>
        </w:rPr>
        <w:t>.</w:t>
      </w:r>
      <w:r w:rsidRPr="007F30A5">
        <w:rPr>
          <w:rFonts w:ascii="Segoe UI" w:hAnsi="Segoe UI" w:cs="Segoe UI"/>
          <w:szCs w:val="22"/>
        </w:rPr>
        <w:t xml:space="preserve"> </w:t>
      </w:r>
      <w:r w:rsidR="009B4277" w:rsidRPr="007F30A5">
        <w:rPr>
          <w:rFonts w:ascii="Segoe UI" w:hAnsi="Segoe UI" w:cs="Segoe UI"/>
          <w:szCs w:val="22"/>
        </w:rPr>
        <w:t xml:space="preserve">tohoto článku </w:t>
      </w:r>
      <w:r w:rsidRPr="007F30A5">
        <w:rPr>
          <w:rFonts w:ascii="Segoe UI" w:hAnsi="Segoe UI" w:cs="Segoe UI"/>
          <w:szCs w:val="22"/>
        </w:rPr>
        <w:t xml:space="preserve">je maximální a konečná, </w:t>
      </w:r>
      <w:r w:rsidR="0098206E" w:rsidRPr="007F30A5">
        <w:rPr>
          <w:rFonts w:ascii="Segoe UI" w:hAnsi="Segoe UI" w:cs="Segoe UI"/>
          <w:szCs w:val="22"/>
        </w:rPr>
        <w:t xml:space="preserve">zahrnuje veškeré náklady </w:t>
      </w:r>
      <w:r w:rsidR="00B06799" w:rsidRPr="007F30A5">
        <w:rPr>
          <w:rFonts w:ascii="Segoe UI" w:hAnsi="Segoe UI" w:cs="Segoe UI"/>
          <w:szCs w:val="22"/>
        </w:rPr>
        <w:t>zhotovitel</w:t>
      </w:r>
      <w:r w:rsidR="0098206E" w:rsidRPr="007F30A5">
        <w:rPr>
          <w:rFonts w:ascii="Segoe UI" w:hAnsi="Segoe UI" w:cs="Segoe UI"/>
          <w:szCs w:val="22"/>
        </w:rPr>
        <w:t>e na realizaci díla dle předmětu</w:t>
      </w:r>
      <w:r w:rsidR="00B1003E" w:rsidRPr="007F30A5">
        <w:rPr>
          <w:rFonts w:ascii="Segoe UI" w:hAnsi="Segoe UI" w:cs="Segoe UI"/>
          <w:szCs w:val="22"/>
        </w:rPr>
        <w:t xml:space="preserve"> této Smlouvy</w:t>
      </w:r>
      <w:r w:rsidRPr="007F30A5">
        <w:rPr>
          <w:rFonts w:ascii="Segoe UI" w:hAnsi="Segoe UI" w:cs="Segoe UI"/>
          <w:szCs w:val="22"/>
        </w:rPr>
        <w:t xml:space="preserve"> a je platná po celou dobu realizace díla. Sjednaná cena obsahuje veškeré práce a dodávky, služby, náklady, poplatky, odvody, výkony a média, kterých (jejichž vynaložení) je třeba trvale či dočasně k zahájení, provedení, dokončení a zprovoznění zhotovovaného díla včetně nákladů na zařízení staveniště, byť tyto nejsou ve Smlouvě výslovně uvedeny. Cena díla nemůže být měněna jednostranným úkonem žádné ze </w:t>
      </w:r>
      <w:r w:rsidRPr="007F30A5">
        <w:rPr>
          <w:rFonts w:ascii="Segoe UI" w:hAnsi="Segoe UI" w:cs="Segoe UI"/>
          <w:szCs w:val="22"/>
        </w:rPr>
        <w:lastRenderedPageBreak/>
        <w:t xml:space="preserve">smluvních stran. Pokud není ve Smlouvě dohodnuto jinak, zahrnuje cena díla vše, co je nezbytné k řádnému provedení díla. K jakékoliv změně ceny díla může dojít pouze </w:t>
      </w:r>
      <w:r w:rsidR="00C7394A" w:rsidRPr="007F30A5">
        <w:rPr>
          <w:rFonts w:ascii="Segoe UI" w:hAnsi="Segoe UI" w:cs="Segoe UI"/>
          <w:szCs w:val="22"/>
        </w:rPr>
        <w:t xml:space="preserve">za podmínek stanovených Smlouvou, </w:t>
      </w:r>
      <w:r w:rsidRPr="007F30A5">
        <w:rPr>
          <w:rFonts w:ascii="Segoe UI" w:hAnsi="Segoe UI" w:cs="Segoe UI"/>
          <w:szCs w:val="22"/>
        </w:rPr>
        <w:t xml:space="preserve">formou písemné dohody smluvních stran učiněné formou </w:t>
      </w:r>
      <w:r w:rsidR="00C7394A" w:rsidRPr="007F30A5">
        <w:rPr>
          <w:rFonts w:ascii="Segoe UI" w:hAnsi="Segoe UI" w:cs="Segoe UI"/>
          <w:szCs w:val="22"/>
        </w:rPr>
        <w:t xml:space="preserve">vzestupně </w:t>
      </w:r>
      <w:r w:rsidR="00324E11">
        <w:rPr>
          <w:rFonts w:ascii="Segoe UI" w:hAnsi="Segoe UI" w:cs="Segoe UI"/>
          <w:szCs w:val="22"/>
        </w:rPr>
        <w:t xml:space="preserve">číslovaného </w:t>
      </w:r>
      <w:r w:rsidRPr="007F30A5">
        <w:rPr>
          <w:rFonts w:ascii="Segoe UI" w:hAnsi="Segoe UI" w:cs="Segoe UI"/>
          <w:szCs w:val="22"/>
        </w:rPr>
        <w:t xml:space="preserve">dodatku ke Smlouvě. Smluvní strany dále pro předejití sporům výslovně konstatují, že jsou si vědomy principu pevné ceny – tj. vyskytnou-li se v průběhu realizace díla požadavky na práce či dodávky, které sice nebyly obsaženy v podkladech pro zhotovení díla, nicméně které však </w:t>
      </w:r>
      <w:r w:rsidR="009B4277" w:rsidRPr="007F30A5">
        <w:rPr>
          <w:rFonts w:ascii="Segoe UI" w:hAnsi="Segoe UI" w:cs="Segoe UI"/>
          <w:szCs w:val="22"/>
        </w:rPr>
        <w:t>z</w:t>
      </w:r>
      <w:r w:rsidRPr="007F30A5">
        <w:rPr>
          <w:rFonts w:ascii="Segoe UI" w:hAnsi="Segoe UI" w:cs="Segoe UI"/>
          <w:szCs w:val="22"/>
        </w:rPr>
        <w:t xml:space="preserve">hotovitel měl a mohl dle svých odborných zkušeností předpokládat, zavazuje se </w:t>
      </w:r>
      <w:r w:rsidR="009B4277" w:rsidRPr="007F30A5">
        <w:rPr>
          <w:rFonts w:ascii="Segoe UI" w:hAnsi="Segoe UI" w:cs="Segoe UI"/>
          <w:szCs w:val="22"/>
        </w:rPr>
        <w:t>z</w:t>
      </w:r>
      <w:r w:rsidRPr="007F30A5">
        <w:rPr>
          <w:rFonts w:ascii="Segoe UI" w:hAnsi="Segoe UI" w:cs="Segoe UI"/>
          <w:szCs w:val="22"/>
        </w:rPr>
        <w:t xml:space="preserve">hotovitel tyto dodávky/práce na své náklady provést a má se tedy za to, že cena za tyto dodávky a služby je již zohledněna v ceně díla dle této Smlouvy. </w:t>
      </w:r>
      <w:r w:rsidR="00B06799" w:rsidRPr="007F30A5">
        <w:rPr>
          <w:rFonts w:ascii="Segoe UI" w:hAnsi="Segoe UI" w:cs="Segoe UI"/>
          <w:szCs w:val="22"/>
        </w:rPr>
        <w:t>Zhotovitel</w:t>
      </w:r>
      <w:r w:rsidR="0098206E" w:rsidRPr="007F30A5">
        <w:rPr>
          <w:rFonts w:ascii="Segoe UI" w:hAnsi="Segoe UI" w:cs="Segoe UI"/>
          <w:szCs w:val="22"/>
        </w:rPr>
        <w:t xml:space="preserve"> </w:t>
      </w:r>
      <w:r w:rsidRPr="007F30A5">
        <w:rPr>
          <w:rFonts w:ascii="Segoe UI" w:hAnsi="Segoe UI" w:cs="Segoe UI"/>
          <w:szCs w:val="22"/>
        </w:rPr>
        <w:t xml:space="preserve">podpisem této Smlouvy vyjadřuje souhlas s tím, že dílo může být </w:t>
      </w:r>
      <w:r w:rsidR="00324E11">
        <w:rPr>
          <w:rFonts w:ascii="Segoe UI" w:hAnsi="Segoe UI" w:cs="Segoe UI"/>
          <w:szCs w:val="22"/>
        </w:rPr>
        <w:t xml:space="preserve">za podmínek Smlouvou stanovených </w:t>
      </w:r>
      <w:r w:rsidRPr="007F30A5">
        <w:rPr>
          <w:rFonts w:ascii="Segoe UI" w:hAnsi="Segoe UI" w:cs="Segoe UI"/>
          <w:szCs w:val="22"/>
        </w:rPr>
        <w:t xml:space="preserve">provedeno i v menším rozsahu, než je </w:t>
      </w:r>
      <w:r w:rsidR="00324E11">
        <w:rPr>
          <w:rFonts w:ascii="Segoe UI" w:hAnsi="Segoe UI" w:cs="Segoe UI"/>
          <w:szCs w:val="22"/>
        </w:rPr>
        <w:t xml:space="preserve">Smlouvou </w:t>
      </w:r>
      <w:r w:rsidRPr="007F30A5">
        <w:rPr>
          <w:rFonts w:ascii="Segoe UI" w:hAnsi="Segoe UI" w:cs="Segoe UI"/>
          <w:szCs w:val="22"/>
        </w:rPr>
        <w:t xml:space="preserve">sjednáno. </w:t>
      </w:r>
    </w:p>
    <w:p w14:paraId="49A59FEA" w14:textId="77777777" w:rsidR="007E7FBB" w:rsidRPr="007F30A5" w:rsidRDefault="007E7FBB" w:rsidP="007F30A5">
      <w:pPr>
        <w:pStyle w:val="Odstavecseseznamem"/>
        <w:numPr>
          <w:ilvl w:val="0"/>
          <w:numId w:val="19"/>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Objednatel neposkytne zhotoviteli zálohu na cenu díla. </w:t>
      </w:r>
    </w:p>
    <w:p w14:paraId="71F4A454" w14:textId="77777777" w:rsidR="00EC133E" w:rsidRPr="007F30A5" w:rsidRDefault="0098206E" w:rsidP="007F30A5">
      <w:pPr>
        <w:pStyle w:val="Odstavecseseznamem"/>
        <w:numPr>
          <w:ilvl w:val="0"/>
          <w:numId w:val="19"/>
        </w:numPr>
        <w:spacing w:before="120" w:line="276" w:lineRule="auto"/>
        <w:ind w:left="357" w:hanging="357"/>
        <w:contextualSpacing w:val="0"/>
        <w:rPr>
          <w:rFonts w:ascii="Segoe UI" w:hAnsi="Segoe UI" w:cs="Segoe UI"/>
          <w:szCs w:val="22"/>
        </w:rPr>
      </w:pPr>
      <w:r w:rsidRPr="007F30A5">
        <w:rPr>
          <w:rFonts w:ascii="Segoe UI" w:hAnsi="Segoe UI" w:cs="Segoe UI"/>
          <w:szCs w:val="22"/>
        </w:rPr>
        <w:t>Cena za dílo</w:t>
      </w:r>
      <w:r w:rsidR="00324E11">
        <w:rPr>
          <w:rFonts w:ascii="Segoe UI" w:hAnsi="Segoe UI" w:cs="Segoe UI"/>
          <w:szCs w:val="22"/>
        </w:rPr>
        <w:t xml:space="preserve"> </w:t>
      </w:r>
      <w:r w:rsidRPr="007F30A5">
        <w:rPr>
          <w:rFonts w:ascii="Segoe UI" w:hAnsi="Segoe UI" w:cs="Segoe UI"/>
          <w:szCs w:val="22"/>
        </w:rPr>
        <w:t xml:space="preserve">bude hrazena objednatelem </w:t>
      </w:r>
      <w:r w:rsidR="00B06799" w:rsidRPr="007F30A5">
        <w:rPr>
          <w:rFonts w:ascii="Segoe UI" w:hAnsi="Segoe UI" w:cs="Segoe UI"/>
          <w:szCs w:val="22"/>
        </w:rPr>
        <w:t>zhotovitel</w:t>
      </w:r>
      <w:r w:rsidRPr="007F30A5">
        <w:rPr>
          <w:rFonts w:ascii="Segoe UI" w:hAnsi="Segoe UI" w:cs="Segoe UI"/>
          <w:szCs w:val="22"/>
        </w:rPr>
        <w:t xml:space="preserve">i </w:t>
      </w:r>
      <w:r w:rsidR="00170980" w:rsidRPr="007F30A5">
        <w:rPr>
          <w:rFonts w:ascii="Segoe UI" w:hAnsi="Segoe UI" w:cs="Segoe UI"/>
          <w:szCs w:val="22"/>
        </w:rPr>
        <w:t xml:space="preserve">až do výše celkové ceny díla stanovené dle Smlouvy, </w:t>
      </w:r>
      <w:r w:rsidR="00324E11">
        <w:rPr>
          <w:rFonts w:ascii="Segoe UI" w:hAnsi="Segoe UI" w:cs="Segoe UI"/>
          <w:szCs w:val="22"/>
        </w:rPr>
        <w:t xml:space="preserve">a to </w:t>
      </w:r>
      <w:r w:rsidR="00746C76" w:rsidRPr="007F30A5">
        <w:rPr>
          <w:rFonts w:ascii="Segoe UI" w:hAnsi="Segoe UI" w:cs="Segoe UI"/>
          <w:szCs w:val="22"/>
        </w:rPr>
        <w:t xml:space="preserve">zpětně za uplynulý </w:t>
      </w:r>
      <w:r w:rsidR="006F618E" w:rsidRPr="007F30A5">
        <w:rPr>
          <w:rFonts w:ascii="Segoe UI" w:hAnsi="Segoe UI" w:cs="Segoe UI"/>
          <w:szCs w:val="22"/>
        </w:rPr>
        <w:t>měsí</w:t>
      </w:r>
      <w:r w:rsidR="00746C76" w:rsidRPr="007F30A5">
        <w:rPr>
          <w:rFonts w:ascii="Segoe UI" w:hAnsi="Segoe UI" w:cs="Segoe UI"/>
          <w:szCs w:val="22"/>
        </w:rPr>
        <w:t xml:space="preserve">c </w:t>
      </w:r>
      <w:r w:rsidRPr="007F30A5">
        <w:rPr>
          <w:rFonts w:ascii="Segoe UI" w:hAnsi="Segoe UI" w:cs="Segoe UI"/>
          <w:szCs w:val="22"/>
        </w:rPr>
        <w:t xml:space="preserve">na základě daňového dokladu (faktury) vystaveného </w:t>
      </w:r>
      <w:r w:rsidR="00B06799" w:rsidRPr="007F30A5">
        <w:rPr>
          <w:rFonts w:ascii="Segoe UI" w:hAnsi="Segoe UI" w:cs="Segoe UI"/>
          <w:szCs w:val="22"/>
        </w:rPr>
        <w:t>zhotovitel</w:t>
      </w:r>
      <w:r w:rsidRPr="007F30A5">
        <w:rPr>
          <w:rFonts w:ascii="Segoe UI" w:hAnsi="Segoe UI" w:cs="Segoe UI"/>
          <w:szCs w:val="22"/>
        </w:rPr>
        <w:t xml:space="preserve">em </w:t>
      </w:r>
      <w:r w:rsidR="009655C3" w:rsidRPr="007F30A5">
        <w:rPr>
          <w:rFonts w:ascii="Segoe UI" w:hAnsi="Segoe UI" w:cs="Segoe UI"/>
          <w:szCs w:val="22"/>
        </w:rPr>
        <w:t>(dále jen „</w:t>
      </w:r>
      <w:r w:rsidR="009655C3" w:rsidRPr="007F30A5">
        <w:rPr>
          <w:rFonts w:ascii="Segoe UI" w:hAnsi="Segoe UI" w:cs="Segoe UI"/>
          <w:b/>
          <w:szCs w:val="22"/>
        </w:rPr>
        <w:t>faktura</w:t>
      </w:r>
      <w:r w:rsidR="009655C3" w:rsidRPr="007F30A5">
        <w:rPr>
          <w:rFonts w:ascii="Segoe UI" w:hAnsi="Segoe UI" w:cs="Segoe UI"/>
          <w:szCs w:val="22"/>
        </w:rPr>
        <w:t>“)</w:t>
      </w:r>
      <w:r w:rsidR="00324E11">
        <w:rPr>
          <w:rFonts w:ascii="Segoe UI" w:hAnsi="Segoe UI" w:cs="Segoe UI"/>
          <w:szCs w:val="22"/>
        </w:rPr>
        <w:t>,</w:t>
      </w:r>
      <w:r w:rsidR="009655C3" w:rsidRPr="007F30A5">
        <w:rPr>
          <w:rFonts w:ascii="Segoe UI" w:hAnsi="Segoe UI" w:cs="Segoe UI"/>
          <w:szCs w:val="22"/>
        </w:rPr>
        <w:t xml:space="preserve"> </w:t>
      </w:r>
      <w:r w:rsidRPr="007F30A5">
        <w:rPr>
          <w:rFonts w:ascii="Segoe UI" w:hAnsi="Segoe UI" w:cs="Segoe UI"/>
          <w:szCs w:val="22"/>
        </w:rPr>
        <w:t>se splatností 20 dnů ode dne jeho prokazatelného doručení objednateli</w:t>
      </w:r>
      <w:r w:rsidR="00B1003E" w:rsidRPr="007F30A5">
        <w:rPr>
          <w:rFonts w:ascii="Segoe UI" w:hAnsi="Segoe UI" w:cs="Segoe UI"/>
          <w:szCs w:val="22"/>
        </w:rPr>
        <w:t>, a to</w:t>
      </w:r>
      <w:bookmarkStart w:id="9" w:name="_Hlk23861295"/>
      <w:r w:rsidR="00B1003E" w:rsidRPr="007F30A5">
        <w:rPr>
          <w:rFonts w:ascii="Segoe UI" w:hAnsi="Segoe UI" w:cs="Segoe UI"/>
          <w:szCs w:val="22"/>
        </w:rPr>
        <w:t xml:space="preserve"> elektronicky na e-mailovou adresu </w:t>
      </w:r>
      <w:hyperlink r:id="rId8" w:history="1">
        <w:r w:rsidR="00551EAD" w:rsidRPr="007F30A5">
          <w:rPr>
            <w:rFonts w:ascii="Segoe UI" w:hAnsi="Segoe UI" w:cs="Segoe UI"/>
            <w:szCs w:val="22"/>
          </w:rPr>
          <w:t>faktury@tcp-as.cz</w:t>
        </w:r>
      </w:hyperlink>
      <w:r w:rsidR="00551EAD" w:rsidRPr="007F30A5">
        <w:rPr>
          <w:rFonts w:ascii="Segoe UI" w:hAnsi="Segoe UI" w:cs="Segoe UI"/>
          <w:szCs w:val="22"/>
        </w:rPr>
        <w:t xml:space="preserve">. </w:t>
      </w:r>
      <w:bookmarkEnd w:id="9"/>
      <w:r w:rsidRPr="007F30A5">
        <w:rPr>
          <w:rFonts w:ascii="Segoe UI" w:hAnsi="Segoe UI" w:cs="Segoe UI"/>
          <w:szCs w:val="22"/>
        </w:rPr>
        <w:t xml:space="preserve">Na </w:t>
      </w:r>
      <w:r w:rsidR="00170980" w:rsidRPr="007F30A5">
        <w:rPr>
          <w:rFonts w:ascii="Segoe UI" w:hAnsi="Segoe UI" w:cs="Segoe UI"/>
          <w:szCs w:val="22"/>
        </w:rPr>
        <w:t>faktuře</w:t>
      </w:r>
      <w:r w:rsidRPr="007F30A5">
        <w:rPr>
          <w:rFonts w:ascii="Segoe UI" w:hAnsi="Segoe UI" w:cs="Segoe UI"/>
          <w:szCs w:val="22"/>
        </w:rPr>
        <w:t xml:space="preserve"> musí být objednatel uveden následujícím způsobem: </w:t>
      </w:r>
    </w:p>
    <w:p w14:paraId="51511FED" w14:textId="77777777" w:rsidR="009B4277" w:rsidRPr="007F30A5" w:rsidRDefault="009B4277" w:rsidP="007F30A5">
      <w:pPr>
        <w:pStyle w:val="Odstavecseseznamem"/>
        <w:spacing w:before="120" w:line="276" w:lineRule="auto"/>
        <w:ind w:left="360"/>
        <w:rPr>
          <w:rFonts w:ascii="Segoe UI" w:hAnsi="Segoe UI" w:cs="Segoe UI"/>
          <w:i/>
          <w:szCs w:val="22"/>
        </w:rPr>
      </w:pPr>
    </w:p>
    <w:p w14:paraId="3042B937" w14:textId="77777777" w:rsidR="0098206E" w:rsidRPr="007F30A5" w:rsidRDefault="0098206E" w:rsidP="007F30A5">
      <w:pPr>
        <w:pStyle w:val="Odstavecseseznamem"/>
        <w:spacing w:before="120" w:line="276" w:lineRule="auto"/>
        <w:ind w:left="360"/>
        <w:rPr>
          <w:rFonts w:ascii="Segoe UI" w:hAnsi="Segoe UI" w:cs="Segoe UI"/>
          <w:i/>
          <w:szCs w:val="22"/>
        </w:rPr>
      </w:pPr>
      <w:r w:rsidRPr="007F30A5">
        <w:rPr>
          <w:rFonts w:ascii="Segoe UI" w:hAnsi="Segoe UI" w:cs="Segoe UI"/>
          <w:i/>
          <w:szCs w:val="22"/>
        </w:rPr>
        <w:t>Hlavní město Praha, Mariánské náměstí 2, Praha 1, PSČ: 110 01, IČO: 00064581, DIČ: CZ00064581 v zastoupení TRADE CENTRE PRAHA a.s., Blanická 1008/28, Praha 2, PSČ: 120 00, IČO: 00409316, DIČ: CZ00409316.</w:t>
      </w:r>
    </w:p>
    <w:p w14:paraId="0AC83EF6" w14:textId="77777777" w:rsidR="0098206E" w:rsidRPr="007F30A5" w:rsidRDefault="0098206E" w:rsidP="007F30A5">
      <w:pPr>
        <w:pStyle w:val="Odstavecseseznamem"/>
        <w:spacing w:before="120" w:line="276" w:lineRule="auto"/>
        <w:ind w:left="360"/>
        <w:rPr>
          <w:rFonts w:ascii="Segoe UI" w:hAnsi="Segoe UI" w:cs="Segoe UI"/>
          <w:i/>
          <w:szCs w:val="22"/>
        </w:rPr>
      </w:pPr>
      <w:r w:rsidRPr="007F30A5">
        <w:rPr>
          <w:rFonts w:ascii="Segoe UI" w:hAnsi="Segoe UI" w:cs="Segoe UI"/>
          <w:i/>
          <w:szCs w:val="22"/>
        </w:rPr>
        <w:t>Kontaktní adresa je: TRADE CENTRE PRAHA a.s., Blanická 1008/28, Praha 2, PSČ: 120 00.</w:t>
      </w:r>
    </w:p>
    <w:p w14:paraId="3F241DE3" w14:textId="77777777" w:rsidR="008538E7" w:rsidRPr="007F30A5" w:rsidRDefault="008538E7" w:rsidP="007F30A5">
      <w:pPr>
        <w:pStyle w:val="Odstavecseseznamem"/>
        <w:spacing w:before="120" w:line="276" w:lineRule="auto"/>
        <w:ind w:left="360"/>
        <w:rPr>
          <w:rFonts w:ascii="Segoe UI" w:hAnsi="Segoe UI" w:cs="Segoe UI"/>
          <w:szCs w:val="22"/>
        </w:rPr>
      </w:pPr>
    </w:p>
    <w:p w14:paraId="679B61FB" w14:textId="77777777" w:rsidR="008538E7" w:rsidRPr="007F30A5" w:rsidRDefault="008538E7" w:rsidP="007F30A5">
      <w:pPr>
        <w:pStyle w:val="Odstavecseseznamem"/>
        <w:spacing w:before="120" w:line="276" w:lineRule="auto"/>
        <w:ind w:left="360"/>
        <w:rPr>
          <w:rFonts w:ascii="Segoe UI" w:hAnsi="Segoe UI" w:cs="Segoe UI"/>
          <w:i/>
          <w:szCs w:val="22"/>
        </w:rPr>
      </w:pPr>
      <w:r w:rsidRPr="007F30A5">
        <w:rPr>
          <w:rFonts w:ascii="Segoe UI" w:hAnsi="Segoe UI" w:cs="Segoe UI"/>
          <w:szCs w:val="22"/>
        </w:rPr>
        <w:t xml:space="preserve">Faktura musí obsahovat náležitosti stanovené obecně závaznými právními předpisy, označení peněžního ústavu, číslo účtu, na který má být placeno, a považuje se v případě bezhotovostní platby za uhrazenou dnem odepsání dlužné částky z účtu objednatele ve prospěch zhotovitele. </w:t>
      </w:r>
      <w:r w:rsidR="006452F4" w:rsidRPr="007F30A5">
        <w:rPr>
          <w:rFonts w:ascii="Segoe UI" w:hAnsi="Segoe UI" w:cs="Segoe UI"/>
          <w:szCs w:val="22"/>
        </w:rPr>
        <w:t>Přílohou</w:t>
      </w:r>
      <w:r w:rsidRPr="007F30A5">
        <w:rPr>
          <w:rFonts w:ascii="Segoe UI" w:hAnsi="Segoe UI" w:cs="Segoe UI"/>
          <w:szCs w:val="22"/>
        </w:rPr>
        <w:t xml:space="preserve"> faktury bude objednatelem odsouhlasený soupis provedených prací a dodávek</w:t>
      </w:r>
      <w:r w:rsidR="00746C76" w:rsidRPr="007F30A5">
        <w:rPr>
          <w:rFonts w:ascii="Segoe UI" w:hAnsi="Segoe UI" w:cs="Segoe UI"/>
          <w:szCs w:val="22"/>
        </w:rPr>
        <w:t xml:space="preserve"> za uplynulý měsíc</w:t>
      </w:r>
      <w:r w:rsidRPr="007F30A5">
        <w:rPr>
          <w:rFonts w:ascii="Segoe UI" w:hAnsi="Segoe UI" w:cs="Segoe UI"/>
          <w:szCs w:val="22"/>
        </w:rPr>
        <w:t>.</w:t>
      </w:r>
    </w:p>
    <w:bookmarkEnd w:id="8"/>
    <w:p w14:paraId="4F0AD630" w14:textId="77777777" w:rsidR="00EC133E" w:rsidRPr="007F30A5" w:rsidRDefault="00551EAD" w:rsidP="007F30A5">
      <w:pPr>
        <w:pStyle w:val="Odstavecseseznamem"/>
        <w:numPr>
          <w:ilvl w:val="0"/>
          <w:numId w:val="19"/>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Zhotovitel předloží </w:t>
      </w:r>
      <w:r w:rsidR="005A45DC" w:rsidRPr="007F30A5">
        <w:rPr>
          <w:rFonts w:ascii="Segoe UI" w:hAnsi="Segoe UI" w:cs="Segoe UI"/>
          <w:szCs w:val="22"/>
        </w:rPr>
        <w:t xml:space="preserve">kontaktní osobě ve věcech technických objednatele </w:t>
      </w:r>
      <w:r w:rsidRPr="007F30A5">
        <w:rPr>
          <w:rFonts w:ascii="Segoe UI" w:hAnsi="Segoe UI" w:cs="Segoe UI"/>
          <w:szCs w:val="22"/>
        </w:rPr>
        <w:t xml:space="preserve">před vystavením faktury oceněný soupis provedených prací </w:t>
      </w:r>
      <w:r w:rsidR="005A45DC" w:rsidRPr="007F30A5">
        <w:rPr>
          <w:rFonts w:ascii="Segoe UI" w:hAnsi="Segoe UI" w:cs="Segoe UI"/>
          <w:szCs w:val="22"/>
        </w:rPr>
        <w:t xml:space="preserve">a dodávek </w:t>
      </w:r>
      <w:r w:rsidRPr="007F30A5">
        <w:rPr>
          <w:rFonts w:ascii="Segoe UI" w:hAnsi="Segoe UI" w:cs="Segoe UI"/>
          <w:szCs w:val="22"/>
        </w:rPr>
        <w:t xml:space="preserve">k odsouhlasení. </w:t>
      </w:r>
      <w:r w:rsidR="00B11203" w:rsidRPr="007F30A5">
        <w:rPr>
          <w:rFonts w:ascii="Segoe UI" w:hAnsi="Segoe UI" w:cs="Segoe UI"/>
          <w:szCs w:val="22"/>
        </w:rPr>
        <w:t xml:space="preserve">Kontaktní osoba ve věcech technických objednatele </w:t>
      </w:r>
      <w:r w:rsidRPr="007F30A5">
        <w:rPr>
          <w:rFonts w:ascii="Segoe UI" w:hAnsi="Segoe UI" w:cs="Segoe UI"/>
          <w:szCs w:val="22"/>
        </w:rPr>
        <w:t xml:space="preserve">provede kontrolu správnosti </w:t>
      </w:r>
      <w:r w:rsidR="00F16DD6" w:rsidRPr="007F30A5">
        <w:rPr>
          <w:rFonts w:ascii="Segoe UI" w:hAnsi="Segoe UI" w:cs="Segoe UI"/>
          <w:szCs w:val="22"/>
        </w:rPr>
        <w:t xml:space="preserve">v soupisu uvedených </w:t>
      </w:r>
      <w:r w:rsidRPr="007F30A5">
        <w:rPr>
          <w:rFonts w:ascii="Segoe UI" w:hAnsi="Segoe UI" w:cs="Segoe UI"/>
          <w:szCs w:val="22"/>
        </w:rPr>
        <w:t xml:space="preserve">prací a dodávek do </w:t>
      </w:r>
      <w:r w:rsidR="00F16DD6" w:rsidRPr="007F30A5">
        <w:rPr>
          <w:rFonts w:ascii="Segoe UI" w:hAnsi="Segoe UI" w:cs="Segoe UI"/>
          <w:szCs w:val="22"/>
        </w:rPr>
        <w:t>5</w:t>
      </w:r>
      <w:r w:rsidRPr="007F30A5">
        <w:rPr>
          <w:rFonts w:ascii="Segoe UI" w:hAnsi="Segoe UI" w:cs="Segoe UI"/>
          <w:szCs w:val="22"/>
        </w:rPr>
        <w:t xml:space="preserve"> dnů od j</w:t>
      </w:r>
      <w:r w:rsidR="005A45DC" w:rsidRPr="007F30A5">
        <w:rPr>
          <w:rFonts w:ascii="Segoe UI" w:hAnsi="Segoe UI" w:cs="Segoe UI"/>
          <w:szCs w:val="22"/>
        </w:rPr>
        <w:t>e</w:t>
      </w:r>
      <w:r w:rsidRPr="007F30A5">
        <w:rPr>
          <w:rFonts w:ascii="Segoe UI" w:hAnsi="Segoe UI" w:cs="Segoe UI"/>
          <w:szCs w:val="22"/>
        </w:rPr>
        <w:t>h</w:t>
      </w:r>
      <w:r w:rsidR="005A45DC" w:rsidRPr="007F30A5">
        <w:rPr>
          <w:rFonts w:ascii="Segoe UI" w:hAnsi="Segoe UI" w:cs="Segoe UI"/>
          <w:szCs w:val="22"/>
        </w:rPr>
        <w:t>o</w:t>
      </w:r>
      <w:r w:rsidRPr="007F30A5">
        <w:rPr>
          <w:rFonts w:ascii="Segoe UI" w:hAnsi="Segoe UI" w:cs="Segoe UI"/>
          <w:szCs w:val="22"/>
        </w:rPr>
        <w:t xml:space="preserve"> předložení. Pokud nemá k předloženému soupisu provedených prací</w:t>
      </w:r>
      <w:r w:rsidR="005A45DC" w:rsidRPr="007F30A5">
        <w:rPr>
          <w:rFonts w:ascii="Segoe UI" w:hAnsi="Segoe UI" w:cs="Segoe UI"/>
          <w:szCs w:val="22"/>
        </w:rPr>
        <w:t xml:space="preserve"> a</w:t>
      </w:r>
      <w:r w:rsidRPr="007F30A5">
        <w:rPr>
          <w:rFonts w:ascii="Segoe UI" w:hAnsi="Segoe UI" w:cs="Segoe UI"/>
          <w:szCs w:val="22"/>
        </w:rPr>
        <w:t xml:space="preserve"> dodávek</w:t>
      </w:r>
      <w:r w:rsidR="005A45DC" w:rsidRPr="007F30A5">
        <w:rPr>
          <w:rFonts w:ascii="Segoe UI" w:hAnsi="Segoe UI" w:cs="Segoe UI"/>
          <w:szCs w:val="22"/>
        </w:rPr>
        <w:t xml:space="preserve"> </w:t>
      </w:r>
      <w:r w:rsidR="00D2347D" w:rsidRPr="007F30A5">
        <w:rPr>
          <w:rFonts w:ascii="Segoe UI" w:hAnsi="Segoe UI" w:cs="Segoe UI"/>
          <w:szCs w:val="22"/>
        </w:rPr>
        <w:t>výhrady</w:t>
      </w:r>
      <w:r w:rsidRPr="007F30A5">
        <w:rPr>
          <w:rFonts w:ascii="Segoe UI" w:hAnsi="Segoe UI" w:cs="Segoe UI"/>
          <w:szCs w:val="22"/>
        </w:rPr>
        <w:t xml:space="preserve">, vrátí jej </w:t>
      </w:r>
      <w:r w:rsidR="005A45DC" w:rsidRPr="007F30A5">
        <w:rPr>
          <w:rFonts w:ascii="Segoe UI" w:hAnsi="Segoe UI" w:cs="Segoe UI"/>
          <w:szCs w:val="22"/>
        </w:rPr>
        <w:t xml:space="preserve">podepsaný </w:t>
      </w:r>
      <w:r w:rsidR="00D2347D" w:rsidRPr="007F30A5">
        <w:rPr>
          <w:rFonts w:ascii="Segoe UI" w:hAnsi="Segoe UI" w:cs="Segoe UI"/>
          <w:szCs w:val="22"/>
        </w:rPr>
        <w:t xml:space="preserve">neprodleně </w:t>
      </w:r>
      <w:r w:rsidRPr="007F30A5">
        <w:rPr>
          <w:rFonts w:ascii="Segoe UI" w:hAnsi="Segoe UI" w:cs="Segoe UI"/>
          <w:szCs w:val="22"/>
        </w:rPr>
        <w:t>zpět zhotoviteli. V opačném případě soupis prací</w:t>
      </w:r>
      <w:r w:rsidR="00D2347D" w:rsidRPr="007F30A5">
        <w:rPr>
          <w:rFonts w:ascii="Segoe UI" w:hAnsi="Segoe UI" w:cs="Segoe UI"/>
          <w:szCs w:val="22"/>
        </w:rPr>
        <w:t xml:space="preserve"> a</w:t>
      </w:r>
      <w:r w:rsidRPr="007F30A5">
        <w:rPr>
          <w:rFonts w:ascii="Segoe UI" w:hAnsi="Segoe UI" w:cs="Segoe UI"/>
          <w:szCs w:val="22"/>
        </w:rPr>
        <w:t xml:space="preserve"> dodávek s uvedením výhrad vrátí neprodleně k přepracování zhotoviteli. Ten je povinen předložit do </w:t>
      </w:r>
      <w:r w:rsidR="00F16DD6" w:rsidRPr="007F30A5">
        <w:rPr>
          <w:rFonts w:ascii="Segoe UI" w:hAnsi="Segoe UI" w:cs="Segoe UI"/>
          <w:szCs w:val="22"/>
        </w:rPr>
        <w:t>3</w:t>
      </w:r>
      <w:r w:rsidRPr="007F30A5">
        <w:rPr>
          <w:rFonts w:ascii="Segoe UI" w:hAnsi="Segoe UI" w:cs="Segoe UI"/>
          <w:szCs w:val="22"/>
        </w:rPr>
        <w:t xml:space="preserve"> pracovních dnů opravený soupis stavebních prací</w:t>
      </w:r>
      <w:r w:rsidR="00D2347D" w:rsidRPr="007F30A5">
        <w:rPr>
          <w:rFonts w:ascii="Segoe UI" w:hAnsi="Segoe UI" w:cs="Segoe UI"/>
          <w:szCs w:val="22"/>
        </w:rPr>
        <w:t xml:space="preserve"> a</w:t>
      </w:r>
      <w:r w:rsidRPr="007F30A5">
        <w:rPr>
          <w:rFonts w:ascii="Segoe UI" w:hAnsi="Segoe UI" w:cs="Segoe UI"/>
          <w:szCs w:val="22"/>
        </w:rPr>
        <w:t xml:space="preserve"> dodávek </w:t>
      </w:r>
      <w:r w:rsidR="00D2347D" w:rsidRPr="007F30A5">
        <w:rPr>
          <w:rFonts w:ascii="Segoe UI" w:hAnsi="Segoe UI" w:cs="Segoe UI"/>
          <w:szCs w:val="22"/>
        </w:rPr>
        <w:t xml:space="preserve">kontaktní osobě ve věcech technických objednatele; </w:t>
      </w:r>
      <w:r w:rsidR="00155697" w:rsidRPr="007F30A5">
        <w:rPr>
          <w:rFonts w:ascii="Segoe UI" w:hAnsi="Segoe UI" w:cs="Segoe UI"/>
          <w:szCs w:val="22"/>
        </w:rPr>
        <w:t xml:space="preserve">na </w:t>
      </w:r>
      <w:r w:rsidR="00D2347D" w:rsidRPr="007F30A5">
        <w:rPr>
          <w:rFonts w:ascii="Segoe UI" w:hAnsi="Segoe UI" w:cs="Segoe UI"/>
          <w:szCs w:val="22"/>
        </w:rPr>
        <w:t xml:space="preserve">další postup </w:t>
      </w:r>
      <w:r w:rsidR="00155697" w:rsidRPr="007F30A5">
        <w:rPr>
          <w:rFonts w:ascii="Segoe UI" w:hAnsi="Segoe UI" w:cs="Segoe UI"/>
          <w:szCs w:val="22"/>
        </w:rPr>
        <w:t>se přiměřeně použijí předchozí ujednání dle tohoto odstavce.</w:t>
      </w:r>
    </w:p>
    <w:p w14:paraId="6DC7E0E0" w14:textId="77777777" w:rsidR="00D15449" w:rsidRPr="007F30A5" w:rsidRDefault="00D15449" w:rsidP="007F30A5">
      <w:pPr>
        <w:pStyle w:val="Odstavecseseznamem"/>
        <w:numPr>
          <w:ilvl w:val="0"/>
          <w:numId w:val="19"/>
        </w:numPr>
        <w:spacing w:before="120" w:line="276" w:lineRule="auto"/>
        <w:ind w:left="357" w:hanging="357"/>
        <w:contextualSpacing w:val="0"/>
        <w:rPr>
          <w:rFonts w:ascii="Segoe UI" w:hAnsi="Segoe UI" w:cs="Segoe UI"/>
          <w:szCs w:val="22"/>
        </w:rPr>
      </w:pPr>
      <w:r w:rsidRPr="007F30A5">
        <w:rPr>
          <w:rFonts w:ascii="Segoe UI" w:hAnsi="Segoe UI" w:cs="Segoe UI"/>
          <w:szCs w:val="22"/>
        </w:rPr>
        <w:t>Objednatel je oprávněn před uplynutím lhůty splatnosti vrátit zhotoviteli bez zaplacení fakturu, která neobsahuje některou náležitost stanovenou právními předpisy nebo má jiné vady v obsahu (zejména neobsahuje-li</w:t>
      </w:r>
      <w:r w:rsidR="00746C76" w:rsidRPr="007F30A5">
        <w:rPr>
          <w:rFonts w:ascii="Segoe UI" w:hAnsi="Segoe UI" w:cs="Segoe UI"/>
          <w:szCs w:val="22"/>
        </w:rPr>
        <w:t xml:space="preserve"> objednatelem odsouhlasený soupis provedených prací a dodávek za uplynulý měsíc</w:t>
      </w:r>
      <w:r w:rsidRPr="007F30A5">
        <w:rPr>
          <w:rFonts w:ascii="Segoe UI" w:hAnsi="Segoe UI" w:cs="Segoe UI"/>
          <w:szCs w:val="22"/>
        </w:rPr>
        <w:t xml:space="preserve">). Při vrácení </w:t>
      </w:r>
      <w:r w:rsidR="00746C76" w:rsidRPr="007F30A5">
        <w:rPr>
          <w:rFonts w:ascii="Segoe UI" w:hAnsi="Segoe UI" w:cs="Segoe UI"/>
          <w:szCs w:val="22"/>
        </w:rPr>
        <w:t>faktury</w:t>
      </w:r>
      <w:r w:rsidRPr="007F30A5">
        <w:rPr>
          <w:rFonts w:ascii="Segoe UI" w:hAnsi="Segoe UI" w:cs="Segoe UI"/>
          <w:szCs w:val="22"/>
        </w:rPr>
        <w:t xml:space="preserve"> musí objednatel uvést důvod je</w:t>
      </w:r>
      <w:r w:rsidR="000674F5" w:rsidRPr="007F30A5">
        <w:rPr>
          <w:rFonts w:ascii="Segoe UI" w:hAnsi="Segoe UI" w:cs="Segoe UI"/>
          <w:szCs w:val="22"/>
        </w:rPr>
        <w:t>jí</w:t>
      </w:r>
      <w:r w:rsidRPr="007F30A5">
        <w:rPr>
          <w:rFonts w:ascii="Segoe UI" w:hAnsi="Segoe UI" w:cs="Segoe UI"/>
          <w:szCs w:val="22"/>
        </w:rPr>
        <w:t xml:space="preserve">ho vrácení. Zhotovitel je povinen podle povahy vady </w:t>
      </w:r>
      <w:r w:rsidR="00746C76" w:rsidRPr="007F30A5">
        <w:rPr>
          <w:rFonts w:ascii="Segoe UI" w:hAnsi="Segoe UI" w:cs="Segoe UI"/>
          <w:szCs w:val="22"/>
        </w:rPr>
        <w:t xml:space="preserve">faktury ji </w:t>
      </w:r>
      <w:r w:rsidRPr="007F30A5">
        <w:rPr>
          <w:rFonts w:ascii="Segoe UI" w:hAnsi="Segoe UI" w:cs="Segoe UI"/>
          <w:szCs w:val="22"/>
        </w:rPr>
        <w:t>opravit nebo j</w:t>
      </w:r>
      <w:r w:rsidR="00746C76" w:rsidRPr="007F30A5">
        <w:rPr>
          <w:rFonts w:ascii="Segoe UI" w:hAnsi="Segoe UI" w:cs="Segoe UI"/>
          <w:szCs w:val="22"/>
        </w:rPr>
        <w:t>i</w:t>
      </w:r>
      <w:r w:rsidRPr="007F30A5">
        <w:rPr>
          <w:rFonts w:ascii="Segoe UI" w:hAnsi="Segoe UI" w:cs="Segoe UI"/>
          <w:szCs w:val="22"/>
        </w:rPr>
        <w:t xml:space="preserve"> nově vystavit. Vrácením </w:t>
      </w:r>
      <w:r w:rsidR="00746C76" w:rsidRPr="007F30A5">
        <w:rPr>
          <w:rFonts w:ascii="Segoe UI" w:hAnsi="Segoe UI" w:cs="Segoe UI"/>
          <w:szCs w:val="22"/>
        </w:rPr>
        <w:lastRenderedPageBreak/>
        <w:t>faktury</w:t>
      </w:r>
      <w:r w:rsidRPr="007F30A5">
        <w:rPr>
          <w:rFonts w:ascii="Segoe UI" w:hAnsi="Segoe UI" w:cs="Segoe UI"/>
          <w:szCs w:val="22"/>
        </w:rPr>
        <w:t xml:space="preserve"> přestává běžet původní lhůta splatnosti, nová lhůta splatnosti běží znovu ode dne doručení opravené nebo nově vyhotovené</w:t>
      </w:r>
      <w:r w:rsidR="00746C76" w:rsidRPr="007F30A5">
        <w:rPr>
          <w:rFonts w:ascii="Segoe UI" w:hAnsi="Segoe UI" w:cs="Segoe UI"/>
          <w:szCs w:val="22"/>
        </w:rPr>
        <w:t xml:space="preserve"> faktury</w:t>
      </w:r>
      <w:r w:rsidRPr="007F30A5">
        <w:rPr>
          <w:rFonts w:ascii="Segoe UI" w:hAnsi="Segoe UI" w:cs="Segoe UI"/>
          <w:szCs w:val="22"/>
        </w:rPr>
        <w:t>.</w:t>
      </w:r>
    </w:p>
    <w:p w14:paraId="280AF1BB" w14:textId="77777777" w:rsidR="00EC133E" w:rsidRPr="007F30A5" w:rsidRDefault="00551EAD" w:rsidP="007F30A5">
      <w:pPr>
        <w:numPr>
          <w:ilvl w:val="0"/>
          <w:numId w:val="19"/>
        </w:numPr>
        <w:spacing w:before="120" w:line="276" w:lineRule="auto"/>
        <w:rPr>
          <w:rFonts w:ascii="Segoe UI" w:hAnsi="Segoe UI" w:cs="Segoe UI"/>
          <w:szCs w:val="22"/>
        </w:rPr>
      </w:pPr>
      <w:r w:rsidRPr="007F30A5">
        <w:rPr>
          <w:rFonts w:ascii="Segoe UI" w:hAnsi="Segoe UI" w:cs="Segoe UI"/>
          <w:szCs w:val="22"/>
        </w:rPr>
        <w:t>Pokud ke dni platby nebude mít zhotovitel zveřejněný bankovní účet na webových stránkách u svého správce daně nebo zhotovitel bude vyžadovat platbu na bankovní účet vedený u poskytovatele platebních služeb se sídlem mimo Českou republiku, zhotovitel souhlasí s tím, aby objednatel převedl daň (DPH) přímo na účet jeho správce daně a tímto způsobem mu uhradil část ceny představující daň (DPH). Pokud ke dni uskutečnění zdanitelného plnění uvedeného na faktuře nebo ke dni poskytnutí úplaty bude zhotovitel zveřejněn na webových stránkách správce daně jako nespolehlivý plátce, zhotovitel souhlasí s tím, aby objednatel převedl daň (DPH) přímo na účet jeho správce daně a tímto způsobem mu uhradil část ceny představující daň (DPH).</w:t>
      </w:r>
    </w:p>
    <w:p w14:paraId="46E84C41" w14:textId="77777777" w:rsidR="00EC133E" w:rsidRPr="007F30A5" w:rsidRDefault="00EC133E" w:rsidP="007F30A5">
      <w:pPr>
        <w:pStyle w:val="Zkladntext"/>
        <w:suppressAutoHyphens/>
        <w:spacing w:before="120" w:after="0" w:line="276" w:lineRule="auto"/>
        <w:rPr>
          <w:rFonts w:ascii="Segoe UI" w:hAnsi="Segoe UI" w:cs="Segoe UI"/>
          <w:szCs w:val="22"/>
        </w:rPr>
      </w:pPr>
    </w:p>
    <w:p w14:paraId="58C231BA" w14:textId="77777777" w:rsidR="0064774F" w:rsidRPr="007F30A5" w:rsidRDefault="0064774F" w:rsidP="007F30A5">
      <w:pPr>
        <w:pStyle w:val="Zkladntext"/>
        <w:suppressAutoHyphens/>
        <w:spacing w:before="120" w:after="0" w:line="276" w:lineRule="auto"/>
        <w:rPr>
          <w:rFonts w:ascii="Segoe UI" w:hAnsi="Segoe UI" w:cs="Segoe UI"/>
          <w:szCs w:val="22"/>
        </w:rPr>
      </w:pPr>
    </w:p>
    <w:bookmarkEnd w:id="7"/>
    <w:p w14:paraId="2CFA9DCA" w14:textId="77777777" w:rsidR="0033070B" w:rsidRPr="007F30A5" w:rsidRDefault="0033070B" w:rsidP="007F30A5">
      <w:pPr>
        <w:tabs>
          <w:tab w:val="num" w:pos="502"/>
        </w:tabs>
        <w:spacing w:line="276" w:lineRule="auto"/>
        <w:jc w:val="center"/>
        <w:rPr>
          <w:rFonts w:ascii="Segoe UI" w:hAnsi="Segoe UI" w:cs="Segoe UI"/>
          <w:b/>
          <w:szCs w:val="22"/>
        </w:rPr>
      </w:pPr>
      <w:r w:rsidRPr="007F30A5">
        <w:rPr>
          <w:rFonts w:ascii="Segoe UI" w:hAnsi="Segoe UI" w:cs="Segoe UI"/>
          <w:b/>
          <w:szCs w:val="22"/>
        </w:rPr>
        <w:t>Článek VI.</w:t>
      </w:r>
    </w:p>
    <w:p w14:paraId="25841378" w14:textId="77777777" w:rsidR="00D91490" w:rsidRPr="007F30A5" w:rsidRDefault="00D91490" w:rsidP="007F30A5">
      <w:pPr>
        <w:tabs>
          <w:tab w:val="num" w:pos="502"/>
        </w:tabs>
        <w:spacing w:line="276" w:lineRule="auto"/>
        <w:jc w:val="center"/>
        <w:rPr>
          <w:rFonts w:ascii="Segoe UI" w:hAnsi="Segoe UI" w:cs="Segoe UI"/>
          <w:b/>
          <w:szCs w:val="22"/>
        </w:rPr>
      </w:pPr>
      <w:r w:rsidRPr="007F30A5">
        <w:rPr>
          <w:rFonts w:ascii="Segoe UI" w:hAnsi="Segoe UI" w:cs="Segoe UI"/>
          <w:b/>
          <w:szCs w:val="22"/>
        </w:rPr>
        <w:t>Podmínky provádění díla</w:t>
      </w:r>
    </w:p>
    <w:p w14:paraId="56EBA833" w14:textId="77777777" w:rsidR="00380D4D" w:rsidRPr="007F30A5" w:rsidRDefault="00380D4D" w:rsidP="007F30A5">
      <w:pPr>
        <w:numPr>
          <w:ilvl w:val="0"/>
          <w:numId w:val="23"/>
        </w:numPr>
        <w:suppressAutoHyphens/>
        <w:spacing w:before="120" w:line="276" w:lineRule="auto"/>
        <w:rPr>
          <w:rFonts w:ascii="Segoe UI" w:hAnsi="Segoe UI" w:cs="Segoe UI"/>
          <w:szCs w:val="22"/>
        </w:rPr>
      </w:pPr>
      <w:r w:rsidRPr="007F30A5">
        <w:rPr>
          <w:rFonts w:ascii="Segoe UI" w:hAnsi="Segoe UI" w:cs="Segoe UI"/>
          <w:szCs w:val="22"/>
        </w:rPr>
        <w:t xml:space="preserve">Zhotovitel potvrzuje, že se v plném rozsahu seznámil s rozsahem a povahou </w:t>
      </w:r>
      <w:r w:rsidR="00C15DC8" w:rsidRPr="007F30A5">
        <w:rPr>
          <w:rFonts w:ascii="Segoe UI" w:hAnsi="Segoe UI" w:cs="Segoe UI"/>
          <w:szCs w:val="22"/>
        </w:rPr>
        <w:t>d</w:t>
      </w:r>
      <w:r w:rsidRPr="007F30A5">
        <w:rPr>
          <w:rFonts w:ascii="Segoe UI" w:hAnsi="Segoe UI" w:cs="Segoe UI"/>
          <w:szCs w:val="22"/>
        </w:rPr>
        <w:t xml:space="preserve">íla, že jsou mu známy veškeré technické, kvalitativní a jiné podmínky nezbytné k realizaci </w:t>
      </w:r>
      <w:r w:rsidR="00C15DC8" w:rsidRPr="007F30A5">
        <w:rPr>
          <w:rFonts w:ascii="Segoe UI" w:hAnsi="Segoe UI" w:cs="Segoe UI"/>
          <w:szCs w:val="22"/>
        </w:rPr>
        <w:t>d</w:t>
      </w:r>
      <w:r w:rsidRPr="007F30A5">
        <w:rPr>
          <w:rFonts w:ascii="Segoe UI" w:hAnsi="Segoe UI" w:cs="Segoe UI"/>
          <w:szCs w:val="22"/>
        </w:rPr>
        <w:t xml:space="preserve">íla a že disponuje takovými kapacitami a odbornými znalostmi, které jsou k provedení </w:t>
      </w:r>
      <w:r w:rsidR="00C15DC8" w:rsidRPr="007F30A5">
        <w:rPr>
          <w:rFonts w:ascii="Segoe UI" w:hAnsi="Segoe UI" w:cs="Segoe UI"/>
          <w:szCs w:val="22"/>
        </w:rPr>
        <w:t>d</w:t>
      </w:r>
      <w:r w:rsidRPr="007F30A5">
        <w:rPr>
          <w:rFonts w:ascii="Segoe UI" w:hAnsi="Segoe UI" w:cs="Segoe UI"/>
          <w:szCs w:val="22"/>
        </w:rPr>
        <w:t xml:space="preserve">íla nezbytné a v době zahájení a poté i v době plnění </w:t>
      </w:r>
      <w:r w:rsidR="00C15DC8" w:rsidRPr="007F30A5">
        <w:rPr>
          <w:rFonts w:ascii="Segoe UI" w:hAnsi="Segoe UI" w:cs="Segoe UI"/>
          <w:szCs w:val="22"/>
        </w:rPr>
        <w:t>d</w:t>
      </w:r>
      <w:r w:rsidRPr="007F30A5">
        <w:rPr>
          <w:rFonts w:ascii="Segoe UI" w:hAnsi="Segoe UI" w:cs="Segoe UI"/>
          <w:szCs w:val="22"/>
        </w:rPr>
        <w:t xml:space="preserve">íla je jeho odbornost a kvalifikace v souladu s kvalifikačními předpoklady, které </w:t>
      </w:r>
      <w:r w:rsidR="00BE7CEA" w:rsidRPr="007F30A5">
        <w:rPr>
          <w:rFonts w:ascii="Segoe UI" w:hAnsi="Segoe UI" w:cs="Segoe UI"/>
          <w:szCs w:val="22"/>
        </w:rPr>
        <w:t>z</w:t>
      </w:r>
      <w:r w:rsidRPr="007F30A5">
        <w:rPr>
          <w:rFonts w:ascii="Segoe UI" w:hAnsi="Segoe UI" w:cs="Segoe UI"/>
          <w:szCs w:val="22"/>
        </w:rPr>
        <w:t xml:space="preserve">hotovitel prokazoval jako účastník ve </w:t>
      </w:r>
      <w:r w:rsidR="00C15DC8" w:rsidRPr="007F30A5">
        <w:rPr>
          <w:rFonts w:ascii="Segoe UI" w:hAnsi="Segoe UI" w:cs="Segoe UI"/>
          <w:szCs w:val="22"/>
        </w:rPr>
        <w:t>v</w:t>
      </w:r>
      <w:r w:rsidRPr="007F30A5">
        <w:rPr>
          <w:rFonts w:ascii="Segoe UI" w:hAnsi="Segoe UI" w:cs="Segoe UI"/>
          <w:szCs w:val="22"/>
        </w:rPr>
        <w:t>ýběrovém řízení</w:t>
      </w:r>
      <w:r w:rsidR="006255B5">
        <w:rPr>
          <w:rFonts w:ascii="Segoe UI" w:hAnsi="Segoe UI" w:cs="Segoe UI"/>
          <w:szCs w:val="22"/>
        </w:rPr>
        <w:t xml:space="preserve"> na veřejnou zakázku</w:t>
      </w:r>
      <w:r w:rsidRPr="007F30A5">
        <w:rPr>
          <w:rFonts w:ascii="Segoe UI" w:hAnsi="Segoe UI" w:cs="Segoe UI"/>
          <w:szCs w:val="22"/>
        </w:rPr>
        <w:t>.</w:t>
      </w:r>
    </w:p>
    <w:p w14:paraId="29A0A2EA" w14:textId="77777777" w:rsidR="002A39DA" w:rsidRPr="007F30A5" w:rsidRDefault="00380D4D" w:rsidP="007F30A5">
      <w:pPr>
        <w:numPr>
          <w:ilvl w:val="0"/>
          <w:numId w:val="23"/>
        </w:numPr>
        <w:suppressAutoHyphens/>
        <w:spacing w:before="120" w:line="276" w:lineRule="auto"/>
        <w:rPr>
          <w:rFonts w:ascii="Segoe UI" w:hAnsi="Segoe UI" w:cs="Segoe UI"/>
          <w:szCs w:val="22"/>
        </w:rPr>
      </w:pPr>
      <w:r w:rsidRPr="007F30A5">
        <w:rPr>
          <w:rFonts w:ascii="Segoe UI" w:hAnsi="Segoe UI" w:cs="Segoe UI"/>
          <w:szCs w:val="22"/>
        </w:rPr>
        <w:t xml:space="preserve">Zhotovitel se zavazuje provádět veškerá plnění na základě této Smlouvy a zhotovit </w:t>
      </w:r>
      <w:r w:rsidR="00BE7CEA" w:rsidRPr="007F30A5">
        <w:rPr>
          <w:rFonts w:ascii="Segoe UI" w:hAnsi="Segoe UI" w:cs="Segoe UI"/>
          <w:szCs w:val="22"/>
        </w:rPr>
        <w:t>d</w:t>
      </w:r>
      <w:r w:rsidRPr="007F30A5">
        <w:rPr>
          <w:rFonts w:ascii="Segoe UI" w:hAnsi="Segoe UI" w:cs="Segoe UI"/>
          <w:szCs w:val="22"/>
        </w:rPr>
        <w:t xml:space="preserve">ílo řádně a včas, s vynaložením potřebné odborné péče, v souladu se zájmem </w:t>
      </w:r>
      <w:r w:rsidR="00BE7CEA" w:rsidRPr="007F30A5">
        <w:rPr>
          <w:rFonts w:ascii="Segoe UI" w:hAnsi="Segoe UI" w:cs="Segoe UI"/>
          <w:szCs w:val="22"/>
        </w:rPr>
        <w:t>o</w:t>
      </w:r>
      <w:r w:rsidRPr="007F30A5">
        <w:rPr>
          <w:rFonts w:ascii="Segoe UI" w:hAnsi="Segoe UI" w:cs="Segoe UI"/>
          <w:szCs w:val="22"/>
        </w:rPr>
        <w:t xml:space="preserve">bjednatele, jeho pokyny, jakož i zákony, dalšími obecně závaznými předpisy, v souladu s příslušnými ČSN/EN a zavedenou odbornou praxí v době činnosti platnými a z nich uplatnit vše, co podle svého přesvědčení a odborného názoru pokládá za prospěšné pro </w:t>
      </w:r>
      <w:r w:rsidR="00BE7CEA" w:rsidRPr="007F30A5">
        <w:rPr>
          <w:rFonts w:ascii="Segoe UI" w:hAnsi="Segoe UI" w:cs="Segoe UI"/>
          <w:szCs w:val="22"/>
        </w:rPr>
        <w:t>o</w:t>
      </w:r>
      <w:r w:rsidRPr="007F30A5">
        <w:rPr>
          <w:rFonts w:ascii="Segoe UI" w:hAnsi="Segoe UI" w:cs="Segoe UI"/>
          <w:szCs w:val="22"/>
        </w:rPr>
        <w:t>bjednatele.</w:t>
      </w:r>
      <w:r w:rsidR="00C15DC8" w:rsidRPr="007F30A5">
        <w:rPr>
          <w:rFonts w:ascii="Segoe UI" w:hAnsi="Segoe UI" w:cs="Segoe UI"/>
          <w:szCs w:val="22"/>
        </w:rPr>
        <w:t xml:space="preserve"> </w:t>
      </w:r>
      <w:r w:rsidR="00AF23A3" w:rsidRPr="007F30A5">
        <w:rPr>
          <w:rFonts w:ascii="Segoe UI" w:hAnsi="Segoe UI" w:cs="Segoe UI"/>
          <w:szCs w:val="22"/>
        </w:rPr>
        <w:t>Zhotovitel bere na vědomí, že místo zhotovení díla je v záplavové oblasti, zavazuje se proto dílo zhotovit také v souladu s protipovodňovými pře</w:t>
      </w:r>
      <w:r w:rsidR="00417336" w:rsidRPr="007F30A5">
        <w:rPr>
          <w:rFonts w:ascii="Segoe UI" w:hAnsi="Segoe UI" w:cs="Segoe UI"/>
          <w:szCs w:val="22"/>
        </w:rPr>
        <w:t>d</w:t>
      </w:r>
      <w:r w:rsidR="00AF23A3" w:rsidRPr="007F30A5">
        <w:rPr>
          <w:rFonts w:ascii="Segoe UI" w:hAnsi="Segoe UI" w:cs="Segoe UI"/>
          <w:szCs w:val="22"/>
        </w:rPr>
        <w:t xml:space="preserve">pisy. </w:t>
      </w:r>
      <w:r w:rsidR="00551EAD" w:rsidRPr="007F30A5">
        <w:rPr>
          <w:rFonts w:ascii="Segoe UI" w:hAnsi="Segoe UI" w:cs="Segoe UI"/>
          <w:szCs w:val="22"/>
        </w:rPr>
        <w:t>Pouze dílo provedené v souladu s tímto ustanovením se považuje za bezvadné.</w:t>
      </w:r>
    </w:p>
    <w:p w14:paraId="1296C48D" w14:textId="77777777" w:rsidR="00C15DC8" w:rsidRPr="007F30A5" w:rsidRDefault="00C15DC8" w:rsidP="0082227E">
      <w:pPr>
        <w:numPr>
          <w:ilvl w:val="0"/>
          <w:numId w:val="23"/>
        </w:numPr>
        <w:spacing w:before="120" w:line="276" w:lineRule="auto"/>
        <w:rPr>
          <w:rFonts w:ascii="Segoe UI" w:hAnsi="Segoe UI" w:cs="Segoe UI"/>
          <w:szCs w:val="22"/>
        </w:rPr>
      </w:pPr>
      <w:r w:rsidRPr="007F30A5">
        <w:rPr>
          <w:rFonts w:ascii="Segoe UI" w:hAnsi="Segoe UI" w:cs="Segoe UI"/>
          <w:szCs w:val="22"/>
        </w:rPr>
        <w:t xml:space="preserve">Zhotovitel se zavazuje provést dílo prostřednictvím vlastních zaměstnanců nebo jím pověřených třetích osob – poddodavatelů, jejichž specifikace je uvedena v příloze č. </w:t>
      </w:r>
      <w:r w:rsidR="000B641D" w:rsidRPr="007F30A5">
        <w:rPr>
          <w:rFonts w:ascii="Segoe UI" w:hAnsi="Segoe UI" w:cs="Segoe UI"/>
          <w:szCs w:val="22"/>
        </w:rPr>
        <w:t>3</w:t>
      </w:r>
      <w:r w:rsidRPr="007F30A5">
        <w:rPr>
          <w:rFonts w:ascii="Segoe UI" w:hAnsi="Segoe UI" w:cs="Segoe UI"/>
          <w:szCs w:val="22"/>
        </w:rPr>
        <w:t xml:space="preserve"> </w:t>
      </w:r>
      <w:r w:rsidR="003F5022" w:rsidRPr="007F30A5">
        <w:rPr>
          <w:rFonts w:ascii="Segoe UI" w:hAnsi="Segoe UI" w:cs="Segoe UI"/>
          <w:szCs w:val="22"/>
        </w:rPr>
        <w:t>S</w:t>
      </w:r>
      <w:r w:rsidRPr="007F30A5">
        <w:rPr>
          <w:rFonts w:ascii="Segoe UI" w:hAnsi="Segoe UI" w:cs="Segoe UI"/>
          <w:szCs w:val="22"/>
        </w:rPr>
        <w:t>mlouvy (dále jen „</w:t>
      </w:r>
      <w:r w:rsidRPr="007F30A5">
        <w:rPr>
          <w:rFonts w:ascii="Segoe UI" w:hAnsi="Segoe UI" w:cs="Segoe UI"/>
          <w:b/>
          <w:szCs w:val="22"/>
        </w:rPr>
        <w:t>poddodavatelé</w:t>
      </w:r>
      <w:r w:rsidRPr="007F30A5">
        <w:rPr>
          <w:rFonts w:ascii="Segoe UI" w:hAnsi="Segoe UI" w:cs="Segoe UI"/>
          <w:szCs w:val="22"/>
        </w:rPr>
        <w:t xml:space="preserve">“). Zhotovitel je oprávněn pověřit prováděním části díla jako další poddodavatele pouze ty třetí osoby, které objednatel před jejich využitím při plnění této Smlouvy písemně schválí; objednatel je oprávněn souhlas s návrhem zhotovitele na nahrazení či doplnění poddodavatele neudělit pouze v případě, bude-li objednatel disponovat podklady, ze kterých bude zřejmé, že nový poddodavatel by ohrožoval naplnění účelu Smlouvy nebo způsobilost zhotovitele plnit tuto Smlouvu řádně a včas; v případě změny poddodavatele, kterým zhotovitel </w:t>
      </w:r>
      <w:r w:rsidR="00A6260A">
        <w:rPr>
          <w:rFonts w:ascii="Segoe UI" w:hAnsi="Segoe UI" w:cs="Segoe UI"/>
          <w:szCs w:val="22"/>
        </w:rPr>
        <w:t xml:space="preserve">ve výběrovém řízení na veřejnou zakázku </w:t>
      </w:r>
      <w:r w:rsidRPr="007F30A5">
        <w:rPr>
          <w:rFonts w:ascii="Segoe UI" w:hAnsi="Segoe UI" w:cs="Segoe UI"/>
          <w:szCs w:val="22"/>
        </w:rPr>
        <w:t>prokázal svoji kvalifikaci, musí disponovat nový poddodavatel kvalifikací nejméně ve shodném rozsahu jako st</w:t>
      </w:r>
      <w:r w:rsidR="00A6260A">
        <w:rPr>
          <w:rFonts w:ascii="Segoe UI" w:hAnsi="Segoe UI" w:cs="Segoe UI"/>
          <w:szCs w:val="22"/>
        </w:rPr>
        <w:t xml:space="preserve">ávající poddodavatel. </w:t>
      </w:r>
      <w:r w:rsidR="0082227E" w:rsidRPr="0082227E">
        <w:rPr>
          <w:rFonts w:ascii="Segoe UI" w:hAnsi="Segoe UI" w:cs="Segoe UI"/>
          <w:szCs w:val="22"/>
        </w:rPr>
        <w:t xml:space="preserve">Poddodavatelé, kteří nebyli identifikováni </w:t>
      </w:r>
      <w:r w:rsidR="0082227E">
        <w:rPr>
          <w:rFonts w:ascii="Segoe UI" w:hAnsi="Segoe UI" w:cs="Segoe UI"/>
          <w:szCs w:val="22"/>
        </w:rPr>
        <w:t>v souladu se zadávací dokumentací v příloze č. 3 Smlouvy</w:t>
      </w:r>
      <w:r w:rsidR="0082227E" w:rsidRPr="0082227E">
        <w:rPr>
          <w:rFonts w:ascii="Segoe UI" w:hAnsi="Segoe UI" w:cs="Segoe UI"/>
          <w:szCs w:val="22"/>
        </w:rPr>
        <w:t xml:space="preserve"> a kteří se následně zapojí do plnění veřejné zakázky, musí být </w:t>
      </w:r>
      <w:r w:rsidR="0082227E" w:rsidRPr="0082227E">
        <w:rPr>
          <w:rFonts w:ascii="Segoe UI" w:hAnsi="Segoe UI" w:cs="Segoe UI"/>
          <w:szCs w:val="22"/>
        </w:rPr>
        <w:lastRenderedPageBreak/>
        <w:t>identifikováni, a to před zahájením plnění veřejné zakázky tímto poddodavatelem, a to v písemné podobě.</w:t>
      </w:r>
      <w:r w:rsidR="0082227E">
        <w:rPr>
          <w:rFonts w:ascii="Segoe UI" w:hAnsi="Segoe UI" w:cs="Segoe UI"/>
          <w:szCs w:val="22"/>
        </w:rPr>
        <w:t xml:space="preserve"> </w:t>
      </w:r>
      <w:r w:rsidRPr="007F30A5">
        <w:rPr>
          <w:rFonts w:ascii="Segoe UI" w:hAnsi="Segoe UI" w:cs="Segoe UI"/>
          <w:szCs w:val="22"/>
        </w:rPr>
        <w:t>Využitím poddodavatelů není dotčena odpovědnost zhotovitele za řádné plnění Smlouvy. Za výkon poddodavatelů je odpovědný zhotovitel, jako by plnil sám. Zhotovitel se zavazuje smluvně zajistit závazkový právní vztah s poddodavatelem takovým způsobem, aby zhotovitel, případně jeho pojišťovna, nemohla činnost poddodavatele považovat za činnost samostatnou ve smyslu ustanovení § 2914 OZ.</w:t>
      </w:r>
      <w:r w:rsidR="0082227E">
        <w:rPr>
          <w:rFonts w:ascii="Segoe UI" w:hAnsi="Segoe UI" w:cs="Segoe UI"/>
          <w:szCs w:val="22"/>
        </w:rPr>
        <w:t xml:space="preserve"> Pro změnu v osobách poddodavatelů není vyžadován dodatek ke smlouvě. Postačující je písemné odsouhlasení prostřednictvím oprávněných zástupců smluvních stran. </w:t>
      </w:r>
    </w:p>
    <w:p w14:paraId="3CFF0B06" w14:textId="77777777" w:rsidR="00380D4D" w:rsidRPr="007F30A5" w:rsidRDefault="00380D4D" w:rsidP="007F30A5">
      <w:pPr>
        <w:numPr>
          <w:ilvl w:val="0"/>
          <w:numId w:val="23"/>
        </w:numPr>
        <w:tabs>
          <w:tab w:val="left" w:pos="426"/>
        </w:tabs>
        <w:spacing w:before="120" w:line="276" w:lineRule="auto"/>
        <w:rPr>
          <w:rFonts w:ascii="Segoe UI" w:hAnsi="Segoe UI" w:cs="Segoe UI"/>
          <w:szCs w:val="22"/>
        </w:rPr>
      </w:pPr>
      <w:r w:rsidRPr="007F30A5">
        <w:rPr>
          <w:rFonts w:ascii="Segoe UI" w:hAnsi="Segoe UI" w:cs="Segoe UI"/>
          <w:szCs w:val="22"/>
        </w:rPr>
        <w:t>Zhotovitel se dále zavazuje:</w:t>
      </w:r>
    </w:p>
    <w:p w14:paraId="1F56A8B1" w14:textId="77777777" w:rsidR="00380D4D" w:rsidRPr="007F30A5" w:rsidRDefault="00380D4D" w:rsidP="007F30A5">
      <w:pPr>
        <w:pStyle w:val="Odstavecseseznamem"/>
        <w:numPr>
          <w:ilvl w:val="0"/>
          <w:numId w:val="83"/>
        </w:numPr>
        <w:tabs>
          <w:tab w:val="left" w:pos="709"/>
        </w:tabs>
        <w:spacing w:before="120" w:line="276" w:lineRule="auto"/>
        <w:ind w:left="709" w:hanging="425"/>
        <w:rPr>
          <w:rFonts w:ascii="Segoe UI" w:hAnsi="Segoe UI" w:cs="Segoe UI"/>
          <w:szCs w:val="22"/>
        </w:rPr>
      </w:pPr>
      <w:r w:rsidRPr="007F30A5">
        <w:rPr>
          <w:rFonts w:ascii="Segoe UI" w:hAnsi="Segoe UI" w:cs="Segoe UI"/>
          <w:szCs w:val="22"/>
        </w:rPr>
        <w:t xml:space="preserve">počínat si tak, aby nezpůsobil jakýmkoli způsobem </w:t>
      </w:r>
      <w:r w:rsidR="00BE7CEA" w:rsidRPr="007F30A5">
        <w:rPr>
          <w:rFonts w:ascii="Segoe UI" w:hAnsi="Segoe UI" w:cs="Segoe UI"/>
          <w:szCs w:val="22"/>
        </w:rPr>
        <w:t>o</w:t>
      </w:r>
      <w:r w:rsidRPr="007F30A5">
        <w:rPr>
          <w:rFonts w:ascii="Segoe UI" w:hAnsi="Segoe UI" w:cs="Segoe UI"/>
          <w:szCs w:val="22"/>
        </w:rPr>
        <w:t xml:space="preserve">bjednateli škodu nebo nepoškodil dobré jméno </w:t>
      </w:r>
      <w:r w:rsidR="00BE7CEA" w:rsidRPr="007F30A5">
        <w:rPr>
          <w:rFonts w:ascii="Segoe UI" w:hAnsi="Segoe UI" w:cs="Segoe UI"/>
          <w:szCs w:val="22"/>
        </w:rPr>
        <w:t>o</w:t>
      </w:r>
      <w:r w:rsidR="00A6260A">
        <w:rPr>
          <w:rFonts w:ascii="Segoe UI" w:hAnsi="Segoe UI" w:cs="Segoe UI"/>
          <w:szCs w:val="22"/>
        </w:rPr>
        <w:t>bjednatele;</w:t>
      </w:r>
    </w:p>
    <w:p w14:paraId="5A925B07" w14:textId="77777777" w:rsidR="00380D4D" w:rsidRPr="007F30A5" w:rsidRDefault="00BF4F69" w:rsidP="007F30A5">
      <w:pPr>
        <w:numPr>
          <w:ilvl w:val="0"/>
          <w:numId w:val="83"/>
        </w:numPr>
        <w:tabs>
          <w:tab w:val="left" w:pos="709"/>
        </w:tabs>
        <w:spacing w:before="120" w:line="276" w:lineRule="auto"/>
        <w:ind w:left="709" w:hanging="425"/>
        <w:rPr>
          <w:rFonts w:ascii="Segoe UI" w:hAnsi="Segoe UI" w:cs="Segoe UI"/>
          <w:szCs w:val="22"/>
        </w:rPr>
      </w:pPr>
      <w:r>
        <w:rPr>
          <w:rFonts w:ascii="Segoe UI" w:hAnsi="Segoe UI" w:cs="Segoe UI"/>
          <w:szCs w:val="22"/>
        </w:rPr>
        <w:t xml:space="preserve">písemně </w:t>
      </w:r>
      <w:r w:rsidR="00380D4D" w:rsidRPr="007F30A5">
        <w:rPr>
          <w:rFonts w:ascii="Segoe UI" w:hAnsi="Segoe UI" w:cs="Segoe UI"/>
          <w:szCs w:val="22"/>
        </w:rPr>
        <w:t xml:space="preserve">upozorňovat </w:t>
      </w:r>
      <w:r>
        <w:rPr>
          <w:rFonts w:ascii="Segoe UI" w:hAnsi="Segoe UI" w:cs="Segoe UI"/>
          <w:szCs w:val="22"/>
        </w:rPr>
        <w:t xml:space="preserve">zmocněnce </w:t>
      </w:r>
      <w:r w:rsidR="00BE7CEA" w:rsidRPr="007F30A5">
        <w:rPr>
          <w:rFonts w:ascii="Segoe UI" w:hAnsi="Segoe UI" w:cs="Segoe UI"/>
          <w:szCs w:val="22"/>
        </w:rPr>
        <w:t>o</w:t>
      </w:r>
      <w:r w:rsidR="00380D4D" w:rsidRPr="007F30A5">
        <w:rPr>
          <w:rFonts w:ascii="Segoe UI" w:hAnsi="Segoe UI" w:cs="Segoe UI"/>
          <w:szCs w:val="22"/>
        </w:rPr>
        <w:t xml:space="preserve">bjednatele včas na všechny hrozící vady svého plnění či potenciální výpadky plnění, jakož i poskytovat </w:t>
      </w:r>
      <w:r w:rsidR="00BE7CEA" w:rsidRPr="007F30A5">
        <w:rPr>
          <w:rFonts w:ascii="Segoe UI" w:hAnsi="Segoe UI" w:cs="Segoe UI"/>
          <w:szCs w:val="22"/>
        </w:rPr>
        <w:t>o</w:t>
      </w:r>
      <w:r w:rsidR="00380D4D" w:rsidRPr="007F30A5">
        <w:rPr>
          <w:rFonts w:ascii="Segoe UI" w:hAnsi="Segoe UI" w:cs="Segoe UI"/>
          <w:szCs w:val="22"/>
        </w:rPr>
        <w:t>bjednateli včas veškeré informace, které jsou pr</w:t>
      </w:r>
      <w:r w:rsidR="00A6260A">
        <w:rPr>
          <w:rFonts w:ascii="Segoe UI" w:hAnsi="Segoe UI" w:cs="Segoe UI"/>
          <w:szCs w:val="22"/>
        </w:rPr>
        <w:t>o řádné plnění Smlouvy nezbytné;</w:t>
      </w:r>
    </w:p>
    <w:p w14:paraId="3BBAF562" w14:textId="77777777" w:rsidR="00380D4D" w:rsidRPr="007F30A5" w:rsidRDefault="00380D4D" w:rsidP="007F30A5">
      <w:pPr>
        <w:numPr>
          <w:ilvl w:val="0"/>
          <w:numId w:val="83"/>
        </w:numPr>
        <w:tabs>
          <w:tab w:val="left" w:pos="709"/>
        </w:tabs>
        <w:spacing w:before="120" w:line="276" w:lineRule="auto"/>
        <w:ind w:left="709" w:hanging="425"/>
        <w:rPr>
          <w:rFonts w:ascii="Segoe UI" w:hAnsi="Segoe UI" w:cs="Segoe UI"/>
          <w:szCs w:val="22"/>
        </w:rPr>
      </w:pPr>
      <w:r w:rsidRPr="007F30A5">
        <w:rPr>
          <w:rFonts w:ascii="Segoe UI" w:hAnsi="Segoe UI" w:cs="Segoe UI"/>
          <w:szCs w:val="22"/>
        </w:rPr>
        <w:t xml:space="preserve">chránit vlastnická práva a práva duševního vlastnictví </w:t>
      </w:r>
      <w:r w:rsidR="00BE7CEA" w:rsidRPr="007F30A5">
        <w:rPr>
          <w:rFonts w:ascii="Segoe UI" w:hAnsi="Segoe UI" w:cs="Segoe UI"/>
          <w:szCs w:val="22"/>
        </w:rPr>
        <w:t>o</w:t>
      </w:r>
      <w:r w:rsidR="00A6260A">
        <w:rPr>
          <w:rFonts w:ascii="Segoe UI" w:hAnsi="Segoe UI" w:cs="Segoe UI"/>
          <w:szCs w:val="22"/>
        </w:rPr>
        <w:t>bjednatele a třetích osob;</w:t>
      </w:r>
    </w:p>
    <w:p w14:paraId="0E648247" w14:textId="77777777" w:rsidR="006132F6" w:rsidRPr="007F30A5" w:rsidRDefault="006132F6" w:rsidP="007F30A5">
      <w:pPr>
        <w:numPr>
          <w:ilvl w:val="0"/>
          <w:numId w:val="83"/>
        </w:numPr>
        <w:tabs>
          <w:tab w:val="left" w:pos="709"/>
        </w:tabs>
        <w:spacing w:before="120" w:line="276" w:lineRule="auto"/>
        <w:ind w:left="709" w:hanging="425"/>
        <w:rPr>
          <w:rFonts w:ascii="Segoe UI" w:hAnsi="Segoe UI" w:cs="Segoe UI"/>
          <w:szCs w:val="22"/>
        </w:rPr>
      </w:pPr>
      <w:r w:rsidRPr="007F30A5">
        <w:rPr>
          <w:rFonts w:ascii="Segoe UI" w:hAnsi="Segoe UI" w:cs="Segoe UI"/>
          <w:szCs w:val="22"/>
        </w:rPr>
        <w:t>průběžně informovat zmocněnce objednatele o</w:t>
      </w:r>
      <w:r w:rsidR="00A6260A">
        <w:rPr>
          <w:rFonts w:ascii="Segoe UI" w:hAnsi="Segoe UI" w:cs="Segoe UI"/>
          <w:szCs w:val="22"/>
        </w:rPr>
        <w:t xml:space="preserve"> postupu a stavu provádění díla;</w:t>
      </w:r>
    </w:p>
    <w:p w14:paraId="40E690D2" w14:textId="77777777" w:rsidR="00380D4D" w:rsidRPr="007F30A5" w:rsidRDefault="00380D4D" w:rsidP="007F30A5">
      <w:pPr>
        <w:pStyle w:val="Odstavecseseznamem"/>
        <w:numPr>
          <w:ilvl w:val="0"/>
          <w:numId w:val="83"/>
        </w:numPr>
        <w:spacing w:before="60" w:after="60" w:line="276" w:lineRule="auto"/>
        <w:ind w:hanging="494"/>
        <w:contextualSpacing w:val="0"/>
        <w:rPr>
          <w:rFonts w:ascii="Segoe UI" w:hAnsi="Segoe UI" w:cs="Segoe UI"/>
          <w:szCs w:val="22"/>
        </w:rPr>
      </w:pPr>
      <w:r w:rsidRPr="007F30A5">
        <w:rPr>
          <w:rFonts w:ascii="Segoe UI" w:hAnsi="Segoe UI" w:cs="Segoe UI"/>
          <w:szCs w:val="22"/>
        </w:rPr>
        <w:t xml:space="preserve">po dobu plnění Smlouvy poskytovat </w:t>
      </w:r>
      <w:r w:rsidR="006132F6" w:rsidRPr="007F30A5">
        <w:rPr>
          <w:rFonts w:ascii="Segoe UI" w:hAnsi="Segoe UI" w:cs="Segoe UI"/>
          <w:szCs w:val="22"/>
        </w:rPr>
        <w:t>o</w:t>
      </w:r>
      <w:r w:rsidRPr="007F30A5">
        <w:rPr>
          <w:rFonts w:ascii="Segoe UI" w:hAnsi="Segoe UI" w:cs="Segoe UI"/>
          <w:szCs w:val="22"/>
        </w:rPr>
        <w:t xml:space="preserve">bjednateli konzultační činnost v rozsahu nezbytném pro zhotovení </w:t>
      </w:r>
      <w:r w:rsidR="006132F6" w:rsidRPr="007F30A5">
        <w:rPr>
          <w:rFonts w:ascii="Segoe UI" w:hAnsi="Segoe UI" w:cs="Segoe UI"/>
          <w:szCs w:val="22"/>
        </w:rPr>
        <w:t>d</w:t>
      </w:r>
      <w:r w:rsidR="00A6260A">
        <w:rPr>
          <w:rFonts w:ascii="Segoe UI" w:hAnsi="Segoe UI" w:cs="Segoe UI"/>
          <w:szCs w:val="22"/>
        </w:rPr>
        <w:t>íla;</w:t>
      </w:r>
    </w:p>
    <w:p w14:paraId="684E9683" w14:textId="77777777" w:rsidR="00380D4D" w:rsidRPr="007F30A5" w:rsidRDefault="00380D4D" w:rsidP="007F30A5">
      <w:pPr>
        <w:pStyle w:val="Odstavecseseznamem"/>
        <w:numPr>
          <w:ilvl w:val="0"/>
          <w:numId w:val="83"/>
        </w:numPr>
        <w:suppressAutoHyphens/>
        <w:spacing w:before="60" w:after="60" w:line="276" w:lineRule="auto"/>
        <w:ind w:hanging="494"/>
        <w:rPr>
          <w:rFonts w:ascii="Segoe UI" w:hAnsi="Segoe UI" w:cs="Segoe UI"/>
          <w:szCs w:val="22"/>
        </w:rPr>
      </w:pPr>
      <w:r w:rsidRPr="007F30A5">
        <w:rPr>
          <w:rFonts w:ascii="Segoe UI" w:hAnsi="Segoe UI" w:cs="Segoe UI"/>
          <w:szCs w:val="22"/>
        </w:rPr>
        <w:t xml:space="preserve">zúčastnit se projednání </w:t>
      </w:r>
      <w:r w:rsidR="006132F6" w:rsidRPr="007F30A5">
        <w:rPr>
          <w:rFonts w:ascii="Segoe UI" w:hAnsi="Segoe UI" w:cs="Segoe UI"/>
          <w:szCs w:val="22"/>
        </w:rPr>
        <w:t>d</w:t>
      </w:r>
      <w:r w:rsidRPr="007F30A5">
        <w:rPr>
          <w:rFonts w:ascii="Segoe UI" w:hAnsi="Segoe UI" w:cs="Segoe UI"/>
          <w:szCs w:val="22"/>
        </w:rPr>
        <w:t xml:space="preserve">íla s dotčenými </w:t>
      </w:r>
      <w:r w:rsidR="00A6260A">
        <w:rPr>
          <w:rFonts w:ascii="Segoe UI" w:hAnsi="Segoe UI" w:cs="Segoe UI"/>
          <w:szCs w:val="22"/>
        </w:rPr>
        <w:t xml:space="preserve">správními </w:t>
      </w:r>
      <w:r w:rsidRPr="007F30A5">
        <w:rPr>
          <w:rFonts w:ascii="Segoe UI" w:hAnsi="Segoe UI" w:cs="Segoe UI"/>
          <w:szCs w:val="22"/>
        </w:rPr>
        <w:t>orgány.</w:t>
      </w:r>
    </w:p>
    <w:p w14:paraId="29F111B5" w14:textId="77777777" w:rsidR="006132F6" w:rsidRPr="007F30A5" w:rsidRDefault="006132F6" w:rsidP="007F30A5">
      <w:pPr>
        <w:numPr>
          <w:ilvl w:val="0"/>
          <w:numId w:val="23"/>
        </w:numPr>
        <w:suppressAutoHyphens/>
        <w:spacing w:before="120" w:line="276" w:lineRule="auto"/>
        <w:rPr>
          <w:rFonts w:ascii="Segoe UI" w:hAnsi="Segoe UI" w:cs="Segoe UI"/>
          <w:szCs w:val="22"/>
        </w:rPr>
      </w:pPr>
      <w:r w:rsidRPr="007F30A5">
        <w:rPr>
          <w:rFonts w:ascii="Segoe UI" w:hAnsi="Segoe UI" w:cs="Segoe UI"/>
          <w:szCs w:val="22"/>
        </w:rPr>
        <w:t xml:space="preserve">Zhotovitel je povinen </w:t>
      </w:r>
      <w:r w:rsidR="00BF4F69">
        <w:rPr>
          <w:rFonts w:ascii="Segoe UI" w:hAnsi="Segoe UI" w:cs="Segoe UI"/>
          <w:szCs w:val="22"/>
        </w:rPr>
        <w:t xml:space="preserve">bez zbytečného odkladu </w:t>
      </w:r>
      <w:r w:rsidRPr="007F30A5">
        <w:rPr>
          <w:rFonts w:ascii="Segoe UI" w:hAnsi="Segoe UI" w:cs="Segoe UI"/>
          <w:szCs w:val="22"/>
        </w:rPr>
        <w:t xml:space="preserve">upozornit písemně </w:t>
      </w:r>
      <w:r w:rsidR="00BF4F69">
        <w:rPr>
          <w:rFonts w:ascii="Segoe UI" w:hAnsi="Segoe UI" w:cs="Segoe UI"/>
          <w:szCs w:val="22"/>
        </w:rPr>
        <w:t xml:space="preserve">zmocněnce </w:t>
      </w:r>
      <w:r w:rsidRPr="007F30A5">
        <w:rPr>
          <w:rFonts w:ascii="Segoe UI" w:hAnsi="Segoe UI" w:cs="Segoe UI"/>
          <w:szCs w:val="22"/>
        </w:rPr>
        <w:t>objednatele na nevhodnost</w:t>
      </w:r>
      <w:r w:rsidR="00BF4F69">
        <w:rPr>
          <w:rFonts w:ascii="Segoe UI" w:hAnsi="Segoe UI" w:cs="Segoe UI"/>
          <w:szCs w:val="22"/>
        </w:rPr>
        <w:t>, neúplnost, nejasnost</w:t>
      </w:r>
      <w:r w:rsidRPr="007F30A5">
        <w:rPr>
          <w:rFonts w:ascii="Segoe UI" w:hAnsi="Segoe UI" w:cs="Segoe UI"/>
          <w:szCs w:val="22"/>
        </w:rPr>
        <w:t xml:space="preserve"> objednatelem navrhovaných nebo požadovaných postupů, </w:t>
      </w:r>
      <w:r w:rsidR="00BF4F69">
        <w:rPr>
          <w:rFonts w:ascii="Segoe UI" w:hAnsi="Segoe UI" w:cs="Segoe UI"/>
          <w:szCs w:val="22"/>
        </w:rPr>
        <w:t xml:space="preserve">pokynů, </w:t>
      </w:r>
      <w:r w:rsidRPr="007F30A5">
        <w:rPr>
          <w:rFonts w:ascii="Segoe UI" w:hAnsi="Segoe UI" w:cs="Segoe UI"/>
          <w:szCs w:val="22"/>
        </w:rPr>
        <w:t>užití materiálů a řešení. Toto ustanovení se vztahuje na všechny okolnosti, které zhotovitel, jako odborná osoba je povinna znát a vědět. Zhotovitel ručí za kvalitu díla v plném rozsahu, pokud na uvedené nevhodné postupy, řešení a užití materiálů neupozornil.</w:t>
      </w:r>
    </w:p>
    <w:p w14:paraId="204118BC" w14:textId="77777777" w:rsidR="00EC133E" w:rsidRPr="007F30A5" w:rsidRDefault="00551EAD" w:rsidP="007F30A5">
      <w:pPr>
        <w:numPr>
          <w:ilvl w:val="0"/>
          <w:numId w:val="23"/>
        </w:numPr>
        <w:suppressAutoHyphens/>
        <w:spacing w:before="120" w:line="276" w:lineRule="auto"/>
        <w:rPr>
          <w:rFonts w:ascii="Segoe UI" w:hAnsi="Segoe UI" w:cs="Segoe UI"/>
          <w:szCs w:val="22"/>
        </w:rPr>
      </w:pPr>
      <w:r w:rsidRPr="007F30A5">
        <w:rPr>
          <w:rFonts w:ascii="Segoe UI" w:hAnsi="Segoe UI" w:cs="Segoe UI"/>
          <w:szCs w:val="22"/>
        </w:rPr>
        <w:t>Zhotovitel je povinen použít pro realizaci díla jen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a úspora energie.</w:t>
      </w:r>
    </w:p>
    <w:p w14:paraId="7C5E9ED0" w14:textId="77777777" w:rsidR="00EC133E" w:rsidRPr="007F30A5" w:rsidRDefault="00E373DE" w:rsidP="007F30A5">
      <w:pPr>
        <w:numPr>
          <w:ilvl w:val="0"/>
          <w:numId w:val="23"/>
        </w:numPr>
        <w:spacing w:before="120" w:line="276" w:lineRule="auto"/>
        <w:rPr>
          <w:rFonts w:ascii="Segoe UI" w:hAnsi="Segoe UI" w:cs="Segoe UI"/>
          <w:szCs w:val="22"/>
        </w:rPr>
      </w:pPr>
      <w:r w:rsidRPr="007F30A5">
        <w:rPr>
          <w:rFonts w:ascii="Segoe UI" w:hAnsi="Segoe UI" w:cs="Segoe UI"/>
          <w:szCs w:val="22"/>
        </w:rPr>
        <w:t>Objednatel má právo kdykoliv po dobu provádění díla provádět kontroly a nahlížet do všech podkladů vztahujících se k provádění díla.</w:t>
      </w:r>
      <w:r w:rsidR="00EC1CDC" w:rsidRPr="007F30A5">
        <w:rPr>
          <w:rFonts w:ascii="Segoe UI" w:hAnsi="Segoe UI" w:cs="Segoe UI"/>
          <w:szCs w:val="22"/>
        </w:rPr>
        <w:t xml:space="preserve"> </w:t>
      </w:r>
      <w:r w:rsidR="00551EAD" w:rsidRPr="007F30A5">
        <w:rPr>
          <w:rFonts w:ascii="Segoe UI" w:hAnsi="Segoe UI" w:cs="Segoe UI"/>
          <w:szCs w:val="22"/>
        </w:rPr>
        <w:t>Kontrola se soustředí zejména na ty stavební práce, konstrukce nebo technologické části díla, které budou zakryty. Zhotovitel je povinen vyzvat objednatele k prověření zakrývaných prací, konstrukcí nebo technologických částí díla vždy nejméně 5 pracovních dní předem. Výzvu je zhotovitel povinen učinit při kontrolním dnu zápisem do stavebního deníku, pokud bude zápisu přítomn</w:t>
      </w:r>
      <w:r w:rsidR="00B11203" w:rsidRPr="007F30A5">
        <w:rPr>
          <w:rFonts w:ascii="Segoe UI" w:hAnsi="Segoe UI" w:cs="Segoe UI"/>
          <w:szCs w:val="22"/>
        </w:rPr>
        <w:t>a</w:t>
      </w:r>
      <w:r w:rsidR="00551EAD" w:rsidRPr="007F30A5">
        <w:rPr>
          <w:rFonts w:ascii="Segoe UI" w:hAnsi="Segoe UI" w:cs="Segoe UI"/>
          <w:szCs w:val="22"/>
        </w:rPr>
        <w:t xml:space="preserve"> </w:t>
      </w:r>
      <w:r w:rsidR="00B11203" w:rsidRPr="007F30A5">
        <w:rPr>
          <w:rFonts w:ascii="Segoe UI" w:hAnsi="Segoe UI" w:cs="Segoe UI"/>
          <w:szCs w:val="22"/>
        </w:rPr>
        <w:t>kontaktní osoba ve věcech technických objednatele</w:t>
      </w:r>
      <w:r w:rsidR="00551EAD" w:rsidRPr="007F30A5">
        <w:rPr>
          <w:rFonts w:ascii="Segoe UI" w:hAnsi="Segoe UI" w:cs="Segoe UI"/>
          <w:szCs w:val="22"/>
        </w:rPr>
        <w:t xml:space="preserve">, v ostatních případech emailem a telefonicky </w:t>
      </w:r>
      <w:r w:rsidR="00B11203" w:rsidRPr="007F30A5">
        <w:rPr>
          <w:rFonts w:ascii="Segoe UI" w:hAnsi="Segoe UI" w:cs="Segoe UI"/>
          <w:szCs w:val="22"/>
        </w:rPr>
        <w:t>kontaktní osobě ve věcech technických objednatele</w:t>
      </w:r>
      <w:r w:rsidR="00551EAD" w:rsidRPr="007F30A5">
        <w:rPr>
          <w:rFonts w:ascii="Segoe UI" w:hAnsi="Segoe UI" w:cs="Segoe UI"/>
          <w:szCs w:val="22"/>
        </w:rPr>
        <w:t>. Kladné či záporné stanovisko se zakrytím díla je objednatel povinen vydat bez zbytečného odkladu, nejpozději do 24 hodin po prověrce zakrývaných prací, konstrukcí nebo technologických částí díla, a to formou zápisu do stavebního deníku.</w:t>
      </w:r>
    </w:p>
    <w:p w14:paraId="54FF8C72" w14:textId="77777777" w:rsidR="00EC133E" w:rsidRPr="007F30A5" w:rsidRDefault="00551EAD" w:rsidP="007F30A5">
      <w:pPr>
        <w:numPr>
          <w:ilvl w:val="0"/>
          <w:numId w:val="23"/>
        </w:numPr>
        <w:spacing w:before="120" w:line="276" w:lineRule="auto"/>
        <w:rPr>
          <w:rFonts w:ascii="Segoe UI" w:hAnsi="Segoe UI" w:cs="Segoe UI"/>
          <w:szCs w:val="22"/>
        </w:rPr>
      </w:pPr>
      <w:r w:rsidRPr="007F30A5">
        <w:rPr>
          <w:rFonts w:ascii="Segoe UI" w:hAnsi="Segoe UI" w:cs="Segoe UI"/>
          <w:szCs w:val="22"/>
        </w:rPr>
        <w:lastRenderedPageBreak/>
        <w:t xml:space="preserve">Při kontrole zakrývaných prací je zhotovitel povinen předložit </w:t>
      </w:r>
      <w:r w:rsidR="00353144" w:rsidRPr="007F30A5">
        <w:rPr>
          <w:rFonts w:ascii="Segoe UI" w:hAnsi="Segoe UI" w:cs="Segoe UI"/>
          <w:szCs w:val="22"/>
        </w:rPr>
        <w:t xml:space="preserve">zmocněnci </w:t>
      </w:r>
      <w:r w:rsidRPr="007F30A5">
        <w:rPr>
          <w:rFonts w:ascii="Segoe UI" w:hAnsi="Segoe UI" w:cs="Segoe UI"/>
          <w:szCs w:val="22"/>
        </w:rPr>
        <w:t>objednatel</w:t>
      </w:r>
      <w:r w:rsidR="00353144" w:rsidRPr="007F30A5">
        <w:rPr>
          <w:rFonts w:ascii="Segoe UI" w:hAnsi="Segoe UI" w:cs="Segoe UI"/>
          <w:szCs w:val="22"/>
        </w:rPr>
        <w:t>e</w:t>
      </w:r>
      <w:r w:rsidRPr="007F30A5">
        <w:rPr>
          <w:rFonts w:ascii="Segoe UI" w:hAnsi="Segoe UI" w:cs="Segoe UI"/>
          <w:szCs w:val="22"/>
        </w:rPr>
        <w:t xml:space="preserve"> výsledky všech provedených zkoušek, důkazy o jakosti materiálů použitých pro zakrývané práce, certifikáty a atesty.  Jestliže by došlo zakrytím prací k znepřístupnění jiných částí díla a tedy k znemožnění jejich budoucí kontroly, je zhotovitel povinen předložit ke kontrole zakrývaných prací stejné dokumenty ohledně těchto částí díla.</w:t>
      </w:r>
    </w:p>
    <w:p w14:paraId="6ABBC70E" w14:textId="77777777" w:rsidR="00EC133E" w:rsidRPr="007F30A5" w:rsidRDefault="00551EAD" w:rsidP="007F30A5">
      <w:pPr>
        <w:numPr>
          <w:ilvl w:val="0"/>
          <w:numId w:val="23"/>
        </w:numPr>
        <w:spacing w:before="120" w:line="276" w:lineRule="auto"/>
        <w:rPr>
          <w:rFonts w:ascii="Segoe UI" w:hAnsi="Segoe UI" w:cs="Segoe UI"/>
          <w:szCs w:val="22"/>
        </w:rPr>
      </w:pPr>
      <w:r w:rsidRPr="007F30A5">
        <w:rPr>
          <w:rFonts w:ascii="Segoe UI" w:hAnsi="Segoe UI" w:cs="Segoe UI"/>
          <w:szCs w:val="22"/>
        </w:rPr>
        <w:t xml:space="preserve">V případě, kdy se </w:t>
      </w:r>
      <w:r w:rsidR="00353144" w:rsidRPr="007F30A5">
        <w:rPr>
          <w:rFonts w:ascii="Segoe UI" w:hAnsi="Segoe UI" w:cs="Segoe UI"/>
          <w:szCs w:val="22"/>
        </w:rPr>
        <w:t>o</w:t>
      </w:r>
      <w:r w:rsidRPr="007F30A5">
        <w:rPr>
          <w:rFonts w:ascii="Segoe UI" w:hAnsi="Segoe UI" w:cs="Segoe UI"/>
          <w:szCs w:val="22"/>
        </w:rPr>
        <w:t xml:space="preserve">bjednatel nedostaví k prověření zakrývaných prací, konstrukcí či technologických částí díla, přestože byl řádně vyzván nebo nevydá v dohodnuté lhůtě vyjádření, je zhotovitel oprávněn předmětnou část díla zakrýt. Před zakrytím je povinen tuto část zdokumentovat fotograficky. V případě, kdy na pozdější žádost objednatele bude zhotovitel povinen zakrytou část díla odkrýt, náklady na odkrytí </w:t>
      </w:r>
      <w:r w:rsidR="000674F5" w:rsidRPr="007F30A5">
        <w:rPr>
          <w:rFonts w:ascii="Segoe UI" w:hAnsi="Segoe UI" w:cs="Segoe UI"/>
          <w:szCs w:val="22"/>
        </w:rPr>
        <w:t xml:space="preserve">a </w:t>
      </w:r>
      <w:r w:rsidRPr="007F30A5">
        <w:rPr>
          <w:rFonts w:ascii="Segoe UI" w:hAnsi="Segoe UI" w:cs="Segoe UI"/>
          <w:szCs w:val="22"/>
        </w:rPr>
        <w:t>znovu zakrytí nese objednatel a prodlužuje se lhůta dokončení příslušné etapy, potažmo celého díla. Smluvní strany se mohou dohodnout na fotografické dokumentaci konkrétních prací před zakrytím zápisem ve stavebním deníku.</w:t>
      </w:r>
    </w:p>
    <w:p w14:paraId="40D05587" w14:textId="77777777" w:rsidR="00EC133E" w:rsidRPr="007F30A5" w:rsidRDefault="00551EAD" w:rsidP="007F30A5">
      <w:pPr>
        <w:numPr>
          <w:ilvl w:val="0"/>
          <w:numId w:val="23"/>
        </w:numPr>
        <w:spacing w:before="120" w:line="276" w:lineRule="auto"/>
        <w:rPr>
          <w:rFonts w:ascii="Segoe UI" w:hAnsi="Segoe UI" w:cs="Segoe UI"/>
          <w:szCs w:val="22"/>
        </w:rPr>
      </w:pPr>
      <w:r w:rsidRPr="007F30A5">
        <w:rPr>
          <w:rFonts w:ascii="Segoe UI" w:hAnsi="Segoe UI" w:cs="Segoe UI"/>
          <w:szCs w:val="22"/>
        </w:rPr>
        <w:t xml:space="preserve">V případě porušení jakékoliv povinnosti zhotovitele související se zakrytím díla, tj. povinnosti včas pozvat objednatele ke kontrole před zakrytím části díla a/nebo povinnosti fotograficky zdokumentovat zakrývané části v případech, kdy se objednatel nedostavil na kontrolu zakrývaných částí, ačkoliv byl včas ke kontrole pozván, je zhotovitel povinen nést náklady na odkrytí a znovu zakrytí části díla. </w:t>
      </w:r>
    </w:p>
    <w:p w14:paraId="136DF609" w14:textId="77777777" w:rsidR="00EC133E" w:rsidRPr="007F30A5" w:rsidRDefault="00551EAD" w:rsidP="007F30A5">
      <w:pPr>
        <w:numPr>
          <w:ilvl w:val="0"/>
          <w:numId w:val="23"/>
        </w:numPr>
        <w:spacing w:before="120" w:line="276" w:lineRule="auto"/>
        <w:rPr>
          <w:rFonts w:ascii="Segoe UI" w:hAnsi="Segoe UI" w:cs="Segoe UI"/>
          <w:szCs w:val="22"/>
        </w:rPr>
      </w:pPr>
      <w:r w:rsidRPr="007F30A5">
        <w:rPr>
          <w:rFonts w:ascii="Segoe UI" w:hAnsi="Segoe UI" w:cs="Segoe UI"/>
          <w:szCs w:val="22"/>
        </w:rPr>
        <w:t>Veškeré prováděné části díla budou kontrolovány ze strany objednatele, ke kontrole je zmocněn</w:t>
      </w:r>
      <w:r w:rsidR="00F36C58" w:rsidRPr="007F30A5">
        <w:rPr>
          <w:rFonts w:ascii="Segoe UI" w:hAnsi="Segoe UI" w:cs="Segoe UI"/>
          <w:szCs w:val="22"/>
        </w:rPr>
        <w:t>a</w:t>
      </w:r>
      <w:r w:rsidRPr="007F30A5">
        <w:rPr>
          <w:rFonts w:ascii="Segoe UI" w:hAnsi="Segoe UI" w:cs="Segoe UI"/>
          <w:szCs w:val="22"/>
        </w:rPr>
        <w:t xml:space="preserve"> </w:t>
      </w:r>
      <w:r w:rsidR="00F36C58" w:rsidRPr="007F30A5">
        <w:rPr>
          <w:rFonts w:ascii="Segoe UI" w:hAnsi="Segoe UI" w:cs="Segoe UI"/>
          <w:szCs w:val="22"/>
        </w:rPr>
        <w:t>kontaktní osoba ve věcech technických objednatele</w:t>
      </w:r>
      <w:r w:rsidRPr="007F30A5">
        <w:rPr>
          <w:rFonts w:ascii="Segoe UI" w:hAnsi="Segoe UI" w:cs="Segoe UI"/>
          <w:szCs w:val="22"/>
        </w:rPr>
        <w:t xml:space="preserve"> nebo další osoba, výslovně </w:t>
      </w:r>
      <w:r w:rsidR="00421886" w:rsidRPr="007F30A5">
        <w:rPr>
          <w:rFonts w:ascii="Segoe UI" w:hAnsi="Segoe UI" w:cs="Segoe UI"/>
          <w:szCs w:val="22"/>
        </w:rPr>
        <w:t xml:space="preserve">určená </w:t>
      </w:r>
      <w:r w:rsidRPr="007F30A5">
        <w:rPr>
          <w:rFonts w:ascii="Segoe UI" w:hAnsi="Segoe UI" w:cs="Segoe UI"/>
          <w:szCs w:val="22"/>
        </w:rPr>
        <w:t>objednatele</w:t>
      </w:r>
      <w:r w:rsidR="00960C31" w:rsidRPr="007F30A5">
        <w:rPr>
          <w:rFonts w:ascii="Segoe UI" w:hAnsi="Segoe UI" w:cs="Segoe UI"/>
          <w:szCs w:val="22"/>
        </w:rPr>
        <w:t>m</w:t>
      </w:r>
      <w:r w:rsidRPr="007F30A5">
        <w:rPr>
          <w:rFonts w:ascii="Segoe UI" w:hAnsi="Segoe UI" w:cs="Segoe UI"/>
          <w:szCs w:val="22"/>
        </w:rPr>
        <w:t xml:space="preserve">. Jméno a ostatní údaje ohledně této osoby bude zapsáno do stavebního deníku. Pokud se tato osoba změní, je </w:t>
      </w:r>
      <w:r w:rsidR="00421886" w:rsidRPr="007F30A5">
        <w:rPr>
          <w:rFonts w:ascii="Segoe UI" w:hAnsi="Segoe UI" w:cs="Segoe UI"/>
          <w:szCs w:val="22"/>
        </w:rPr>
        <w:t>o</w:t>
      </w:r>
      <w:r w:rsidRPr="007F30A5">
        <w:rPr>
          <w:rFonts w:ascii="Segoe UI" w:hAnsi="Segoe UI" w:cs="Segoe UI"/>
          <w:szCs w:val="22"/>
        </w:rPr>
        <w:t xml:space="preserve">bjednatel neprodleně povinen o této skutečnosti informovat zhotovitele. </w:t>
      </w:r>
      <w:r w:rsidR="00960C31" w:rsidRPr="007F30A5">
        <w:rPr>
          <w:rFonts w:ascii="Segoe UI" w:hAnsi="Segoe UI" w:cs="Segoe UI"/>
          <w:szCs w:val="22"/>
        </w:rPr>
        <w:t>O</w:t>
      </w:r>
      <w:r w:rsidR="00F36C58" w:rsidRPr="007F30A5">
        <w:rPr>
          <w:rFonts w:ascii="Segoe UI" w:hAnsi="Segoe UI" w:cs="Segoe UI"/>
          <w:szCs w:val="22"/>
        </w:rPr>
        <w:t xml:space="preserve">bjednatel </w:t>
      </w:r>
      <w:r w:rsidRPr="007F30A5">
        <w:rPr>
          <w:rFonts w:ascii="Segoe UI" w:hAnsi="Segoe UI" w:cs="Segoe UI"/>
          <w:szCs w:val="22"/>
        </w:rPr>
        <w:t>má právo přizvat ke kontrole odborníka dle vlastní úvahy.</w:t>
      </w:r>
    </w:p>
    <w:p w14:paraId="7C847083" w14:textId="77777777" w:rsidR="00EC133E" w:rsidRPr="007F30A5" w:rsidRDefault="00E373DE" w:rsidP="007F30A5">
      <w:pPr>
        <w:numPr>
          <w:ilvl w:val="0"/>
          <w:numId w:val="23"/>
        </w:numPr>
        <w:spacing w:before="120" w:line="276" w:lineRule="auto"/>
        <w:rPr>
          <w:rFonts w:ascii="Segoe UI" w:hAnsi="Segoe UI" w:cs="Segoe UI"/>
          <w:szCs w:val="22"/>
        </w:rPr>
      </w:pPr>
      <w:r w:rsidRPr="007F30A5">
        <w:rPr>
          <w:rFonts w:ascii="Segoe UI" w:hAnsi="Segoe UI" w:cs="Segoe UI"/>
          <w:szCs w:val="22"/>
        </w:rPr>
        <w:t>Z</w:t>
      </w:r>
      <w:r w:rsidR="00B06799" w:rsidRPr="007F30A5">
        <w:rPr>
          <w:rFonts w:ascii="Segoe UI" w:hAnsi="Segoe UI" w:cs="Segoe UI"/>
          <w:szCs w:val="22"/>
        </w:rPr>
        <w:t>hotovitel</w:t>
      </w:r>
      <w:r w:rsidR="00A008AC" w:rsidRPr="007F30A5">
        <w:rPr>
          <w:rFonts w:ascii="Segoe UI" w:hAnsi="Segoe UI" w:cs="Segoe UI"/>
          <w:szCs w:val="22"/>
        </w:rPr>
        <w:t xml:space="preserve"> </w:t>
      </w:r>
      <w:r w:rsidR="00890C8A" w:rsidRPr="007F30A5">
        <w:rPr>
          <w:rFonts w:ascii="Segoe UI" w:hAnsi="Segoe UI" w:cs="Segoe UI"/>
          <w:szCs w:val="22"/>
        </w:rPr>
        <w:t>j</w:t>
      </w:r>
      <w:r w:rsidRPr="007F30A5">
        <w:rPr>
          <w:rFonts w:ascii="Segoe UI" w:hAnsi="Segoe UI" w:cs="Segoe UI"/>
          <w:szCs w:val="22"/>
        </w:rPr>
        <w:t>e</w:t>
      </w:r>
      <w:r w:rsidR="00890C8A" w:rsidRPr="007F30A5">
        <w:rPr>
          <w:rFonts w:ascii="Segoe UI" w:hAnsi="Segoe UI" w:cs="Segoe UI"/>
          <w:szCs w:val="22"/>
        </w:rPr>
        <w:t xml:space="preserve"> </w:t>
      </w:r>
      <w:r w:rsidR="00BA38EA" w:rsidRPr="007F30A5">
        <w:rPr>
          <w:rFonts w:ascii="Segoe UI" w:hAnsi="Segoe UI" w:cs="Segoe UI"/>
          <w:szCs w:val="22"/>
        </w:rPr>
        <w:t>povinen organizovat v průběhu realizace díla (počínaje dnem předání staveniště), a to vždy minimálně jednou týdně</w:t>
      </w:r>
      <w:r w:rsidR="009E08BC" w:rsidRPr="007F30A5">
        <w:rPr>
          <w:rFonts w:ascii="Segoe UI" w:hAnsi="Segoe UI" w:cs="Segoe UI"/>
          <w:szCs w:val="22"/>
        </w:rPr>
        <w:t>,</w:t>
      </w:r>
      <w:r w:rsidR="00BA38EA" w:rsidRPr="007F30A5">
        <w:rPr>
          <w:rFonts w:ascii="Segoe UI" w:hAnsi="Segoe UI" w:cs="Segoe UI"/>
          <w:szCs w:val="22"/>
        </w:rPr>
        <w:t xml:space="preserve"> kontrolní dny v místě provádění díla. </w:t>
      </w:r>
      <w:r w:rsidR="005849B0" w:rsidRPr="007F30A5">
        <w:rPr>
          <w:rFonts w:ascii="Segoe UI" w:hAnsi="Segoe UI" w:cs="Segoe UI"/>
          <w:szCs w:val="22"/>
        </w:rPr>
        <w:t xml:space="preserve">Konkrétní termín kontrolního dne bude určen na základě dohody </w:t>
      </w:r>
      <w:r w:rsidR="00B06799" w:rsidRPr="007F30A5">
        <w:rPr>
          <w:rFonts w:ascii="Segoe UI" w:hAnsi="Segoe UI" w:cs="Segoe UI"/>
          <w:szCs w:val="22"/>
        </w:rPr>
        <w:t>zhotovitel</w:t>
      </w:r>
      <w:r w:rsidR="005849B0" w:rsidRPr="007F30A5">
        <w:rPr>
          <w:rFonts w:ascii="Segoe UI" w:hAnsi="Segoe UI" w:cs="Segoe UI"/>
          <w:szCs w:val="22"/>
        </w:rPr>
        <w:t>e s</w:t>
      </w:r>
      <w:r w:rsidR="0065732B">
        <w:rPr>
          <w:rFonts w:ascii="Segoe UI" w:hAnsi="Segoe UI" w:cs="Segoe UI"/>
          <w:szCs w:val="22"/>
        </w:rPr>
        <w:t xml:space="preserve">e zmocněncem </w:t>
      </w:r>
      <w:r w:rsidR="005849B0" w:rsidRPr="007F30A5">
        <w:rPr>
          <w:rFonts w:ascii="Segoe UI" w:hAnsi="Segoe UI" w:cs="Segoe UI"/>
          <w:szCs w:val="22"/>
        </w:rPr>
        <w:t>objednatele</w:t>
      </w:r>
      <w:r w:rsidR="003C06A2" w:rsidRPr="007F30A5">
        <w:rPr>
          <w:rFonts w:ascii="Segoe UI" w:hAnsi="Segoe UI" w:cs="Segoe UI"/>
          <w:szCs w:val="22"/>
        </w:rPr>
        <w:t>, přičemž</w:t>
      </w:r>
      <w:r w:rsidR="008E5C88" w:rsidRPr="007F30A5">
        <w:rPr>
          <w:rFonts w:ascii="Segoe UI" w:hAnsi="Segoe UI" w:cs="Segoe UI"/>
          <w:szCs w:val="22"/>
        </w:rPr>
        <w:t>,</w:t>
      </w:r>
      <w:r w:rsidR="003C06A2" w:rsidRPr="007F30A5">
        <w:rPr>
          <w:rFonts w:ascii="Segoe UI" w:hAnsi="Segoe UI" w:cs="Segoe UI"/>
          <w:szCs w:val="22"/>
        </w:rPr>
        <w:t xml:space="preserve"> pokud nebude dohodnu</w:t>
      </w:r>
      <w:r w:rsidR="001A4DB9" w:rsidRPr="007F30A5">
        <w:rPr>
          <w:rFonts w:ascii="Segoe UI" w:hAnsi="Segoe UI" w:cs="Segoe UI"/>
          <w:szCs w:val="22"/>
        </w:rPr>
        <w:t>to pro konkrétní týden jinak, bude</w:t>
      </w:r>
      <w:r w:rsidR="003C06A2" w:rsidRPr="007F30A5">
        <w:rPr>
          <w:rFonts w:ascii="Segoe UI" w:hAnsi="Segoe UI" w:cs="Segoe UI"/>
          <w:szCs w:val="22"/>
        </w:rPr>
        <w:t xml:space="preserve"> kontrolním dnem středa</w:t>
      </w:r>
      <w:r w:rsidR="005849B0" w:rsidRPr="007F30A5">
        <w:rPr>
          <w:rFonts w:ascii="Segoe UI" w:hAnsi="Segoe UI" w:cs="Segoe UI"/>
          <w:szCs w:val="22"/>
        </w:rPr>
        <w:t>.</w:t>
      </w:r>
      <w:r w:rsidR="003C06A2" w:rsidRPr="007F30A5">
        <w:rPr>
          <w:rFonts w:ascii="Segoe UI" w:hAnsi="Segoe UI" w:cs="Segoe UI"/>
          <w:szCs w:val="22"/>
        </w:rPr>
        <w:t xml:space="preserve"> </w:t>
      </w:r>
      <w:r w:rsidR="00551EAD" w:rsidRPr="007F30A5">
        <w:rPr>
          <w:rFonts w:ascii="Segoe UI" w:hAnsi="Segoe UI" w:cs="Segoe UI"/>
          <w:szCs w:val="22"/>
        </w:rPr>
        <w:t>Kontrolnímu dni je vždy přítomn</w:t>
      </w:r>
      <w:r w:rsidR="00BF4978" w:rsidRPr="007F30A5">
        <w:rPr>
          <w:rFonts w:ascii="Segoe UI" w:hAnsi="Segoe UI" w:cs="Segoe UI"/>
          <w:szCs w:val="22"/>
        </w:rPr>
        <w:t>a</w:t>
      </w:r>
      <w:r w:rsidR="00551EAD" w:rsidRPr="007F30A5">
        <w:rPr>
          <w:rFonts w:ascii="Segoe UI" w:hAnsi="Segoe UI" w:cs="Segoe UI"/>
          <w:szCs w:val="22"/>
        </w:rPr>
        <w:t xml:space="preserve"> </w:t>
      </w:r>
      <w:r w:rsidR="00B11203" w:rsidRPr="007F30A5">
        <w:rPr>
          <w:rFonts w:ascii="Segoe UI" w:hAnsi="Segoe UI" w:cs="Segoe UI"/>
          <w:szCs w:val="22"/>
        </w:rPr>
        <w:t>kontaktní osoba ve věcech technických objednatele</w:t>
      </w:r>
      <w:r w:rsidR="00BF4978" w:rsidRPr="007F30A5">
        <w:rPr>
          <w:rFonts w:ascii="Segoe UI" w:hAnsi="Segoe UI" w:cs="Segoe UI"/>
          <w:szCs w:val="22"/>
        </w:rPr>
        <w:t xml:space="preserve"> a kontaktní osoba ve věcech technických zhotovitele</w:t>
      </w:r>
      <w:r w:rsidR="00551EAD" w:rsidRPr="007F30A5">
        <w:rPr>
          <w:rFonts w:ascii="Segoe UI" w:hAnsi="Segoe UI" w:cs="Segoe UI"/>
          <w:szCs w:val="22"/>
        </w:rPr>
        <w:t xml:space="preserve">. O kontrolním dni a jeho průběhu bude vždy pořízen záznam formou zápisu z kontrolního dne. </w:t>
      </w:r>
    </w:p>
    <w:p w14:paraId="7FDD4919" w14:textId="77777777" w:rsidR="00EC133E" w:rsidRPr="007F30A5" w:rsidRDefault="00B06799" w:rsidP="007F30A5">
      <w:pPr>
        <w:numPr>
          <w:ilvl w:val="0"/>
          <w:numId w:val="23"/>
        </w:numPr>
        <w:spacing w:before="120" w:line="276" w:lineRule="auto"/>
        <w:rPr>
          <w:rFonts w:ascii="Segoe UI" w:hAnsi="Segoe UI" w:cs="Segoe UI"/>
          <w:szCs w:val="22"/>
        </w:rPr>
      </w:pPr>
      <w:r w:rsidRPr="007F30A5">
        <w:rPr>
          <w:rFonts w:ascii="Segoe UI" w:hAnsi="Segoe UI" w:cs="Segoe UI"/>
          <w:szCs w:val="22"/>
        </w:rPr>
        <w:t>Zhotovitel</w:t>
      </w:r>
      <w:r w:rsidR="006D7FC0" w:rsidRPr="007F30A5">
        <w:rPr>
          <w:rFonts w:ascii="Segoe UI" w:hAnsi="Segoe UI" w:cs="Segoe UI"/>
          <w:szCs w:val="22"/>
        </w:rPr>
        <w:t xml:space="preserve"> </w:t>
      </w:r>
      <w:r w:rsidR="00D91490" w:rsidRPr="007F30A5">
        <w:rPr>
          <w:rFonts w:ascii="Segoe UI" w:hAnsi="Segoe UI" w:cs="Segoe UI"/>
          <w:szCs w:val="22"/>
        </w:rPr>
        <w:t>vede od prv</w:t>
      </w:r>
      <w:r w:rsidR="00597477" w:rsidRPr="007F30A5">
        <w:rPr>
          <w:rFonts w:ascii="Segoe UI" w:hAnsi="Segoe UI" w:cs="Segoe UI"/>
          <w:szCs w:val="22"/>
        </w:rPr>
        <w:t>ního</w:t>
      </w:r>
      <w:r w:rsidR="00D91490" w:rsidRPr="007F30A5">
        <w:rPr>
          <w:rFonts w:ascii="Segoe UI" w:hAnsi="Segoe UI" w:cs="Segoe UI"/>
          <w:szCs w:val="22"/>
        </w:rPr>
        <w:t xml:space="preserve"> dne od předání pracoviště až do </w:t>
      </w:r>
      <w:r w:rsidR="00597477" w:rsidRPr="007F30A5">
        <w:rPr>
          <w:rFonts w:ascii="Segoe UI" w:hAnsi="Segoe UI" w:cs="Segoe UI"/>
          <w:szCs w:val="22"/>
        </w:rPr>
        <w:t xml:space="preserve">finálního </w:t>
      </w:r>
      <w:r w:rsidR="00D91490" w:rsidRPr="007F30A5">
        <w:rPr>
          <w:rFonts w:ascii="Segoe UI" w:hAnsi="Segoe UI" w:cs="Segoe UI"/>
          <w:szCs w:val="22"/>
        </w:rPr>
        <w:t xml:space="preserve">předání </w:t>
      </w:r>
      <w:r w:rsidR="00597477" w:rsidRPr="007F30A5">
        <w:rPr>
          <w:rFonts w:ascii="Segoe UI" w:hAnsi="Segoe UI" w:cs="Segoe UI"/>
          <w:szCs w:val="22"/>
        </w:rPr>
        <w:t xml:space="preserve">celého </w:t>
      </w:r>
      <w:r w:rsidR="00D91490" w:rsidRPr="007F30A5">
        <w:rPr>
          <w:rFonts w:ascii="Segoe UI" w:hAnsi="Segoe UI" w:cs="Segoe UI"/>
          <w:szCs w:val="22"/>
        </w:rPr>
        <w:t xml:space="preserve">díla stavební deník jako doklad o průběhu </w:t>
      </w:r>
      <w:r w:rsidR="00F11460" w:rsidRPr="007F30A5">
        <w:rPr>
          <w:rFonts w:ascii="Segoe UI" w:hAnsi="Segoe UI" w:cs="Segoe UI"/>
          <w:szCs w:val="22"/>
        </w:rPr>
        <w:t>zhotovování díla</w:t>
      </w:r>
      <w:r w:rsidR="00D91490" w:rsidRPr="007F30A5">
        <w:rPr>
          <w:rFonts w:ascii="Segoe UI" w:hAnsi="Segoe UI" w:cs="Segoe UI"/>
          <w:szCs w:val="22"/>
        </w:rPr>
        <w:t xml:space="preserve"> minimálně v rozs</w:t>
      </w:r>
      <w:r w:rsidR="007C097C" w:rsidRPr="007F30A5">
        <w:rPr>
          <w:rFonts w:ascii="Segoe UI" w:hAnsi="Segoe UI" w:cs="Segoe UI"/>
          <w:szCs w:val="22"/>
        </w:rPr>
        <w:t>ahu stanoveném zák</w:t>
      </w:r>
      <w:r w:rsidR="0065732B">
        <w:rPr>
          <w:rFonts w:ascii="Segoe UI" w:hAnsi="Segoe UI" w:cs="Segoe UI"/>
          <w:szCs w:val="22"/>
        </w:rPr>
        <w:t>onem</w:t>
      </w:r>
      <w:r w:rsidR="007C097C" w:rsidRPr="007F30A5">
        <w:rPr>
          <w:rFonts w:ascii="Segoe UI" w:hAnsi="Segoe UI" w:cs="Segoe UI"/>
          <w:szCs w:val="22"/>
        </w:rPr>
        <w:t xml:space="preserve"> č. </w:t>
      </w:r>
      <w:r w:rsidR="00BA38EA" w:rsidRPr="007F30A5">
        <w:rPr>
          <w:rFonts w:ascii="Segoe UI" w:hAnsi="Segoe UI" w:cs="Segoe UI"/>
          <w:szCs w:val="22"/>
        </w:rPr>
        <w:t>183/2006 </w:t>
      </w:r>
      <w:r w:rsidR="00D91490" w:rsidRPr="007F30A5">
        <w:rPr>
          <w:rFonts w:ascii="Segoe UI" w:hAnsi="Segoe UI" w:cs="Segoe UI"/>
          <w:szCs w:val="22"/>
        </w:rPr>
        <w:t>Sb.</w:t>
      </w:r>
      <w:r w:rsidR="00597477" w:rsidRPr="007F30A5">
        <w:rPr>
          <w:rFonts w:ascii="Segoe UI" w:hAnsi="Segoe UI" w:cs="Segoe UI"/>
          <w:szCs w:val="22"/>
        </w:rPr>
        <w:t>,</w:t>
      </w:r>
      <w:r w:rsidR="00D91490" w:rsidRPr="007F30A5">
        <w:rPr>
          <w:rFonts w:ascii="Segoe UI" w:hAnsi="Segoe UI" w:cs="Segoe UI"/>
          <w:szCs w:val="22"/>
        </w:rPr>
        <w:t xml:space="preserve"> </w:t>
      </w:r>
      <w:r w:rsidR="00597477" w:rsidRPr="007F30A5">
        <w:rPr>
          <w:rFonts w:ascii="Segoe UI" w:hAnsi="Segoe UI" w:cs="Segoe UI"/>
          <w:szCs w:val="22"/>
        </w:rPr>
        <w:t>stavební zákon, ve znění pozdějších předpisů,</w:t>
      </w:r>
      <w:r w:rsidR="00D91490" w:rsidRPr="007F30A5">
        <w:rPr>
          <w:rFonts w:ascii="Segoe UI" w:hAnsi="Segoe UI" w:cs="Segoe UI"/>
          <w:szCs w:val="22"/>
        </w:rPr>
        <w:t xml:space="preserve"> a jeho prováděcími předpisy. Stavební deník je trvale uložen na stav</w:t>
      </w:r>
      <w:r w:rsidR="00EA54DC" w:rsidRPr="007F30A5">
        <w:rPr>
          <w:rFonts w:ascii="Segoe UI" w:hAnsi="Segoe UI" w:cs="Segoe UI"/>
          <w:szCs w:val="22"/>
        </w:rPr>
        <w:t>eništi</w:t>
      </w:r>
      <w:r w:rsidR="00D91490" w:rsidRPr="007F30A5">
        <w:rPr>
          <w:rFonts w:ascii="Segoe UI" w:hAnsi="Segoe UI" w:cs="Segoe UI"/>
          <w:szCs w:val="22"/>
        </w:rPr>
        <w:t xml:space="preserve"> </w:t>
      </w:r>
      <w:r w:rsidR="007C097C" w:rsidRPr="007F30A5">
        <w:rPr>
          <w:rFonts w:ascii="Segoe UI" w:hAnsi="Segoe UI" w:cs="Segoe UI"/>
          <w:szCs w:val="22"/>
        </w:rPr>
        <w:t xml:space="preserve">(v místě provádění díla) </w:t>
      </w:r>
      <w:r w:rsidR="00EA54DC" w:rsidRPr="007F30A5">
        <w:rPr>
          <w:rFonts w:ascii="Segoe UI" w:hAnsi="Segoe UI" w:cs="Segoe UI"/>
          <w:szCs w:val="22"/>
        </w:rPr>
        <w:t xml:space="preserve">u stavbyvedoucího </w:t>
      </w:r>
      <w:r w:rsidR="00F11460" w:rsidRPr="007F30A5">
        <w:rPr>
          <w:rFonts w:ascii="Segoe UI" w:hAnsi="Segoe UI" w:cs="Segoe UI"/>
          <w:szCs w:val="22"/>
        </w:rPr>
        <w:t xml:space="preserve">zhotovitele </w:t>
      </w:r>
      <w:r w:rsidR="00BA38EA" w:rsidRPr="007F30A5">
        <w:rPr>
          <w:rFonts w:ascii="Segoe UI" w:hAnsi="Segoe UI" w:cs="Segoe UI"/>
          <w:szCs w:val="22"/>
        </w:rPr>
        <w:t xml:space="preserve">na přístupném místě. </w:t>
      </w:r>
      <w:r w:rsidR="00551EAD" w:rsidRPr="007F30A5">
        <w:rPr>
          <w:rFonts w:ascii="Segoe UI" w:hAnsi="Segoe UI" w:cs="Segoe UI"/>
          <w:szCs w:val="22"/>
        </w:rPr>
        <w:t xml:space="preserve">Stavební deník se vyhotovuje současně ve </w:t>
      </w:r>
      <w:r w:rsidR="0065732B">
        <w:rPr>
          <w:rFonts w:ascii="Segoe UI" w:hAnsi="Segoe UI" w:cs="Segoe UI"/>
          <w:szCs w:val="22"/>
        </w:rPr>
        <w:t>dvou</w:t>
      </w:r>
      <w:r w:rsidR="00551EAD" w:rsidRPr="007F30A5">
        <w:rPr>
          <w:rFonts w:ascii="Segoe UI" w:hAnsi="Segoe UI" w:cs="Segoe UI"/>
          <w:szCs w:val="22"/>
        </w:rPr>
        <w:t xml:space="preserve"> </w:t>
      </w:r>
      <w:r w:rsidR="0065732B">
        <w:rPr>
          <w:rFonts w:ascii="Segoe UI" w:hAnsi="Segoe UI" w:cs="Segoe UI"/>
          <w:szCs w:val="22"/>
        </w:rPr>
        <w:t>stejnopisech</w:t>
      </w:r>
      <w:r w:rsidR="00551EAD" w:rsidRPr="007F30A5">
        <w:rPr>
          <w:rFonts w:ascii="Segoe UI" w:hAnsi="Segoe UI" w:cs="Segoe UI"/>
          <w:szCs w:val="22"/>
        </w:rPr>
        <w:t>, jed</w:t>
      </w:r>
      <w:r w:rsidR="0065732B">
        <w:rPr>
          <w:rFonts w:ascii="Segoe UI" w:hAnsi="Segoe UI" w:cs="Segoe UI"/>
          <w:szCs w:val="22"/>
        </w:rPr>
        <w:t>e</w:t>
      </w:r>
      <w:r w:rsidR="00551EAD" w:rsidRPr="007F30A5">
        <w:rPr>
          <w:rFonts w:ascii="Segoe UI" w:hAnsi="Segoe UI" w:cs="Segoe UI"/>
          <w:szCs w:val="22"/>
        </w:rPr>
        <w:t>n zůstává zhotoviteli, jed</w:t>
      </w:r>
      <w:r w:rsidR="0065732B">
        <w:rPr>
          <w:rFonts w:ascii="Segoe UI" w:hAnsi="Segoe UI" w:cs="Segoe UI"/>
          <w:szCs w:val="22"/>
        </w:rPr>
        <w:t>e</w:t>
      </w:r>
      <w:r w:rsidR="00551EAD" w:rsidRPr="007F30A5">
        <w:rPr>
          <w:rFonts w:ascii="Segoe UI" w:hAnsi="Segoe UI" w:cs="Segoe UI"/>
          <w:szCs w:val="22"/>
        </w:rPr>
        <w:t xml:space="preserve">n </w:t>
      </w:r>
      <w:r w:rsidR="00421886" w:rsidRPr="007F30A5">
        <w:rPr>
          <w:rFonts w:ascii="Segoe UI" w:hAnsi="Segoe UI" w:cs="Segoe UI"/>
          <w:szCs w:val="22"/>
        </w:rPr>
        <w:t>zmocněnci objednatele</w:t>
      </w:r>
      <w:r w:rsidR="00551EAD" w:rsidRPr="007F30A5">
        <w:rPr>
          <w:rFonts w:ascii="Segoe UI" w:hAnsi="Segoe UI" w:cs="Segoe UI"/>
          <w:szCs w:val="22"/>
        </w:rPr>
        <w:t>. Pokud bude mít stavební deník více knih, budou jednotlivé knihy očíslované a budou na sebe vzájemně navazovat.</w:t>
      </w:r>
    </w:p>
    <w:p w14:paraId="674A397E" w14:textId="77777777" w:rsidR="00EC133E" w:rsidRPr="007F30A5" w:rsidRDefault="00551EAD" w:rsidP="007F30A5">
      <w:pPr>
        <w:numPr>
          <w:ilvl w:val="0"/>
          <w:numId w:val="23"/>
        </w:numPr>
        <w:spacing w:before="120" w:line="276" w:lineRule="auto"/>
        <w:rPr>
          <w:rFonts w:ascii="Segoe UI" w:hAnsi="Segoe UI" w:cs="Segoe UI"/>
          <w:szCs w:val="22"/>
        </w:rPr>
      </w:pPr>
      <w:r w:rsidRPr="007F30A5">
        <w:rPr>
          <w:rFonts w:ascii="Segoe UI" w:hAnsi="Segoe UI" w:cs="Segoe UI"/>
          <w:szCs w:val="22"/>
        </w:rPr>
        <w:t xml:space="preserve">Zápisy do stavebního deníku jsou oprávněny činit pouze </w:t>
      </w:r>
      <w:r w:rsidR="00B11203" w:rsidRPr="007F30A5">
        <w:rPr>
          <w:rFonts w:ascii="Segoe UI" w:hAnsi="Segoe UI" w:cs="Segoe UI"/>
          <w:szCs w:val="22"/>
        </w:rPr>
        <w:t>kontaktní osoba ve věcech technických objednatele</w:t>
      </w:r>
      <w:r w:rsidRPr="007F30A5">
        <w:rPr>
          <w:rFonts w:ascii="Segoe UI" w:hAnsi="Segoe UI" w:cs="Segoe UI"/>
          <w:szCs w:val="22"/>
        </w:rPr>
        <w:t xml:space="preserve">, </w:t>
      </w:r>
      <w:r w:rsidR="006E4EA6" w:rsidRPr="007F30A5">
        <w:rPr>
          <w:rFonts w:ascii="Segoe UI" w:hAnsi="Segoe UI" w:cs="Segoe UI"/>
          <w:szCs w:val="22"/>
        </w:rPr>
        <w:t xml:space="preserve">kontaktní osoba ve věcech technických zhotovitele </w:t>
      </w:r>
      <w:r w:rsidRPr="007F30A5">
        <w:rPr>
          <w:rFonts w:ascii="Segoe UI" w:hAnsi="Segoe UI" w:cs="Segoe UI"/>
          <w:szCs w:val="22"/>
        </w:rPr>
        <w:t xml:space="preserve">a jiné osoby k tomu výslovně </w:t>
      </w:r>
      <w:r w:rsidRPr="007F30A5">
        <w:rPr>
          <w:rFonts w:ascii="Segoe UI" w:hAnsi="Segoe UI" w:cs="Segoe UI"/>
          <w:szCs w:val="22"/>
        </w:rPr>
        <w:lastRenderedPageBreak/>
        <w:t>zmocněné statutárními zástupci</w:t>
      </w:r>
      <w:r w:rsidR="00BF4978" w:rsidRPr="007F30A5">
        <w:rPr>
          <w:rFonts w:ascii="Segoe UI" w:hAnsi="Segoe UI" w:cs="Segoe UI"/>
          <w:szCs w:val="22"/>
        </w:rPr>
        <w:t xml:space="preserve"> </w:t>
      </w:r>
      <w:r w:rsidR="008D6B8B" w:rsidRPr="007F30A5">
        <w:rPr>
          <w:rFonts w:ascii="Segoe UI" w:hAnsi="Segoe UI" w:cs="Segoe UI"/>
          <w:szCs w:val="22"/>
        </w:rPr>
        <w:t>zmocněnce objednatele a zhotovitele</w:t>
      </w:r>
      <w:r w:rsidRPr="007F30A5">
        <w:rPr>
          <w:rFonts w:ascii="Segoe UI" w:hAnsi="Segoe UI" w:cs="Segoe UI"/>
          <w:szCs w:val="22"/>
        </w:rPr>
        <w:t xml:space="preserve">. Tyto osoby mají neomezený přístup na staveniště. </w:t>
      </w:r>
    </w:p>
    <w:p w14:paraId="258C88E4" w14:textId="77777777" w:rsidR="00EC133E" w:rsidRPr="007F30A5" w:rsidRDefault="00551EAD" w:rsidP="007F30A5">
      <w:pPr>
        <w:numPr>
          <w:ilvl w:val="0"/>
          <w:numId w:val="23"/>
        </w:numPr>
        <w:spacing w:before="120" w:line="276" w:lineRule="auto"/>
        <w:rPr>
          <w:rFonts w:ascii="Segoe UI" w:hAnsi="Segoe UI" w:cs="Segoe UI"/>
          <w:szCs w:val="22"/>
        </w:rPr>
      </w:pPr>
      <w:r w:rsidRPr="007F30A5">
        <w:rPr>
          <w:rFonts w:ascii="Segoe UI" w:hAnsi="Segoe UI" w:cs="Segoe UI"/>
          <w:szCs w:val="22"/>
        </w:rPr>
        <w:t xml:space="preserve">Nesouhlasí-li zhotovitel se zápisem ve stavebním deníku provedeným objednatelem, je povinen do 5 dnů připojit k zápisu své vyjádření s uvedením důvodů, jinak se má za to, že s obsahem zápisu souhlasí. </w:t>
      </w:r>
    </w:p>
    <w:p w14:paraId="1B6C5ECF" w14:textId="77777777" w:rsidR="00EC133E" w:rsidRPr="007F30A5" w:rsidRDefault="00551EAD" w:rsidP="007F30A5">
      <w:pPr>
        <w:numPr>
          <w:ilvl w:val="0"/>
          <w:numId w:val="23"/>
        </w:numPr>
        <w:spacing w:before="120" w:line="276" w:lineRule="auto"/>
        <w:rPr>
          <w:rFonts w:ascii="Segoe UI" w:hAnsi="Segoe UI" w:cs="Segoe UI"/>
          <w:szCs w:val="22"/>
        </w:rPr>
      </w:pPr>
      <w:r w:rsidRPr="007F30A5">
        <w:rPr>
          <w:rFonts w:ascii="Segoe UI" w:hAnsi="Segoe UI" w:cs="Segoe UI"/>
          <w:szCs w:val="22"/>
        </w:rPr>
        <w:t>Zápis zapsaný ve stavebním deníku, podepsaný objednatelem a zhotovitelem, je důkazem o zapsané skutečnosti a může být podkladem pro případné smluvní úpravy. Dohody, vyjádření, podpisy zápisů ve stavebním deníku nelze považovat za změny či dodatky této Smlouvy.</w:t>
      </w:r>
    </w:p>
    <w:p w14:paraId="277DE5B8" w14:textId="77777777" w:rsidR="00EC133E" w:rsidRPr="007F30A5" w:rsidRDefault="00551EAD" w:rsidP="007F30A5">
      <w:pPr>
        <w:numPr>
          <w:ilvl w:val="0"/>
          <w:numId w:val="23"/>
        </w:numPr>
        <w:spacing w:before="120" w:line="276" w:lineRule="auto"/>
        <w:rPr>
          <w:rFonts w:ascii="Segoe UI" w:hAnsi="Segoe UI" w:cs="Segoe UI"/>
          <w:szCs w:val="22"/>
        </w:rPr>
      </w:pPr>
      <w:r w:rsidRPr="007F30A5">
        <w:rPr>
          <w:rFonts w:ascii="Segoe UI" w:hAnsi="Segoe UI" w:cs="Segoe UI"/>
          <w:szCs w:val="22"/>
        </w:rPr>
        <w:t>Zhotovitel přebírá v pl</w:t>
      </w:r>
      <w:r w:rsidRPr="007F30A5">
        <w:rPr>
          <w:rFonts w:ascii="Segoe UI" w:hAnsi="Segoe UI" w:cs="Segoe UI"/>
          <w:iCs/>
          <w:szCs w:val="22"/>
        </w:rPr>
        <w:t xml:space="preserve">ném rozsahu odpovědnost za vlastní řízení postupu prací, za bezpečnost a ochranu zdraví vlastních pracovníků, pracovníků </w:t>
      </w:r>
      <w:r w:rsidR="00000EA7" w:rsidRPr="007F30A5">
        <w:rPr>
          <w:rFonts w:ascii="Segoe UI" w:hAnsi="Segoe UI" w:cs="Segoe UI"/>
          <w:iCs/>
          <w:szCs w:val="22"/>
        </w:rPr>
        <w:t>pod</w:t>
      </w:r>
      <w:r w:rsidRPr="007F30A5">
        <w:rPr>
          <w:rFonts w:ascii="Segoe UI" w:hAnsi="Segoe UI" w:cs="Segoe UI"/>
          <w:iCs/>
          <w:szCs w:val="22"/>
        </w:rPr>
        <w:t>dodavatelů a ostatní</w:t>
      </w:r>
      <w:r w:rsidRPr="007F30A5">
        <w:rPr>
          <w:rFonts w:ascii="Segoe UI" w:hAnsi="Segoe UI" w:cs="Segoe UI"/>
          <w:szCs w:val="22"/>
        </w:rPr>
        <w:t xml:space="preserve">ch osob přítomných na staveništi v celém průběhu zhotovení díla a za sledování a dodržování předpisů o bezpečnosti práce a ochraně zdraví při práci. </w:t>
      </w:r>
      <w:r w:rsidR="00A07E36" w:rsidRPr="007F30A5">
        <w:rPr>
          <w:rFonts w:ascii="Segoe UI" w:hAnsi="Segoe UI" w:cs="Segoe UI"/>
          <w:szCs w:val="22"/>
        </w:rPr>
        <w:t xml:space="preserve">Zhotovitel se zavazuje </w:t>
      </w:r>
      <w:r w:rsidR="00A07E36" w:rsidRPr="007F30A5">
        <w:rPr>
          <w:rFonts w:ascii="Segoe UI" w:hAnsi="Segoe UI" w:cs="Segoe UI"/>
          <w:iCs/>
          <w:szCs w:val="22"/>
        </w:rPr>
        <w:t>k součinnosti a poskytování potřebných informaci souvisejících s bezpečností a ochranou zdraví při práci objednateli (včetně plánu rizik stavby)</w:t>
      </w:r>
      <w:r w:rsidR="00A07E36" w:rsidRPr="007F30A5">
        <w:rPr>
          <w:rFonts w:ascii="Segoe UI" w:hAnsi="Segoe UI" w:cs="Segoe UI"/>
          <w:szCs w:val="22"/>
        </w:rPr>
        <w:t xml:space="preserve">. </w:t>
      </w:r>
      <w:r w:rsidRPr="007F30A5">
        <w:rPr>
          <w:rFonts w:ascii="Segoe UI" w:hAnsi="Segoe UI" w:cs="Segoe UI"/>
          <w:szCs w:val="22"/>
        </w:rPr>
        <w:t>V případě, že bude objednatelem zjištěno porušení bezpečnosti na staveništi, upozorní objednatel zhotovitele písemně na takovou skutečnost. V případě, že i přes upozornění objednatele bude trvat porušení bezpečnosti na staveništi ze strany zhotovitele, a objednateli bude za toto porušení zhotovitele uložena pokuta, zavazuje se zhotovitel objednateli pokutu uhradit v plné výši, a to nejpozději do dne splatnosti uložené pokuty.</w:t>
      </w:r>
    </w:p>
    <w:p w14:paraId="23E2985D" w14:textId="77777777" w:rsidR="00EC133E" w:rsidRPr="007F30A5" w:rsidRDefault="00B06799" w:rsidP="007F30A5">
      <w:pPr>
        <w:numPr>
          <w:ilvl w:val="0"/>
          <w:numId w:val="23"/>
        </w:numPr>
        <w:spacing w:before="120" w:line="276" w:lineRule="auto"/>
        <w:rPr>
          <w:rFonts w:ascii="Segoe UI" w:hAnsi="Segoe UI" w:cs="Segoe UI"/>
          <w:szCs w:val="22"/>
        </w:rPr>
      </w:pPr>
      <w:r w:rsidRPr="007F30A5">
        <w:rPr>
          <w:rFonts w:ascii="Segoe UI" w:hAnsi="Segoe UI" w:cs="Segoe UI"/>
          <w:szCs w:val="22"/>
        </w:rPr>
        <w:t>Zhotovitel</w:t>
      </w:r>
      <w:r w:rsidR="006D7FC0" w:rsidRPr="007F30A5">
        <w:rPr>
          <w:rFonts w:ascii="Segoe UI" w:hAnsi="Segoe UI" w:cs="Segoe UI"/>
          <w:szCs w:val="22"/>
        </w:rPr>
        <w:t xml:space="preserve"> </w:t>
      </w:r>
      <w:r w:rsidR="00D91490" w:rsidRPr="007F30A5">
        <w:rPr>
          <w:rFonts w:ascii="Segoe UI" w:hAnsi="Segoe UI" w:cs="Segoe UI"/>
          <w:szCs w:val="22"/>
        </w:rPr>
        <w:t xml:space="preserve">odpovídá za případné úrazy vlastních zaměstnanců, zaměstnanců objednatele pověřených výkonem technického dozoru a třetích osob, způsobené nedodržováním předpisů bezpečnosti práce a požární ochrany </w:t>
      </w:r>
      <w:r w:rsidRPr="007F30A5">
        <w:rPr>
          <w:rFonts w:ascii="Segoe UI" w:hAnsi="Segoe UI" w:cs="Segoe UI"/>
          <w:szCs w:val="22"/>
        </w:rPr>
        <w:t>zhotovitel</w:t>
      </w:r>
      <w:r w:rsidR="00D91490" w:rsidRPr="007F30A5">
        <w:rPr>
          <w:rFonts w:ascii="Segoe UI" w:hAnsi="Segoe UI" w:cs="Segoe UI"/>
          <w:szCs w:val="22"/>
        </w:rPr>
        <w:t>em. V případě takové události bude neprodleně sepsán protokol o úrazu</w:t>
      </w:r>
      <w:r w:rsidR="008E5C88" w:rsidRPr="007F30A5">
        <w:rPr>
          <w:rFonts w:ascii="Segoe UI" w:hAnsi="Segoe UI" w:cs="Segoe UI"/>
          <w:szCs w:val="22"/>
        </w:rPr>
        <w:t>,</w:t>
      </w:r>
      <w:r w:rsidR="00D91490" w:rsidRPr="007F30A5">
        <w:rPr>
          <w:rFonts w:ascii="Segoe UI" w:hAnsi="Segoe UI" w:cs="Segoe UI"/>
          <w:szCs w:val="22"/>
        </w:rPr>
        <w:t xml:space="preserve"> a to ve dvojím vyhotovení, z nichž jedno vyhotovení obdrží </w:t>
      </w:r>
      <w:r w:rsidRPr="007F30A5">
        <w:rPr>
          <w:rFonts w:ascii="Segoe UI" w:hAnsi="Segoe UI" w:cs="Segoe UI"/>
          <w:szCs w:val="22"/>
        </w:rPr>
        <w:t>zhotovitel</w:t>
      </w:r>
      <w:r w:rsidR="00D91490" w:rsidRPr="007F30A5">
        <w:rPr>
          <w:rFonts w:ascii="Segoe UI" w:hAnsi="Segoe UI" w:cs="Segoe UI"/>
          <w:szCs w:val="22"/>
        </w:rPr>
        <w:t xml:space="preserve"> a</w:t>
      </w:r>
      <w:r w:rsidR="00B90C63" w:rsidRPr="007F30A5">
        <w:rPr>
          <w:rFonts w:ascii="Segoe UI" w:hAnsi="Segoe UI" w:cs="Segoe UI"/>
          <w:szCs w:val="22"/>
        </w:rPr>
        <w:t> </w:t>
      </w:r>
      <w:r w:rsidR="00D91490" w:rsidRPr="007F30A5">
        <w:rPr>
          <w:rFonts w:ascii="Segoe UI" w:hAnsi="Segoe UI" w:cs="Segoe UI"/>
          <w:szCs w:val="22"/>
        </w:rPr>
        <w:t xml:space="preserve">jedno </w:t>
      </w:r>
      <w:r w:rsidR="00B8212E">
        <w:rPr>
          <w:rFonts w:ascii="Segoe UI" w:hAnsi="Segoe UI" w:cs="Segoe UI"/>
          <w:szCs w:val="22"/>
        </w:rPr>
        <w:t xml:space="preserve">zmocněnec </w:t>
      </w:r>
      <w:r w:rsidR="00D91490" w:rsidRPr="007F30A5">
        <w:rPr>
          <w:rFonts w:ascii="Segoe UI" w:hAnsi="Segoe UI" w:cs="Segoe UI"/>
          <w:szCs w:val="22"/>
        </w:rPr>
        <w:t>objednatel</w:t>
      </w:r>
      <w:r w:rsidR="00B8212E">
        <w:rPr>
          <w:rFonts w:ascii="Segoe UI" w:hAnsi="Segoe UI" w:cs="Segoe UI"/>
          <w:szCs w:val="22"/>
        </w:rPr>
        <w:t>e</w:t>
      </w:r>
      <w:r w:rsidR="00D91490" w:rsidRPr="007F30A5">
        <w:rPr>
          <w:rFonts w:ascii="Segoe UI" w:hAnsi="Segoe UI" w:cs="Segoe UI"/>
          <w:szCs w:val="22"/>
        </w:rPr>
        <w:t>.</w:t>
      </w:r>
    </w:p>
    <w:p w14:paraId="46FBFD6E" w14:textId="77777777" w:rsidR="00EC133E" w:rsidRPr="007F30A5" w:rsidRDefault="00B06799" w:rsidP="007F30A5">
      <w:pPr>
        <w:numPr>
          <w:ilvl w:val="0"/>
          <w:numId w:val="23"/>
        </w:numPr>
        <w:spacing w:before="120" w:line="276" w:lineRule="auto"/>
        <w:rPr>
          <w:rFonts w:ascii="Segoe UI" w:hAnsi="Segoe UI" w:cs="Segoe UI"/>
          <w:szCs w:val="22"/>
        </w:rPr>
      </w:pPr>
      <w:r w:rsidRPr="007F30A5">
        <w:rPr>
          <w:rFonts w:ascii="Segoe UI" w:hAnsi="Segoe UI" w:cs="Segoe UI"/>
          <w:szCs w:val="22"/>
        </w:rPr>
        <w:t>Zhotovitel</w:t>
      </w:r>
      <w:r w:rsidR="006D7FC0" w:rsidRPr="007F30A5">
        <w:rPr>
          <w:rFonts w:ascii="Segoe UI" w:hAnsi="Segoe UI" w:cs="Segoe UI"/>
          <w:szCs w:val="22"/>
        </w:rPr>
        <w:t xml:space="preserve"> </w:t>
      </w:r>
      <w:r w:rsidR="00D91490" w:rsidRPr="007F30A5">
        <w:rPr>
          <w:rFonts w:ascii="Segoe UI" w:hAnsi="Segoe UI" w:cs="Segoe UI"/>
          <w:szCs w:val="22"/>
        </w:rPr>
        <w:t>plně odpovídá za případné škody, které způsobí při provádění díla na majetku objednatele nebo majetku</w:t>
      </w:r>
      <w:r w:rsidR="00CF0FDD" w:rsidRPr="007F30A5">
        <w:rPr>
          <w:rFonts w:ascii="Segoe UI" w:hAnsi="Segoe UI" w:cs="Segoe UI"/>
          <w:szCs w:val="22"/>
        </w:rPr>
        <w:t>, životě či zdraví</w:t>
      </w:r>
      <w:r w:rsidR="00D91490" w:rsidRPr="007F30A5">
        <w:rPr>
          <w:rFonts w:ascii="Segoe UI" w:hAnsi="Segoe UI" w:cs="Segoe UI"/>
          <w:szCs w:val="22"/>
        </w:rPr>
        <w:t xml:space="preserve"> třetích osob. </w:t>
      </w:r>
      <w:r w:rsidRPr="007F30A5">
        <w:rPr>
          <w:rFonts w:ascii="Segoe UI" w:hAnsi="Segoe UI" w:cs="Segoe UI"/>
          <w:szCs w:val="22"/>
        </w:rPr>
        <w:t>Zhotovitel</w:t>
      </w:r>
      <w:r w:rsidR="006D7FC0" w:rsidRPr="007F30A5">
        <w:rPr>
          <w:rFonts w:ascii="Segoe UI" w:hAnsi="Segoe UI" w:cs="Segoe UI"/>
          <w:szCs w:val="22"/>
        </w:rPr>
        <w:t xml:space="preserve"> </w:t>
      </w:r>
      <w:r w:rsidR="00D91490" w:rsidRPr="007F30A5">
        <w:rPr>
          <w:rFonts w:ascii="Segoe UI" w:hAnsi="Segoe UI" w:cs="Segoe UI"/>
          <w:szCs w:val="22"/>
        </w:rPr>
        <w:t xml:space="preserve">je povinen upozornit třetí osoby na případné nebezpečí úrazu nebo škod na majetku, které může nastat v průběhu provádění díla a zajistit takové podmínky provádění díla, aby toto nebezpečí bylo eliminováno. </w:t>
      </w:r>
    </w:p>
    <w:p w14:paraId="4C36300A" w14:textId="77777777" w:rsidR="00DB3F7C" w:rsidRPr="007F30A5" w:rsidRDefault="00DB3F7C" w:rsidP="007F30A5">
      <w:pPr>
        <w:numPr>
          <w:ilvl w:val="0"/>
          <w:numId w:val="23"/>
        </w:numPr>
        <w:spacing w:before="120" w:line="276" w:lineRule="auto"/>
        <w:rPr>
          <w:rFonts w:ascii="Segoe UI" w:hAnsi="Segoe UI" w:cs="Segoe UI"/>
          <w:szCs w:val="22"/>
        </w:rPr>
      </w:pPr>
      <w:r w:rsidRPr="007F30A5">
        <w:rPr>
          <w:rFonts w:ascii="Segoe UI" w:hAnsi="Segoe UI" w:cs="Segoe UI"/>
          <w:szCs w:val="22"/>
        </w:rPr>
        <w:t>Zhotovitel se zavazuje mít po celou dobu trvání Smlouvy uzavřenu smlouvu o pojištění odpovědnosti za škodu způsobenou při výkonu své podnikatelské činnosti třetím osobám (např. objednateli) s minimální pojistnou částk</w:t>
      </w:r>
      <w:r w:rsidR="00B8212E">
        <w:rPr>
          <w:rFonts w:ascii="Segoe UI" w:hAnsi="Segoe UI" w:cs="Segoe UI"/>
          <w:szCs w:val="22"/>
        </w:rPr>
        <w:t>o</w:t>
      </w:r>
      <w:r w:rsidRPr="007F30A5">
        <w:rPr>
          <w:rFonts w:ascii="Segoe UI" w:hAnsi="Segoe UI" w:cs="Segoe UI"/>
          <w:szCs w:val="22"/>
        </w:rPr>
        <w:t xml:space="preserve">u ve výši 5.000.000,- Kč pro případ pojistné události; zhotovitel je povinen objednateli předložit takovou smlouvu bez zbytečného odkladu poté, co o to objednatel zhotovitele požádá. Zhotovitel prohlašuje, že je ke dni uzavření této Smlouvy pojištěn v rozsahu dle předchozí věty. V případě neplatnosti či nepředvídaného zániku takové pojistné smlouvy je zhotovitel povinen uzavřít ve lhůtě 10 dnů novou pojistnou smlouvu za podmínek, které budou pro </w:t>
      </w:r>
      <w:r w:rsidR="00B8212E">
        <w:rPr>
          <w:rFonts w:ascii="Segoe UI" w:hAnsi="Segoe UI" w:cs="Segoe UI"/>
          <w:szCs w:val="22"/>
        </w:rPr>
        <w:t>objednatele</w:t>
      </w:r>
      <w:r w:rsidRPr="007F30A5">
        <w:rPr>
          <w:rFonts w:ascii="Segoe UI" w:hAnsi="Segoe UI" w:cs="Segoe UI"/>
          <w:szCs w:val="22"/>
        </w:rPr>
        <w:t xml:space="preserve"> alespoň stejně výhodné, jako pojistné podmínky a plnění podle neplatné nebo zaniklé pojistné smlouvy. Veškeré náklady zhotovitele související s pojištěním zhotovitele jsou již zahrnuty v ceně díla dle této Smlouvy.</w:t>
      </w:r>
    </w:p>
    <w:p w14:paraId="55DDC99F" w14:textId="77777777" w:rsidR="00DB3F7C" w:rsidRPr="007F30A5" w:rsidRDefault="00DB3F7C" w:rsidP="007F30A5">
      <w:pPr>
        <w:numPr>
          <w:ilvl w:val="0"/>
          <w:numId w:val="23"/>
        </w:numPr>
        <w:spacing w:before="120" w:line="276" w:lineRule="auto"/>
        <w:rPr>
          <w:rFonts w:ascii="Segoe UI" w:hAnsi="Segoe UI" w:cs="Segoe UI"/>
          <w:szCs w:val="22"/>
        </w:rPr>
      </w:pPr>
      <w:r w:rsidRPr="007F30A5">
        <w:rPr>
          <w:rFonts w:ascii="Segoe UI" w:hAnsi="Segoe UI" w:cs="Segoe UI"/>
          <w:szCs w:val="22"/>
        </w:rPr>
        <w:t xml:space="preserve">Objednatel se zavazuje spolupracovat v průběhu zhotovování díla se zhotovitelem v rozsahu nezbytném pro plnění předmětu díla, a </w:t>
      </w:r>
      <w:r w:rsidR="0082664F" w:rsidRPr="007F30A5">
        <w:rPr>
          <w:rFonts w:ascii="Segoe UI" w:hAnsi="Segoe UI" w:cs="Segoe UI"/>
          <w:szCs w:val="22"/>
        </w:rPr>
        <w:t>to v </w:t>
      </w:r>
      <w:r w:rsidRPr="007F30A5">
        <w:rPr>
          <w:rFonts w:ascii="Segoe UI" w:hAnsi="Segoe UI" w:cs="Segoe UI"/>
          <w:szCs w:val="22"/>
        </w:rPr>
        <w:t>rozsahu</w:t>
      </w:r>
      <w:r w:rsidR="0082664F" w:rsidRPr="007F30A5">
        <w:rPr>
          <w:rFonts w:ascii="Segoe UI" w:hAnsi="Segoe UI" w:cs="Segoe UI"/>
          <w:szCs w:val="22"/>
        </w:rPr>
        <w:t xml:space="preserve"> Smlouvou výslovně stanoveném</w:t>
      </w:r>
      <w:r w:rsidRPr="007F30A5">
        <w:rPr>
          <w:rFonts w:ascii="Segoe UI" w:hAnsi="Segoe UI" w:cs="Segoe UI"/>
          <w:szCs w:val="22"/>
        </w:rPr>
        <w:t xml:space="preserve">, </w:t>
      </w:r>
      <w:r w:rsidR="0082664F" w:rsidRPr="007F30A5">
        <w:rPr>
          <w:rFonts w:ascii="Segoe UI" w:hAnsi="Segoe UI" w:cs="Segoe UI"/>
          <w:szCs w:val="22"/>
        </w:rPr>
        <w:t xml:space="preserve">jinak v rozsahu, </w:t>
      </w:r>
      <w:r w:rsidRPr="007F30A5">
        <w:rPr>
          <w:rFonts w:ascii="Segoe UI" w:hAnsi="Segoe UI" w:cs="Segoe UI"/>
          <w:szCs w:val="22"/>
        </w:rPr>
        <w:t>který lze po něm spravedlivě požadovat.</w:t>
      </w:r>
    </w:p>
    <w:p w14:paraId="388CB85F" w14:textId="77777777" w:rsidR="00F54E03" w:rsidRPr="007F30A5" w:rsidRDefault="00F54E03" w:rsidP="007F30A5">
      <w:pPr>
        <w:numPr>
          <w:ilvl w:val="0"/>
          <w:numId w:val="23"/>
        </w:numPr>
        <w:spacing w:before="120" w:line="276" w:lineRule="auto"/>
        <w:rPr>
          <w:rFonts w:ascii="Segoe UI" w:hAnsi="Segoe UI" w:cs="Segoe UI"/>
          <w:szCs w:val="22"/>
        </w:rPr>
      </w:pPr>
      <w:r w:rsidRPr="007F30A5">
        <w:rPr>
          <w:rFonts w:ascii="Segoe UI" w:hAnsi="Segoe UI" w:cs="Segoe UI"/>
          <w:szCs w:val="22"/>
        </w:rPr>
        <w:lastRenderedPageBreak/>
        <w:t>V případě, nastane-li libovolná z okolností podle Článku X</w:t>
      </w:r>
      <w:r w:rsidR="00276B9B" w:rsidRPr="007F30A5">
        <w:rPr>
          <w:rFonts w:ascii="Segoe UI" w:hAnsi="Segoe UI" w:cs="Segoe UI"/>
          <w:szCs w:val="22"/>
        </w:rPr>
        <w:t>I</w:t>
      </w:r>
      <w:r w:rsidRPr="007F30A5">
        <w:rPr>
          <w:rFonts w:ascii="Segoe UI" w:hAnsi="Segoe UI" w:cs="Segoe UI"/>
          <w:szCs w:val="22"/>
        </w:rPr>
        <w:t>I. odst. 1 této Smlouvy</w:t>
      </w:r>
      <w:bookmarkStart w:id="10" w:name="_DV_M134"/>
      <w:bookmarkEnd w:id="10"/>
      <w:r w:rsidRPr="007F30A5">
        <w:rPr>
          <w:rFonts w:ascii="Segoe UI" w:hAnsi="Segoe UI" w:cs="Segoe UI"/>
          <w:szCs w:val="22"/>
        </w:rPr>
        <w:t xml:space="preserve"> (právo objednatele od </w:t>
      </w:r>
      <w:r w:rsidR="003F5022" w:rsidRPr="007F30A5">
        <w:rPr>
          <w:rFonts w:ascii="Segoe UI" w:hAnsi="Segoe UI" w:cs="Segoe UI"/>
          <w:szCs w:val="22"/>
        </w:rPr>
        <w:t>S</w:t>
      </w:r>
      <w:r w:rsidRPr="007F30A5">
        <w:rPr>
          <w:rFonts w:ascii="Segoe UI" w:hAnsi="Segoe UI" w:cs="Segoe UI"/>
          <w:szCs w:val="22"/>
        </w:rPr>
        <w:t xml:space="preserve">mlouvy odstoupit), objednatel může dle své volby dílo zadat osobám, které si objednatel zvolí dle svého uvážení. V takovém případě objednatel oznámí zhotoviteli (předem, bude-li to prakticky proveditelné) všechna případná plnění, která hodlá zadat dle této Smlouvy a osoby, kterým hodlá každé z nich přidělit. Provedení postupu dle tohoto </w:t>
      </w:r>
      <w:bookmarkStart w:id="11" w:name="_DV_M135"/>
      <w:bookmarkEnd w:id="11"/>
      <w:r w:rsidRPr="007F30A5">
        <w:rPr>
          <w:rFonts w:ascii="Segoe UI" w:hAnsi="Segoe UI" w:cs="Segoe UI"/>
          <w:szCs w:val="22"/>
        </w:rPr>
        <w:t>bodu</w:t>
      </w:r>
      <w:bookmarkStart w:id="12" w:name="_DV_M136"/>
      <w:bookmarkEnd w:id="12"/>
      <w:r w:rsidRPr="007F30A5">
        <w:rPr>
          <w:rFonts w:ascii="Segoe UI" w:hAnsi="Segoe UI" w:cs="Segoe UI"/>
          <w:szCs w:val="22"/>
        </w:rPr>
        <w:t xml:space="preserve"> je přípustné teprve tehdy, když zhotovitel neprovedl nápravu porušení své povinnosti po písemné výzvě objednatele obsahující přiměřenou lhůtu k nápravě; uplatněním práva podle tohoto bodu však nejsou dotčena ostatní práva objednatele podle této Smlouvy anebo podle příslušných právních předpisů.</w:t>
      </w:r>
    </w:p>
    <w:p w14:paraId="0989E5AA" w14:textId="77777777" w:rsidR="00A91C87" w:rsidRDefault="00A91C87" w:rsidP="007F30A5">
      <w:pPr>
        <w:numPr>
          <w:ilvl w:val="0"/>
          <w:numId w:val="23"/>
        </w:numPr>
        <w:spacing w:before="120" w:line="276" w:lineRule="auto"/>
        <w:rPr>
          <w:rFonts w:ascii="Segoe UI" w:hAnsi="Segoe UI" w:cs="Segoe UI"/>
          <w:szCs w:val="22"/>
        </w:rPr>
      </w:pPr>
      <w:r w:rsidRPr="007F30A5">
        <w:rPr>
          <w:rFonts w:ascii="Segoe UI" w:hAnsi="Segoe UI" w:cs="Segoe UI"/>
          <w:szCs w:val="22"/>
        </w:rPr>
        <w:t xml:space="preserve">Žádná smluvní strana není odpovědná za prodlení se splněním svého závazku v případě, že i druhá smluvní strana je v prodlení se splněním svého </w:t>
      </w:r>
      <w:proofErr w:type="spellStart"/>
      <w:r w:rsidRPr="007F30A5">
        <w:rPr>
          <w:rFonts w:ascii="Segoe UI" w:hAnsi="Segoe UI" w:cs="Segoe UI"/>
          <w:szCs w:val="22"/>
        </w:rPr>
        <w:t>synallagmatického</w:t>
      </w:r>
      <w:proofErr w:type="spellEnd"/>
      <w:r w:rsidRPr="007F30A5">
        <w:rPr>
          <w:rFonts w:ascii="Segoe UI" w:hAnsi="Segoe UI" w:cs="Segoe UI"/>
          <w:szCs w:val="22"/>
        </w:rPr>
        <w:t xml:space="preserve"> závazku.</w:t>
      </w:r>
    </w:p>
    <w:p w14:paraId="0A3C535F" w14:textId="77777777" w:rsidR="000D0B69" w:rsidRDefault="000D0B69" w:rsidP="000D0B69">
      <w:pPr>
        <w:numPr>
          <w:ilvl w:val="0"/>
          <w:numId w:val="23"/>
        </w:numPr>
        <w:spacing w:before="120" w:line="276" w:lineRule="auto"/>
        <w:rPr>
          <w:rFonts w:ascii="Segoe UI" w:hAnsi="Segoe UI" w:cs="Segoe UI"/>
          <w:szCs w:val="22"/>
        </w:rPr>
      </w:pPr>
      <w:r w:rsidRPr="000D0B69">
        <w:rPr>
          <w:rFonts w:ascii="Segoe UI" w:hAnsi="Segoe UI" w:cs="Segoe UI"/>
          <w:szCs w:val="22"/>
        </w:rPr>
        <w:t>V případě, že do</w:t>
      </w:r>
      <w:r>
        <w:rPr>
          <w:rFonts w:ascii="Segoe UI" w:hAnsi="Segoe UI" w:cs="Segoe UI"/>
          <w:szCs w:val="22"/>
        </w:rPr>
        <w:t>šlo</w:t>
      </w:r>
      <w:r w:rsidRPr="000D0B69">
        <w:rPr>
          <w:rFonts w:ascii="Segoe UI" w:hAnsi="Segoe UI" w:cs="Segoe UI"/>
          <w:szCs w:val="22"/>
        </w:rPr>
        <w:t xml:space="preserve"> ke společnému podání nabídky</w:t>
      </w:r>
      <w:r>
        <w:rPr>
          <w:rFonts w:ascii="Segoe UI" w:hAnsi="Segoe UI" w:cs="Segoe UI"/>
          <w:szCs w:val="22"/>
        </w:rPr>
        <w:t xml:space="preserve"> ze strany zhotovitele, nesou všechny subjekty na straně zhotovitele</w:t>
      </w:r>
      <w:r w:rsidRPr="000D0B69">
        <w:rPr>
          <w:rFonts w:ascii="Segoe UI" w:hAnsi="Segoe UI" w:cs="Segoe UI"/>
          <w:szCs w:val="22"/>
        </w:rPr>
        <w:t xml:space="preserve"> odpovědnost ve smyslu § 103 odst. 1 písm. f) ZZVZ společně a nerozdílně.</w:t>
      </w:r>
    </w:p>
    <w:p w14:paraId="47572839" w14:textId="77777777" w:rsidR="0064774F" w:rsidRPr="007F30A5" w:rsidRDefault="0064774F" w:rsidP="007F30A5">
      <w:pPr>
        <w:pStyle w:val="Odstavecseseznamem"/>
        <w:spacing w:line="276" w:lineRule="auto"/>
        <w:ind w:left="360"/>
        <w:rPr>
          <w:rFonts w:ascii="Segoe UI" w:hAnsi="Segoe UI" w:cs="Segoe UI"/>
          <w:szCs w:val="22"/>
        </w:rPr>
      </w:pPr>
    </w:p>
    <w:p w14:paraId="75AEDBD6" w14:textId="77777777" w:rsidR="007418C1" w:rsidRPr="007F30A5" w:rsidRDefault="007418C1" w:rsidP="007F30A5">
      <w:pPr>
        <w:tabs>
          <w:tab w:val="num" w:pos="502"/>
        </w:tabs>
        <w:spacing w:line="276" w:lineRule="auto"/>
        <w:jc w:val="center"/>
        <w:rPr>
          <w:rFonts w:ascii="Segoe UI" w:hAnsi="Segoe UI" w:cs="Segoe UI"/>
          <w:b/>
          <w:szCs w:val="22"/>
        </w:rPr>
      </w:pPr>
      <w:r w:rsidRPr="007F30A5">
        <w:rPr>
          <w:rFonts w:ascii="Segoe UI" w:hAnsi="Segoe UI" w:cs="Segoe UI"/>
          <w:b/>
          <w:szCs w:val="22"/>
        </w:rPr>
        <w:t>Článek VII.</w:t>
      </w:r>
    </w:p>
    <w:p w14:paraId="5034855F" w14:textId="77777777" w:rsidR="007418C1" w:rsidRPr="007F30A5" w:rsidRDefault="007418C1" w:rsidP="007F30A5">
      <w:pPr>
        <w:tabs>
          <w:tab w:val="num" w:pos="502"/>
        </w:tabs>
        <w:spacing w:line="276" w:lineRule="auto"/>
        <w:jc w:val="center"/>
        <w:rPr>
          <w:rFonts w:ascii="Segoe UI" w:hAnsi="Segoe UI" w:cs="Segoe UI"/>
          <w:b/>
          <w:szCs w:val="22"/>
        </w:rPr>
      </w:pPr>
      <w:r w:rsidRPr="007F30A5">
        <w:rPr>
          <w:rFonts w:ascii="Segoe UI" w:hAnsi="Segoe UI" w:cs="Segoe UI"/>
          <w:b/>
          <w:szCs w:val="22"/>
        </w:rPr>
        <w:t>Staveniště</w:t>
      </w:r>
    </w:p>
    <w:p w14:paraId="09ED6542" w14:textId="77777777" w:rsidR="007418C1" w:rsidRPr="007F30A5" w:rsidRDefault="007418C1" w:rsidP="007F30A5">
      <w:pPr>
        <w:pStyle w:val="Odstavecseseznamem"/>
        <w:numPr>
          <w:ilvl w:val="0"/>
          <w:numId w:val="69"/>
        </w:numPr>
        <w:spacing w:before="120" w:line="276" w:lineRule="auto"/>
        <w:contextualSpacing w:val="0"/>
        <w:rPr>
          <w:rFonts w:ascii="Segoe UI" w:hAnsi="Segoe UI" w:cs="Segoe UI"/>
          <w:szCs w:val="22"/>
        </w:rPr>
      </w:pPr>
      <w:r w:rsidRPr="007F30A5">
        <w:rPr>
          <w:rFonts w:ascii="Segoe UI" w:hAnsi="Segoe UI" w:cs="Segoe UI"/>
          <w:szCs w:val="22"/>
        </w:rPr>
        <w:t xml:space="preserve">Objednatel předá zhotoviteli staveniště nejpozději do 5 pracovních dnů ode dne účinnosti této Smlouvy. Konkrétní termín předání staveniště určí objednatel po předchozím projednání se zhotovitelem. Předání a převzetí staveniště bude potvrzeno </w:t>
      </w:r>
      <w:r w:rsidR="00E028E6" w:rsidRPr="007F30A5">
        <w:rPr>
          <w:rFonts w:ascii="Segoe UI" w:hAnsi="Segoe UI" w:cs="Segoe UI"/>
          <w:szCs w:val="22"/>
        </w:rPr>
        <w:t>písemným</w:t>
      </w:r>
      <w:r w:rsidRPr="007F30A5">
        <w:rPr>
          <w:rFonts w:ascii="Segoe UI" w:hAnsi="Segoe UI" w:cs="Segoe UI"/>
          <w:szCs w:val="22"/>
        </w:rPr>
        <w:t xml:space="preserve"> protokolem. V protokolu o předání a převzetí staveniště bude obsaženo prohlášení zhotovitele, že staveniště je způsobilé k provedení díla.</w:t>
      </w:r>
    </w:p>
    <w:p w14:paraId="73523CFC" w14:textId="77777777" w:rsidR="007418C1" w:rsidRPr="007F30A5" w:rsidRDefault="007418C1" w:rsidP="007F30A5">
      <w:pPr>
        <w:pStyle w:val="Odstavecseseznamem"/>
        <w:numPr>
          <w:ilvl w:val="0"/>
          <w:numId w:val="69"/>
        </w:numPr>
        <w:spacing w:before="120" w:line="276" w:lineRule="auto"/>
        <w:ind w:left="357" w:hanging="357"/>
        <w:contextualSpacing w:val="0"/>
        <w:rPr>
          <w:rFonts w:ascii="Segoe UI" w:hAnsi="Segoe UI" w:cs="Segoe UI"/>
          <w:szCs w:val="22"/>
        </w:rPr>
      </w:pPr>
      <w:r w:rsidRPr="007F30A5">
        <w:rPr>
          <w:rFonts w:ascii="Segoe UI" w:hAnsi="Segoe UI" w:cs="Segoe UI"/>
          <w:szCs w:val="22"/>
        </w:rPr>
        <w:t>Zhotovitel je povinen zabezpečit na vlastní náklady dopravu materiálu, veškerých stavebních hmot, dílů a výrobků a jejich přesun na staveniště.</w:t>
      </w:r>
    </w:p>
    <w:p w14:paraId="34FA8F9A" w14:textId="77777777" w:rsidR="007418C1" w:rsidRPr="007F30A5" w:rsidRDefault="007418C1" w:rsidP="007F30A5">
      <w:pPr>
        <w:pStyle w:val="Odstavecseseznamem"/>
        <w:numPr>
          <w:ilvl w:val="0"/>
          <w:numId w:val="69"/>
        </w:numPr>
        <w:spacing w:before="120" w:line="276" w:lineRule="auto"/>
        <w:ind w:left="357" w:hanging="357"/>
        <w:contextualSpacing w:val="0"/>
        <w:rPr>
          <w:rFonts w:ascii="Segoe UI" w:hAnsi="Segoe UI" w:cs="Segoe UI"/>
          <w:szCs w:val="22"/>
        </w:rPr>
      </w:pPr>
      <w:r w:rsidRPr="007F30A5">
        <w:rPr>
          <w:rFonts w:ascii="Segoe UI" w:hAnsi="Segoe UI" w:cs="Segoe UI"/>
          <w:szCs w:val="22"/>
        </w:rPr>
        <w:t>Zařízení staveniště zabezpečuje zhotovitel. Objednatel umožní zhotoviteli přístup k odběru elektrického proudu a vody, náklady na spotřebované energie hradí zhotovitel.</w:t>
      </w:r>
    </w:p>
    <w:p w14:paraId="0B63CAC2" w14:textId="77777777" w:rsidR="007418C1" w:rsidRPr="007F30A5" w:rsidRDefault="007418C1" w:rsidP="007F30A5">
      <w:pPr>
        <w:pStyle w:val="Odstavecseseznamem"/>
        <w:numPr>
          <w:ilvl w:val="0"/>
          <w:numId w:val="69"/>
        </w:numPr>
        <w:spacing w:before="120" w:line="276" w:lineRule="auto"/>
        <w:ind w:left="357" w:hanging="357"/>
        <w:contextualSpacing w:val="0"/>
        <w:rPr>
          <w:rFonts w:ascii="Segoe UI" w:hAnsi="Segoe UI" w:cs="Segoe UI"/>
          <w:szCs w:val="22"/>
        </w:rPr>
      </w:pPr>
      <w:r w:rsidRPr="007F30A5">
        <w:rPr>
          <w:rFonts w:ascii="Segoe UI" w:hAnsi="Segoe UI" w:cs="Segoe UI"/>
          <w:szCs w:val="22"/>
        </w:rPr>
        <w:t>Objednatel poskytne zhotoviteli místo pro uložení materiálu a nářadí na staveništi.</w:t>
      </w:r>
    </w:p>
    <w:p w14:paraId="0E6636B7" w14:textId="77777777" w:rsidR="007418C1" w:rsidRPr="007F30A5" w:rsidRDefault="007418C1" w:rsidP="007F30A5">
      <w:pPr>
        <w:pStyle w:val="Odstavecseseznamem"/>
        <w:numPr>
          <w:ilvl w:val="0"/>
          <w:numId w:val="69"/>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Zhotovitel je povinen na staveništi dbát o dodržování všech předpisů a pravidel bezpečnosti a ochrany zdraví při práci, zachovávat čistotu a pořádek, odstraňovat na své náklady odpad a nečistoty vzniklé prováděním prací a je povinen zabezpečit staveniště proti vniknutí nepovolaných osob. Za bezpečnost uložení materiálu a nářadí na </w:t>
      </w:r>
      <w:r w:rsidR="00CC2961">
        <w:rPr>
          <w:rFonts w:ascii="Segoe UI" w:hAnsi="Segoe UI" w:cs="Segoe UI"/>
          <w:szCs w:val="22"/>
        </w:rPr>
        <w:t>staveništi odpovídá zhotovitel.</w:t>
      </w:r>
    </w:p>
    <w:p w14:paraId="024DD3D7" w14:textId="36C31696" w:rsidR="007418C1" w:rsidRPr="007F30A5" w:rsidRDefault="007418C1" w:rsidP="007F30A5">
      <w:pPr>
        <w:numPr>
          <w:ilvl w:val="0"/>
          <w:numId w:val="69"/>
        </w:numPr>
        <w:suppressAutoHyphens/>
        <w:spacing w:before="120" w:line="276" w:lineRule="auto"/>
        <w:rPr>
          <w:rFonts w:ascii="Segoe UI" w:hAnsi="Segoe UI" w:cs="Segoe UI"/>
          <w:szCs w:val="22"/>
        </w:rPr>
      </w:pPr>
      <w:r w:rsidRPr="007F30A5">
        <w:rPr>
          <w:rFonts w:ascii="Segoe UI" w:hAnsi="Segoe UI" w:cs="Segoe UI"/>
          <w:szCs w:val="22"/>
        </w:rPr>
        <w:t xml:space="preserve">Práce na staveništi budou prováděny zejména od </w:t>
      </w:r>
      <w:r w:rsidR="00EA2280" w:rsidRPr="00EA2280">
        <w:rPr>
          <w:rFonts w:ascii="Segoe UI" w:hAnsi="Segoe UI" w:cs="Segoe UI"/>
          <w:szCs w:val="22"/>
        </w:rPr>
        <w:t>6:00</w:t>
      </w:r>
      <w:r w:rsidRPr="00EA2280">
        <w:rPr>
          <w:rFonts w:ascii="Segoe UI" w:hAnsi="Segoe UI" w:cs="Segoe UI"/>
          <w:szCs w:val="22"/>
        </w:rPr>
        <w:t xml:space="preserve"> hod. do </w:t>
      </w:r>
      <w:r w:rsidR="00EA2280" w:rsidRPr="00EA2280">
        <w:rPr>
          <w:rFonts w:ascii="Segoe UI" w:hAnsi="Segoe UI" w:cs="Segoe UI"/>
          <w:szCs w:val="22"/>
        </w:rPr>
        <w:t>20:00</w:t>
      </w:r>
      <w:r w:rsidRPr="00EA2280">
        <w:rPr>
          <w:rFonts w:ascii="Segoe UI" w:hAnsi="Segoe UI" w:cs="Segoe UI"/>
          <w:szCs w:val="22"/>
        </w:rPr>
        <w:t xml:space="preserve"> hod</w:t>
      </w:r>
      <w:r w:rsidRPr="007F30A5">
        <w:rPr>
          <w:rFonts w:ascii="Segoe UI" w:hAnsi="Segoe UI" w:cs="Segoe UI"/>
          <w:szCs w:val="22"/>
        </w:rPr>
        <w:t xml:space="preserve">. V případě, že kontaktní osoba ve věcech technických objednatele vyzve zhotovitele k zastavení hlučných prací, zavazuje se zhotovitel okamžitě po výzvě hlučné práce přerušit na určenou dobu. Zhotovitel se zavazuje po dobu provádění prací dle Smlouvy dodržovat nařízení vlády </w:t>
      </w:r>
      <w:r w:rsidRPr="007F30A5">
        <w:rPr>
          <w:rFonts w:ascii="Segoe UI" w:hAnsi="Segoe UI" w:cs="Segoe UI"/>
          <w:szCs w:val="22"/>
        </w:rPr>
        <w:br/>
        <w:t xml:space="preserve">č. 148/2006 Sb., ve znění </w:t>
      </w:r>
      <w:r w:rsidR="00757B22" w:rsidRPr="007F30A5">
        <w:rPr>
          <w:rFonts w:ascii="Segoe UI" w:hAnsi="Segoe UI" w:cs="Segoe UI"/>
          <w:szCs w:val="22"/>
        </w:rPr>
        <w:t>pozdějších předpisů</w:t>
      </w:r>
      <w:r w:rsidRPr="007F30A5">
        <w:rPr>
          <w:rFonts w:ascii="Segoe UI" w:hAnsi="Segoe UI" w:cs="Segoe UI"/>
          <w:szCs w:val="22"/>
        </w:rPr>
        <w:t xml:space="preserve">. V případě, že hluk či vibrace přesáhnou či bude reálně existovat možnost, že přesáhnou limity stanovené právními předpisy, zavazuje se zhotovitel požádat místně a věcně příslušný orgán ochrany životního prostředí o udělení příslušné výjimky. </w:t>
      </w:r>
    </w:p>
    <w:p w14:paraId="7EC48BE9" w14:textId="77777777" w:rsidR="007418C1" w:rsidRPr="007F30A5" w:rsidRDefault="007418C1" w:rsidP="007F30A5">
      <w:pPr>
        <w:pStyle w:val="Zkladntext"/>
        <w:numPr>
          <w:ilvl w:val="0"/>
          <w:numId w:val="69"/>
        </w:numPr>
        <w:suppressAutoHyphens/>
        <w:spacing w:before="120" w:after="0" w:line="276" w:lineRule="auto"/>
        <w:rPr>
          <w:rFonts w:ascii="Segoe UI" w:hAnsi="Segoe UI" w:cs="Segoe UI"/>
          <w:szCs w:val="22"/>
        </w:rPr>
      </w:pPr>
      <w:r w:rsidRPr="007F30A5">
        <w:rPr>
          <w:rFonts w:ascii="Segoe UI" w:hAnsi="Segoe UI" w:cs="Segoe UI"/>
          <w:szCs w:val="22"/>
        </w:rPr>
        <w:lastRenderedPageBreak/>
        <w:t>Kontaktní osoba ve věcech technických objednatele je oprávněna kdykoliv vstupovat na staveniště (případně po předchozím upozornění zhotovitele na jiná místa, kde dochází k provádění částí díla) a kontrolovat postup prací, kvalitu prací a dodržování dalších podmínek vymezených touto Smlouvou.</w:t>
      </w:r>
    </w:p>
    <w:p w14:paraId="55385B50" w14:textId="77777777" w:rsidR="007418C1" w:rsidRPr="007F30A5" w:rsidRDefault="007418C1" w:rsidP="007F30A5">
      <w:pPr>
        <w:pStyle w:val="Zkladntext"/>
        <w:numPr>
          <w:ilvl w:val="0"/>
          <w:numId w:val="69"/>
        </w:numPr>
        <w:suppressAutoHyphens/>
        <w:spacing w:before="120" w:after="0" w:line="276" w:lineRule="auto"/>
        <w:rPr>
          <w:rFonts w:ascii="Segoe UI" w:hAnsi="Segoe UI" w:cs="Segoe UI"/>
          <w:szCs w:val="22"/>
        </w:rPr>
      </w:pPr>
      <w:r w:rsidRPr="007F30A5">
        <w:rPr>
          <w:rFonts w:ascii="Segoe UI" w:hAnsi="Segoe UI" w:cs="Segoe UI"/>
          <w:szCs w:val="22"/>
        </w:rPr>
        <w:t>Materiály zhotovitele či zhotovitelem dodané výrobky a zařízení, které nevyhovují předepsaným zkouškám nebo podmínkám dohodnutým ve Smlouvě, musí být zhotovitelem odstraněny ze staveniště v přiměřené lhůtě a nahrazeny sjednanými a bezvadnými materiály, výrobky či zařízením.</w:t>
      </w:r>
    </w:p>
    <w:p w14:paraId="6E13EB98" w14:textId="77777777" w:rsidR="007418C1" w:rsidRPr="007F30A5" w:rsidRDefault="007418C1" w:rsidP="007F30A5">
      <w:pPr>
        <w:pStyle w:val="Zkladntext"/>
        <w:numPr>
          <w:ilvl w:val="0"/>
          <w:numId w:val="69"/>
        </w:numPr>
        <w:suppressAutoHyphens/>
        <w:spacing w:before="120" w:after="0" w:line="276" w:lineRule="auto"/>
        <w:rPr>
          <w:rFonts w:ascii="Segoe UI" w:hAnsi="Segoe UI" w:cs="Segoe UI"/>
          <w:szCs w:val="22"/>
        </w:rPr>
      </w:pPr>
      <w:r w:rsidRPr="007F30A5">
        <w:rPr>
          <w:rFonts w:ascii="Segoe UI" w:hAnsi="Segoe UI" w:cs="Segoe UI"/>
          <w:szCs w:val="22"/>
        </w:rPr>
        <w:t>Zhotovitel dále v rámci plnění dle Smlouvy zajistí úklid veřejných prostor a komunikací a dále uvedení komunikací a veřejných prostor do stavu, ve kterém je převezme v souvislosti s plněním této Smlouvy.</w:t>
      </w:r>
    </w:p>
    <w:p w14:paraId="0D4216C4" w14:textId="77777777" w:rsidR="007418C1" w:rsidRPr="007F30A5" w:rsidRDefault="007418C1" w:rsidP="007F30A5">
      <w:pPr>
        <w:pStyle w:val="Zkladntext"/>
        <w:numPr>
          <w:ilvl w:val="0"/>
          <w:numId w:val="69"/>
        </w:numPr>
        <w:suppressAutoHyphens/>
        <w:spacing w:before="120" w:after="0" w:line="276" w:lineRule="auto"/>
        <w:rPr>
          <w:rFonts w:ascii="Segoe UI" w:hAnsi="Segoe UI" w:cs="Segoe UI"/>
          <w:szCs w:val="22"/>
        </w:rPr>
      </w:pPr>
      <w:r w:rsidRPr="007F30A5">
        <w:rPr>
          <w:rFonts w:ascii="Segoe UI" w:hAnsi="Segoe UI" w:cs="Segoe UI"/>
          <w:szCs w:val="22"/>
        </w:rPr>
        <w:t xml:space="preserve">Zhotovitel odpovídá za bezpečnost a ochranu zdraví všech osob v prostoru staveniště a zabezpečí, aby osoby zhotovitele a jeho </w:t>
      </w:r>
      <w:r w:rsidR="00000EA7" w:rsidRPr="007F30A5">
        <w:rPr>
          <w:rFonts w:ascii="Segoe UI" w:hAnsi="Segoe UI" w:cs="Segoe UI"/>
          <w:szCs w:val="22"/>
        </w:rPr>
        <w:t>pod</w:t>
      </w:r>
      <w:r w:rsidRPr="007F30A5">
        <w:rPr>
          <w:rFonts w:ascii="Segoe UI" w:hAnsi="Segoe UI" w:cs="Segoe UI"/>
          <w:szCs w:val="22"/>
        </w:rPr>
        <w:t>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 Zhotovitel zajistí, aby jeho poddodavatelé plnili povinnosti mu tímto odstavcem uložené obdobně. V případě, že bude objednatelem zjištěno porušení bezpečnosti na staveništi, upozorní objednatel zhotovitele písemně na takovou skutečnost. V případě, že i přes upozornění objednatele bude trvat porušení bezpečnosti na staveništi ze strany zhotovitele, a objednateli bude za toto porušení zhotovitele uložena pokuta, zavazuje se zhotovitel objednateli pokutu uhradit v plné výši, a to nejpozději do dne splatnosti uložené pokuty.</w:t>
      </w:r>
    </w:p>
    <w:p w14:paraId="3B700A16" w14:textId="77777777" w:rsidR="007418C1" w:rsidRPr="007F30A5" w:rsidRDefault="007418C1" w:rsidP="007F30A5">
      <w:pPr>
        <w:spacing w:line="276" w:lineRule="auto"/>
        <w:rPr>
          <w:rFonts w:ascii="Segoe UI" w:hAnsi="Segoe UI" w:cs="Segoe UI"/>
          <w:szCs w:val="22"/>
        </w:rPr>
      </w:pPr>
    </w:p>
    <w:p w14:paraId="543FC043" w14:textId="77777777" w:rsidR="007418C1" w:rsidRPr="007F30A5" w:rsidRDefault="007418C1" w:rsidP="007F30A5">
      <w:pPr>
        <w:spacing w:line="276" w:lineRule="auto"/>
        <w:rPr>
          <w:rFonts w:ascii="Segoe UI" w:hAnsi="Segoe UI" w:cs="Segoe UI"/>
          <w:szCs w:val="22"/>
        </w:rPr>
      </w:pPr>
    </w:p>
    <w:p w14:paraId="2CBFB51D" w14:textId="77777777" w:rsidR="00F0651E" w:rsidRPr="007F30A5" w:rsidRDefault="00F0651E" w:rsidP="007F30A5">
      <w:pPr>
        <w:spacing w:line="276" w:lineRule="auto"/>
        <w:jc w:val="center"/>
        <w:rPr>
          <w:rFonts w:ascii="Segoe UI" w:hAnsi="Segoe UI" w:cs="Segoe UI"/>
          <w:b/>
          <w:szCs w:val="22"/>
        </w:rPr>
      </w:pPr>
      <w:r w:rsidRPr="007F30A5">
        <w:rPr>
          <w:rFonts w:ascii="Segoe UI" w:hAnsi="Segoe UI" w:cs="Segoe UI"/>
          <w:b/>
          <w:szCs w:val="22"/>
        </w:rPr>
        <w:t>Článek VIII.</w:t>
      </w:r>
    </w:p>
    <w:p w14:paraId="5193ED28" w14:textId="77777777" w:rsidR="00D91490" w:rsidRPr="007F30A5" w:rsidRDefault="00D91490" w:rsidP="007F30A5">
      <w:pPr>
        <w:tabs>
          <w:tab w:val="num" w:pos="502"/>
        </w:tabs>
        <w:spacing w:line="276" w:lineRule="auto"/>
        <w:jc w:val="center"/>
        <w:rPr>
          <w:rFonts w:ascii="Segoe UI" w:hAnsi="Segoe UI" w:cs="Segoe UI"/>
          <w:b/>
          <w:szCs w:val="22"/>
        </w:rPr>
      </w:pPr>
      <w:bookmarkStart w:id="13" w:name="_Ref480873673"/>
      <w:r w:rsidRPr="007F30A5">
        <w:rPr>
          <w:rFonts w:ascii="Segoe UI" w:hAnsi="Segoe UI" w:cs="Segoe UI"/>
          <w:b/>
          <w:szCs w:val="22"/>
        </w:rPr>
        <w:t>Předání a převzetí díla</w:t>
      </w:r>
      <w:bookmarkEnd w:id="13"/>
      <w:r w:rsidR="00502ACF" w:rsidRPr="007F30A5">
        <w:rPr>
          <w:rFonts w:ascii="Segoe UI" w:hAnsi="Segoe UI" w:cs="Segoe UI"/>
          <w:b/>
          <w:szCs w:val="22"/>
        </w:rPr>
        <w:t>, vlastnické právo</w:t>
      </w:r>
    </w:p>
    <w:p w14:paraId="32FDE648" w14:textId="77777777" w:rsidR="00063C99" w:rsidRPr="007F30A5" w:rsidRDefault="00063C99" w:rsidP="007F30A5">
      <w:pPr>
        <w:pStyle w:val="Odstavecseseznamem"/>
        <w:numPr>
          <w:ilvl w:val="0"/>
          <w:numId w:val="26"/>
        </w:numPr>
        <w:spacing w:before="120" w:line="276" w:lineRule="auto"/>
        <w:ind w:left="357" w:hanging="357"/>
        <w:contextualSpacing w:val="0"/>
        <w:rPr>
          <w:rFonts w:ascii="Segoe UI" w:hAnsi="Segoe UI" w:cs="Segoe UI"/>
          <w:szCs w:val="22"/>
        </w:rPr>
      </w:pPr>
      <w:r w:rsidRPr="007F30A5">
        <w:rPr>
          <w:rFonts w:ascii="Segoe UI" w:hAnsi="Segoe UI" w:cs="Segoe UI"/>
          <w:szCs w:val="22"/>
        </w:rPr>
        <w:t>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bude bez vad a nedodělků, budou k němu ze strany zhotovitele poskytnuta další plnění dle této Smlouvy a smluvní strany podepíší akceptační protokol.</w:t>
      </w:r>
    </w:p>
    <w:p w14:paraId="51782E53" w14:textId="77777777" w:rsidR="00EC133E" w:rsidRPr="007F30A5" w:rsidRDefault="00B06799" w:rsidP="007F30A5">
      <w:pPr>
        <w:pStyle w:val="Odstavecseseznamem"/>
        <w:numPr>
          <w:ilvl w:val="0"/>
          <w:numId w:val="26"/>
        </w:numPr>
        <w:spacing w:before="120" w:line="276" w:lineRule="auto"/>
        <w:ind w:left="357" w:hanging="357"/>
        <w:contextualSpacing w:val="0"/>
        <w:rPr>
          <w:rFonts w:ascii="Segoe UI" w:hAnsi="Segoe UI" w:cs="Segoe UI"/>
          <w:szCs w:val="22"/>
        </w:rPr>
      </w:pPr>
      <w:r w:rsidRPr="007F30A5">
        <w:rPr>
          <w:rFonts w:ascii="Segoe UI" w:hAnsi="Segoe UI" w:cs="Segoe UI"/>
          <w:szCs w:val="22"/>
        </w:rPr>
        <w:t>Zhotovitel</w:t>
      </w:r>
      <w:r w:rsidR="006D7FC0" w:rsidRPr="007F30A5">
        <w:rPr>
          <w:rFonts w:ascii="Segoe UI" w:hAnsi="Segoe UI" w:cs="Segoe UI"/>
          <w:szCs w:val="22"/>
        </w:rPr>
        <w:t xml:space="preserve"> </w:t>
      </w:r>
      <w:r w:rsidR="00F0651E" w:rsidRPr="007F30A5">
        <w:rPr>
          <w:rFonts w:ascii="Segoe UI" w:hAnsi="Segoe UI" w:cs="Segoe UI"/>
          <w:szCs w:val="22"/>
        </w:rPr>
        <w:t xml:space="preserve">se zavazuje bezodkladně po dokončení díla vyzvat </w:t>
      </w:r>
      <w:r w:rsidR="00E87EAE" w:rsidRPr="007F30A5">
        <w:rPr>
          <w:rFonts w:ascii="Segoe UI" w:hAnsi="Segoe UI" w:cs="Segoe UI"/>
          <w:szCs w:val="22"/>
        </w:rPr>
        <w:t>objednatele</w:t>
      </w:r>
      <w:r w:rsidR="00F0651E" w:rsidRPr="007F30A5">
        <w:rPr>
          <w:rFonts w:ascii="Segoe UI" w:hAnsi="Segoe UI" w:cs="Segoe UI"/>
          <w:szCs w:val="22"/>
        </w:rPr>
        <w:t xml:space="preserve"> </w:t>
      </w:r>
      <w:r w:rsidR="00D91490" w:rsidRPr="007F30A5">
        <w:rPr>
          <w:rFonts w:ascii="Segoe UI" w:hAnsi="Segoe UI" w:cs="Segoe UI"/>
          <w:szCs w:val="22"/>
        </w:rPr>
        <w:t>k jeho převzetí v místě plnění</w:t>
      </w:r>
      <w:r w:rsidR="007C097C" w:rsidRPr="007F30A5">
        <w:rPr>
          <w:rFonts w:ascii="Segoe UI" w:hAnsi="Segoe UI" w:cs="Segoe UI"/>
          <w:szCs w:val="22"/>
        </w:rPr>
        <w:t xml:space="preserve"> (staveniště)</w:t>
      </w:r>
      <w:r w:rsidR="00D91490" w:rsidRPr="007F30A5">
        <w:rPr>
          <w:rFonts w:ascii="Segoe UI" w:hAnsi="Segoe UI" w:cs="Segoe UI"/>
          <w:szCs w:val="22"/>
        </w:rPr>
        <w:t>.</w:t>
      </w:r>
      <w:r w:rsidR="00DE1823" w:rsidRPr="007F30A5">
        <w:rPr>
          <w:rFonts w:ascii="Segoe UI" w:hAnsi="Segoe UI" w:cs="Segoe UI"/>
          <w:szCs w:val="22"/>
        </w:rPr>
        <w:t xml:space="preserve"> </w:t>
      </w:r>
      <w:r w:rsidRPr="007F30A5">
        <w:rPr>
          <w:rFonts w:ascii="Segoe UI" w:hAnsi="Segoe UI" w:cs="Segoe UI"/>
          <w:szCs w:val="22"/>
        </w:rPr>
        <w:t>Zhotovitel</w:t>
      </w:r>
      <w:r w:rsidR="006D7FC0" w:rsidRPr="007F30A5">
        <w:rPr>
          <w:rFonts w:ascii="Segoe UI" w:hAnsi="Segoe UI" w:cs="Segoe UI"/>
          <w:szCs w:val="22"/>
        </w:rPr>
        <w:t xml:space="preserve"> </w:t>
      </w:r>
      <w:r w:rsidR="00D91490" w:rsidRPr="007F30A5">
        <w:rPr>
          <w:rFonts w:ascii="Segoe UI" w:hAnsi="Segoe UI" w:cs="Segoe UI"/>
          <w:szCs w:val="22"/>
        </w:rPr>
        <w:t xml:space="preserve">vyzve </w:t>
      </w:r>
      <w:r w:rsidR="00E87EAE" w:rsidRPr="007F30A5">
        <w:rPr>
          <w:rFonts w:ascii="Segoe UI" w:hAnsi="Segoe UI" w:cs="Segoe UI"/>
          <w:szCs w:val="22"/>
        </w:rPr>
        <w:t xml:space="preserve">zmocněnce </w:t>
      </w:r>
      <w:r w:rsidR="00D91490" w:rsidRPr="007F30A5">
        <w:rPr>
          <w:rFonts w:ascii="Segoe UI" w:hAnsi="Segoe UI" w:cs="Segoe UI"/>
          <w:szCs w:val="22"/>
        </w:rPr>
        <w:t xml:space="preserve">objednatele </w:t>
      </w:r>
      <w:r w:rsidR="00DE1823" w:rsidRPr="007F30A5">
        <w:rPr>
          <w:rFonts w:ascii="Segoe UI" w:hAnsi="Segoe UI" w:cs="Segoe UI"/>
          <w:szCs w:val="22"/>
        </w:rPr>
        <w:t xml:space="preserve">písemně k převzetí díla </w:t>
      </w:r>
      <w:r w:rsidR="009C5FB7" w:rsidRPr="007F30A5">
        <w:rPr>
          <w:rFonts w:ascii="Segoe UI" w:hAnsi="Segoe UI" w:cs="Segoe UI"/>
          <w:szCs w:val="22"/>
        </w:rPr>
        <w:t>nejméně</w:t>
      </w:r>
      <w:r w:rsidR="00D91490" w:rsidRPr="007F30A5">
        <w:rPr>
          <w:rFonts w:ascii="Segoe UI" w:hAnsi="Segoe UI" w:cs="Segoe UI"/>
          <w:szCs w:val="22"/>
        </w:rPr>
        <w:t xml:space="preserve"> 5 pracovních dnů pře</w:t>
      </w:r>
      <w:r w:rsidR="009C5FB7" w:rsidRPr="007F30A5">
        <w:rPr>
          <w:rFonts w:ascii="Segoe UI" w:hAnsi="Segoe UI" w:cs="Segoe UI"/>
          <w:szCs w:val="22"/>
        </w:rPr>
        <w:t xml:space="preserve">d dnem plánovaného převzetí díla. </w:t>
      </w:r>
      <w:r w:rsidR="003C7BC4" w:rsidRPr="007F30A5">
        <w:rPr>
          <w:rFonts w:ascii="Segoe UI" w:hAnsi="Segoe UI" w:cs="Segoe UI"/>
          <w:szCs w:val="22"/>
        </w:rPr>
        <w:t>Objednatel se zavazuje na přejímku díla dostavit.</w:t>
      </w:r>
    </w:p>
    <w:p w14:paraId="0A95FBA6" w14:textId="77777777" w:rsidR="00EC133E" w:rsidRPr="007F30A5" w:rsidRDefault="003C7BC4" w:rsidP="007F30A5">
      <w:pPr>
        <w:pStyle w:val="Odstavecseseznamem"/>
        <w:numPr>
          <w:ilvl w:val="0"/>
          <w:numId w:val="26"/>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Jestliže objednatel neshledá vady díla, které by bránily jeho převzetí, převezme dílo a smluvní strany podepíší </w:t>
      </w:r>
      <w:r w:rsidR="00C62A26" w:rsidRPr="007F30A5">
        <w:rPr>
          <w:rFonts w:ascii="Segoe UI" w:hAnsi="Segoe UI" w:cs="Segoe UI"/>
          <w:szCs w:val="22"/>
        </w:rPr>
        <w:t xml:space="preserve">písemný </w:t>
      </w:r>
      <w:r w:rsidRPr="007F30A5">
        <w:rPr>
          <w:rFonts w:ascii="Segoe UI" w:hAnsi="Segoe UI" w:cs="Segoe UI"/>
          <w:szCs w:val="22"/>
        </w:rPr>
        <w:t>protokol o předání a převzetí díla</w:t>
      </w:r>
      <w:r w:rsidR="00551EAD" w:rsidRPr="007F30A5">
        <w:rPr>
          <w:rFonts w:ascii="Segoe UI" w:hAnsi="Segoe UI" w:cs="Segoe UI"/>
          <w:szCs w:val="22"/>
        </w:rPr>
        <w:t>, který bude obsahovat zejména:</w:t>
      </w:r>
    </w:p>
    <w:p w14:paraId="36E3CC72" w14:textId="77777777" w:rsidR="00EC133E" w:rsidRPr="007F30A5" w:rsidRDefault="00CC2961" w:rsidP="007F30A5">
      <w:pPr>
        <w:pStyle w:val="Odstavecseseznamem"/>
        <w:numPr>
          <w:ilvl w:val="0"/>
          <w:numId w:val="70"/>
        </w:numPr>
        <w:spacing w:before="120" w:line="276" w:lineRule="auto"/>
        <w:contextualSpacing w:val="0"/>
        <w:rPr>
          <w:rFonts w:ascii="Segoe UI" w:hAnsi="Segoe UI" w:cs="Segoe UI"/>
          <w:szCs w:val="22"/>
        </w:rPr>
      </w:pPr>
      <w:r>
        <w:rPr>
          <w:rFonts w:ascii="Segoe UI" w:hAnsi="Segoe UI" w:cs="Segoe UI"/>
          <w:szCs w:val="22"/>
        </w:rPr>
        <w:lastRenderedPageBreak/>
        <w:t>identifikační údaje o díle;</w:t>
      </w:r>
    </w:p>
    <w:p w14:paraId="5C2713A5" w14:textId="77777777" w:rsidR="00EC133E" w:rsidRPr="007F30A5" w:rsidRDefault="00551EAD" w:rsidP="007F30A5">
      <w:pPr>
        <w:pStyle w:val="Odstavecseseznamem"/>
        <w:numPr>
          <w:ilvl w:val="0"/>
          <w:numId w:val="70"/>
        </w:numPr>
        <w:spacing w:before="120" w:line="276" w:lineRule="auto"/>
        <w:contextualSpacing w:val="0"/>
        <w:rPr>
          <w:rFonts w:ascii="Segoe UI" w:hAnsi="Segoe UI" w:cs="Segoe UI"/>
          <w:szCs w:val="22"/>
        </w:rPr>
      </w:pPr>
      <w:r w:rsidRPr="007F30A5">
        <w:rPr>
          <w:rFonts w:ascii="Segoe UI" w:hAnsi="Segoe UI" w:cs="Segoe UI"/>
          <w:szCs w:val="22"/>
        </w:rPr>
        <w:t>prohlášení objednatele, že předávané dílo přejímá</w:t>
      </w:r>
      <w:r w:rsidR="00CC2961">
        <w:rPr>
          <w:rFonts w:ascii="Segoe UI" w:hAnsi="Segoe UI" w:cs="Segoe UI"/>
          <w:szCs w:val="22"/>
        </w:rPr>
        <w:t>;</w:t>
      </w:r>
    </w:p>
    <w:p w14:paraId="62297FCD" w14:textId="77777777" w:rsidR="00EC133E" w:rsidRPr="007F30A5" w:rsidRDefault="00551EAD" w:rsidP="007F30A5">
      <w:pPr>
        <w:pStyle w:val="Odstavecseseznamem"/>
        <w:numPr>
          <w:ilvl w:val="0"/>
          <w:numId w:val="70"/>
        </w:numPr>
        <w:spacing w:before="120" w:line="276" w:lineRule="auto"/>
        <w:contextualSpacing w:val="0"/>
        <w:rPr>
          <w:rFonts w:ascii="Segoe UI" w:hAnsi="Segoe UI" w:cs="Segoe UI"/>
          <w:szCs w:val="22"/>
        </w:rPr>
      </w:pPr>
      <w:r w:rsidRPr="007F30A5">
        <w:rPr>
          <w:rFonts w:ascii="Segoe UI" w:hAnsi="Segoe UI" w:cs="Segoe UI"/>
          <w:szCs w:val="22"/>
        </w:rPr>
        <w:t>soupis listinných dokladů vydaných v průběhu zhotovení díla</w:t>
      </w:r>
      <w:r w:rsidR="00CC2961">
        <w:rPr>
          <w:rFonts w:ascii="Segoe UI" w:hAnsi="Segoe UI" w:cs="Segoe UI"/>
          <w:szCs w:val="22"/>
        </w:rPr>
        <w:t>;</w:t>
      </w:r>
    </w:p>
    <w:p w14:paraId="6D18B3A9" w14:textId="77777777" w:rsidR="00EC133E" w:rsidRPr="007F30A5" w:rsidRDefault="00551EAD" w:rsidP="007F30A5">
      <w:pPr>
        <w:pStyle w:val="Odstavecseseznamem"/>
        <w:numPr>
          <w:ilvl w:val="0"/>
          <w:numId w:val="70"/>
        </w:numPr>
        <w:spacing w:before="120" w:line="276" w:lineRule="auto"/>
        <w:contextualSpacing w:val="0"/>
        <w:rPr>
          <w:rFonts w:ascii="Segoe UI" w:hAnsi="Segoe UI" w:cs="Segoe UI"/>
          <w:szCs w:val="22"/>
        </w:rPr>
      </w:pPr>
      <w:r w:rsidRPr="007F30A5">
        <w:rPr>
          <w:rFonts w:ascii="Segoe UI" w:hAnsi="Segoe UI" w:cs="Segoe UI"/>
          <w:szCs w:val="22"/>
        </w:rPr>
        <w:t>soupis změn a odchylek od dokumentace ověřené ve stavebním řízení</w:t>
      </w:r>
      <w:r w:rsidR="00CC2961">
        <w:rPr>
          <w:rFonts w:ascii="Segoe UI" w:hAnsi="Segoe UI" w:cs="Segoe UI"/>
          <w:szCs w:val="22"/>
        </w:rPr>
        <w:t>;</w:t>
      </w:r>
    </w:p>
    <w:p w14:paraId="67B15294" w14:textId="77777777" w:rsidR="00EC133E" w:rsidRPr="007F30A5" w:rsidRDefault="00551EAD" w:rsidP="007F30A5">
      <w:pPr>
        <w:pStyle w:val="Odstavecseseznamem"/>
        <w:numPr>
          <w:ilvl w:val="0"/>
          <w:numId w:val="70"/>
        </w:numPr>
        <w:spacing w:before="120" w:line="276" w:lineRule="auto"/>
        <w:contextualSpacing w:val="0"/>
        <w:rPr>
          <w:rFonts w:ascii="Segoe UI" w:hAnsi="Segoe UI" w:cs="Segoe UI"/>
          <w:szCs w:val="22"/>
        </w:rPr>
      </w:pPr>
      <w:r w:rsidRPr="007F30A5">
        <w:rPr>
          <w:rFonts w:ascii="Segoe UI" w:hAnsi="Segoe UI" w:cs="Segoe UI"/>
          <w:szCs w:val="22"/>
        </w:rPr>
        <w:t>soupis příloh</w:t>
      </w:r>
      <w:r w:rsidR="00CC2961">
        <w:rPr>
          <w:rFonts w:ascii="Segoe UI" w:hAnsi="Segoe UI" w:cs="Segoe UI"/>
          <w:szCs w:val="22"/>
        </w:rPr>
        <w:t>;</w:t>
      </w:r>
    </w:p>
    <w:p w14:paraId="18B9DF18" w14:textId="77777777" w:rsidR="00EC133E" w:rsidRPr="007F30A5" w:rsidRDefault="00551EAD" w:rsidP="007F30A5">
      <w:pPr>
        <w:pStyle w:val="Odstavecseseznamem"/>
        <w:numPr>
          <w:ilvl w:val="0"/>
          <w:numId w:val="70"/>
        </w:numPr>
        <w:spacing w:before="120" w:line="276" w:lineRule="auto"/>
        <w:contextualSpacing w:val="0"/>
        <w:rPr>
          <w:rFonts w:ascii="Segoe UI" w:hAnsi="Segoe UI" w:cs="Segoe UI"/>
          <w:szCs w:val="22"/>
        </w:rPr>
      </w:pPr>
      <w:r w:rsidRPr="007F30A5">
        <w:rPr>
          <w:rFonts w:ascii="Segoe UI" w:hAnsi="Segoe UI" w:cs="Segoe UI"/>
          <w:szCs w:val="22"/>
        </w:rPr>
        <w:t xml:space="preserve">soupis vad </w:t>
      </w:r>
      <w:r w:rsidR="00CC2961">
        <w:rPr>
          <w:rFonts w:ascii="Segoe UI" w:hAnsi="Segoe UI" w:cs="Segoe UI"/>
          <w:szCs w:val="22"/>
        </w:rPr>
        <w:t xml:space="preserve">a nedodělků </w:t>
      </w:r>
      <w:r w:rsidRPr="007F30A5">
        <w:rPr>
          <w:rFonts w:ascii="Segoe UI" w:hAnsi="Segoe UI" w:cs="Segoe UI"/>
          <w:szCs w:val="22"/>
        </w:rPr>
        <w:t>díla a lhůtu k jejich odstranění</w:t>
      </w:r>
      <w:r w:rsidR="00E028E6" w:rsidRPr="007F30A5">
        <w:rPr>
          <w:rFonts w:ascii="Segoe UI" w:hAnsi="Segoe UI" w:cs="Segoe UI"/>
          <w:szCs w:val="22"/>
        </w:rPr>
        <w:t xml:space="preserve"> (dále jen „</w:t>
      </w:r>
      <w:r w:rsidR="00E028E6" w:rsidRPr="007F30A5">
        <w:rPr>
          <w:rFonts w:ascii="Segoe UI" w:hAnsi="Segoe UI" w:cs="Segoe UI"/>
          <w:b/>
          <w:szCs w:val="22"/>
        </w:rPr>
        <w:t>akceptační protokol</w:t>
      </w:r>
      <w:r w:rsidR="00E028E6" w:rsidRPr="007F30A5">
        <w:rPr>
          <w:rFonts w:ascii="Segoe UI" w:hAnsi="Segoe UI" w:cs="Segoe UI"/>
          <w:szCs w:val="22"/>
        </w:rPr>
        <w:t>“)</w:t>
      </w:r>
      <w:r w:rsidRPr="007F30A5">
        <w:rPr>
          <w:rFonts w:ascii="Segoe UI" w:hAnsi="Segoe UI" w:cs="Segoe UI"/>
          <w:szCs w:val="22"/>
        </w:rPr>
        <w:t>.</w:t>
      </w:r>
    </w:p>
    <w:p w14:paraId="2DB061B4" w14:textId="77777777" w:rsidR="00EC133E" w:rsidRPr="007F30A5" w:rsidRDefault="00D91490" w:rsidP="007F30A5">
      <w:pPr>
        <w:pStyle w:val="Odstavecseseznamem"/>
        <w:numPr>
          <w:ilvl w:val="0"/>
          <w:numId w:val="26"/>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Jestliže objednatel </w:t>
      </w:r>
      <w:r w:rsidR="003C7BC4" w:rsidRPr="007F30A5">
        <w:rPr>
          <w:rFonts w:ascii="Segoe UI" w:hAnsi="Segoe UI" w:cs="Segoe UI"/>
          <w:szCs w:val="22"/>
        </w:rPr>
        <w:t>shledá vady díla</w:t>
      </w:r>
      <w:r w:rsidR="008D27E6">
        <w:rPr>
          <w:rFonts w:ascii="Segoe UI" w:hAnsi="Segoe UI" w:cs="Segoe UI"/>
          <w:szCs w:val="22"/>
        </w:rPr>
        <w:t xml:space="preserve"> či nedodělky</w:t>
      </w:r>
      <w:r w:rsidR="003C7BC4" w:rsidRPr="007F30A5">
        <w:rPr>
          <w:rFonts w:ascii="Segoe UI" w:hAnsi="Segoe UI" w:cs="Segoe UI"/>
          <w:szCs w:val="22"/>
        </w:rPr>
        <w:t>, které brání jeho převzetí, je oprávněn odmítnou</w:t>
      </w:r>
      <w:r w:rsidR="00036192" w:rsidRPr="007F30A5">
        <w:rPr>
          <w:rFonts w:ascii="Segoe UI" w:hAnsi="Segoe UI" w:cs="Segoe UI"/>
          <w:szCs w:val="22"/>
        </w:rPr>
        <w:t>t</w:t>
      </w:r>
      <w:r w:rsidR="003C7BC4" w:rsidRPr="007F30A5">
        <w:rPr>
          <w:rFonts w:ascii="Segoe UI" w:hAnsi="Segoe UI" w:cs="Segoe UI"/>
          <w:szCs w:val="22"/>
        </w:rPr>
        <w:t xml:space="preserve"> převzetí díla.</w:t>
      </w:r>
      <w:r w:rsidRPr="007F30A5">
        <w:rPr>
          <w:rFonts w:ascii="Segoe UI" w:hAnsi="Segoe UI" w:cs="Segoe UI"/>
          <w:szCs w:val="22"/>
        </w:rPr>
        <w:t xml:space="preserve"> </w:t>
      </w:r>
      <w:r w:rsidR="003C7BC4" w:rsidRPr="007F30A5">
        <w:rPr>
          <w:rFonts w:ascii="Segoe UI" w:hAnsi="Segoe UI" w:cs="Segoe UI"/>
          <w:szCs w:val="22"/>
        </w:rPr>
        <w:t>V takovém případě smluvní strany</w:t>
      </w:r>
      <w:r w:rsidRPr="007F30A5">
        <w:rPr>
          <w:rFonts w:ascii="Segoe UI" w:hAnsi="Segoe UI" w:cs="Segoe UI"/>
          <w:szCs w:val="22"/>
        </w:rPr>
        <w:t xml:space="preserve"> sepíší zápis</w:t>
      </w:r>
      <w:r w:rsidR="003C7BC4" w:rsidRPr="007F30A5">
        <w:rPr>
          <w:rFonts w:ascii="Segoe UI" w:hAnsi="Segoe UI" w:cs="Segoe UI"/>
          <w:szCs w:val="22"/>
        </w:rPr>
        <w:t xml:space="preserve"> z přejímacího řízení</w:t>
      </w:r>
      <w:r w:rsidRPr="007F30A5">
        <w:rPr>
          <w:rFonts w:ascii="Segoe UI" w:hAnsi="Segoe UI" w:cs="Segoe UI"/>
          <w:szCs w:val="22"/>
        </w:rPr>
        <w:t xml:space="preserve">, v němž </w:t>
      </w:r>
      <w:r w:rsidR="003C7BC4" w:rsidRPr="007F30A5">
        <w:rPr>
          <w:rFonts w:ascii="Segoe UI" w:hAnsi="Segoe UI" w:cs="Segoe UI"/>
          <w:szCs w:val="22"/>
        </w:rPr>
        <w:t>objednatel identifikuje vady</w:t>
      </w:r>
      <w:r w:rsidR="00264334" w:rsidRPr="007F30A5">
        <w:rPr>
          <w:rFonts w:ascii="Segoe UI" w:hAnsi="Segoe UI" w:cs="Segoe UI"/>
          <w:szCs w:val="22"/>
        </w:rPr>
        <w:t xml:space="preserve"> </w:t>
      </w:r>
      <w:r w:rsidR="008D27E6">
        <w:rPr>
          <w:rFonts w:ascii="Segoe UI" w:hAnsi="Segoe UI" w:cs="Segoe UI"/>
          <w:szCs w:val="22"/>
        </w:rPr>
        <w:t xml:space="preserve">či nedodělky </w:t>
      </w:r>
      <w:r w:rsidR="00264334" w:rsidRPr="007F30A5">
        <w:rPr>
          <w:rFonts w:ascii="Segoe UI" w:hAnsi="Segoe UI" w:cs="Segoe UI"/>
          <w:szCs w:val="22"/>
        </w:rPr>
        <w:t xml:space="preserve">a určí </w:t>
      </w:r>
      <w:r w:rsidR="00B06799" w:rsidRPr="007F30A5">
        <w:rPr>
          <w:rFonts w:ascii="Segoe UI" w:hAnsi="Segoe UI" w:cs="Segoe UI"/>
          <w:szCs w:val="22"/>
        </w:rPr>
        <w:t>zhotovitel</w:t>
      </w:r>
      <w:r w:rsidR="00264334" w:rsidRPr="007F30A5">
        <w:rPr>
          <w:rFonts w:ascii="Segoe UI" w:hAnsi="Segoe UI" w:cs="Segoe UI"/>
          <w:szCs w:val="22"/>
        </w:rPr>
        <w:t>i přiměřenou lhůtu k jejich odstranění</w:t>
      </w:r>
      <w:r w:rsidR="003C7BC4" w:rsidRPr="007F30A5">
        <w:rPr>
          <w:rFonts w:ascii="Segoe UI" w:hAnsi="Segoe UI" w:cs="Segoe UI"/>
          <w:szCs w:val="22"/>
        </w:rPr>
        <w:t xml:space="preserve">, smluvní strany </w:t>
      </w:r>
      <w:r w:rsidR="00264334" w:rsidRPr="007F30A5">
        <w:rPr>
          <w:rFonts w:ascii="Segoe UI" w:hAnsi="Segoe UI" w:cs="Segoe UI"/>
          <w:szCs w:val="22"/>
        </w:rPr>
        <w:t xml:space="preserve">případně </w:t>
      </w:r>
      <w:r w:rsidR="003C7BC4" w:rsidRPr="007F30A5">
        <w:rPr>
          <w:rFonts w:ascii="Segoe UI" w:hAnsi="Segoe UI" w:cs="Segoe UI"/>
          <w:szCs w:val="22"/>
        </w:rPr>
        <w:t>uvedou svá stanoviska</w:t>
      </w:r>
      <w:r w:rsidRPr="007F30A5">
        <w:rPr>
          <w:rFonts w:ascii="Segoe UI" w:hAnsi="Segoe UI" w:cs="Segoe UI"/>
          <w:szCs w:val="22"/>
        </w:rPr>
        <w:t xml:space="preserve"> a jejich zdůvodnění. Po odstranění </w:t>
      </w:r>
      <w:r w:rsidR="008D27E6">
        <w:rPr>
          <w:rFonts w:ascii="Segoe UI" w:hAnsi="Segoe UI" w:cs="Segoe UI"/>
          <w:szCs w:val="22"/>
        </w:rPr>
        <w:t>vad či nedodělků</w:t>
      </w:r>
      <w:r w:rsidRPr="007F30A5">
        <w:rPr>
          <w:rFonts w:ascii="Segoe UI" w:hAnsi="Segoe UI" w:cs="Segoe UI"/>
          <w:szCs w:val="22"/>
        </w:rPr>
        <w:t>, pro které odmítl objednatel dílo převzít, se přejímka opakuje.</w:t>
      </w:r>
    </w:p>
    <w:p w14:paraId="62A102E4" w14:textId="77777777" w:rsidR="00EC133E" w:rsidRPr="007F30A5" w:rsidRDefault="003C7BC4" w:rsidP="007F30A5">
      <w:pPr>
        <w:pStyle w:val="Odstavecseseznamem"/>
        <w:numPr>
          <w:ilvl w:val="0"/>
          <w:numId w:val="26"/>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Objednatel nemá právo odmítnout převzetí </w:t>
      </w:r>
      <w:r w:rsidR="00264334" w:rsidRPr="007F30A5">
        <w:rPr>
          <w:rFonts w:ascii="Segoe UI" w:hAnsi="Segoe UI" w:cs="Segoe UI"/>
          <w:szCs w:val="22"/>
        </w:rPr>
        <w:t xml:space="preserve">díla </w:t>
      </w:r>
      <w:r w:rsidRPr="007F30A5">
        <w:rPr>
          <w:rFonts w:ascii="Segoe UI" w:hAnsi="Segoe UI" w:cs="Segoe UI"/>
          <w:szCs w:val="22"/>
        </w:rPr>
        <w:t>pro ojedinělé drobné vady</w:t>
      </w:r>
      <w:r w:rsidR="008D27E6">
        <w:rPr>
          <w:rFonts w:ascii="Segoe UI" w:hAnsi="Segoe UI" w:cs="Segoe UI"/>
          <w:szCs w:val="22"/>
        </w:rPr>
        <w:t xml:space="preserve"> či nedodělky</w:t>
      </w:r>
      <w:r w:rsidRPr="007F30A5">
        <w:rPr>
          <w:rFonts w:ascii="Segoe UI" w:hAnsi="Segoe UI" w:cs="Segoe UI"/>
          <w:szCs w:val="22"/>
        </w:rPr>
        <w:t xml:space="preserve">, které samy o sobě ani ve spojení s jinými nebrání užívání </w:t>
      </w:r>
      <w:r w:rsidR="00264334" w:rsidRPr="007F30A5">
        <w:rPr>
          <w:rFonts w:ascii="Segoe UI" w:hAnsi="Segoe UI" w:cs="Segoe UI"/>
          <w:szCs w:val="22"/>
        </w:rPr>
        <w:t>díla</w:t>
      </w:r>
      <w:r w:rsidRPr="007F30A5">
        <w:rPr>
          <w:rFonts w:ascii="Segoe UI" w:hAnsi="Segoe UI" w:cs="Segoe UI"/>
          <w:szCs w:val="22"/>
        </w:rPr>
        <w:t xml:space="preserve"> </w:t>
      </w:r>
      <w:r w:rsidR="00264334" w:rsidRPr="007F30A5">
        <w:rPr>
          <w:rFonts w:ascii="Segoe UI" w:hAnsi="Segoe UI" w:cs="Segoe UI"/>
          <w:szCs w:val="22"/>
        </w:rPr>
        <w:t>funkčně nebo esteticky, ani jeho</w:t>
      </w:r>
      <w:r w:rsidRPr="007F30A5">
        <w:rPr>
          <w:rFonts w:ascii="Segoe UI" w:hAnsi="Segoe UI" w:cs="Segoe UI"/>
          <w:szCs w:val="22"/>
        </w:rPr>
        <w:t xml:space="preserve"> užívání neomezují. </w:t>
      </w:r>
      <w:r w:rsidR="00551EAD" w:rsidRPr="007F30A5">
        <w:rPr>
          <w:rFonts w:ascii="Segoe UI" w:hAnsi="Segoe UI" w:cs="Segoe UI"/>
          <w:szCs w:val="22"/>
        </w:rPr>
        <w:t>V takovém případě učiní objednatel v</w:t>
      </w:r>
      <w:r w:rsidR="00E028E6" w:rsidRPr="007F30A5">
        <w:rPr>
          <w:rFonts w:ascii="Segoe UI" w:hAnsi="Segoe UI" w:cs="Segoe UI"/>
          <w:szCs w:val="22"/>
        </w:rPr>
        <w:t xml:space="preserve"> akceptačním </w:t>
      </w:r>
      <w:r w:rsidR="00551EAD" w:rsidRPr="007F30A5">
        <w:rPr>
          <w:rFonts w:ascii="Segoe UI" w:hAnsi="Segoe UI" w:cs="Segoe UI"/>
          <w:szCs w:val="22"/>
        </w:rPr>
        <w:t>protokolu výhrady a zhotovitel je povinen vady</w:t>
      </w:r>
      <w:r w:rsidR="008D27E6">
        <w:rPr>
          <w:rFonts w:ascii="Segoe UI" w:hAnsi="Segoe UI" w:cs="Segoe UI"/>
          <w:szCs w:val="22"/>
        </w:rPr>
        <w:t xml:space="preserve"> či nedodělky</w:t>
      </w:r>
      <w:r w:rsidR="00551EAD" w:rsidRPr="007F30A5">
        <w:rPr>
          <w:rFonts w:ascii="Segoe UI" w:hAnsi="Segoe UI" w:cs="Segoe UI"/>
          <w:szCs w:val="22"/>
        </w:rPr>
        <w:t>, které jsou předmětem výhrady v</w:t>
      </w:r>
      <w:r w:rsidR="00E028E6" w:rsidRPr="007F30A5">
        <w:rPr>
          <w:rFonts w:ascii="Segoe UI" w:hAnsi="Segoe UI" w:cs="Segoe UI"/>
          <w:szCs w:val="22"/>
        </w:rPr>
        <w:t xml:space="preserve"> akceptačním </w:t>
      </w:r>
      <w:r w:rsidR="00551EAD" w:rsidRPr="007F30A5">
        <w:rPr>
          <w:rFonts w:ascii="Segoe UI" w:hAnsi="Segoe UI" w:cs="Segoe UI"/>
          <w:szCs w:val="22"/>
        </w:rPr>
        <w:t xml:space="preserve">protokolu, odstranit ve lhůtě tam uvedené. V případě, že dílo bylo objednatelem převzato bez výhrad, má se za to, že bylo provedeno dnem podpisu </w:t>
      </w:r>
      <w:r w:rsidR="000415FA" w:rsidRPr="007F30A5">
        <w:rPr>
          <w:rFonts w:ascii="Segoe UI" w:hAnsi="Segoe UI" w:cs="Segoe UI"/>
          <w:szCs w:val="22"/>
        </w:rPr>
        <w:t xml:space="preserve">akceptačního </w:t>
      </w:r>
      <w:r w:rsidR="00551EAD" w:rsidRPr="007F30A5">
        <w:rPr>
          <w:rFonts w:ascii="Segoe UI" w:hAnsi="Segoe UI" w:cs="Segoe UI"/>
          <w:szCs w:val="22"/>
        </w:rPr>
        <w:t>protokolu. V případě, že bylo dílo převzato s výhradami, má se za to, že bylo provedeno dnem podpisu protokolu o odstranění vad</w:t>
      </w:r>
      <w:r w:rsidR="008D27E6">
        <w:rPr>
          <w:rFonts w:ascii="Segoe UI" w:hAnsi="Segoe UI" w:cs="Segoe UI"/>
          <w:szCs w:val="22"/>
        </w:rPr>
        <w:t xml:space="preserve"> či nedodělků</w:t>
      </w:r>
      <w:r w:rsidR="00551EAD" w:rsidRPr="007F30A5">
        <w:rPr>
          <w:rFonts w:ascii="Segoe UI" w:hAnsi="Segoe UI" w:cs="Segoe UI"/>
          <w:szCs w:val="22"/>
        </w:rPr>
        <w:t>, které jsou předmětem výhrady v</w:t>
      </w:r>
      <w:r w:rsidR="000415FA" w:rsidRPr="007F30A5">
        <w:rPr>
          <w:rFonts w:ascii="Segoe UI" w:hAnsi="Segoe UI" w:cs="Segoe UI"/>
          <w:szCs w:val="22"/>
        </w:rPr>
        <w:t xml:space="preserve"> akceptačním </w:t>
      </w:r>
      <w:r w:rsidR="00551EAD" w:rsidRPr="007F30A5">
        <w:rPr>
          <w:rFonts w:ascii="Segoe UI" w:hAnsi="Segoe UI" w:cs="Segoe UI"/>
          <w:szCs w:val="22"/>
        </w:rPr>
        <w:t xml:space="preserve">protokolu. Za vadu se považuje i nedodání listinných podkladů souvisejících s prováděním nebo užíváním díla či nutných pro </w:t>
      </w:r>
      <w:r w:rsidR="00027002" w:rsidRPr="007F30A5">
        <w:rPr>
          <w:rFonts w:ascii="Segoe UI" w:hAnsi="Segoe UI" w:cs="Segoe UI"/>
          <w:szCs w:val="22"/>
        </w:rPr>
        <w:t>kolaudaci</w:t>
      </w:r>
      <w:r w:rsidR="00551EAD" w:rsidRPr="007F30A5">
        <w:rPr>
          <w:rFonts w:ascii="Segoe UI" w:hAnsi="Segoe UI" w:cs="Segoe UI"/>
          <w:szCs w:val="22"/>
        </w:rPr>
        <w:t>.</w:t>
      </w:r>
      <w:r w:rsidR="00676912" w:rsidRPr="007F30A5">
        <w:rPr>
          <w:rFonts w:ascii="Segoe UI" w:hAnsi="Segoe UI" w:cs="Segoe UI"/>
          <w:szCs w:val="22"/>
        </w:rPr>
        <w:t xml:space="preserve"> </w:t>
      </w:r>
      <w:r w:rsidRPr="007F30A5">
        <w:rPr>
          <w:rFonts w:ascii="Segoe UI" w:hAnsi="Segoe UI" w:cs="Segoe UI"/>
          <w:szCs w:val="22"/>
        </w:rPr>
        <w:t xml:space="preserve">V případě pochybností ve výkladu </w:t>
      </w:r>
      <w:r w:rsidR="00464778" w:rsidRPr="007F30A5">
        <w:rPr>
          <w:rFonts w:ascii="Segoe UI" w:hAnsi="Segoe UI" w:cs="Segoe UI"/>
          <w:szCs w:val="22"/>
        </w:rPr>
        <w:t xml:space="preserve">dle tohoto odstavce </w:t>
      </w:r>
      <w:r w:rsidRPr="007F30A5">
        <w:rPr>
          <w:rFonts w:ascii="Segoe UI" w:hAnsi="Segoe UI" w:cs="Segoe UI"/>
          <w:szCs w:val="22"/>
        </w:rPr>
        <w:t xml:space="preserve">rozhoduje objednatel. </w:t>
      </w:r>
    </w:p>
    <w:p w14:paraId="55F8D020" w14:textId="77777777" w:rsidR="00EC133E" w:rsidRPr="007F30A5" w:rsidRDefault="000415FA" w:rsidP="007F30A5">
      <w:pPr>
        <w:pStyle w:val="Odstavecseseznamem"/>
        <w:numPr>
          <w:ilvl w:val="0"/>
          <w:numId w:val="26"/>
        </w:numPr>
        <w:spacing w:before="120" w:line="276" w:lineRule="auto"/>
        <w:ind w:left="357" w:hanging="357"/>
        <w:contextualSpacing w:val="0"/>
        <w:rPr>
          <w:rFonts w:ascii="Segoe UI" w:hAnsi="Segoe UI" w:cs="Segoe UI"/>
          <w:szCs w:val="22"/>
        </w:rPr>
      </w:pPr>
      <w:r w:rsidRPr="007F30A5">
        <w:rPr>
          <w:rFonts w:ascii="Segoe UI" w:hAnsi="Segoe UI" w:cs="Segoe UI"/>
          <w:szCs w:val="22"/>
        </w:rPr>
        <w:t>Akceptační p</w:t>
      </w:r>
      <w:r w:rsidR="00D91490" w:rsidRPr="007F30A5">
        <w:rPr>
          <w:rFonts w:ascii="Segoe UI" w:hAnsi="Segoe UI" w:cs="Segoe UI"/>
          <w:szCs w:val="22"/>
        </w:rPr>
        <w:t xml:space="preserve">rotokol podepsaný objednatelem a </w:t>
      </w:r>
      <w:r w:rsidR="00B06799" w:rsidRPr="007F30A5">
        <w:rPr>
          <w:rFonts w:ascii="Segoe UI" w:hAnsi="Segoe UI" w:cs="Segoe UI"/>
          <w:szCs w:val="22"/>
        </w:rPr>
        <w:t>zhotovitel</w:t>
      </w:r>
      <w:r w:rsidR="00D91490" w:rsidRPr="007F30A5">
        <w:rPr>
          <w:rFonts w:ascii="Segoe UI" w:hAnsi="Segoe UI" w:cs="Segoe UI"/>
          <w:szCs w:val="22"/>
        </w:rPr>
        <w:t>em je považován za</w:t>
      </w:r>
      <w:r w:rsidR="00B90C63" w:rsidRPr="007F30A5">
        <w:rPr>
          <w:rFonts w:ascii="Segoe UI" w:hAnsi="Segoe UI" w:cs="Segoe UI"/>
          <w:szCs w:val="22"/>
        </w:rPr>
        <w:t> </w:t>
      </w:r>
      <w:r w:rsidR="00D91490" w:rsidRPr="007F30A5">
        <w:rPr>
          <w:rFonts w:ascii="Segoe UI" w:hAnsi="Segoe UI" w:cs="Segoe UI"/>
          <w:szCs w:val="22"/>
        </w:rPr>
        <w:t>dohodu o veškerých údajích, opatřeních a lhůtách v něm uvedených s výjimkou těch bodů, u</w:t>
      </w:r>
      <w:r w:rsidR="00B90C63" w:rsidRPr="007F30A5">
        <w:rPr>
          <w:rFonts w:ascii="Segoe UI" w:hAnsi="Segoe UI" w:cs="Segoe UI"/>
          <w:szCs w:val="22"/>
        </w:rPr>
        <w:t> </w:t>
      </w:r>
      <w:r w:rsidR="00D91490" w:rsidRPr="007F30A5">
        <w:rPr>
          <w:rFonts w:ascii="Segoe UI" w:hAnsi="Segoe UI" w:cs="Segoe UI"/>
          <w:szCs w:val="22"/>
        </w:rPr>
        <w:t>kterých smluvní strana výslovně prohlásí, že s nimi nesouhlasí. Tím, že objednatel v</w:t>
      </w:r>
      <w:r w:rsidRPr="007F30A5">
        <w:rPr>
          <w:rFonts w:ascii="Segoe UI" w:hAnsi="Segoe UI" w:cs="Segoe UI"/>
          <w:szCs w:val="22"/>
        </w:rPr>
        <w:t xml:space="preserve"> akceptačním </w:t>
      </w:r>
      <w:r w:rsidR="00D91490" w:rsidRPr="007F30A5">
        <w:rPr>
          <w:rFonts w:ascii="Segoe UI" w:hAnsi="Segoe UI" w:cs="Segoe UI"/>
          <w:szCs w:val="22"/>
        </w:rPr>
        <w:t xml:space="preserve">protokolu popíše vady </w:t>
      </w:r>
      <w:r w:rsidR="008D27E6">
        <w:rPr>
          <w:rFonts w:ascii="Segoe UI" w:hAnsi="Segoe UI" w:cs="Segoe UI"/>
          <w:szCs w:val="22"/>
        </w:rPr>
        <w:t xml:space="preserve">či nedodělky </w:t>
      </w:r>
      <w:r w:rsidR="00D91490" w:rsidRPr="007F30A5">
        <w:rPr>
          <w:rFonts w:ascii="Segoe UI" w:hAnsi="Segoe UI" w:cs="Segoe UI"/>
          <w:szCs w:val="22"/>
        </w:rPr>
        <w:t>nebo uvede, jak se projevují, se rozumí, že požaduje jejich bezplatné odstranění (není-li v</w:t>
      </w:r>
      <w:r w:rsidR="00C62A26" w:rsidRPr="007F30A5">
        <w:rPr>
          <w:rFonts w:ascii="Segoe UI" w:hAnsi="Segoe UI" w:cs="Segoe UI"/>
          <w:szCs w:val="22"/>
        </w:rPr>
        <w:t xml:space="preserve"> akceptačním </w:t>
      </w:r>
      <w:r w:rsidR="00D91490" w:rsidRPr="007F30A5">
        <w:rPr>
          <w:rFonts w:ascii="Segoe UI" w:hAnsi="Segoe UI" w:cs="Segoe UI"/>
          <w:szCs w:val="22"/>
        </w:rPr>
        <w:t xml:space="preserve">protokolu uvedeno jinak), a to ve lhůtě </w:t>
      </w:r>
      <w:r w:rsidR="00C62A26" w:rsidRPr="007F30A5">
        <w:rPr>
          <w:rFonts w:ascii="Segoe UI" w:hAnsi="Segoe UI" w:cs="Segoe UI"/>
          <w:szCs w:val="22"/>
        </w:rPr>
        <w:t>v akceptačním</w:t>
      </w:r>
      <w:r w:rsidR="00264334" w:rsidRPr="007F30A5">
        <w:rPr>
          <w:rFonts w:ascii="Segoe UI" w:hAnsi="Segoe UI" w:cs="Segoe UI"/>
          <w:szCs w:val="22"/>
        </w:rPr>
        <w:t xml:space="preserve"> </w:t>
      </w:r>
      <w:r w:rsidR="00D91490" w:rsidRPr="007F30A5">
        <w:rPr>
          <w:rFonts w:ascii="Segoe UI" w:hAnsi="Segoe UI" w:cs="Segoe UI"/>
          <w:szCs w:val="22"/>
        </w:rPr>
        <w:t>protokolu uvedené.</w:t>
      </w:r>
    </w:p>
    <w:p w14:paraId="455539A9" w14:textId="77777777" w:rsidR="00EC133E" w:rsidRPr="007F30A5" w:rsidRDefault="00551EAD" w:rsidP="007F30A5">
      <w:pPr>
        <w:pStyle w:val="Odstavecseseznamem"/>
        <w:numPr>
          <w:ilvl w:val="0"/>
          <w:numId w:val="26"/>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Při přejímacím řízení předá zhotovitel objednateli všechny nezbytné dokumenty (potvrzení o provedených zkouškách, vyjádření kompetentních </w:t>
      </w:r>
      <w:r w:rsidR="00036192" w:rsidRPr="007F30A5">
        <w:rPr>
          <w:rFonts w:ascii="Segoe UI" w:hAnsi="Segoe UI" w:cs="Segoe UI"/>
          <w:szCs w:val="22"/>
        </w:rPr>
        <w:t xml:space="preserve">správních </w:t>
      </w:r>
      <w:r w:rsidRPr="007F30A5">
        <w:rPr>
          <w:rFonts w:ascii="Segoe UI" w:hAnsi="Segoe UI" w:cs="Segoe UI"/>
          <w:szCs w:val="22"/>
        </w:rPr>
        <w:t xml:space="preserve">orgánů a institucí, kopie všech zápisů do stavebního deníku, atestů, certifikátů, záručních listů a všechny výchozí revizní zprávy) vyžadované technickými normami, podmínkami a příslušnými předpisy. Zhotovitel je v rámci předání díla povinen </w:t>
      </w:r>
      <w:r w:rsidR="008D27E6">
        <w:rPr>
          <w:rFonts w:ascii="Segoe UI" w:hAnsi="Segoe UI" w:cs="Segoe UI"/>
          <w:szCs w:val="22"/>
        </w:rPr>
        <w:t xml:space="preserve">zmocněnci </w:t>
      </w:r>
      <w:r w:rsidRPr="007F30A5">
        <w:rPr>
          <w:rFonts w:ascii="Segoe UI" w:hAnsi="Segoe UI" w:cs="Segoe UI"/>
          <w:szCs w:val="22"/>
        </w:rPr>
        <w:t>objednatel</w:t>
      </w:r>
      <w:r w:rsidR="008D27E6">
        <w:rPr>
          <w:rFonts w:ascii="Segoe UI" w:hAnsi="Segoe UI" w:cs="Segoe UI"/>
          <w:szCs w:val="22"/>
        </w:rPr>
        <w:t>e</w:t>
      </w:r>
      <w:r w:rsidRPr="007F30A5">
        <w:rPr>
          <w:rFonts w:ascii="Segoe UI" w:hAnsi="Segoe UI" w:cs="Segoe UI"/>
          <w:szCs w:val="22"/>
        </w:rPr>
        <w:t xml:space="preserve"> předat zejména:</w:t>
      </w:r>
    </w:p>
    <w:p w14:paraId="7191E0A8" w14:textId="77777777" w:rsidR="00EC133E" w:rsidRPr="007F30A5" w:rsidRDefault="00551EAD" w:rsidP="007F30A5">
      <w:pPr>
        <w:pStyle w:val="Odstavecseseznamem"/>
        <w:numPr>
          <w:ilvl w:val="0"/>
          <w:numId w:val="61"/>
        </w:numPr>
        <w:tabs>
          <w:tab w:val="left" w:pos="851"/>
        </w:tabs>
        <w:suppressAutoHyphens/>
        <w:spacing w:line="276" w:lineRule="auto"/>
        <w:ind w:left="567" w:hanging="141"/>
        <w:rPr>
          <w:rFonts w:ascii="Segoe UI" w:hAnsi="Segoe UI" w:cs="Segoe UI"/>
          <w:szCs w:val="22"/>
        </w:rPr>
      </w:pPr>
      <w:r w:rsidRPr="007F30A5">
        <w:rPr>
          <w:rFonts w:ascii="Segoe UI" w:hAnsi="Segoe UI" w:cs="Segoe UI"/>
          <w:szCs w:val="22"/>
        </w:rPr>
        <w:t>kolaudační doklady předkládané ke kolaudaci včetně data je</w:t>
      </w:r>
      <w:r w:rsidR="008D27E6">
        <w:rPr>
          <w:rFonts w:ascii="Segoe UI" w:hAnsi="Segoe UI" w:cs="Segoe UI"/>
          <w:szCs w:val="22"/>
        </w:rPr>
        <w:t>jich vyhotovení a jejich seznam;</w:t>
      </w:r>
    </w:p>
    <w:p w14:paraId="04648C30" w14:textId="77777777" w:rsidR="00EC133E" w:rsidRPr="007F30A5" w:rsidRDefault="00551EAD" w:rsidP="007F30A5">
      <w:pPr>
        <w:pStyle w:val="Odstavecseseznamem"/>
        <w:numPr>
          <w:ilvl w:val="0"/>
          <w:numId w:val="61"/>
        </w:numPr>
        <w:tabs>
          <w:tab w:val="left" w:pos="851"/>
        </w:tabs>
        <w:suppressAutoHyphens/>
        <w:spacing w:line="276" w:lineRule="auto"/>
        <w:ind w:left="567" w:hanging="141"/>
        <w:rPr>
          <w:rFonts w:ascii="Segoe UI" w:hAnsi="Segoe UI" w:cs="Segoe UI"/>
          <w:szCs w:val="22"/>
        </w:rPr>
      </w:pPr>
      <w:r w:rsidRPr="007F30A5">
        <w:rPr>
          <w:rFonts w:ascii="Segoe UI" w:hAnsi="Segoe UI" w:cs="Segoe UI"/>
          <w:szCs w:val="22"/>
        </w:rPr>
        <w:t xml:space="preserve">prohlášení zhotovitele, že na </w:t>
      </w:r>
      <w:r w:rsidR="008D27E6">
        <w:rPr>
          <w:rFonts w:ascii="Segoe UI" w:hAnsi="Segoe UI" w:cs="Segoe UI"/>
          <w:szCs w:val="22"/>
        </w:rPr>
        <w:t>dílo</w:t>
      </w:r>
      <w:r w:rsidRPr="007F30A5">
        <w:rPr>
          <w:rFonts w:ascii="Segoe UI" w:hAnsi="Segoe UI" w:cs="Segoe UI"/>
          <w:szCs w:val="22"/>
        </w:rPr>
        <w:t xml:space="preserve"> byly použity pouz</w:t>
      </w:r>
      <w:r w:rsidR="008D27E6">
        <w:rPr>
          <w:rFonts w:ascii="Segoe UI" w:hAnsi="Segoe UI" w:cs="Segoe UI"/>
          <w:szCs w:val="22"/>
        </w:rPr>
        <w:t>e ověřené výrobky a technologie;</w:t>
      </w:r>
    </w:p>
    <w:p w14:paraId="2062CA5B" w14:textId="77777777" w:rsidR="00EC133E" w:rsidRPr="007F30A5" w:rsidRDefault="00551EAD" w:rsidP="007F30A5">
      <w:pPr>
        <w:pStyle w:val="Odstavecseseznamem"/>
        <w:numPr>
          <w:ilvl w:val="0"/>
          <w:numId w:val="61"/>
        </w:numPr>
        <w:tabs>
          <w:tab w:val="left" w:pos="851"/>
        </w:tabs>
        <w:suppressAutoHyphens/>
        <w:spacing w:line="276" w:lineRule="auto"/>
        <w:ind w:left="567" w:hanging="141"/>
        <w:rPr>
          <w:rFonts w:ascii="Segoe UI" w:hAnsi="Segoe UI" w:cs="Segoe UI"/>
          <w:szCs w:val="22"/>
        </w:rPr>
      </w:pPr>
      <w:r w:rsidRPr="007F30A5">
        <w:rPr>
          <w:rFonts w:ascii="Segoe UI" w:hAnsi="Segoe UI" w:cs="Segoe UI"/>
          <w:szCs w:val="22"/>
        </w:rPr>
        <w:t>protokol zhotovitele o zkoušce těsnosti vnitřních rozvodů kanalizace</w:t>
      </w:r>
      <w:r w:rsidR="008D27E6">
        <w:rPr>
          <w:rFonts w:ascii="Segoe UI" w:hAnsi="Segoe UI" w:cs="Segoe UI"/>
          <w:szCs w:val="22"/>
        </w:rPr>
        <w:t>;</w:t>
      </w:r>
    </w:p>
    <w:p w14:paraId="08F9D263" w14:textId="77777777" w:rsidR="00EC133E" w:rsidRPr="007F30A5" w:rsidRDefault="00551EAD" w:rsidP="007F30A5">
      <w:pPr>
        <w:pStyle w:val="Odstavecseseznamem"/>
        <w:numPr>
          <w:ilvl w:val="0"/>
          <w:numId w:val="61"/>
        </w:numPr>
        <w:tabs>
          <w:tab w:val="left" w:pos="851"/>
        </w:tabs>
        <w:suppressAutoHyphens/>
        <w:spacing w:line="276" w:lineRule="auto"/>
        <w:ind w:left="567" w:hanging="141"/>
        <w:rPr>
          <w:rFonts w:ascii="Segoe UI" w:hAnsi="Segoe UI" w:cs="Segoe UI"/>
          <w:szCs w:val="22"/>
        </w:rPr>
      </w:pPr>
      <w:r w:rsidRPr="007F30A5">
        <w:rPr>
          <w:rFonts w:ascii="Segoe UI" w:hAnsi="Segoe UI" w:cs="Segoe UI"/>
          <w:szCs w:val="22"/>
        </w:rPr>
        <w:t>protokol o tlakové zkoušce vodovodní instalace včetně přípojky</w:t>
      </w:r>
      <w:r w:rsidR="008D27E6">
        <w:rPr>
          <w:rFonts w:ascii="Segoe UI" w:hAnsi="Segoe UI" w:cs="Segoe UI"/>
          <w:szCs w:val="22"/>
        </w:rPr>
        <w:t>;</w:t>
      </w:r>
    </w:p>
    <w:p w14:paraId="7308E4D2" w14:textId="77777777" w:rsidR="00EC133E" w:rsidRPr="007F30A5" w:rsidRDefault="00551EAD" w:rsidP="007F30A5">
      <w:pPr>
        <w:pStyle w:val="Odstavecseseznamem"/>
        <w:numPr>
          <w:ilvl w:val="0"/>
          <w:numId w:val="61"/>
        </w:numPr>
        <w:tabs>
          <w:tab w:val="left" w:pos="851"/>
        </w:tabs>
        <w:suppressAutoHyphens/>
        <w:spacing w:line="276" w:lineRule="auto"/>
        <w:ind w:left="567" w:hanging="141"/>
        <w:rPr>
          <w:rFonts w:ascii="Segoe UI" w:hAnsi="Segoe UI" w:cs="Segoe UI"/>
          <w:szCs w:val="22"/>
        </w:rPr>
      </w:pPr>
      <w:r w:rsidRPr="007F30A5">
        <w:rPr>
          <w:rFonts w:ascii="Segoe UI" w:hAnsi="Segoe UI" w:cs="Segoe UI"/>
          <w:szCs w:val="22"/>
        </w:rPr>
        <w:t>zpráva o revizi elektrického zařízení</w:t>
      </w:r>
      <w:r w:rsidR="008D27E6">
        <w:rPr>
          <w:rFonts w:ascii="Segoe UI" w:hAnsi="Segoe UI" w:cs="Segoe UI"/>
          <w:szCs w:val="22"/>
        </w:rPr>
        <w:t>;</w:t>
      </w:r>
    </w:p>
    <w:p w14:paraId="373F49B8" w14:textId="77777777" w:rsidR="00EC133E" w:rsidRPr="007F30A5" w:rsidRDefault="00551EAD" w:rsidP="007F30A5">
      <w:pPr>
        <w:pStyle w:val="Odstavecseseznamem"/>
        <w:numPr>
          <w:ilvl w:val="0"/>
          <w:numId w:val="61"/>
        </w:numPr>
        <w:tabs>
          <w:tab w:val="left" w:pos="851"/>
        </w:tabs>
        <w:suppressAutoHyphens/>
        <w:spacing w:line="276" w:lineRule="auto"/>
        <w:ind w:left="567" w:hanging="141"/>
        <w:rPr>
          <w:rFonts w:ascii="Segoe UI" w:hAnsi="Segoe UI" w:cs="Segoe UI"/>
          <w:szCs w:val="22"/>
        </w:rPr>
      </w:pPr>
      <w:r w:rsidRPr="007F30A5">
        <w:rPr>
          <w:rFonts w:ascii="Segoe UI" w:hAnsi="Segoe UI" w:cs="Segoe UI"/>
          <w:szCs w:val="22"/>
        </w:rPr>
        <w:t>zápis o prohlídce hydroizolace těsně před jejich zakrytím</w:t>
      </w:r>
      <w:r w:rsidR="008D27E6">
        <w:rPr>
          <w:rFonts w:ascii="Segoe UI" w:hAnsi="Segoe UI" w:cs="Segoe UI"/>
          <w:szCs w:val="22"/>
        </w:rPr>
        <w:t>;</w:t>
      </w:r>
    </w:p>
    <w:p w14:paraId="11FBF462" w14:textId="77777777" w:rsidR="00EC133E" w:rsidRPr="007F30A5" w:rsidRDefault="00551EAD" w:rsidP="007F30A5">
      <w:pPr>
        <w:pStyle w:val="Odstavecseseznamem"/>
        <w:numPr>
          <w:ilvl w:val="0"/>
          <w:numId w:val="61"/>
        </w:numPr>
        <w:tabs>
          <w:tab w:val="left" w:pos="851"/>
        </w:tabs>
        <w:suppressAutoHyphens/>
        <w:spacing w:line="276" w:lineRule="auto"/>
        <w:ind w:left="567" w:hanging="141"/>
        <w:rPr>
          <w:rFonts w:ascii="Segoe UI" w:hAnsi="Segoe UI" w:cs="Segoe UI"/>
          <w:szCs w:val="22"/>
        </w:rPr>
      </w:pPr>
      <w:r w:rsidRPr="007F30A5">
        <w:rPr>
          <w:rFonts w:ascii="Segoe UI" w:hAnsi="Segoe UI" w:cs="Segoe UI"/>
          <w:szCs w:val="22"/>
        </w:rPr>
        <w:lastRenderedPageBreak/>
        <w:t>zápisy a osvědčení o provedených zkouškách materiálů, pokud jsou vyžadovány, a všech zkoušek předepsaných projekt</w:t>
      </w:r>
      <w:r w:rsidR="008D27E6">
        <w:rPr>
          <w:rFonts w:ascii="Segoe UI" w:hAnsi="Segoe UI" w:cs="Segoe UI"/>
          <w:szCs w:val="22"/>
        </w:rPr>
        <w:t>ovou dokumentací</w:t>
      </w:r>
      <w:r w:rsidRPr="007F30A5">
        <w:rPr>
          <w:rFonts w:ascii="Segoe UI" w:hAnsi="Segoe UI" w:cs="Segoe UI"/>
          <w:szCs w:val="22"/>
        </w:rPr>
        <w:t>, právními předpisy, techn</w:t>
      </w:r>
      <w:r w:rsidR="008D27E6">
        <w:rPr>
          <w:rFonts w:ascii="Segoe UI" w:hAnsi="Segoe UI" w:cs="Segoe UI"/>
          <w:szCs w:val="22"/>
        </w:rPr>
        <w:t>ickými normami a touto Smlouvou;</w:t>
      </w:r>
    </w:p>
    <w:p w14:paraId="09DB1398" w14:textId="77777777" w:rsidR="00EC133E" w:rsidRPr="007F30A5" w:rsidRDefault="00551EAD" w:rsidP="007F30A5">
      <w:pPr>
        <w:pStyle w:val="Odstavecseseznamem"/>
        <w:numPr>
          <w:ilvl w:val="0"/>
          <w:numId w:val="61"/>
        </w:numPr>
        <w:tabs>
          <w:tab w:val="left" w:pos="851"/>
          <w:tab w:val="left" w:pos="993"/>
        </w:tabs>
        <w:suppressAutoHyphens/>
        <w:spacing w:line="276" w:lineRule="auto"/>
        <w:ind w:left="567" w:hanging="141"/>
        <w:rPr>
          <w:rFonts w:ascii="Segoe UI" w:hAnsi="Segoe UI" w:cs="Segoe UI"/>
          <w:szCs w:val="22"/>
        </w:rPr>
      </w:pPr>
      <w:r w:rsidRPr="007F30A5">
        <w:rPr>
          <w:rFonts w:ascii="Segoe UI" w:hAnsi="Segoe UI" w:cs="Segoe UI"/>
          <w:szCs w:val="22"/>
        </w:rPr>
        <w:t xml:space="preserve">zkušební protokoly o zkouškách prováděných zhotovitelem nebo </w:t>
      </w:r>
      <w:r w:rsidR="00F9765F" w:rsidRPr="007F30A5">
        <w:rPr>
          <w:rFonts w:ascii="Segoe UI" w:hAnsi="Segoe UI" w:cs="Segoe UI"/>
          <w:szCs w:val="22"/>
        </w:rPr>
        <w:t>pod</w:t>
      </w:r>
      <w:r w:rsidRPr="007F30A5">
        <w:rPr>
          <w:rFonts w:ascii="Segoe UI" w:hAnsi="Segoe UI" w:cs="Segoe UI"/>
          <w:szCs w:val="22"/>
        </w:rPr>
        <w:t>dodavateli</w:t>
      </w:r>
      <w:r w:rsidR="008D27E6">
        <w:rPr>
          <w:rFonts w:ascii="Segoe UI" w:hAnsi="Segoe UI" w:cs="Segoe UI"/>
          <w:szCs w:val="22"/>
        </w:rPr>
        <w:t>;</w:t>
      </w:r>
    </w:p>
    <w:p w14:paraId="348B6657" w14:textId="77777777" w:rsidR="00EC133E" w:rsidRPr="007F30A5" w:rsidRDefault="00551EAD" w:rsidP="007F30A5">
      <w:pPr>
        <w:pStyle w:val="Odstavecseseznamem"/>
        <w:numPr>
          <w:ilvl w:val="0"/>
          <w:numId w:val="61"/>
        </w:numPr>
        <w:tabs>
          <w:tab w:val="left" w:pos="851"/>
        </w:tabs>
        <w:suppressAutoHyphens/>
        <w:spacing w:line="276" w:lineRule="auto"/>
        <w:ind w:left="567" w:hanging="141"/>
        <w:rPr>
          <w:rFonts w:ascii="Segoe UI" w:hAnsi="Segoe UI" w:cs="Segoe UI"/>
          <w:szCs w:val="22"/>
        </w:rPr>
      </w:pPr>
      <w:r w:rsidRPr="007F30A5">
        <w:rPr>
          <w:rFonts w:ascii="Segoe UI" w:hAnsi="Segoe UI" w:cs="Segoe UI"/>
          <w:szCs w:val="22"/>
        </w:rPr>
        <w:t>dokument</w:t>
      </w:r>
      <w:r w:rsidR="008D27E6">
        <w:rPr>
          <w:rFonts w:ascii="Segoe UI" w:hAnsi="Segoe UI" w:cs="Segoe UI"/>
          <w:szCs w:val="22"/>
        </w:rPr>
        <w:t>aci skutečného provedení stavby;</w:t>
      </w:r>
    </w:p>
    <w:p w14:paraId="62E1F351" w14:textId="77777777" w:rsidR="00EC133E" w:rsidRPr="007F30A5" w:rsidRDefault="008D27E6" w:rsidP="007F30A5">
      <w:pPr>
        <w:pStyle w:val="Odstavecseseznamem"/>
        <w:numPr>
          <w:ilvl w:val="0"/>
          <w:numId w:val="61"/>
        </w:numPr>
        <w:tabs>
          <w:tab w:val="left" w:pos="851"/>
        </w:tabs>
        <w:suppressAutoHyphens/>
        <w:spacing w:line="276" w:lineRule="auto"/>
        <w:ind w:left="567" w:hanging="141"/>
        <w:rPr>
          <w:rFonts w:ascii="Segoe UI" w:hAnsi="Segoe UI" w:cs="Segoe UI"/>
          <w:szCs w:val="22"/>
        </w:rPr>
      </w:pPr>
      <w:r>
        <w:rPr>
          <w:rFonts w:ascii="Segoe UI" w:hAnsi="Segoe UI" w:cs="Segoe UI"/>
          <w:szCs w:val="22"/>
        </w:rPr>
        <w:t>záruční listy;</w:t>
      </w:r>
    </w:p>
    <w:p w14:paraId="114050DB" w14:textId="77777777" w:rsidR="00EC133E" w:rsidRPr="007F30A5" w:rsidRDefault="00551EAD" w:rsidP="007F30A5">
      <w:pPr>
        <w:pStyle w:val="Odstavecseseznamem"/>
        <w:numPr>
          <w:ilvl w:val="0"/>
          <w:numId w:val="61"/>
        </w:numPr>
        <w:tabs>
          <w:tab w:val="left" w:pos="851"/>
        </w:tabs>
        <w:suppressAutoHyphens/>
        <w:spacing w:line="276" w:lineRule="auto"/>
        <w:ind w:left="567" w:hanging="141"/>
        <w:rPr>
          <w:rFonts w:ascii="Segoe UI" w:hAnsi="Segoe UI" w:cs="Segoe UI"/>
          <w:szCs w:val="22"/>
        </w:rPr>
      </w:pPr>
      <w:r w:rsidRPr="007F30A5">
        <w:rPr>
          <w:rFonts w:ascii="Segoe UI" w:hAnsi="Segoe UI" w:cs="Segoe UI"/>
          <w:szCs w:val="22"/>
        </w:rPr>
        <w:t xml:space="preserve">seznam dodaných komponentů a technologií zabudovaných do </w:t>
      </w:r>
      <w:r w:rsidR="008D27E6">
        <w:rPr>
          <w:rFonts w:ascii="Segoe UI" w:hAnsi="Segoe UI" w:cs="Segoe UI"/>
          <w:szCs w:val="22"/>
        </w:rPr>
        <w:t>díla</w:t>
      </w:r>
      <w:r w:rsidRPr="007F30A5">
        <w:rPr>
          <w:rFonts w:ascii="Segoe UI" w:hAnsi="Segoe UI" w:cs="Segoe UI"/>
          <w:szCs w:val="22"/>
        </w:rPr>
        <w:t>.</w:t>
      </w:r>
    </w:p>
    <w:p w14:paraId="6B6AA0A5" w14:textId="77777777" w:rsidR="00502ACF" w:rsidRPr="007F30A5" w:rsidRDefault="00502ACF" w:rsidP="007F30A5">
      <w:pPr>
        <w:pStyle w:val="Odstavecseseznamem"/>
        <w:numPr>
          <w:ilvl w:val="0"/>
          <w:numId w:val="26"/>
        </w:numPr>
        <w:spacing w:before="120" w:line="276" w:lineRule="auto"/>
        <w:contextualSpacing w:val="0"/>
        <w:rPr>
          <w:rFonts w:ascii="Segoe UI" w:hAnsi="Segoe UI" w:cs="Segoe UI"/>
          <w:szCs w:val="22"/>
        </w:rPr>
      </w:pPr>
      <w:r w:rsidRPr="007F30A5">
        <w:rPr>
          <w:rFonts w:ascii="Segoe UI" w:hAnsi="Segoe UI" w:cs="Segoe UI"/>
          <w:szCs w:val="22"/>
        </w:rPr>
        <w:t xml:space="preserve">Vlastníkem zhotovovaného díla je od počátku objednatel. </w:t>
      </w:r>
      <w:r w:rsidR="00275025" w:rsidRPr="007F30A5">
        <w:rPr>
          <w:rFonts w:ascii="Segoe UI" w:hAnsi="Segoe UI" w:cs="Segoe UI"/>
          <w:szCs w:val="22"/>
        </w:rPr>
        <w:t xml:space="preserve">Vlastnické právo k věcem, které zhotovitele opatřil ke zhotovení díla, přechází na objednatele dnem jejich zabudování do díla. </w:t>
      </w:r>
      <w:r w:rsidRPr="007F30A5">
        <w:rPr>
          <w:rFonts w:ascii="Segoe UI" w:hAnsi="Segoe UI" w:cs="Segoe UI"/>
          <w:szCs w:val="22"/>
        </w:rPr>
        <w:t xml:space="preserve">Pro vyloučení všech pochybností smluvní strany </w:t>
      </w:r>
      <w:r w:rsidR="00553F95" w:rsidRPr="007F30A5">
        <w:rPr>
          <w:rFonts w:ascii="Segoe UI" w:hAnsi="Segoe UI" w:cs="Segoe UI"/>
          <w:szCs w:val="22"/>
        </w:rPr>
        <w:t>u</w:t>
      </w:r>
      <w:r w:rsidRPr="007F30A5">
        <w:rPr>
          <w:rFonts w:ascii="Segoe UI" w:hAnsi="Segoe UI" w:cs="Segoe UI"/>
          <w:szCs w:val="22"/>
        </w:rPr>
        <w:t xml:space="preserve">jednávají, že zhotovitel není oprávněn předmět díla svémocně prodat ve smyslu ustanovení § 2609 </w:t>
      </w:r>
      <w:r w:rsidR="00182CCF" w:rsidRPr="007F30A5">
        <w:rPr>
          <w:rFonts w:ascii="Segoe UI" w:hAnsi="Segoe UI" w:cs="Segoe UI"/>
          <w:szCs w:val="22"/>
        </w:rPr>
        <w:t>OZ</w:t>
      </w:r>
      <w:r w:rsidRPr="007F30A5">
        <w:rPr>
          <w:rFonts w:ascii="Segoe UI" w:hAnsi="Segoe UI" w:cs="Segoe UI"/>
          <w:szCs w:val="22"/>
        </w:rPr>
        <w:t>.</w:t>
      </w:r>
    </w:p>
    <w:p w14:paraId="74A1D7E5" w14:textId="77777777" w:rsidR="004F2497" w:rsidRPr="007F30A5" w:rsidRDefault="004F2497" w:rsidP="007F30A5">
      <w:pPr>
        <w:pStyle w:val="Odstavecseseznamem"/>
        <w:numPr>
          <w:ilvl w:val="0"/>
          <w:numId w:val="26"/>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Pro předávání </w:t>
      </w:r>
      <w:r w:rsidR="00A06E9F" w:rsidRPr="007F30A5">
        <w:rPr>
          <w:rFonts w:ascii="Segoe UI" w:hAnsi="Segoe UI" w:cs="Segoe UI"/>
          <w:szCs w:val="22"/>
        </w:rPr>
        <w:t>d</w:t>
      </w:r>
      <w:r w:rsidRPr="007F30A5">
        <w:rPr>
          <w:rFonts w:ascii="Segoe UI" w:hAnsi="Segoe UI" w:cs="Segoe UI"/>
          <w:szCs w:val="22"/>
        </w:rPr>
        <w:t xml:space="preserve">íla po částech platí pro každou samostatně předávanou a přejímanou část </w:t>
      </w:r>
      <w:r w:rsidR="00A06E9F" w:rsidRPr="007F30A5">
        <w:rPr>
          <w:rFonts w:ascii="Segoe UI" w:hAnsi="Segoe UI" w:cs="Segoe UI"/>
          <w:szCs w:val="22"/>
        </w:rPr>
        <w:t>d</w:t>
      </w:r>
      <w:r w:rsidRPr="007F30A5">
        <w:rPr>
          <w:rFonts w:ascii="Segoe UI" w:hAnsi="Segoe UI" w:cs="Segoe UI"/>
          <w:szCs w:val="22"/>
        </w:rPr>
        <w:t>íla ustanovení tohoto článku obdobně.</w:t>
      </w:r>
    </w:p>
    <w:p w14:paraId="7FE45310" w14:textId="77777777" w:rsidR="00EC133E" w:rsidRPr="007F30A5" w:rsidRDefault="00EC133E" w:rsidP="007F30A5">
      <w:pPr>
        <w:pStyle w:val="Odstavecseseznamem"/>
        <w:spacing w:line="276" w:lineRule="auto"/>
        <w:ind w:left="360"/>
        <w:rPr>
          <w:rFonts w:ascii="Segoe UI" w:hAnsi="Segoe UI" w:cs="Segoe UI"/>
          <w:szCs w:val="22"/>
        </w:rPr>
      </w:pPr>
    </w:p>
    <w:p w14:paraId="75539C26" w14:textId="77777777" w:rsidR="001A073E" w:rsidRPr="007F30A5" w:rsidRDefault="001A073E" w:rsidP="007F30A5">
      <w:pPr>
        <w:keepNext/>
        <w:tabs>
          <w:tab w:val="num" w:pos="0"/>
        </w:tabs>
        <w:spacing w:line="276" w:lineRule="auto"/>
        <w:jc w:val="center"/>
        <w:rPr>
          <w:rFonts w:ascii="Segoe UI" w:hAnsi="Segoe UI" w:cs="Segoe UI"/>
          <w:b/>
          <w:szCs w:val="22"/>
        </w:rPr>
      </w:pPr>
    </w:p>
    <w:p w14:paraId="239A4A14" w14:textId="77777777" w:rsidR="00656E30" w:rsidRPr="007F30A5" w:rsidRDefault="00264334" w:rsidP="007F30A5">
      <w:pPr>
        <w:keepNext/>
        <w:tabs>
          <w:tab w:val="num" w:pos="0"/>
        </w:tabs>
        <w:spacing w:line="276" w:lineRule="auto"/>
        <w:jc w:val="center"/>
        <w:rPr>
          <w:rFonts w:ascii="Segoe UI" w:hAnsi="Segoe UI" w:cs="Segoe UI"/>
          <w:b/>
          <w:szCs w:val="22"/>
        </w:rPr>
      </w:pPr>
      <w:r w:rsidRPr="007F30A5">
        <w:rPr>
          <w:rFonts w:ascii="Segoe UI" w:hAnsi="Segoe UI" w:cs="Segoe UI"/>
          <w:b/>
          <w:szCs w:val="22"/>
        </w:rPr>
        <w:t>Článek IX.</w:t>
      </w:r>
    </w:p>
    <w:p w14:paraId="7118A6DF" w14:textId="77777777" w:rsidR="00D91490" w:rsidRPr="007F30A5" w:rsidRDefault="00BF720A" w:rsidP="007F30A5">
      <w:pPr>
        <w:keepNext/>
        <w:tabs>
          <w:tab w:val="num" w:pos="502"/>
        </w:tabs>
        <w:spacing w:line="276" w:lineRule="auto"/>
        <w:jc w:val="center"/>
        <w:rPr>
          <w:rFonts w:ascii="Segoe UI" w:hAnsi="Segoe UI" w:cs="Segoe UI"/>
          <w:b/>
          <w:szCs w:val="22"/>
        </w:rPr>
      </w:pPr>
      <w:r w:rsidRPr="007F30A5">
        <w:rPr>
          <w:rFonts w:ascii="Segoe UI" w:hAnsi="Segoe UI" w:cs="Segoe UI"/>
          <w:b/>
          <w:szCs w:val="22"/>
        </w:rPr>
        <w:t>O</w:t>
      </w:r>
      <w:r w:rsidR="00D91490" w:rsidRPr="007F30A5">
        <w:rPr>
          <w:rFonts w:ascii="Segoe UI" w:hAnsi="Segoe UI" w:cs="Segoe UI"/>
          <w:b/>
          <w:szCs w:val="22"/>
        </w:rPr>
        <w:t>dpovědnost za vady</w:t>
      </w:r>
      <w:r w:rsidR="00931B86" w:rsidRPr="007F30A5">
        <w:rPr>
          <w:rFonts w:ascii="Segoe UI" w:hAnsi="Segoe UI" w:cs="Segoe UI"/>
          <w:b/>
          <w:szCs w:val="22"/>
        </w:rPr>
        <w:t xml:space="preserve">, </w:t>
      </w:r>
      <w:r w:rsidRPr="007F30A5">
        <w:rPr>
          <w:rFonts w:ascii="Segoe UI" w:hAnsi="Segoe UI" w:cs="Segoe UI"/>
          <w:b/>
          <w:szCs w:val="22"/>
        </w:rPr>
        <w:t>záruka na jakost díla</w:t>
      </w:r>
      <w:r w:rsidR="00502ACF" w:rsidRPr="007F30A5">
        <w:rPr>
          <w:rFonts w:ascii="Segoe UI" w:hAnsi="Segoe UI" w:cs="Segoe UI"/>
          <w:b/>
          <w:szCs w:val="22"/>
        </w:rPr>
        <w:t>,</w:t>
      </w:r>
      <w:r w:rsidRPr="007F30A5">
        <w:rPr>
          <w:rFonts w:ascii="Segoe UI" w:hAnsi="Segoe UI" w:cs="Segoe UI"/>
          <w:b/>
          <w:szCs w:val="22"/>
        </w:rPr>
        <w:t xml:space="preserve"> </w:t>
      </w:r>
      <w:r w:rsidR="00931B86" w:rsidRPr="007F30A5">
        <w:rPr>
          <w:rFonts w:ascii="Segoe UI" w:hAnsi="Segoe UI" w:cs="Segoe UI"/>
          <w:b/>
          <w:szCs w:val="22"/>
        </w:rPr>
        <w:t xml:space="preserve">nebezpečí škody </w:t>
      </w:r>
    </w:p>
    <w:p w14:paraId="59C6AF66" w14:textId="77777777" w:rsidR="00D97764" w:rsidRPr="007F30A5" w:rsidRDefault="00D97764" w:rsidP="007F30A5">
      <w:pPr>
        <w:tabs>
          <w:tab w:val="left" w:pos="709"/>
          <w:tab w:val="left" w:pos="851"/>
        </w:tabs>
        <w:spacing w:line="276" w:lineRule="auto"/>
        <w:rPr>
          <w:rFonts w:ascii="Segoe UI" w:hAnsi="Segoe UI" w:cs="Segoe UI"/>
          <w:szCs w:val="22"/>
        </w:rPr>
      </w:pPr>
    </w:p>
    <w:p w14:paraId="3643B598" w14:textId="77777777" w:rsidR="00EC133E" w:rsidRPr="007F30A5" w:rsidRDefault="00A06E9F" w:rsidP="007F30A5">
      <w:pPr>
        <w:pStyle w:val="Odstavecseseznamem"/>
        <w:numPr>
          <w:ilvl w:val="0"/>
          <w:numId w:val="71"/>
        </w:numPr>
        <w:spacing w:before="120" w:line="276" w:lineRule="auto"/>
        <w:contextualSpacing w:val="0"/>
        <w:rPr>
          <w:rFonts w:ascii="Segoe UI" w:hAnsi="Segoe UI" w:cs="Segoe UI"/>
          <w:szCs w:val="22"/>
        </w:rPr>
      </w:pPr>
      <w:r w:rsidRPr="007F30A5">
        <w:rPr>
          <w:rFonts w:ascii="Segoe UI" w:hAnsi="Segoe UI" w:cs="Segoe UI"/>
          <w:szCs w:val="22"/>
        </w:rPr>
        <w:t>Zhotovitel odpovídá za to, že dílo bude provedeno podle podmínek této Smlouvy v souladu s obecn</w:t>
      </w:r>
      <w:r w:rsidR="00854E87">
        <w:rPr>
          <w:rFonts w:ascii="Segoe UI" w:hAnsi="Segoe UI" w:cs="Segoe UI"/>
          <w:szCs w:val="22"/>
        </w:rPr>
        <w:t xml:space="preserve">ě závaznými právními předpisy, </w:t>
      </w:r>
      <w:r w:rsidRPr="007F30A5">
        <w:rPr>
          <w:rFonts w:ascii="Segoe UI" w:hAnsi="Segoe UI" w:cs="Segoe UI"/>
          <w:szCs w:val="22"/>
        </w:rPr>
        <w:t xml:space="preserve">technickými normami, a že bude bez vad. </w:t>
      </w:r>
      <w:r w:rsidR="00551EAD" w:rsidRPr="007F30A5">
        <w:rPr>
          <w:rFonts w:ascii="Segoe UI" w:hAnsi="Segoe UI" w:cs="Segoe UI"/>
          <w:szCs w:val="22"/>
        </w:rPr>
        <w:t>Dílo je vadné, jestliže při předání nemá a po dobu záruční doby nebude mít vlastnosti stanovené touto Smlouvou, popřípadě vlastnosti obvyklé u díla této kategorie, dále není-li kompletní a má-li právní vady nebo není-li provedeno podle této Smlouvy. Za vady díla nelze považovat běžné opotřebení díla nebo jeho jednotlivých částí. Zhotovitel neodpovídá za vady vzniklé v důsledku neodborného zásahu či neodborného užívání ze strany objednatele</w:t>
      </w:r>
      <w:r w:rsidR="00854E87">
        <w:rPr>
          <w:rFonts w:ascii="Segoe UI" w:hAnsi="Segoe UI" w:cs="Segoe UI"/>
          <w:szCs w:val="22"/>
        </w:rPr>
        <w:t>.</w:t>
      </w:r>
    </w:p>
    <w:p w14:paraId="5E9A6461" w14:textId="77777777" w:rsidR="00AD7FF3" w:rsidRPr="007F30A5" w:rsidRDefault="002C4E8C" w:rsidP="007F30A5">
      <w:pPr>
        <w:pStyle w:val="Odstavecseseznamem"/>
        <w:numPr>
          <w:ilvl w:val="0"/>
          <w:numId w:val="71"/>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Zhotovitel poskytuje objednateli záruku za jakost díla ve smyslu § 2619 OZ </w:t>
      </w:r>
      <w:r w:rsidR="00551EAD" w:rsidRPr="007F30A5">
        <w:rPr>
          <w:rFonts w:ascii="Segoe UI" w:hAnsi="Segoe UI" w:cs="Segoe UI"/>
          <w:szCs w:val="22"/>
        </w:rPr>
        <w:t xml:space="preserve">a zavazuje se, že po dobu trvání záruční doby bude dílo mít vlastnosti dohodnuté v této Smlouvě a vlastnosti stanovené právními předpisy, technickými normami, </w:t>
      </w:r>
      <w:r w:rsidR="00AD7FF3" w:rsidRPr="007F30A5">
        <w:rPr>
          <w:rFonts w:ascii="Segoe UI" w:hAnsi="Segoe UI" w:cs="Segoe UI"/>
          <w:szCs w:val="22"/>
        </w:rPr>
        <w:t>případně vlastnosti obvyklé. Zhotovitel poskytuje na dílo následující záruku:</w:t>
      </w:r>
    </w:p>
    <w:p w14:paraId="6409C71C" w14:textId="77777777" w:rsidR="00AD7FF3" w:rsidRPr="007F30A5" w:rsidRDefault="00AD7FF3" w:rsidP="007F30A5">
      <w:pPr>
        <w:pStyle w:val="Odstavecseseznamem"/>
        <w:numPr>
          <w:ilvl w:val="0"/>
          <w:numId w:val="75"/>
        </w:numPr>
        <w:suppressAutoHyphens/>
        <w:spacing w:line="276" w:lineRule="auto"/>
        <w:ind w:right="-1"/>
        <w:rPr>
          <w:rFonts w:ascii="Segoe UI" w:hAnsi="Segoe UI" w:cs="Segoe UI"/>
          <w:szCs w:val="22"/>
        </w:rPr>
      </w:pPr>
      <w:r w:rsidRPr="007F30A5">
        <w:rPr>
          <w:rFonts w:ascii="Segoe UI" w:hAnsi="Segoe UI" w:cs="Segoe UI"/>
          <w:szCs w:val="22"/>
        </w:rPr>
        <w:t>pro stavební část díla</w:t>
      </w:r>
      <w:r w:rsidR="00E26777" w:rsidRPr="007F30A5">
        <w:rPr>
          <w:rFonts w:ascii="Segoe UI" w:hAnsi="Segoe UI" w:cs="Segoe UI"/>
          <w:szCs w:val="22"/>
        </w:rPr>
        <w:t xml:space="preserve"> a veškeré montážní práce na dílu </w:t>
      </w:r>
      <w:r w:rsidR="00854E87">
        <w:rPr>
          <w:rFonts w:ascii="Segoe UI" w:hAnsi="Segoe UI" w:cs="Segoe UI"/>
          <w:szCs w:val="22"/>
        </w:rPr>
        <w:t xml:space="preserve">záruku </w:t>
      </w:r>
      <w:r w:rsidRPr="007F30A5">
        <w:rPr>
          <w:rFonts w:ascii="Segoe UI" w:hAnsi="Segoe UI" w:cs="Segoe UI"/>
          <w:szCs w:val="22"/>
        </w:rPr>
        <w:t xml:space="preserve">v délce </w:t>
      </w:r>
      <w:r w:rsidR="00206BDA">
        <w:rPr>
          <w:rFonts w:ascii="Segoe UI" w:hAnsi="Segoe UI" w:cs="Segoe UI"/>
          <w:szCs w:val="22"/>
        </w:rPr>
        <w:t>300</w:t>
      </w:r>
      <w:r w:rsidRPr="007F30A5">
        <w:rPr>
          <w:rFonts w:ascii="Segoe UI" w:hAnsi="Segoe UI" w:cs="Segoe UI"/>
          <w:szCs w:val="22"/>
        </w:rPr>
        <w:t xml:space="preserve"> měsíců </w:t>
      </w:r>
      <w:r w:rsidR="00E26777" w:rsidRPr="007F30A5">
        <w:rPr>
          <w:rFonts w:ascii="Segoe UI" w:hAnsi="Segoe UI" w:cs="Segoe UI"/>
          <w:szCs w:val="22"/>
        </w:rPr>
        <w:t>ode dne podpisu akceptačního protokolu objednatelem</w:t>
      </w:r>
      <w:r w:rsidRPr="007F30A5">
        <w:rPr>
          <w:rFonts w:ascii="Segoe UI" w:hAnsi="Segoe UI" w:cs="Segoe UI"/>
          <w:szCs w:val="22"/>
        </w:rPr>
        <w:t xml:space="preserve"> a</w:t>
      </w:r>
    </w:p>
    <w:p w14:paraId="66287042" w14:textId="77777777" w:rsidR="00AD7FF3" w:rsidRPr="007F30A5" w:rsidRDefault="00AD7FF3" w:rsidP="007F30A5">
      <w:pPr>
        <w:pStyle w:val="Odstavecseseznamem"/>
        <w:numPr>
          <w:ilvl w:val="0"/>
          <w:numId w:val="75"/>
        </w:numPr>
        <w:tabs>
          <w:tab w:val="left" w:pos="709"/>
          <w:tab w:val="left" w:pos="851"/>
        </w:tabs>
        <w:suppressAutoHyphens/>
        <w:spacing w:line="276" w:lineRule="auto"/>
        <w:ind w:left="567" w:right="-1" w:hanging="141"/>
        <w:rPr>
          <w:rFonts w:ascii="Segoe UI" w:hAnsi="Segoe UI" w:cs="Segoe UI"/>
          <w:szCs w:val="22"/>
        </w:rPr>
      </w:pPr>
      <w:r w:rsidRPr="007F30A5">
        <w:rPr>
          <w:rFonts w:ascii="Segoe UI" w:hAnsi="Segoe UI" w:cs="Segoe UI"/>
          <w:szCs w:val="22"/>
        </w:rPr>
        <w:t xml:space="preserve">pro technologickou část díla </w:t>
      </w:r>
      <w:r w:rsidR="00854E87">
        <w:rPr>
          <w:rFonts w:ascii="Segoe UI" w:hAnsi="Segoe UI" w:cs="Segoe UI"/>
          <w:szCs w:val="22"/>
        </w:rPr>
        <w:t xml:space="preserve">záruku </w:t>
      </w:r>
      <w:r w:rsidRPr="007F30A5">
        <w:rPr>
          <w:rFonts w:ascii="Segoe UI" w:hAnsi="Segoe UI" w:cs="Segoe UI"/>
          <w:szCs w:val="22"/>
        </w:rPr>
        <w:t xml:space="preserve">v délce stanovené </w:t>
      </w:r>
      <w:r w:rsidR="008A1035" w:rsidRPr="007F30A5">
        <w:rPr>
          <w:rFonts w:ascii="Segoe UI" w:hAnsi="Segoe UI" w:cs="Segoe UI"/>
          <w:szCs w:val="22"/>
        </w:rPr>
        <w:t xml:space="preserve">pro tuto část díla zhotovitelem využitými </w:t>
      </w:r>
      <w:r w:rsidRPr="007F30A5">
        <w:rPr>
          <w:rFonts w:ascii="Segoe UI" w:hAnsi="Segoe UI" w:cs="Segoe UI"/>
          <w:szCs w:val="22"/>
        </w:rPr>
        <w:t>výro</w:t>
      </w:r>
      <w:r w:rsidR="00E26777" w:rsidRPr="007F30A5">
        <w:rPr>
          <w:rFonts w:ascii="Segoe UI" w:hAnsi="Segoe UI" w:cs="Segoe UI"/>
          <w:szCs w:val="22"/>
        </w:rPr>
        <w:t xml:space="preserve">bci anebo dodavateli, </w:t>
      </w:r>
      <w:r w:rsidRPr="007F30A5">
        <w:rPr>
          <w:rFonts w:ascii="Segoe UI" w:hAnsi="Segoe UI" w:cs="Segoe UI"/>
          <w:szCs w:val="22"/>
        </w:rPr>
        <w:t>přinejmenším však v délce 24 měsíců ode dne podpisu akceptačního protokolu objednatelem.</w:t>
      </w:r>
    </w:p>
    <w:p w14:paraId="3867942E" w14:textId="77777777" w:rsidR="00EC133E" w:rsidRPr="007F30A5" w:rsidRDefault="00AD7FF3" w:rsidP="007F30A5">
      <w:pPr>
        <w:pStyle w:val="Odstavecseseznamem"/>
        <w:numPr>
          <w:ilvl w:val="0"/>
          <w:numId w:val="71"/>
        </w:numPr>
        <w:suppressAutoHyphens/>
        <w:spacing w:before="120" w:line="276" w:lineRule="auto"/>
        <w:ind w:left="357" w:hanging="357"/>
        <w:contextualSpacing w:val="0"/>
        <w:rPr>
          <w:rFonts w:ascii="Segoe UI" w:hAnsi="Segoe UI" w:cs="Segoe UI"/>
          <w:szCs w:val="22"/>
        </w:rPr>
      </w:pPr>
      <w:r w:rsidRPr="007F30A5">
        <w:rPr>
          <w:rFonts w:ascii="Segoe UI" w:hAnsi="Segoe UI" w:cs="Segoe UI"/>
          <w:color w:val="000000"/>
          <w:szCs w:val="22"/>
        </w:rPr>
        <w:t>V případě pochybnosti či sporu o tom, k jaké části díla se vztahuje záruční doba, platí záruční doba delší</w:t>
      </w:r>
      <w:r w:rsidR="002C4E8C" w:rsidRPr="007F30A5">
        <w:rPr>
          <w:rFonts w:ascii="Segoe UI" w:hAnsi="Segoe UI" w:cs="Segoe UI"/>
          <w:szCs w:val="22"/>
        </w:rPr>
        <w:t>.</w:t>
      </w:r>
    </w:p>
    <w:p w14:paraId="78AC7A61" w14:textId="77777777" w:rsidR="00EC133E" w:rsidRPr="007F30A5" w:rsidRDefault="002C4E8C" w:rsidP="007F30A5">
      <w:pPr>
        <w:pStyle w:val="Odstavecseseznamem"/>
        <w:numPr>
          <w:ilvl w:val="0"/>
          <w:numId w:val="71"/>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Reklamace vad uplatní objednatel u zhotovitele písemně, přičemž v reklamaci vadu popíše a uvede požadovaný způsob vyřízení reklamace vady, pokud jej neuvede, odstraní zhotovitel vadu opravou; v případě, že požaduje odstranění vady, uvede rovněž požadovaný způsob a podmínky jejího odstranění. </w:t>
      </w:r>
    </w:p>
    <w:p w14:paraId="0BDFDAFF" w14:textId="77777777" w:rsidR="00EC133E" w:rsidRPr="007F30A5" w:rsidRDefault="00551EAD" w:rsidP="007F30A5">
      <w:pPr>
        <w:pStyle w:val="Odstavecseseznamem"/>
        <w:numPr>
          <w:ilvl w:val="0"/>
          <w:numId w:val="71"/>
        </w:numPr>
        <w:spacing w:before="120" w:line="276" w:lineRule="auto"/>
        <w:ind w:left="357" w:hanging="357"/>
        <w:contextualSpacing w:val="0"/>
        <w:rPr>
          <w:rFonts w:ascii="Segoe UI" w:hAnsi="Segoe UI" w:cs="Segoe UI"/>
          <w:szCs w:val="22"/>
        </w:rPr>
      </w:pPr>
      <w:r w:rsidRPr="007F30A5">
        <w:rPr>
          <w:rFonts w:ascii="Segoe UI" w:hAnsi="Segoe UI" w:cs="Segoe UI"/>
          <w:szCs w:val="22"/>
        </w:rPr>
        <w:lastRenderedPageBreak/>
        <w:t>Zhotovitel se zavazuje vady díla (ať již reklamované při předání či v zá</w:t>
      </w:r>
      <w:r w:rsidR="00C1739E">
        <w:rPr>
          <w:rFonts w:ascii="Segoe UI" w:hAnsi="Segoe UI" w:cs="Segoe UI"/>
          <w:szCs w:val="22"/>
        </w:rPr>
        <w:t>ruční době) bezplatně odstranit</w:t>
      </w:r>
      <w:r w:rsidRPr="007F30A5">
        <w:rPr>
          <w:rFonts w:ascii="Segoe UI" w:hAnsi="Segoe UI" w:cs="Segoe UI"/>
          <w:szCs w:val="22"/>
        </w:rPr>
        <w:t>.</w:t>
      </w:r>
    </w:p>
    <w:p w14:paraId="25E11093" w14:textId="77777777" w:rsidR="00EC133E" w:rsidRPr="007F30A5" w:rsidRDefault="002C4E8C" w:rsidP="007F30A5">
      <w:pPr>
        <w:pStyle w:val="Odstavecseseznamem"/>
        <w:numPr>
          <w:ilvl w:val="0"/>
          <w:numId w:val="71"/>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Pokud smluvní strany nedohodnou písemně jinou lhůtu, je zhotovitel povinen zahájit nejpozději do 2 </w:t>
      </w:r>
      <w:r w:rsidR="005B22EF" w:rsidRPr="007F30A5">
        <w:rPr>
          <w:rFonts w:ascii="Segoe UI" w:hAnsi="Segoe UI" w:cs="Segoe UI"/>
          <w:szCs w:val="22"/>
        </w:rPr>
        <w:t>pracovních</w:t>
      </w:r>
      <w:r w:rsidRPr="007F30A5">
        <w:rPr>
          <w:rFonts w:ascii="Segoe UI" w:hAnsi="Segoe UI" w:cs="Segoe UI"/>
          <w:szCs w:val="22"/>
        </w:rPr>
        <w:t xml:space="preserve"> dnů ode dne doručení písemné reklamace vady její odstraňování požadovaným způsobem. </w:t>
      </w:r>
    </w:p>
    <w:p w14:paraId="4645AA20" w14:textId="77777777" w:rsidR="00EC133E" w:rsidRPr="007F30A5" w:rsidRDefault="002C4E8C" w:rsidP="007F30A5">
      <w:pPr>
        <w:pStyle w:val="Odstavecseseznamem"/>
        <w:numPr>
          <w:ilvl w:val="0"/>
          <w:numId w:val="71"/>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Pokud smluvní strany nedohodnou </w:t>
      </w:r>
      <w:r w:rsidR="00FF4CC6" w:rsidRPr="007F30A5">
        <w:rPr>
          <w:rFonts w:ascii="Segoe UI" w:hAnsi="Segoe UI" w:cs="Segoe UI"/>
          <w:szCs w:val="22"/>
        </w:rPr>
        <w:t xml:space="preserve">písemně </w:t>
      </w:r>
      <w:r w:rsidRPr="007F30A5">
        <w:rPr>
          <w:rFonts w:ascii="Segoe UI" w:hAnsi="Segoe UI" w:cs="Segoe UI"/>
          <w:szCs w:val="22"/>
        </w:rPr>
        <w:t xml:space="preserve">jinou lhůtu pro odstranění reklamované vady, je zhotovitel povinen odstranit reklamovanou vadu do 5 </w:t>
      </w:r>
      <w:r w:rsidR="005B22EF" w:rsidRPr="007F30A5">
        <w:rPr>
          <w:rFonts w:ascii="Segoe UI" w:hAnsi="Segoe UI" w:cs="Segoe UI"/>
          <w:szCs w:val="22"/>
        </w:rPr>
        <w:t>pracovních</w:t>
      </w:r>
      <w:r w:rsidRPr="007F30A5">
        <w:rPr>
          <w:rFonts w:ascii="Segoe UI" w:hAnsi="Segoe UI" w:cs="Segoe UI"/>
          <w:szCs w:val="22"/>
        </w:rPr>
        <w:t xml:space="preserve"> dnů ode dne doručení písemné reklamace vady. </w:t>
      </w:r>
    </w:p>
    <w:p w14:paraId="799C557A" w14:textId="77777777" w:rsidR="00EC133E" w:rsidRPr="007F30A5" w:rsidRDefault="002C4E8C" w:rsidP="007F30A5">
      <w:pPr>
        <w:pStyle w:val="Odstavecseseznamem"/>
        <w:numPr>
          <w:ilvl w:val="0"/>
          <w:numId w:val="71"/>
        </w:numPr>
        <w:spacing w:before="120" w:line="276" w:lineRule="auto"/>
        <w:ind w:left="357" w:hanging="357"/>
        <w:contextualSpacing w:val="0"/>
        <w:rPr>
          <w:rFonts w:ascii="Segoe UI" w:hAnsi="Segoe UI" w:cs="Segoe UI"/>
          <w:szCs w:val="22"/>
        </w:rPr>
      </w:pPr>
      <w:r w:rsidRPr="007F30A5">
        <w:rPr>
          <w:rFonts w:ascii="Segoe UI" w:hAnsi="Segoe UI" w:cs="Segoe UI"/>
          <w:szCs w:val="22"/>
        </w:rPr>
        <w:t>V případě sporu smluvních stran ohledně lhůty k odstranění vady nebo neodstraní-li</w:t>
      </w:r>
      <w:r w:rsidR="00C1739E">
        <w:rPr>
          <w:rFonts w:ascii="Segoe UI" w:hAnsi="Segoe UI" w:cs="Segoe UI"/>
          <w:szCs w:val="22"/>
        </w:rPr>
        <w:t xml:space="preserve"> zhotovitel reklamované vady </w:t>
      </w:r>
      <w:r w:rsidRPr="007F30A5">
        <w:rPr>
          <w:rFonts w:ascii="Segoe UI" w:hAnsi="Segoe UI" w:cs="Segoe UI"/>
          <w:szCs w:val="22"/>
        </w:rPr>
        <w:t xml:space="preserve">ve lhůtě sjednané v této Smlouvě, dohodnuté mezi smluvními stranami nebo stanovené objednatelem, nebo oznámí-li objednateli před jejím uplynutím, že vady či nedodělky neodstraní, má objednatel kromě výše uvedených práv rovněž právo </w:t>
      </w:r>
      <w:r w:rsidR="00F12790" w:rsidRPr="007F30A5">
        <w:rPr>
          <w:rFonts w:ascii="Segoe UI" w:hAnsi="Segoe UI" w:cs="Segoe UI"/>
          <w:szCs w:val="22"/>
        </w:rPr>
        <w:t xml:space="preserve">odstranit je na své náklady anebo </w:t>
      </w:r>
      <w:r w:rsidRPr="007F30A5">
        <w:rPr>
          <w:rFonts w:ascii="Segoe UI" w:hAnsi="Segoe UI" w:cs="Segoe UI"/>
          <w:szCs w:val="22"/>
        </w:rPr>
        <w:t>zadat odstranění vady třetí osobě. Objednateli v takovém případě vzniká nárok, aby mu zhotovitel zaplatil účelně vynaložené náklady na odstranění reklamované vady (tj. cenu, kterou objednatel zaplatil třetí osobě za odstranění reklamované vady), a to ve lhůtě 10 dnů ode dne, kdy k její úhradě bude objednatelem vyzván.</w:t>
      </w:r>
    </w:p>
    <w:p w14:paraId="7D8830F0" w14:textId="77777777" w:rsidR="00EC133E" w:rsidRPr="007F30A5" w:rsidRDefault="002C4E8C" w:rsidP="007F30A5">
      <w:pPr>
        <w:pStyle w:val="Odstavecseseznamem"/>
        <w:numPr>
          <w:ilvl w:val="0"/>
          <w:numId w:val="71"/>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Objednatel je povinen zhotoviteli umožnit přístup k reklamované vadě za účelem jejího posouzení a odstranění. </w:t>
      </w:r>
    </w:p>
    <w:p w14:paraId="6CCA5EB2" w14:textId="77777777" w:rsidR="00EC133E" w:rsidRPr="007F30A5" w:rsidRDefault="00551EAD" w:rsidP="007F30A5">
      <w:pPr>
        <w:pStyle w:val="Odstavecseseznamem"/>
        <w:numPr>
          <w:ilvl w:val="0"/>
          <w:numId w:val="71"/>
        </w:numPr>
        <w:spacing w:before="120" w:line="276" w:lineRule="auto"/>
        <w:ind w:left="357" w:hanging="357"/>
        <w:contextualSpacing w:val="0"/>
        <w:rPr>
          <w:rFonts w:ascii="Segoe UI" w:hAnsi="Segoe UI" w:cs="Segoe UI"/>
          <w:szCs w:val="22"/>
        </w:rPr>
      </w:pPr>
      <w:r w:rsidRPr="007F30A5">
        <w:rPr>
          <w:rFonts w:ascii="Segoe UI" w:hAnsi="Segoe UI" w:cs="Segoe UI"/>
          <w:szCs w:val="22"/>
        </w:rPr>
        <w:t>V případě výskytu neodstranitelných vad je objednatel oprávněn od Smlouvy odstoupit nebo uplatnit slevu ve výši určené znaleckým posudkem dohodnutého či v případě nedohody stran o osobě znalce kteréhokoliv soudního znalce určeného objednatelem.</w:t>
      </w:r>
    </w:p>
    <w:p w14:paraId="2A9FC814" w14:textId="77777777" w:rsidR="00EC133E" w:rsidRPr="007F30A5" w:rsidRDefault="00551EAD" w:rsidP="007F30A5">
      <w:pPr>
        <w:pStyle w:val="Odstavecseseznamem"/>
        <w:numPr>
          <w:ilvl w:val="0"/>
          <w:numId w:val="71"/>
        </w:numPr>
        <w:spacing w:before="120" w:line="276" w:lineRule="auto"/>
        <w:ind w:left="357" w:hanging="357"/>
        <w:contextualSpacing w:val="0"/>
        <w:rPr>
          <w:rFonts w:ascii="Segoe UI" w:hAnsi="Segoe UI" w:cs="Segoe UI"/>
          <w:szCs w:val="22"/>
        </w:rPr>
      </w:pPr>
      <w:r w:rsidRPr="007F30A5">
        <w:rPr>
          <w:rFonts w:ascii="Segoe UI" w:hAnsi="Segoe UI" w:cs="Segoe UI"/>
          <w:szCs w:val="22"/>
        </w:rPr>
        <w:t>Zhotovitel nese nebezpečí škody a zániku zhotovovaného díla až do jeho převzetí objednatelem. Nebezpečí škody na zhotovovaném díle přechází na objednatele po převzetí díla dle této Smlouvy</w:t>
      </w:r>
      <w:r w:rsidR="0090553D" w:rsidRPr="007F30A5">
        <w:rPr>
          <w:rFonts w:ascii="Segoe UI" w:hAnsi="Segoe UI" w:cs="Segoe UI"/>
          <w:szCs w:val="22"/>
        </w:rPr>
        <w:t xml:space="preserve"> objednatelem</w:t>
      </w:r>
      <w:r w:rsidRPr="007F30A5">
        <w:rPr>
          <w:rFonts w:ascii="Segoe UI" w:hAnsi="Segoe UI" w:cs="Segoe UI"/>
          <w:szCs w:val="22"/>
        </w:rPr>
        <w:t>.</w:t>
      </w:r>
    </w:p>
    <w:p w14:paraId="4ECB7304" w14:textId="77777777" w:rsidR="00EC133E" w:rsidRPr="007F30A5" w:rsidRDefault="00551EAD" w:rsidP="007F30A5">
      <w:pPr>
        <w:pStyle w:val="Odstavecseseznamem"/>
        <w:numPr>
          <w:ilvl w:val="0"/>
          <w:numId w:val="71"/>
        </w:numPr>
        <w:spacing w:before="120" w:line="276" w:lineRule="auto"/>
        <w:ind w:left="357" w:hanging="357"/>
        <w:contextualSpacing w:val="0"/>
        <w:rPr>
          <w:rFonts w:ascii="Segoe UI" w:hAnsi="Segoe UI" w:cs="Segoe UI"/>
          <w:szCs w:val="22"/>
        </w:rPr>
      </w:pPr>
      <w:r w:rsidRPr="007F30A5">
        <w:rPr>
          <w:rFonts w:ascii="Segoe UI" w:hAnsi="Segoe UI" w:cs="Segoe UI"/>
          <w:szCs w:val="22"/>
        </w:rPr>
        <w:t>Zhotovitel nese riziko ztráty, zničení či poškození materiálů, zařízení, mechanizmů a pomocných zařízení, které vnesl nebo umístil na staveništi, a to až do okamžiku přechodu nebezpečí škody na objednatele.</w:t>
      </w:r>
    </w:p>
    <w:p w14:paraId="6E0852CB" w14:textId="77777777" w:rsidR="00EC133E" w:rsidRPr="007F30A5" w:rsidRDefault="00551EAD" w:rsidP="007F30A5">
      <w:pPr>
        <w:pStyle w:val="Odstavecseseznamem"/>
        <w:numPr>
          <w:ilvl w:val="0"/>
          <w:numId w:val="71"/>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Zhotovitel se zavazuje k úhradě veškerých škod vzniklých jeho činností v souvislosti s plněním dle této Smlouvy na životě, zdraví a majetku </w:t>
      </w:r>
      <w:r w:rsidR="00C57439" w:rsidRPr="007F30A5">
        <w:rPr>
          <w:rFonts w:ascii="Segoe UI" w:hAnsi="Segoe UI" w:cs="Segoe UI"/>
          <w:szCs w:val="22"/>
        </w:rPr>
        <w:t>o</w:t>
      </w:r>
      <w:r w:rsidRPr="007F30A5">
        <w:rPr>
          <w:rFonts w:ascii="Segoe UI" w:hAnsi="Segoe UI" w:cs="Segoe UI"/>
          <w:szCs w:val="22"/>
        </w:rPr>
        <w:t xml:space="preserve">bjednatele a třetích osob, vyjma případů, kdy nese odpovědnost dle této Smlouvy </w:t>
      </w:r>
      <w:r w:rsidR="00C57439" w:rsidRPr="007F30A5">
        <w:rPr>
          <w:rFonts w:ascii="Segoe UI" w:hAnsi="Segoe UI" w:cs="Segoe UI"/>
          <w:szCs w:val="22"/>
        </w:rPr>
        <w:t>o</w:t>
      </w:r>
      <w:r w:rsidRPr="007F30A5">
        <w:rPr>
          <w:rFonts w:ascii="Segoe UI" w:hAnsi="Segoe UI" w:cs="Segoe UI"/>
          <w:szCs w:val="22"/>
        </w:rPr>
        <w:t>bjednatel.</w:t>
      </w:r>
    </w:p>
    <w:p w14:paraId="505D16A1" w14:textId="77777777" w:rsidR="00EC133E" w:rsidRPr="007F30A5" w:rsidRDefault="00551EAD" w:rsidP="007F30A5">
      <w:pPr>
        <w:pStyle w:val="Odstavecseseznamem"/>
        <w:numPr>
          <w:ilvl w:val="0"/>
          <w:numId w:val="71"/>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Zhotovitel je odpovědný za bezpečnost osob, které se pohybují na staveništi, a to až do okamžiku přechodu nebezpečí škody na </w:t>
      </w:r>
      <w:r w:rsidR="00C57439" w:rsidRPr="007F30A5">
        <w:rPr>
          <w:rFonts w:ascii="Segoe UI" w:hAnsi="Segoe UI" w:cs="Segoe UI"/>
          <w:szCs w:val="22"/>
        </w:rPr>
        <w:t>o</w:t>
      </w:r>
      <w:r w:rsidRPr="007F30A5">
        <w:rPr>
          <w:rFonts w:ascii="Segoe UI" w:hAnsi="Segoe UI" w:cs="Segoe UI"/>
          <w:szCs w:val="22"/>
        </w:rPr>
        <w:t>bjednatele.</w:t>
      </w:r>
    </w:p>
    <w:p w14:paraId="1E39F316" w14:textId="77777777" w:rsidR="00EC133E" w:rsidRDefault="00EC133E" w:rsidP="007F30A5">
      <w:pPr>
        <w:pStyle w:val="Odstavecseseznamem"/>
        <w:tabs>
          <w:tab w:val="left" w:pos="709"/>
          <w:tab w:val="left" w:pos="851"/>
        </w:tabs>
        <w:spacing w:line="276" w:lineRule="auto"/>
        <w:ind w:left="360"/>
        <w:rPr>
          <w:rFonts w:ascii="Segoe UI" w:hAnsi="Segoe UI" w:cs="Segoe UI"/>
          <w:szCs w:val="22"/>
        </w:rPr>
      </w:pPr>
    </w:p>
    <w:p w14:paraId="302F493E" w14:textId="77777777" w:rsidR="00C1739E" w:rsidRPr="007F30A5" w:rsidRDefault="00C1739E" w:rsidP="007F30A5">
      <w:pPr>
        <w:pStyle w:val="Odstavecseseznamem"/>
        <w:tabs>
          <w:tab w:val="left" w:pos="709"/>
          <w:tab w:val="left" w:pos="851"/>
        </w:tabs>
        <w:spacing w:line="276" w:lineRule="auto"/>
        <w:ind w:left="360"/>
        <w:rPr>
          <w:rFonts w:ascii="Segoe UI" w:hAnsi="Segoe UI" w:cs="Segoe UI"/>
          <w:szCs w:val="22"/>
        </w:rPr>
      </w:pPr>
    </w:p>
    <w:p w14:paraId="2119967C" w14:textId="77777777" w:rsidR="00F4680F" w:rsidRPr="007F30A5" w:rsidRDefault="00F4680F" w:rsidP="007F30A5">
      <w:pPr>
        <w:pStyle w:val="Normlnweb"/>
        <w:shd w:val="clear" w:color="auto" w:fill="FFFFFF"/>
        <w:spacing w:before="0" w:beforeAutospacing="0" w:after="0" w:afterAutospacing="0" w:line="276" w:lineRule="auto"/>
        <w:jc w:val="center"/>
        <w:textAlignment w:val="baseline"/>
        <w:rPr>
          <w:rFonts w:ascii="Segoe UI" w:hAnsi="Segoe UI" w:cs="Segoe UI"/>
          <w:b/>
          <w:sz w:val="22"/>
          <w:szCs w:val="22"/>
        </w:rPr>
      </w:pPr>
      <w:r w:rsidRPr="007F30A5">
        <w:rPr>
          <w:rFonts w:ascii="Segoe UI" w:hAnsi="Segoe UI" w:cs="Segoe UI"/>
          <w:b/>
          <w:sz w:val="22"/>
          <w:szCs w:val="22"/>
        </w:rPr>
        <w:t>Článek X.</w:t>
      </w:r>
    </w:p>
    <w:p w14:paraId="6DAEC70B" w14:textId="77777777" w:rsidR="00F4680F" w:rsidRPr="007F30A5" w:rsidRDefault="00F4680F" w:rsidP="007F30A5">
      <w:pPr>
        <w:pStyle w:val="Normlnweb"/>
        <w:shd w:val="clear" w:color="auto" w:fill="FFFFFF"/>
        <w:spacing w:before="0" w:beforeAutospacing="0" w:after="0" w:afterAutospacing="0" w:line="276" w:lineRule="auto"/>
        <w:jc w:val="center"/>
        <w:textAlignment w:val="baseline"/>
        <w:rPr>
          <w:rFonts w:ascii="Segoe UI" w:hAnsi="Segoe UI" w:cs="Segoe UI"/>
          <w:b/>
          <w:sz w:val="22"/>
          <w:szCs w:val="22"/>
        </w:rPr>
      </w:pPr>
      <w:r w:rsidRPr="007F30A5">
        <w:rPr>
          <w:rFonts w:ascii="Segoe UI" w:hAnsi="Segoe UI" w:cs="Segoe UI"/>
          <w:b/>
          <w:sz w:val="22"/>
          <w:szCs w:val="22"/>
        </w:rPr>
        <w:t>Informace o zpracování osobních údajů</w:t>
      </w:r>
    </w:p>
    <w:p w14:paraId="6516F372" w14:textId="77777777" w:rsidR="00F4680F" w:rsidRPr="007F30A5" w:rsidRDefault="00F4680F" w:rsidP="007F30A5">
      <w:pPr>
        <w:pStyle w:val="Normlnweb"/>
        <w:numPr>
          <w:ilvl w:val="2"/>
          <w:numId w:val="13"/>
        </w:numPr>
        <w:shd w:val="clear" w:color="auto" w:fill="FFFFFF"/>
        <w:tabs>
          <w:tab w:val="left" w:pos="284"/>
        </w:tabs>
        <w:spacing w:before="0" w:beforeAutospacing="0" w:after="0" w:afterAutospacing="0" w:line="276" w:lineRule="auto"/>
        <w:jc w:val="both"/>
        <w:textAlignment w:val="baseline"/>
        <w:rPr>
          <w:rFonts w:ascii="Segoe UI" w:hAnsi="Segoe UI" w:cs="Segoe UI"/>
          <w:sz w:val="22"/>
          <w:szCs w:val="22"/>
        </w:rPr>
      </w:pPr>
      <w:r w:rsidRPr="007F30A5">
        <w:rPr>
          <w:rFonts w:ascii="Segoe UI" w:hAnsi="Segoe UI" w:cs="Segoe UI"/>
          <w:sz w:val="22"/>
          <w:szCs w:val="22"/>
        </w:rPr>
        <w:t>Objednatel informuje zhotovitele o uchovávání osobních údajů, které mu v rámci smluvního vztahu byly poskytnuty, a to všechny nebo některé uvedené níže:</w:t>
      </w:r>
    </w:p>
    <w:p w14:paraId="3C863F65" w14:textId="77777777" w:rsidR="00F4680F" w:rsidRPr="007F30A5" w:rsidRDefault="00F4680F" w:rsidP="007F30A5">
      <w:pPr>
        <w:pStyle w:val="Normlnweb"/>
        <w:numPr>
          <w:ilvl w:val="0"/>
          <w:numId w:val="44"/>
        </w:numPr>
        <w:shd w:val="clear" w:color="auto" w:fill="FFFFFF"/>
        <w:tabs>
          <w:tab w:val="left" w:pos="851"/>
          <w:tab w:val="left" w:pos="1276"/>
        </w:tabs>
        <w:spacing w:before="0" w:beforeAutospacing="0" w:after="0" w:afterAutospacing="0" w:line="276" w:lineRule="auto"/>
        <w:jc w:val="both"/>
        <w:textAlignment w:val="baseline"/>
        <w:rPr>
          <w:rFonts w:ascii="Segoe UI" w:hAnsi="Segoe UI" w:cs="Segoe UI"/>
          <w:sz w:val="22"/>
          <w:szCs w:val="22"/>
        </w:rPr>
      </w:pPr>
      <w:r w:rsidRPr="007F30A5">
        <w:rPr>
          <w:rFonts w:ascii="Segoe UI" w:hAnsi="Segoe UI" w:cs="Segoe UI"/>
          <w:sz w:val="22"/>
          <w:szCs w:val="22"/>
        </w:rPr>
        <w:t>Jméno, příjmení;</w:t>
      </w:r>
    </w:p>
    <w:p w14:paraId="053ADD83" w14:textId="77777777" w:rsidR="00F4680F" w:rsidRPr="007F30A5" w:rsidRDefault="00F4680F" w:rsidP="007F30A5">
      <w:pPr>
        <w:pStyle w:val="Normlnweb"/>
        <w:numPr>
          <w:ilvl w:val="0"/>
          <w:numId w:val="44"/>
        </w:numPr>
        <w:shd w:val="clear" w:color="auto" w:fill="FFFFFF"/>
        <w:tabs>
          <w:tab w:val="left" w:pos="851"/>
          <w:tab w:val="left" w:pos="1276"/>
        </w:tabs>
        <w:spacing w:before="0" w:beforeAutospacing="0" w:after="0" w:afterAutospacing="0" w:line="276" w:lineRule="auto"/>
        <w:jc w:val="both"/>
        <w:textAlignment w:val="baseline"/>
        <w:rPr>
          <w:rFonts w:ascii="Segoe UI" w:hAnsi="Segoe UI" w:cs="Segoe UI"/>
          <w:sz w:val="22"/>
          <w:szCs w:val="22"/>
        </w:rPr>
      </w:pPr>
      <w:r w:rsidRPr="007F30A5">
        <w:rPr>
          <w:rFonts w:ascii="Segoe UI" w:hAnsi="Segoe UI" w:cs="Segoe UI"/>
          <w:sz w:val="22"/>
          <w:szCs w:val="22"/>
        </w:rPr>
        <w:t>Adresa;</w:t>
      </w:r>
    </w:p>
    <w:p w14:paraId="3E509992" w14:textId="77777777" w:rsidR="00F4680F" w:rsidRPr="007F30A5" w:rsidRDefault="00F4680F" w:rsidP="007F30A5">
      <w:pPr>
        <w:pStyle w:val="Normlnweb"/>
        <w:numPr>
          <w:ilvl w:val="0"/>
          <w:numId w:val="44"/>
        </w:numPr>
        <w:shd w:val="clear" w:color="auto" w:fill="FFFFFF"/>
        <w:tabs>
          <w:tab w:val="left" w:pos="851"/>
          <w:tab w:val="left" w:pos="1276"/>
        </w:tabs>
        <w:spacing w:before="0" w:beforeAutospacing="0" w:after="0" w:afterAutospacing="0" w:line="276" w:lineRule="auto"/>
        <w:jc w:val="both"/>
        <w:textAlignment w:val="baseline"/>
        <w:rPr>
          <w:rFonts w:ascii="Segoe UI" w:hAnsi="Segoe UI" w:cs="Segoe UI"/>
          <w:sz w:val="22"/>
          <w:szCs w:val="22"/>
        </w:rPr>
      </w:pPr>
      <w:r w:rsidRPr="007F30A5">
        <w:rPr>
          <w:rFonts w:ascii="Segoe UI" w:hAnsi="Segoe UI" w:cs="Segoe UI"/>
          <w:sz w:val="22"/>
          <w:szCs w:val="22"/>
        </w:rPr>
        <w:lastRenderedPageBreak/>
        <w:t>E-mailová adresa;</w:t>
      </w:r>
    </w:p>
    <w:p w14:paraId="35204B9C" w14:textId="77777777" w:rsidR="00F4680F" w:rsidRPr="007F30A5" w:rsidRDefault="00F4680F" w:rsidP="007F30A5">
      <w:pPr>
        <w:pStyle w:val="Normlnweb"/>
        <w:numPr>
          <w:ilvl w:val="0"/>
          <w:numId w:val="44"/>
        </w:numPr>
        <w:shd w:val="clear" w:color="auto" w:fill="FFFFFF"/>
        <w:tabs>
          <w:tab w:val="left" w:pos="851"/>
          <w:tab w:val="left" w:pos="1276"/>
        </w:tabs>
        <w:spacing w:before="0" w:beforeAutospacing="0" w:after="0" w:afterAutospacing="0" w:line="276" w:lineRule="auto"/>
        <w:jc w:val="both"/>
        <w:textAlignment w:val="baseline"/>
        <w:rPr>
          <w:rFonts w:ascii="Segoe UI" w:hAnsi="Segoe UI" w:cs="Segoe UI"/>
          <w:sz w:val="22"/>
          <w:szCs w:val="22"/>
        </w:rPr>
      </w:pPr>
      <w:r w:rsidRPr="007F30A5">
        <w:rPr>
          <w:rFonts w:ascii="Segoe UI" w:hAnsi="Segoe UI" w:cs="Segoe UI"/>
          <w:sz w:val="22"/>
          <w:szCs w:val="22"/>
        </w:rPr>
        <w:t>Telefonní číslo;</w:t>
      </w:r>
    </w:p>
    <w:p w14:paraId="330163C8" w14:textId="77777777" w:rsidR="00F4680F" w:rsidRPr="007F30A5" w:rsidRDefault="00F4680F" w:rsidP="007F30A5">
      <w:pPr>
        <w:pStyle w:val="Normlnweb"/>
        <w:numPr>
          <w:ilvl w:val="0"/>
          <w:numId w:val="44"/>
        </w:numPr>
        <w:shd w:val="clear" w:color="auto" w:fill="FFFFFF"/>
        <w:tabs>
          <w:tab w:val="left" w:pos="851"/>
          <w:tab w:val="left" w:pos="1276"/>
        </w:tabs>
        <w:spacing w:before="0" w:beforeAutospacing="0" w:after="0" w:afterAutospacing="0" w:line="276" w:lineRule="auto"/>
        <w:jc w:val="both"/>
        <w:textAlignment w:val="baseline"/>
        <w:rPr>
          <w:rFonts w:ascii="Segoe UI" w:hAnsi="Segoe UI" w:cs="Segoe UI"/>
          <w:sz w:val="22"/>
          <w:szCs w:val="22"/>
        </w:rPr>
      </w:pPr>
      <w:r w:rsidRPr="007F30A5">
        <w:rPr>
          <w:rFonts w:ascii="Segoe UI" w:hAnsi="Segoe UI" w:cs="Segoe UI"/>
          <w:sz w:val="22"/>
          <w:szCs w:val="22"/>
        </w:rPr>
        <w:t>Bankovní účet;</w:t>
      </w:r>
    </w:p>
    <w:p w14:paraId="575DCDC4" w14:textId="77777777" w:rsidR="00F4680F" w:rsidRPr="007F30A5" w:rsidRDefault="00F4680F" w:rsidP="007F30A5">
      <w:pPr>
        <w:pStyle w:val="Normlnweb"/>
        <w:numPr>
          <w:ilvl w:val="0"/>
          <w:numId w:val="44"/>
        </w:numPr>
        <w:shd w:val="clear" w:color="auto" w:fill="FFFFFF"/>
        <w:tabs>
          <w:tab w:val="left" w:pos="851"/>
          <w:tab w:val="left" w:pos="1276"/>
        </w:tabs>
        <w:spacing w:before="0" w:beforeAutospacing="0" w:after="0" w:afterAutospacing="0" w:line="276" w:lineRule="auto"/>
        <w:jc w:val="both"/>
        <w:textAlignment w:val="baseline"/>
        <w:rPr>
          <w:rFonts w:ascii="Segoe UI" w:hAnsi="Segoe UI" w:cs="Segoe UI"/>
          <w:sz w:val="22"/>
          <w:szCs w:val="22"/>
        </w:rPr>
      </w:pPr>
      <w:r w:rsidRPr="007F30A5">
        <w:rPr>
          <w:rFonts w:ascii="Segoe UI" w:hAnsi="Segoe UI" w:cs="Segoe UI"/>
          <w:sz w:val="22"/>
          <w:szCs w:val="22"/>
        </w:rPr>
        <w:t>Identifikační číslo zhotovitele, jedná-li se o osobní údaj;</w:t>
      </w:r>
    </w:p>
    <w:p w14:paraId="44ABB770" w14:textId="77777777" w:rsidR="00F4680F" w:rsidRPr="007F30A5" w:rsidRDefault="00F4680F" w:rsidP="007F30A5">
      <w:pPr>
        <w:pStyle w:val="Normlnweb"/>
        <w:numPr>
          <w:ilvl w:val="0"/>
          <w:numId w:val="44"/>
        </w:numPr>
        <w:shd w:val="clear" w:color="auto" w:fill="FFFFFF"/>
        <w:tabs>
          <w:tab w:val="left" w:pos="851"/>
          <w:tab w:val="left" w:pos="1276"/>
        </w:tabs>
        <w:spacing w:before="0" w:beforeAutospacing="0" w:after="0" w:afterAutospacing="0" w:line="276" w:lineRule="auto"/>
        <w:jc w:val="both"/>
        <w:textAlignment w:val="baseline"/>
        <w:rPr>
          <w:rFonts w:ascii="Segoe UI" w:hAnsi="Segoe UI" w:cs="Segoe UI"/>
          <w:sz w:val="22"/>
          <w:szCs w:val="22"/>
        </w:rPr>
      </w:pPr>
      <w:r w:rsidRPr="007F30A5">
        <w:rPr>
          <w:rFonts w:ascii="Segoe UI" w:hAnsi="Segoe UI" w:cs="Segoe UI"/>
          <w:sz w:val="22"/>
          <w:szCs w:val="22"/>
        </w:rPr>
        <w:t>Daňové identifikační číslo,</w:t>
      </w:r>
    </w:p>
    <w:p w14:paraId="0AA9185C" w14:textId="77777777" w:rsidR="00F4680F" w:rsidRPr="007F30A5" w:rsidRDefault="00F4680F" w:rsidP="00C1739E">
      <w:pPr>
        <w:pStyle w:val="Odstavecseseznamem"/>
        <w:spacing w:before="120" w:line="276" w:lineRule="auto"/>
        <w:ind w:left="360"/>
        <w:contextualSpacing w:val="0"/>
        <w:rPr>
          <w:rFonts w:ascii="Segoe UI" w:hAnsi="Segoe UI" w:cs="Segoe UI"/>
          <w:szCs w:val="22"/>
        </w:rPr>
      </w:pPr>
      <w:r w:rsidRPr="007F30A5">
        <w:rPr>
          <w:rFonts w:ascii="Segoe UI" w:hAnsi="Segoe UI" w:cs="Segoe UI"/>
          <w:szCs w:val="22"/>
        </w:rPr>
        <w:t xml:space="preserve">a to v souladu s nařízením Evropského parlamentu a Rady (EU) č. 2016/679 o ochraně fyzických osob v souvislosti se zpracováním osobních údajů a o volném pohybu těchto údajů a o zrušení směrnice 95/46/ES (obecné nařízení o ochraně osobních údajů), (dále jen </w:t>
      </w:r>
      <w:r w:rsidRPr="007F30A5">
        <w:rPr>
          <w:rFonts w:ascii="Segoe UI" w:hAnsi="Segoe UI" w:cs="Segoe UI"/>
          <w:b/>
          <w:i/>
          <w:szCs w:val="22"/>
        </w:rPr>
        <w:t>„Nařízení“</w:t>
      </w:r>
      <w:r w:rsidRPr="007F30A5">
        <w:rPr>
          <w:rFonts w:ascii="Segoe UI" w:hAnsi="Segoe UI" w:cs="Segoe UI"/>
          <w:szCs w:val="22"/>
        </w:rPr>
        <w:t xml:space="preserve">), a to za účelem poskytnutí plnění ze Smlouvy a dále za účelem evidence Smlouvy a případného budoucího uplatnění a obranu práv a povinností smluvních stran. </w:t>
      </w:r>
    </w:p>
    <w:p w14:paraId="14183EA4" w14:textId="77777777" w:rsidR="00F4680F" w:rsidRPr="007F30A5" w:rsidRDefault="00F4680F" w:rsidP="007F30A5">
      <w:pPr>
        <w:pStyle w:val="Odstavecseseznamem"/>
        <w:numPr>
          <w:ilvl w:val="2"/>
          <w:numId w:val="13"/>
        </w:numPr>
        <w:spacing w:before="120" w:line="276" w:lineRule="auto"/>
        <w:contextualSpacing w:val="0"/>
        <w:rPr>
          <w:rFonts w:ascii="Segoe UI" w:hAnsi="Segoe UI" w:cs="Segoe UI"/>
          <w:szCs w:val="22"/>
        </w:rPr>
      </w:pPr>
      <w:r w:rsidRPr="007F30A5">
        <w:rPr>
          <w:rFonts w:ascii="Segoe UI" w:hAnsi="Segoe UI" w:cs="Segoe UI"/>
          <w:szCs w:val="22"/>
        </w:rPr>
        <w:t xml:space="preserve">Uchování a zpracování osobních údajů je za výše uvedeným účelem po dobu 10 let od realizace poslední části plnění dle Smlouvy, nepožaduje-li jiný právní předpis uchování smluvní dokumentace po dobu delší. </w:t>
      </w:r>
    </w:p>
    <w:p w14:paraId="0127DC6B" w14:textId="77777777" w:rsidR="00F4680F" w:rsidRPr="007F30A5" w:rsidRDefault="00F4680F" w:rsidP="007F30A5">
      <w:pPr>
        <w:pStyle w:val="Odstavecseseznamem"/>
        <w:numPr>
          <w:ilvl w:val="2"/>
          <w:numId w:val="13"/>
        </w:numPr>
        <w:spacing w:before="120" w:line="276" w:lineRule="auto"/>
        <w:contextualSpacing w:val="0"/>
        <w:rPr>
          <w:rFonts w:ascii="Segoe UI" w:hAnsi="Segoe UI" w:cs="Segoe UI"/>
          <w:szCs w:val="22"/>
        </w:rPr>
      </w:pPr>
      <w:r w:rsidRPr="007F30A5">
        <w:rPr>
          <w:rFonts w:ascii="Segoe UI" w:hAnsi="Segoe UI" w:cs="Segoe UI"/>
          <w:szCs w:val="22"/>
        </w:rPr>
        <w:t>Objednatel prohlašuje, že veškeré osobní údaje jsou důvěrné a nebudou poskytnuty žádné třetí osobě. Výjimku představují zpracovatelé, kterými jsou:</w:t>
      </w:r>
    </w:p>
    <w:p w14:paraId="713FA93E" w14:textId="77777777" w:rsidR="00F4680F" w:rsidRPr="007F30A5" w:rsidRDefault="00F4680F" w:rsidP="007F30A5">
      <w:pPr>
        <w:pStyle w:val="Odstavecseseznamem"/>
        <w:numPr>
          <w:ilvl w:val="0"/>
          <w:numId w:val="79"/>
        </w:numPr>
        <w:spacing w:line="276" w:lineRule="auto"/>
        <w:rPr>
          <w:rFonts w:ascii="Segoe UI" w:hAnsi="Segoe UI" w:cs="Segoe UI"/>
          <w:szCs w:val="22"/>
        </w:rPr>
      </w:pPr>
      <w:r w:rsidRPr="007F30A5">
        <w:rPr>
          <w:rFonts w:ascii="Segoe UI" w:hAnsi="Segoe UI" w:cs="Segoe UI"/>
          <w:szCs w:val="22"/>
        </w:rPr>
        <w:t>Poskytovatel informačního systému QI;</w:t>
      </w:r>
    </w:p>
    <w:p w14:paraId="324CAE74" w14:textId="77777777" w:rsidR="00F4680F" w:rsidRPr="007F30A5" w:rsidRDefault="00F4680F" w:rsidP="007F30A5">
      <w:pPr>
        <w:pStyle w:val="Odstavecseseznamem"/>
        <w:numPr>
          <w:ilvl w:val="0"/>
          <w:numId w:val="79"/>
        </w:numPr>
        <w:spacing w:line="276" w:lineRule="auto"/>
        <w:rPr>
          <w:rFonts w:ascii="Segoe UI" w:hAnsi="Segoe UI" w:cs="Segoe UI"/>
          <w:szCs w:val="22"/>
        </w:rPr>
      </w:pPr>
      <w:r w:rsidRPr="007F30A5">
        <w:rPr>
          <w:rFonts w:ascii="Segoe UI" w:hAnsi="Segoe UI" w:cs="Segoe UI"/>
          <w:szCs w:val="22"/>
        </w:rPr>
        <w:t>Poskytovatel centrálního datového úložiště;</w:t>
      </w:r>
    </w:p>
    <w:p w14:paraId="42CD71FB" w14:textId="77777777" w:rsidR="00F4680F" w:rsidRPr="007F30A5" w:rsidRDefault="00F4680F" w:rsidP="007F30A5">
      <w:pPr>
        <w:pStyle w:val="Odstavecseseznamem"/>
        <w:numPr>
          <w:ilvl w:val="0"/>
          <w:numId w:val="79"/>
        </w:numPr>
        <w:spacing w:line="276" w:lineRule="auto"/>
        <w:rPr>
          <w:rFonts w:ascii="Segoe UI" w:hAnsi="Segoe UI" w:cs="Segoe UI"/>
          <w:szCs w:val="22"/>
        </w:rPr>
      </w:pPr>
      <w:r w:rsidRPr="007F30A5">
        <w:rPr>
          <w:rFonts w:ascii="Segoe UI" w:hAnsi="Segoe UI" w:cs="Segoe UI"/>
          <w:szCs w:val="22"/>
        </w:rPr>
        <w:t>Poskytovatel softwaru MS Office;</w:t>
      </w:r>
    </w:p>
    <w:p w14:paraId="5E9A7BDB" w14:textId="77777777" w:rsidR="00F4680F" w:rsidRPr="007F30A5" w:rsidRDefault="00F4680F" w:rsidP="007F30A5">
      <w:pPr>
        <w:pStyle w:val="Odstavecseseznamem"/>
        <w:numPr>
          <w:ilvl w:val="0"/>
          <w:numId w:val="79"/>
        </w:numPr>
        <w:spacing w:line="276" w:lineRule="auto"/>
        <w:rPr>
          <w:rFonts w:ascii="Segoe UI" w:hAnsi="Segoe UI" w:cs="Segoe UI"/>
          <w:szCs w:val="22"/>
        </w:rPr>
      </w:pPr>
      <w:r w:rsidRPr="007F30A5">
        <w:rPr>
          <w:rFonts w:ascii="Segoe UI" w:hAnsi="Segoe UI" w:cs="Segoe UI"/>
          <w:szCs w:val="22"/>
        </w:rPr>
        <w:t>Poskytovatel vyúčtování spotřebovaných služeb.</w:t>
      </w:r>
    </w:p>
    <w:p w14:paraId="678E59F2" w14:textId="77777777" w:rsidR="00F4680F" w:rsidRPr="007F30A5" w:rsidRDefault="00F4680F" w:rsidP="007F30A5">
      <w:pPr>
        <w:pStyle w:val="Odstavecseseznamem"/>
        <w:numPr>
          <w:ilvl w:val="0"/>
          <w:numId w:val="79"/>
        </w:numPr>
        <w:spacing w:line="276" w:lineRule="auto"/>
        <w:rPr>
          <w:rFonts w:ascii="Segoe UI" w:hAnsi="Segoe UI" w:cs="Segoe UI"/>
          <w:szCs w:val="22"/>
        </w:rPr>
      </w:pPr>
      <w:r w:rsidRPr="007F30A5">
        <w:rPr>
          <w:rFonts w:ascii="Segoe UI" w:hAnsi="Segoe UI" w:cs="Segoe UI"/>
          <w:szCs w:val="22"/>
        </w:rPr>
        <w:t>Případně další poskytovatelé zpracovatelských softwarů, služeb a aplikací, které však v současné době objednatel nevyužívá.</w:t>
      </w:r>
    </w:p>
    <w:p w14:paraId="5B1D8D80" w14:textId="77777777" w:rsidR="00F4680F" w:rsidRPr="007F30A5" w:rsidRDefault="00F4680F" w:rsidP="007F30A5">
      <w:pPr>
        <w:pStyle w:val="Odstavecseseznamem"/>
        <w:numPr>
          <w:ilvl w:val="2"/>
          <w:numId w:val="13"/>
        </w:numPr>
        <w:spacing w:before="120" w:line="276" w:lineRule="auto"/>
        <w:contextualSpacing w:val="0"/>
        <w:rPr>
          <w:rFonts w:ascii="Segoe UI" w:hAnsi="Segoe UI" w:cs="Segoe UI"/>
          <w:szCs w:val="22"/>
        </w:rPr>
      </w:pPr>
      <w:r w:rsidRPr="007F30A5">
        <w:rPr>
          <w:rFonts w:ascii="Segoe UI" w:hAnsi="Segoe UI" w:cs="Segoe UI"/>
          <w:szCs w:val="22"/>
        </w:rPr>
        <w:t>Zhotovitel má podle Nařízení právo:</w:t>
      </w:r>
    </w:p>
    <w:p w14:paraId="17CA599E" w14:textId="77777777" w:rsidR="00F4680F" w:rsidRPr="007F30A5" w:rsidRDefault="00F4680F" w:rsidP="007F30A5">
      <w:pPr>
        <w:pStyle w:val="Odstavecseseznamem"/>
        <w:numPr>
          <w:ilvl w:val="0"/>
          <w:numId w:val="80"/>
        </w:numPr>
        <w:spacing w:line="276" w:lineRule="auto"/>
        <w:rPr>
          <w:rFonts w:ascii="Segoe UI" w:hAnsi="Segoe UI" w:cs="Segoe UI"/>
          <w:szCs w:val="22"/>
        </w:rPr>
      </w:pPr>
      <w:r w:rsidRPr="007F30A5">
        <w:rPr>
          <w:rFonts w:ascii="Segoe UI" w:hAnsi="Segoe UI" w:cs="Segoe UI"/>
          <w:szCs w:val="22"/>
        </w:rPr>
        <w:t>požadovat po objednateli informaci, jaké osobní údaje zpracovává</w:t>
      </w:r>
      <w:r w:rsidR="00C1739E">
        <w:rPr>
          <w:rFonts w:ascii="Segoe UI" w:hAnsi="Segoe UI" w:cs="Segoe UI"/>
          <w:szCs w:val="22"/>
        </w:rPr>
        <w:t>;</w:t>
      </w:r>
    </w:p>
    <w:p w14:paraId="48DCCE60" w14:textId="77777777" w:rsidR="00F4680F" w:rsidRPr="007F30A5" w:rsidRDefault="00F4680F" w:rsidP="007F30A5">
      <w:pPr>
        <w:pStyle w:val="Odstavecseseznamem"/>
        <w:numPr>
          <w:ilvl w:val="0"/>
          <w:numId w:val="80"/>
        </w:numPr>
        <w:spacing w:line="276" w:lineRule="auto"/>
        <w:rPr>
          <w:rFonts w:ascii="Segoe UI" w:hAnsi="Segoe UI" w:cs="Segoe UI"/>
          <w:szCs w:val="22"/>
        </w:rPr>
      </w:pPr>
      <w:r w:rsidRPr="007F30A5">
        <w:rPr>
          <w:rFonts w:ascii="Segoe UI" w:hAnsi="Segoe UI" w:cs="Segoe UI"/>
          <w:szCs w:val="22"/>
        </w:rPr>
        <w:t>vyžádat si u objednatele přístup k těmto údajům a tyto nechat aktualizovat nebo opravit, popřípadě požadovat omezení zpracování</w:t>
      </w:r>
      <w:r w:rsidR="00C1739E">
        <w:rPr>
          <w:rFonts w:ascii="Segoe UI" w:hAnsi="Segoe UI" w:cs="Segoe UI"/>
          <w:szCs w:val="22"/>
        </w:rPr>
        <w:t>;</w:t>
      </w:r>
    </w:p>
    <w:p w14:paraId="59E619C2" w14:textId="77777777" w:rsidR="00F4680F" w:rsidRPr="007F30A5" w:rsidRDefault="00F4680F" w:rsidP="007F30A5">
      <w:pPr>
        <w:pStyle w:val="Odstavecseseznamem"/>
        <w:numPr>
          <w:ilvl w:val="0"/>
          <w:numId w:val="80"/>
        </w:numPr>
        <w:spacing w:line="276" w:lineRule="auto"/>
        <w:rPr>
          <w:rFonts w:ascii="Segoe UI" w:hAnsi="Segoe UI" w:cs="Segoe UI"/>
          <w:szCs w:val="22"/>
        </w:rPr>
      </w:pPr>
      <w:r w:rsidRPr="007F30A5">
        <w:rPr>
          <w:rFonts w:ascii="Segoe UI" w:hAnsi="Segoe UI" w:cs="Segoe UI"/>
          <w:szCs w:val="22"/>
        </w:rPr>
        <w:t>požadovat po objednateli výmaz osobních údajů – výmaz objednatel provede, pokud tento výmaz není v rozporu s</w:t>
      </w:r>
      <w:r w:rsidR="0082137A" w:rsidRPr="007F30A5">
        <w:rPr>
          <w:rFonts w:ascii="Segoe UI" w:hAnsi="Segoe UI" w:cs="Segoe UI"/>
          <w:szCs w:val="22"/>
        </w:rPr>
        <w:t> </w:t>
      </w:r>
      <w:r w:rsidRPr="007F30A5">
        <w:rPr>
          <w:rFonts w:ascii="Segoe UI" w:hAnsi="Segoe UI" w:cs="Segoe UI"/>
          <w:szCs w:val="22"/>
        </w:rPr>
        <w:t>odst</w:t>
      </w:r>
      <w:r w:rsidR="0082137A" w:rsidRPr="007F30A5">
        <w:rPr>
          <w:rFonts w:ascii="Segoe UI" w:hAnsi="Segoe UI" w:cs="Segoe UI"/>
          <w:szCs w:val="22"/>
        </w:rPr>
        <w:t xml:space="preserve">avcem </w:t>
      </w:r>
      <w:r w:rsidRPr="007F30A5">
        <w:rPr>
          <w:rFonts w:ascii="Segoe UI" w:hAnsi="Segoe UI" w:cs="Segoe UI"/>
          <w:szCs w:val="22"/>
        </w:rPr>
        <w:t>1 tohoto článku a oprávněnými zájmy objednatele</w:t>
      </w:r>
      <w:r w:rsidR="00C1739E">
        <w:rPr>
          <w:rFonts w:ascii="Segoe UI" w:hAnsi="Segoe UI" w:cs="Segoe UI"/>
          <w:szCs w:val="22"/>
        </w:rPr>
        <w:t>;</w:t>
      </w:r>
    </w:p>
    <w:p w14:paraId="6B76FBFE" w14:textId="77777777" w:rsidR="00F4680F" w:rsidRPr="007F30A5" w:rsidRDefault="00F4680F" w:rsidP="007F30A5">
      <w:pPr>
        <w:pStyle w:val="Odstavecseseznamem"/>
        <w:numPr>
          <w:ilvl w:val="0"/>
          <w:numId w:val="80"/>
        </w:numPr>
        <w:spacing w:line="276" w:lineRule="auto"/>
        <w:rPr>
          <w:rFonts w:ascii="Segoe UI" w:hAnsi="Segoe UI" w:cs="Segoe UI"/>
          <w:szCs w:val="22"/>
        </w:rPr>
      </w:pPr>
      <w:r w:rsidRPr="007F30A5">
        <w:rPr>
          <w:rFonts w:ascii="Segoe UI" w:hAnsi="Segoe UI" w:cs="Segoe UI"/>
          <w:szCs w:val="22"/>
        </w:rPr>
        <w:t>na přenositelnost údajů a právo požadovat kopi</w:t>
      </w:r>
      <w:r w:rsidR="00C1739E">
        <w:rPr>
          <w:rFonts w:ascii="Segoe UI" w:hAnsi="Segoe UI" w:cs="Segoe UI"/>
          <w:szCs w:val="22"/>
        </w:rPr>
        <w:t>i zpracovávaných osobních údajů;</w:t>
      </w:r>
    </w:p>
    <w:p w14:paraId="4EAE3B47" w14:textId="77777777" w:rsidR="00F4680F" w:rsidRPr="007F30A5" w:rsidRDefault="00F4680F" w:rsidP="007F30A5">
      <w:pPr>
        <w:pStyle w:val="Odstavecseseznamem"/>
        <w:numPr>
          <w:ilvl w:val="0"/>
          <w:numId w:val="80"/>
        </w:numPr>
        <w:spacing w:line="276" w:lineRule="auto"/>
        <w:rPr>
          <w:rFonts w:ascii="Segoe UI" w:hAnsi="Segoe UI" w:cs="Segoe UI"/>
          <w:szCs w:val="22"/>
        </w:rPr>
      </w:pPr>
      <w:r w:rsidRPr="007F30A5">
        <w:rPr>
          <w:rFonts w:ascii="Segoe UI" w:hAnsi="Segoe UI" w:cs="Segoe UI"/>
          <w:szCs w:val="22"/>
        </w:rPr>
        <w:t>na účinnou soudní ochranu, pokud má za to, že jeho práva podle Nařízení byla porušena v důsledku zpracování jeho osobních úd</w:t>
      </w:r>
      <w:r w:rsidR="00C1739E">
        <w:rPr>
          <w:rFonts w:ascii="Segoe UI" w:hAnsi="Segoe UI" w:cs="Segoe UI"/>
          <w:szCs w:val="22"/>
        </w:rPr>
        <w:t>ajů v rozporu s tímto Nařízením;</w:t>
      </w:r>
    </w:p>
    <w:p w14:paraId="0D250450" w14:textId="77777777" w:rsidR="00F4680F" w:rsidRPr="007F30A5" w:rsidRDefault="00F4680F" w:rsidP="007F30A5">
      <w:pPr>
        <w:pStyle w:val="Odstavecseseznamem"/>
        <w:numPr>
          <w:ilvl w:val="0"/>
          <w:numId w:val="80"/>
        </w:numPr>
        <w:spacing w:line="276" w:lineRule="auto"/>
        <w:rPr>
          <w:rFonts w:ascii="Segoe UI" w:hAnsi="Segoe UI" w:cs="Segoe UI"/>
          <w:szCs w:val="22"/>
        </w:rPr>
      </w:pPr>
      <w:r w:rsidRPr="007F30A5">
        <w:rPr>
          <w:rFonts w:ascii="Segoe UI" w:hAnsi="Segoe UI" w:cs="Segoe UI"/>
          <w:szCs w:val="22"/>
        </w:rPr>
        <w:t>v případě pochybností o dodržování povinností souvisejících se zpracováním osobních údajů obrátit se na objednatele nebo na Úřad pro ochranu osobních údajů.</w:t>
      </w:r>
    </w:p>
    <w:p w14:paraId="60232BA8" w14:textId="77777777" w:rsidR="005528DA" w:rsidRPr="007F30A5" w:rsidRDefault="005528DA" w:rsidP="007F30A5">
      <w:pPr>
        <w:tabs>
          <w:tab w:val="left" w:pos="709"/>
          <w:tab w:val="left" w:pos="851"/>
        </w:tabs>
        <w:spacing w:line="276" w:lineRule="auto"/>
        <w:rPr>
          <w:rFonts w:ascii="Segoe UI" w:hAnsi="Segoe UI" w:cs="Segoe UI"/>
          <w:szCs w:val="22"/>
        </w:rPr>
      </w:pPr>
    </w:p>
    <w:p w14:paraId="404EA785" w14:textId="77777777" w:rsidR="0064774F" w:rsidRPr="007F30A5" w:rsidRDefault="0064774F" w:rsidP="007F30A5">
      <w:pPr>
        <w:tabs>
          <w:tab w:val="left" w:pos="709"/>
          <w:tab w:val="left" w:pos="851"/>
        </w:tabs>
        <w:spacing w:line="276" w:lineRule="auto"/>
        <w:rPr>
          <w:rFonts w:ascii="Segoe UI" w:hAnsi="Segoe UI" w:cs="Segoe UI"/>
          <w:szCs w:val="22"/>
        </w:rPr>
      </w:pPr>
    </w:p>
    <w:p w14:paraId="247D6AD7" w14:textId="77777777" w:rsidR="00FD28D6" w:rsidRPr="007F30A5" w:rsidRDefault="00FD28D6" w:rsidP="007F30A5">
      <w:pPr>
        <w:tabs>
          <w:tab w:val="num" w:pos="502"/>
        </w:tabs>
        <w:spacing w:line="276" w:lineRule="auto"/>
        <w:jc w:val="center"/>
        <w:rPr>
          <w:rFonts w:ascii="Segoe UI" w:hAnsi="Segoe UI" w:cs="Segoe UI"/>
          <w:b/>
          <w:szCs w:val="22"/>
        </w:rPr>
      </w:pPr>
      <w:r w:rsidRPr="007F30A5">
        <w:rPr>
          <w:rFonts w:ascii="Segoe UI" w:hAnsi="Segoe UI" w:cs="Segoe UI"/>
          <w:b/>
          <w:szCs w:val="22"/>
        </w:rPr>
        <w:t>Článek X</w:t>
      </w:r>
      <w:r w:rsidR="00F4680F" w:rsidRPr="007F30A5">
        <w:rPr>
          <w:rFonts w:ascii="Segoe UI" w:hAnsi="Segoe UI" w:cs="Segoe UI"/>
          <w:b/>
          <w:szCs w:val="22"/>
        </w:rPr>
        <w:t>I</w:t>
      </w:r>
      <w:r w:rsidR="00D64681" w:rsidRPr="007F30A5">
        <w:rPr>
          <w:rFonts w:ascii="Segoe UI" w:hAnsi="Segoe UI" w:cs="Segoe UI"/>
          <w:b/>
          <w:szCs w:val="22"/>
        </w:rPr>
        <w:t>.</w:t>
      </w:r>
    </w:p>
    <w:p w14:paraId="7A78858E" w14:textId="77777777" w:rsidR="00D91490" w:rsidRPr="007F30A5" w:rsidRDefault="00D91490" w:rsidP="007F30A5">
      <w:pPr>
        <w:tabs>
          <w:tab w:val="num" w:pos="502"/>
        </w:tabs>
        <w:spacing w:line="276" w:lineRule="auto"/>
        <w:jc w:val="center"/>
        <w:rPr>
          <w:rFonts w:ascii="Segoe UI" w:hAnsi="Segoe UI" w:cs="Segoe UI"/>
          <w:b/>
          <w:szCs w:val="22"/>
        </w:rPr>
      </w:pPr>
      <w:r w:rsidRPr="007F30A5">
        <w:rPr>
          <w:rFonts w:ascii="Segoe UI" w:hAnsi="Segoe UI" w:cs="Segoe UI"/>
          <w:b/>
          <w:szCs w:val="22"/>
        </w:rPr>
        <w:t>Smluvní pokuty</w:t>
      </w:r>
    </w:p>
    <w:p w14:paraId="7CA8956A" w14:textId="77777777" w:rsidR="005A58A7" w:rsidRPr="007F30A5" w:rsidRDefault="005A58A7" w:rsidP="007F30A5">
      <w:pPr>
        <w:pStyle w:val="Odstavecseseznamem"/>
        <w:numPr>
          <w:ilvl w:val="0"/>
          <w:numId w:val="72"/>
        </w:numPr>
        <w:spacing w:before="120" w:line="276" w:lineRule="auto"/>
        <w:contextualSpacing w:val="0"/>
        <w:rPr>
          <w:rFonts w:ascii="Segoe UI" w:hAnsi="Segoe UI" w:cs="Segoe UI"/>
          <w:szCs w:val="22"/>
        </w:rPr>
      </w:pPr>
      <w:r w:rsidRPr="007F30A5">
        <w:rPr>
          <w:rFonts w:ascii="Segoe UI" w:hAnsi="Segoe UI" w:cs="Segoe UI"/>
          <w:szCs w:val="22"/>
        </w:rPr>
        <w:t>Zhotovitel zaplatí objednateli za každý kalendářní den prodlení s převzetím staveniště dle této Smlouvy smluvní pokutu ve výši 5.000,- Kč.</w:t>
      </w:r>
    </w:p>
    <w:p w14:paraId="6A78F506" w14:textId="77777777" w:rsidR="00EC133E" w:rsidRPr="007F30A5" w:rsidRDefault="00551EAD" w:rsidP="007F30A5">
      <w:pPr>
        <w:pStyle w:val="Odstavecseseznamem"/>
        <w:numPr>
          <w:ilvl w:val="0"/>
          <w:numId w:val="72"/>
        </w:numPr>
        <w:spacing w:before="120" w:line="276" w:lineRule="auto"/>
        <w:contextualSpacing w:val="0"/>
        <w:rPr>
          <w:rFonts w:ascii="Segoe UI" w:hAnsi="Segoe UI" w:cs="Segoe UI"/>
          <w:szCs w:val="22"/>
        </w:rPr>
      </w:pPr>
      <w:r w:rsidRPr="007F30A5">
        <w:rPr>
          <w:rFonts w:ascii="Segoe UI" w:hAnsi="Segoe UI" w:cs="Segoe UI"/>
          <w:szCs w:val="22"/>
        </w:rPr>
        <w:t xml:space="preserve">Zhotovitel zaplatí objednateli za každý kalendářní den prodlení s dokončením </w:t>
      </w:r>
      <w:r w:rsidR="00C1739E">
        <w:rPr>
          <w:rFonts w:ascii="Segoe UI" w:hAnsi="Segoe UI" w:cs="Segoe UI"/>
          <w:szCs w:val="22"/>
        </w:rPr>
        <w:t xml:space="preserve">a předáním </w:t>
      </w:r>
      <w:r w:rsidRPr="007F30A5">
        <w:rPr>
          <w:rFonts w:ascii="Segoe UI" w:hAnsi="Segoe UI" w:cs="Segoe UI"/>
          <w:szCs w:val="22"/>
        </w:rPr>
        <w:t xml:space="preserve">díla </w:t>
      </w:r>
      <w:r w:rsidR="008A1035" w:rsidRPr="007F30A5">
        <w:rPr>
          <w:rFonts w:ascii="Segoe UI" w:hAnsi="Segoe UI" w:cs="Segoe UI"/>
          <w:szCs w:val="22"/>
        </w:rPr>
        <w:t xml:space="preserve">dle této Smlouvy </w:t>
      </w:r>
      <w:r w:rsidRPr="007F30A5">
        <w:rPr>
          <w:rFonts w:ascii="Segoe UI" w:hAnsi="Segoe UI" w:cs="Segoe UI"/>
          <w:szCs w:val="22"/>
        </w:rPr>
        <w:t>smluvní pokutu ve výši 0,5 % z celkové ceny díla.</w:t>
      </w:r>
    </w:p>
    <w:p w14:paraId="3D5CC836" w14:textId="77777777" w:rsidR="00EC133E" w:rsidRPr="007F30A5" w:rsidRDefault="00551EAD" w:rsidP="007F30A5">
      <w:pPr>
        <w:pStyle w:val="Odstavecseseznamem"/>
        <w:numPr>
          <w:ilvl w:val="0"/>
          <w:numId w:val="72"/>
        </w:numPr>
        <w:spacing w:before="120" w:line="276" w:lineRule="auto"/>
        <w:ind w:left="357" w:hanging="357"/>
        <w:contextualSpacing w:val="0"/>
        <w:rPr>
          <w:rFonts w:ascii="Segoe UI" w:hAnsi="Segoe UI" w:cs="Segoe UI"/>
          <w:szCs w:val="22"/>
        </w:rPr>
      </w:pPr>
      <w:r w:rsidRPr="007F30A5">
        <w:rPr>
          <w:rFonts w:ascii="Segoe UI" w:hAnsi="Segoe UI" w:cs="Segoe UI"/>
          <w:szCs w:val="22"/>
        </w:rPr>
        <w:lastRenderedPageBreak/>
        <w:t>Zhotovitel zaplatí objednateli za každý den prodlení s odstraněním vad a nedodělků zjištěných při přejímce díla a zapsaných v</w:t>
      </w:r>
      <w:r w:rsidR="00C62A26" w:rsidRPr="007F30A5">
        <w:rPr>
          <w:rFonts w:ascii="Segoe UI" w:hAnsi="Segoe UI" w:cs="Segoe UI"/>
          <w:szCs w:val="22"/>
        </w:rPr>
        <w:t xml:space="preserve"> akceptačním </w:t>
      </w:r>
      <w:r w:rsidRPr="007F30A5">
        <w:rPr>
          <w:rFonts w:ascii="Segoe UI" w:hAnsi="Segoe UI" w:cs="Segoe UI"/>
          <w:szCs w:val="22"/>
        </w:rPr>
        <w:t>protokolu s termínem odstranění smluvní pokutu ve výši 5.000,- Kč za každý den přesahující dohodnutý termín.</w:t>
      </w:r>
    </w:p>
    <w:p w14:paraId="2B79A213" w14:textId="77777777" w:rsidR="00EC133E" w:rsidRPr="007F30A5" w:rsidRDefault="00551EAD" w:rsidP="007F30A5">
      <w:pPr>
        <w:pStyle w:val="Odstavecseseznamem"/>
        <w:numPr>
          <w:ilvl w:val="0"/>
          <w:numId w:val="72"/>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Zhotovitel zaplatí objednateli za neodstranění reklamované vady ve sjednané lhůtě, event. ve lhůtě dle </w:t>
      </w:r>
      <w:r w:rsidR="003F5022" w:rsidRPr="007F30A5">
        <w:rPr>
          <w:rFonts w:ascii="Segoe UI" w:hAnsi="Segoe UI" w:cs="Segoe UI"/>
          <w:szCs w:val="22"/>
        </w:rPr>
        <w:t>Č</w:t>
      </w:r>
      <w:r w:rsidRPr="007F30A5">
        <w:rPr>
          <w:rFonts w:ascii="Segoe UI" w:hAnsi="Segoe UI" w:cs="Segoe UI"/>
          <w:szCs w:val="22"/>
        </w:rPr>
        <w:t>l</w:t>
      </w:r>
      <w:r w:rsidR="003F5022" w:rsidRPr="007F30A5">
        <w:rPr>
          <w:rFonts w:ascii="Segoe UI" w:hAnsi="Segoe UI" w:cs="Segoe UI"/>
          <w:szCs w:val="22"/>
        </w:rPr>
        <w:t>ánku</w:t>
      </w:r>
      <w:r w:rsidRPr="007F30A5">
        <w:rPr>
          <w:rFonts w:ascii="Segoe UI" w:hAnsi="Segoe UI" w:cs="Segoe UI"/>
          <w:szCs w:val="22"/>
        </w:rPr>
        <w:t xml:space="preserve"> IX</w:t>
      </w:r>
      <w:r w:rsidR="003F5022" w:rsidRPr="007F30A5">
        <w:rPr>
          <w:rFonts w:ascii="Segoe UI" w:hAnsi="Segoe UI" w:cs="Segoe UI"/>
          <w:szCs w:val="22"/>
        </w:rPr>
        <w:t>.</w:t>
      </w:r>
      <w:r w:rsidRPr="007F30A5">
        <w:rPr>
          <w:rFonts w:ascii="Segoe UI" w:hAnsi="Segoe UI" w:cs="Segoe UI"/>
          <w:szCs w:val="22"/>
        </w:rPr>
        <w:t xml:space="preserve"> této </w:t>
      </w:r>
      <w:r w:rsidR="003F5022" w:rsidRPr="007F30A5">
        <w:rPr>
          <w:rFonts w:ascii="Segoe UI" w:hAnsi="Segoe UI" w:cs="Segoe UI"/>
          <w:szCs w:val="22"/>
        </w:rPr>
        <w:t>S</w:t>
      </w:r>
      <w:r w:rsidRPr="007F30A5">
        <w:rPr>
          <w:rFonts w:ascii="Segoe UI" w:hAnsi="Segoe UI" w:cs="Segoe UI"/>
          <w:szCs w:val="22"/>
        </w:rPr>
        <w:t>mlouvy, za každý den prodlení smluvní pokutu ve výši 5.000,- Kč.</w:t>
      </w:r>
    </w:p>
    <w:p w14:paraId="744B804D" w14:textId="77777777" w:rsidR="00EC133E" w:rsidRPr="007F30A5" w:rsidRDefault="00551EAD" w:rsidP="007F30A5">
      <w:pPr>
        <w:pStyle w:val="Odstavecseseznamem"/>
        <w:numPr>
          <w:ilvl w:val="0"/>
          <w:numId w:val="72"/>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V případě porušení povinnosti zhotovitele vyzvat objednatele k prověření zakrývaných prací, konstrukcí nebo technologických částí díla je zhotovitel povinen zaplatit smluvní pokutu ve výši 5.000,- Kč. V případě porušení povinnosti zhotovitele fotograficky zdokumentovat část díla před zakrytím je zhotovitel povinen zaplatit smluvní pokutu ve výši 5.000,- Kč. </w:t>
      </w:r>
    </w:p>
    <w:p w14:paraId="0F85FC2B" w14:textId="77777777" w:rsidR="00EC133E" w:rsidRPr="007F30A5" w:rsidRDefault="00551EAD" w:rsidP="007F30A5">
      <w:pPr>
        <w:pStyle w:val="Odstavecseseznamem"/>
        <w:numPr>
          <w:ilvl w:val="0"/>
          <w:numId w:val="72"/>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V případě porušení povinnosti zhotovitele účastnit se kontrolního dne (tj. pro případ neomluvené absence </w:t>
      </w:r>
      <w:r w:rsidR="00BF4978" w:rsidRPr="007F30A5">
        <w:rPr>
          <w:rFonts w:ascii="Segoe UI" w:hAnsi="Segoe UI" w:cs="Segoe UI"/>
          <w:szCs w:val="22"/>
        </w:rPr>
        <w:t>kontaktní osoby ve věcech technických zhotovitele</w:t>
      </w:r>
      <w:r w:rsidRPr="007F30A5">
        <w:rPr>
          <w:rFonts w:ascii="Segoe UI" w:hAnsi="Segoe UI" w:cs="Segoe UI"/>
          <w:szCs w:val="22"/>
        </w:rPr>
        <w:t>) je zhotovitel povinen zaplatit smluvní pokutu ve výši 5.000,- Kč.</w:t>
      </w:r>
    </w:p>
    <w:p w14:paraId="2227AA35" w14:textId="77777777" w:rsidR="00EC133E" w:rsidRPr="007F30A5" w:rsidRDefault="00551EAD" w:rsidP="007F30A5">
      <w:pPr>
        <w:pStyle w:val="Odstavecseseznamem"/>
        <w:numPr>
          <w:ilvl w:val="0"/>
          <w:numId w:val="72"/>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V případě porušení povinnosti zhotovitele ukládat odpady vzniklé </w:t>
      </w:r>
      <w:r w:rsidR="00C57439" w:rsidRPr="007F30A5">
        <w:rPr>
          <w:rFonts w:ascii="Segoe UI" w:hAnsi="Segoe UI" w:cs="Segoe UI"/>
          <w:szCs w:val="22"/>
        </w:rPr>
        <w:t xml:space="preserve">při plnění Smlouvy </w:t>
      </w:r>
      <w:r w:rsidRPr="007F30A5">
        <w:rPr>
          <w:rFonts w:ascii="Segoe UI" w:hAnsi="Segoe UI" w:cs="Segoe UI"/>
          <w:szCs w:val="22"/>
        </w:rPr>
        <w:t>na vymezené místo je zhotovitel povinen zaplatit smluvní pokutu ve výši 20.000,- Kč za každý měsíc, kdy dojde k porušení této povinnosti. V případě porušení povinnosti zhotovitele odvážet odpad ze staveniště je zhotovitel povinen zaplatit smluvní pokutu ve výši 5.000,- Kč za každý měsíc, v němž nebude odpad ze staveniště odvezen.</w:t>
      </w:r>
    </w:p>
    <w:p w14:paraId="66B969A6" w14:textId="77777777" w:rsidR="009756B9" w:rsidRPr="007F30A5" w:rsidRDefault="009756B9" w:rsidP="007F30A5">
      <w:pPr>
        <w:pStyle w:val="Odstavecseseznamem"/>
        <w:numPr>
          <w:ilvl w:val="0"/>
          <w:numId w:val="72"/>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Bude-li zhotovitel v prodlení s vyklizením staveniště, zavazuje se za každý den prodlení uhradit Objednateli smluvní pokutu ve výši </w:t>
      </w:r>
      <w:r w:rsidR="007B7ABB">
        <w:rPr>
          <w:rFonts w:ascii="Segoe UI" w:hAnsi="Segoe UI" w:cs="Segoe UI"/>
          <w:szCs w:val="22"/>
        </w:rPr>
        <w:t>2</w:t>
      </w:r>
      <w:r w:rsidRPr="007F30A5">
        <w:rPr>
          <w:rFonts w:ascii="Segoe UI" w:hAnsi="Segoe UI" w:cs="Segoe UI"/>
          <w:szCs w:val="22"/>
        </w:rPr>
        <w:t>0.000,- Kč.</w:t>
      </w:r>
    </w:p>
    <w:p w14:paraId="7217008F" w14:textId="77777777" w:rsidR="00EC133E" w:rsidRPr="007F30A5" w:rsidRDefault="00551EAD" w:rsidP="007F30A5">
      <w:pPr>
        <w:pStyle w:val="Odstavecseseznamem"/>
        <w:numPr>
          <w:ilvl w:val="0"/>
          <w:numId w:val="72"/>
        </w:numPr>
        <w:spacing w:before="120" w:line="276" w:lineRule="auto"/>
        <w:ind w:left="357" w:hanging="357"/>
        <w:contextualSpacing w:val="0"/>
        <w:rPr>
          <w:rFonts w:ascii="Segoe UI" w:hAnsi="Segoe UI" w:cs="Segoe UI"/>
          <w:szCs w:val="22"/>
        </w:rPr>
      </w:pPr>
      <w:r w:rsidRPr="007F30A5">
        <w:rPr>
          <w:rFonts w:ascii="Segoe UI" w:hAnsi="Segoe UI" w:cs="Segoe UI"/>
          <w:szCs w:val="22"/>
        </w:rPr>
        <w:t>Nárok na zaplacení smluvní pokuty nepokrývá případné nároky objednatele na náhradu škody</w:t>
      </w:r>
      <w:r w:rsidR="007B7ABB">
        <w:rPr>
          <w:rFonts w:ascii="Segoe UI" w:hAnsi="Segoe UI" w:cs="Segoe UI"/>
          <w:szCs w:val="22"/>
        </w:rPr>
        <w:t xml:space="preserve"> v celé její výši</w:t>
      </w:r>
      <w:r w:rsidRPr="007F30A5">
        <w:rPr>
          <w:rFonts w:ascii="Segoe UI" w:hAnsi="Segoe UI" w:cs="Segoe UI"/>
          <w:szCs w:val="22"/>
        </w:rPr>
        <w:t>.</w:t>
      </w:r>
    </w:p>
    <w:p w14:paraId="777D666E" w14:textId="77777777" w:rsidR="00EC133E" w:rsidRPr="007F30A5" w:rsidRDefault="00EC133E" w:rsidP="007F30A5">
      <w:pPr>
        <w:spacing w:line="276" w:lineRule="auto"/>
        <w:rPr>
          <w:rFonts w:ascii="Segoe UI" w:hAnsi="Segoe UI" w:cs="Segoe UI"/>
          <w:szCs w:val="22"/>
        </w:rPr>
      </w:pPr>
    </w:p>
    <w:p w14:paraId="20CF8D2A" w14:textId="77777777" w:rsidR="00162E11" w:rsidRPr="007F30A5" w:rsidRDefault="00162E11" w:rsidP="007F30A5">
      <w:pPr>
        <w:spacing w:line="276" w:lineRule="auto"/>
        <w:rPr>
          <w:rFonts w:ascii="Segoe UI" w:hAnsi="Segoe UI" w:cs="Segoe UI"/>
          <w:szCs w:val="22"/>
        </w:rPr>
      </w:pPr>
    </w:p>
    <w:p w14:paraId="556739D5" w14:textId="77777777" w:rsidR="00AF4F35" w:rsidRPr="007F30A5" w:rsidRDefault="00AF4F35" w:rsidP="007F30A5">
      <w:pPr>
        <w:spacing w:line="276" w:lineRule="auto"/>
        <w:jc w:val="center"/>
        <w:rPr>
          <w:rFonts w:ascii="Segoe UI" w:hAnsi="Segoe UI" w:cs="Segoe UI"/>
          <w:b/>
          <w:szCs w:val="22"/>
        </w:rPr>
      </w:pPr>
      <w:r w:rsidRPr="007F30A5">
        <w:rPr>
          <w:rFonts w:ascii="Segoe UI" w:hAnsi="Segoe UI" w:cs="Segoe UI"/>
          <w:b/>
          <w:szCs w:val="22"/>
        </w:rPr>
        <w:t>Článek XI</w:t>
      </w:r>
      <w:r w:rsidR="00F4680F" w:rsidRPr="007F30A5">
        <w:rPr>
          <w:rFonts w:ascii="Segoe UI" w:hAnsi="Segoe UI" w:cs="Segoe UI"/>
          <w:b/>
          <w:szCs w:val="22"/>
        </w:rPr>
        <w:t>I</w:t>
      </w:r>
      <w:r w:rsidR="00D64681" w:rsidRPr="007F30A5">
        <w:rPr>
          <w:rFonts w:ascii="Segoe UI" w:hAnsi="Segoe UI" w:cs="Segoe UI"/>
          <w:b/>
          <w:szCs w:val="22"/>
        </w:rPr>
        <w:t>.</w:t>
      </w:r>
    </w:p>
    <w:p w14:paraId="74227558" w14:textId="77777777" w:rsidR="00D91490" w:rsidRPr="007F30A5" w:rsidRDefault="00D64681" w:rsidP="007F30A5">
      <w:pPr>
        <w:tabs>
          <w:tab w:val="num" w:pos="502"/>
        </w:tabs>
        <w:spacing w:line="276" w:lineRule="auto"/>
        <w:jc w:val="center"/>
        <w:rPr>
          <w:rFonts w:ascii="Segoe UI" w:hAnsi="Segoe UI" w:cs="Segoe UI"/>
          <w:b/>
          <w:szCs w:val="22"/>
        </w:rPr>
      </w:pPr>
      <w:r w:rsidRPr="007F30A5">
        <w:rPr>
          <w:rFonts w:ascii="Segoe UI" w:hAnsi="Segoe UI" w:cs="Segoe UI"/>
          <w:b/>
          <w:szCs w:val="22"/>
        </w:rPr>
        <w:t>Odstoupení od S</w:t>
      </w:r>
      <w:r w:rsidR="00D91490" w:rsidRPr="007F30A5">
        <w:rPr>
          <w:rFonts w:ascii="Segoe UI" w:hAnsi="Segoe UI" w:cs="Segoe UI"/>
          <w:b/>
          <w:szCs w:val="22"/>
        </w:rPr>
        <w:t>mlouvy</w:t>
      </w:r>
    </w:p>
    <w:p w14:paraId="68FCB06B" w14:textId="77777777" w:rsidR="00D91490" w:rsidRPr="007F30A5" w:rsidRDefault="00D91490" w:rsidP="007F30A5">
      <w:pPr>
        <w:pStyle w:val="Odstavecseseznamem"/>
        <w:numPr>
          <w:ilvl w:val="0"/>
          <w:numId w:val="30"/>
        </w:numPr>
        <w:spacing w:before="120" w:line="276" w:lineRule="auto"/>
        <w:ind w:left="357" w:hanging="357"/>
        <w:contextualSpacing w:val="0"/>
        <w:rPr>
          <w:rFonts w:ascii="Segoe UI" w:hAnsi="Segoe UI" w:cs="Segoe UI"/>
          <w:szCs w:val="22"/>
        </w:rPr>
      </w:pPr>
      <w:bookmarkStart w:id="14" w:name="_Ref480873475"/>
      <w:r w:rsidRPr="007F30A5">
        <w:rPr>
          <w:rFonts w:ascii="Segoe UI" w:hAnsi="Segoe UI" w:cs="Segoe UI"/>
          <w:szCs w:val="22"/>
        </w:rPr>
        <w:t xml:space="preserve">Objednatel je oprávněn odstoupit od </w:t>
      </w:r>
      <w:r w:rsidR="00AF4F35" w:rsidRPr="007F30A5">
        <w:rPr>
          <w:rFonts w:ascii="Segoe UI" w:hAnsi="Segoe UI" w:cs="Segoe UI"/>
          <w:szCs w:val="22"/>
        </w:rPr>
        <w:t>této Smlouvy v následujících případech</w:t>
      </w:r>
      <w:r w:rsidRPr="007F30A5">
        <w:rPr>
          <w:rFonts w:ascii="Segoe UI" w:hAnsi="Segoe UI" w:cs="Segoe UI"/>
          <w:szCs w:val="22"/>
        </w:rPr>
        <w:t>:</w:t>
      </w:r>
    </w:p>
    <w:bookmarkEnd w:id="14"/>
    <w:p w14:paraId="4108F806" w14:textId="77777777" w:rsidR="00D91490" w:rsidRPr="007F30A5" w:rsidRDefault="00D91490" w:rsidP="007B7ABB">
      <w:pPr>
        <w:numPr>
          <w:ilvl w:val="0"/>
          <w:numId w:val="90"/>
        </w:numPr>
        <w:spacing w:after="60" w:line="276" w:lineRule="auto"/>
        <w:ind w:left="993" w:hanging="567"/>
        <w:rPr>
          <w:rFonts w:ascii="Segoe UI" w:hAnsi="Segoe UI" w:cs="Segoe UI"/>
          <w:szCs w:val="22"/>
        </w:rPr>
      </w:pPr>
      <w:r w:rsidRPr="007F30A5">
        <w:rPr>
          <w:rFonts w:ascii="Segoe UI" w:hAnsi="Segoe UI" w:cs="Segoe UI"/>
          <w:szCs w:val="22"/>
        </w:rPr>
        <w:t xml:space="preserve">zjistí-li, že </w:t>
      </w:r>
      <w:r w:rsidR="00B06799" w:rsidRPr="007F30A5">
        <w:rPr>
          <w:rFonts w:ascii="Segoe UI" w:hAnsi="Segoe UI" w:cs="Segoe UI"/>
          <w:szCs w:val="22"/>
        </w:rPr>
        <w:t>zhotovitel</w:t>
      </w:r>
      <w:r w:rsidRPr="007F30A5">
        <w:rPr>
          <w:rFonts w:ascii="Segoe UI" w:hAnsi="Segoe UI" w:cs="Segoe UI"/>
          <w:szCs w:val="22"/>
        </w:rPr>
        <w:t xml:space="preserve"> neprovádí práce v odpovídající kv</w:t>
      </w:r>
      <w:r w:rsidR="00AF4F35" w:rsidRPr="007F30A5">
        <w:rPr>
          <w:rFonts w:ascii="Segoe UI" w:hAnsi="Segoe UI" w:cs="Segoe UI"/>
          <w:szCs w:val="22"/>
        </w:rPr>
        <w:t>alitě anebo porušil ustanovení této S</w:t>
      </w:r>
      <w:r w:rsidRPr="007F30A5">
        <w:rPr>
          <w:rFonts w:ascii="Segoe UI" w:hAnsi="Segoe UI" w:cs="Segoe UI"/>
          <w:szCs w:val="22"/>
        </w:rPr>
        <w:t xml:space="preserve">mlouvy vč. jejich příloh a </w:t>
      </w:r>
      <w:r w:rsidR="00B06799" w:rsidRPr="007F30A5">
        <w:rPr>
          <w:rFonts w:ascii="Segoe UI" w:hAnsi="Segoe UI" w:cs="Segoe UI"/>
          <w:szCs w:val="22"/>
        </w:rPr>
        <w:t>zhotovitel</w:t>
      </w:r>
      <w:r w:rsidR="00A008AC" w:rsidRPr="007F30A5">
        <w:rPr>
          <w:rFonts w:ascii="Segoe UI" w:hAnsi="Segoe UI" w:cs="Segoe UI"/>
          <w:szCs w:val="22"/>
        </w:rPr>
        <w:t xml:space="preserve"> </w:t>
      </w:r>
      <w:r w:rsidRPr="007F30A5">
        <w:rPr>
          <w:rFonts w:ascii="Segoe UI" w:hAnsi="Segoe UI" w:cs="Segoe UI"/>
          <w:szCs w:val="22"/>
        </w:rPr>
        <w:t>tyto nedostatky neodstraní ani v dodatečné přiměřené lhůtě stanovené objednatelem v píse</w:t>
      </w:r>
      <w:bookmarkStart w:id="15" w:name="_Ref480873435"/>
      <w:r w:rsidR="00D64681" w:rsidRPr="007F30A5">
        <w:rPr>
          <w:rFonts w:ascii="Segoe UI" w:hAnsi="Segoe UI" w:cs="Segoe UI"/>
          <w:szCs w:val="22"/>
        </w:rPr>
        <w:t>mném upozornění;</w:t>
      </w:r>
    </w:p>
    <w:bookmarkEnd w:id="15"/>
    <w:p w14:paraId="101FE163" w14:textId="77777777" w:rsidR="00404C2E" w:rsidRDefault="00404C2E" w:rsidP="007B7ABB">
      <w:pPr>
        <w:numPr>
          <w:ilvl w:val="0"/>
          <w:numId w:val="90"/>
        </w:numPr>
        <w:spacing w:after="60" w:line="276" w:lineRule="auto"/>
        <w:ind w:left="993" w:hanging="567"/>
        <w:rPr>
          <w:rFonts w:ascii="Segoe UI" w:hAnsi="Segoe UI" w:cs="Segoe UI"/>
          <w:szCs w:val="22"/>
        </w:rPr>
      </w:pPr>
      <w:r w:rsidRPr="007F30A5">
        <w:rPr>
          <w:rFonts w:ascii="Segoe UI" w:hAnsi="Segoe UI" w:cs="Segoe UI"/>
          <w:szCs w:val="22"/>
        </w:rPr>
        <w:t xml:space="preserve">bude-li zhotovitel v prodlení se zahájením provádění díla o více než </w:t>
      </w:r>
      <w:r w:rsidR="00AD0A3C">
        <w:rPr>
          <w:rFonts w:ascii="Segoe UI" w:hAnsi="Segoe UI" w:cs="Segoe UI"/>
          <w:szCs w:val="22"/>
        </w:rPr>
        <w:t>10</w:t>
      </w:r>
      <w:r w:rsidRPr="007F30A5">
        <w:rPr>
          <w:rFonts w:ascii="Segoe UI" w:hAnsi="Segoe UI" w:cs="Segoe UI"/>
          <w:szCs w:val="22"/>
        </w:rPr>
        <w:t xml:space="preserve"> dní;</w:t>
      </w:r>
    </w:p>
    <w:p w14:paraId="32165953" w14:textId="77777777" w:rsidR="007B7ABB" w:rsidRPr="007F30A5" w:rsidRDefault="00AD0A3C" w:rsidP="007B7ABB">
      <w:pPr>
        <w:numPr>
          <w:ilvl w:val="0"/>
          <w:numId w:val="90"/>
        </w:numPr>
        <w:spacing w:after="60" w:line="276" w:lineRule="auto"/>
        <w:ind w:left="993" w:hanging="567"/>
        <w:rPr>
          <w:rFonts w:ascii="Segoe UI" w:hAnsi="Segoe UI" w:cs="Segoe UI"/>
          <w:szCs w:val="22"/>
        </w:rPr>
      </w:pPr>
      <w:r w:rsidRPr="007F30A5">
        <w:rPr>
          <w:rFonts w:ascii="Segoe UI" w:hAnsi="Segoe UI" w:cs="Segoe UI"/>
          <w:szCs w:val="22"/>
        </w:rPr>
        <w:t>bude-li zhotovitel v prodlení s</w:t>
      </w:r>
      <w:r>
        <w:rPr>
          <w:rFonts w:ascii="Segoe UI" w:hAnsi="Segoe UI" w:cs="Segoe UI"/>
          <w:szCs w:val="22"/>
        </w:rPr>
        <w:t> převzetím staveniště</w:t>
      </w:r>
      <w:r w:rsidRPr="007F30A5">
        <w:rPr>
          <w:rFonts w:ascii="Segoe UI" w:hAnsi="Segoe UI" w:cs="Segoe UI"/>
          <w:szCs w:val="22"/>
        </w:rPr>
        <w:t xml:space="preserve"> o více než </w:t>
      </w:r>
      <w:r>
        <w:rPr>
          <w:rFonts w:ascii="Segoe UI" w:hAnsi="Segoe UI" w:cs="Segoe UI"/>
          <w:szCs w:val="22"/>
        </w:rPr>
        <w:t>10</w:t>
      </w:r>
      <w:r w:rsidRPr="007F30A5">
        <w:rPr>
          <w:rFonts w:ascii="Segoe UI" w:hAnsi="Segoe UI" w:cs="Segoe UI"/>
          <w:szCs w:val="22"/>
        </w:rPr>
        <w:t xml:space="preserve"> dní</w:t>
      </w:r>
      <w:r>
        <w:rPr>
          <w:rFonts w:ascii="Segoe UI" w:hAnsi="Segoe UI" w:cs="Segoe UI"/>
          <w:szCs w:val="22"/>
        </w:rPr>
        <w:t>;</w:t>
      </w:r>
    </w:p>
    <w:p w14:paraId="1E6D8E23" w14:textId="77777777" w:rsidR="00D91490" w:rsidRPr="007F30A5" w:rsidRDefault="00AF4F35" w:rsidP="007B7ABB">
      <w:pPr>
        <w:numPr>
          <w:ilvl w:val="0"/>
          <w:numId w:val="90"/>
        </w:numPr>
        <w:spacing w:after="60" w:line="276" w:lineRule="auto"/>
        <w:ind w:left="993" w:hanging="567"/>
        <w:rPr>
          <w:rFonts w:ascii="Segoe UI" w:hAnsi="Segoe UI" w:cs="Segoe UI"/>
          <w:szCs w:val="22"/>
        </w:rPr>
      </w:pPr>
      <w:r w:rsidRPr="007F30A5">
        <w:rPr>
          <w:rFonts w:ascii="Segoe UI" w:hAnsi="Segoe UI" w:cs="Segoe UI"/>
          <w:szCs w:val="22"/>
        </w:rPr>
        <w:t xml:space="preserve">bude-li </w:t>
      </w:r>
      <w:r w:rsidR="00B06799" w:rsidRPr="007F30A5">
        <w:rPr>
          <w:rFonts w:ascii="Segoe UI" w:hAnsi="Segoe UI" w:cs="Segoe UI"/>
          <w:szCs w:val="22"/>
        </w:rPr>
        <w:t>zhotovitel</w:t>
      </w:r>
      <w:r w:rsidRPr="007F30A5">
        <w:rPr>
          <w:rFonts w:ascii="Segoe UI" w:hAnsi="Segoe UI" w:cs="Segoe UI"/>
          <w:szCs w:val="22"/>
        </w:rPr>
        <w:t xml:space="preserve"> v prodlení s prováděním díla </w:t>
      </w:r>
      <w:r w:rsidR="00404C2E" w:rsidRPr="007F30A5">
        <w:rPr>
          <w:rFonts w:ascii="Segoe UI" w:hAnsi="Segoe UI" w:cs="Segoe UI"/>
          <w:szCs w:val="22"/>
        </w:rPr>
        <w:t xml:space="preserve">anebo jeho části </w:t>
      </w:r>
      <w:r w:rsidR="00D91490" w:rsidRPr="007F30A5">
        <w:rPr>
          <w:rFonts w:ascii="Segoe UI" w:hAnsi="Segoe UI" w:cs="Segoe UI"/>
          <w:szCs w:val="22"/>
        </w:rPr>
        <w:t xml:space="preserve">o více než 10 </w:t>
      </w:r>
      <w:r w:rsidR="00D64681" w:rsidRPr="007F30A5">
        <w:rPr>
          <w:rFonts w:ascii="Segoe UI" w:hAnsi="Segoe UI" w:cs="Segoe UI"/>
          <w:szCs w:val="22"/>
        </w:rPr>
        <w:t>dní;</w:t>
      </w:r>
    </w:p>
    <w:p w14:paraId="6BF2850B" w14:textId="77777777" w:rsidR="00404C2E" w:rsidRPr="007F30A5" w:rsidRDefault="00404C2E" w:rsidP="007B7ABB">
      <w:pPr>
        <w:numPr>
          <w:ilvl w:val="0"/>
          <w:numId w:val="90"/>
        </w:numPr>
        <w:spacing w:after="60" w:line="276" w:lineRule="auto"/>
        <w:ind w:left="993" w:hanging="567"/>
        <w:rPr>
          <w:rFonts w:ascii="Segoe UI" w:hAnsi="Segoe UI" w:cs="Segoe UI"/>
          <w:szCs w:val="22"/>
        </w:rPr>
      </w:pPr>
      <w:r w:rsidRPr="007F30A5">
        <w:rPr>
          <w:rFonts w:ascii="Segoe UI" w:hAnsi="Segoe UI" w:cs="Segoe UI"/>
          <w:szCs w:val="22"/>
        </w:rPr>
        <w:t>bude-li zhotovitel v prodlení s </w:t>
      </w:r>
      <w:r w:rsidR="0022318E" w:rsidRPr="007F30A5">
        <w:rPr>
          <w:rFonts w:ascii="Segoe UI" w:hAnsi="Segoe UI" w:cs="Segoe UI"/>
          <w:szCs w:val="22"/>
        </w:rPr>
        <w:t>dokončením</w:t>
      </w:r>
      <w:r w:rsidRPr="007F30A5">
        <w:rPr>
          <w:rFonts w:ascii="Segoe UI" w:hAnsi="Segoe UI" w:cs="Segoe UI"/>
          <w:szCs w:val="22"/>
        </w:rPr>
        <w:t xml:space="preserve"> díla anebo jeho části o více než 10 dní;</w:t>
      </w:r>
    </w:p>
    <w:p w14:paraId="51E6D6E7" w14:textId="77777777" w:rsidR="00AF4F35" w:rsidRPr="007F30A5" w:rsidRDefault="00D91490" w:rsidP="007B7ABB">
      <w:pPr>
        <w:numPr>
          <w:ilvl w:val="0"/>
          <w:numId w:val="90"/>
        </w:numPr>
        <w:spacing w:after="60" w:line="276" w:lineRule="auto"/>
        <w:ind w:left="993" w:hanging="567"/>
        <w:rPr>
          <w:rFonts w:ascii="Segoe UI" w:hAnsi="Segoe UI" w:cs="Segoe UI"/>
          <w:szCs w:val="22"/>
        </w:rPr>
      </w:pPr>
      <w:r w:rsidRPr="007F30A5">
        <w:rPr>
          <w:rFonts w:ascii="Segoe UI" w:hAnsi="Segoe UI" w:cs="Segoe UI"/>
          <w:szCs w:val="22"/>
        </w:rPr>
        <w:t xml:space="preserve">bylo-li insolvenčním soudem proti </w:t>
      </w:r>
      <w:r w:rsidR="00B06799" w:rsidRPr="007F30A5">
        <w:rPr>
          <w:rFonts w:ascii="Segoe UI" w:hAnsi="Segoe UI" w:cs="Segoe UI"/>
          <w:szCs w:val="22"/>
        </w:rPr>
        <w:t>zhotovitel</w:t>
      </w:r>
      <w:r w:rsidRPr="007F30A5">
        <w:rPr>
          <w:rFonts w:ascii="Segoe UI" w:hAnsi="Segoe UI" w:cs="Segoe UI"/>
          <w:szCs w:val="22"/>
        </w:rPr>
        <w:t xml:space="preserve">i zahájeno insolvenční řízení nebo bylo-li vydáno rozhodnutí o úpadku </w:t>
      </w:r>
      <w:r w:rsidR="00B06799" w:rsidRPr="007F30A5">
        <w:rPr>
          <w:rFonts w:ascii="Segoe UI" w:hAnsi="Segoe UI" w:cs="Segoe UI"/>
          <w:szCs w:val="22"/>
        </w:rPr>
        <w:t>zhotovitel</w:t>
      </w:r>
      <w:r w:rsidRPr="007F30A5">
        <w:rPr>
          <w:rFonts w:ascii="Segoe UI" w:hAnsi="Segoe UI" w:cs="Segoe UI"/>
          <w:szCs w:val="22"/>
        </w:rPr>
        <w:t>e nebo insolvenční návrh byl zamítnut proto, že</w:t>
      </w:r>
      <w:r w:rsidR="00B90C63" w:rsidRPr="007F30A5">
        <w:rPr>
          <w:rFonts w:ascii="Segoe UI" w:hAnsi="Segoe UI" w:cs="Segoe UI"/>
          <w:szCs w:val="22"/>
        </w:rPr>
        <w:t> </w:t>
      </w:r>
      <w:r w:rsidRPr="007F30A5">
        <w:rPr>
          <w:rFonts w:ascii="Segoe UI" w:hAnsi="Segoe UI" w:cs="Segoe UI"/>
          <w:szCs w:val="22"/>
        </w:rPr>
        <w:t xml:space="preserve">majetek </w:t>
      </w:r>
      <w:r w:rsidR="00B06799" w:rsidRPr="007F30A5">
        <w:rPr>
          <w:rFonts w:ascii="Segoe UI" w:hAnsi="Segoe UI" w:cs="Segoe UI"/>
          <w:szCs w:val="22"/>
        </w:rPr>
        <w:t>zhotovitel</w:t>
      </w:r>
      <w:r w:rsidRPr="007F30A5">
        <w:rPr>
          <w:rFonts w:ascii="Segoe UI" w:hAnsi="Segoe UI" w:cs="Segoe UI"/>
          <w:szCs w:val="22"/>
        </w:rPr>
        <w:t>e nepostačuje k úhradě nákladů insolvenčního řízení nebo byla zavedena nucená správa pod</w:t>
      </w:r>
      <w:r w:rsidR="00AF4F35" w:rsidRPr="007F30A5">
        <w:rPr>
          <w:rFonts w:ascii="Segoe UI" w:hAnsi="Segoe UI" w:cs="Segoe UI"/>
          <w:szCs w:val="22"/>
        </w:rPr>
        <w:t>le zvláštních právních předpisů</w:t>
      </w:r>
      <w:r w:rsidR="00D64681" w:rsidRPr="007F30A5">
        <w:rPr>
          <w:rFonts w:ascii="Segoe UI" w:hAnsi="Segoe UI" w:cs="Segoe UI"/>
          <w:szCs w:val="22"/>
        </w:rPr>
        <w:t>;</w:t>
      </w:r>
    </w:p>
    <w:p w14:paraId="1FCF48F1" w14:textId="77777777" w:rsidR="009E3F2B" w:rsidRPr="007F30A5" w:rsidRDefault="00B06799" w:rsidP="007B7ABB">
      <w:pPr>
        <w:numPr>
          <w:ilvl w:val="0"/>
          <w:numId w:val="90"/>
        </w:numPr>
        <w:spacing w:line="276" w:lineRule="auto"/>
        <w:ind w:left="993" w:hanging="567"/>
        <w:rPr>
          <w:rFonts w:ascii="Segoe UI" w:hAnsi="Segoe UI" w:cs="Segoe UI"/>
          <w:szCs w:val="22"/>
        </w:rPr>
      </w:pPr>
      <w:r w:rsidRPr="007F30A5">
        <w:rPr>
          <w:rFonts w:ascii="Segoe UI" w:hAnsi="Segoe UI" w:cs="Segoe UI"/>
          <w:szCs w:val="22"/>
        </w:rPr>
        <w:t>zhotovitel</w:t>
      </w:r>
      <w:r w:rsidR="00AF4F35" w:rsidRPr="007F30A5">
        <w:rPr>
          <w:rFonts w:ascii="Segoe UI" w:hAnsi="Segoe UI" w:cs="Segoe UI"/>
          <w:szCs w:val="22"/>
        </w:rPr>
        <w:t xml:space="preserve"> ani po písemném upozornění neposkytuje objednateli součinnost požadovanou touto Smlouvou nebo relevantními právními předpisy</w:t>
      </w:r>
      <w:r w:rsidR="00AD0A3C">
        <w:rPr>
          <w:rFonts w:ascii="Segoe UI" w:hAnsi="Segoe UI" w:cs="Segoe UI"/>
          <w:szCs w:val="22"/>
        </w:rPr>
        <w:t>;</w:t>
      </w:r>
    </w:p>
    <w:p w14:paraId="6E2E040A" w14:textId="77777777" w:rsidR="00D91490" w:rsidRPr="007F30A5" w:rsidRDefault="009E3F2B" w:rsidP="007B7ABB">
      <w:pPr>
        <w:numPr>
          <w:ilvl w:val="0"/>
          <w:numId w:val="90"/>
        </w:numPr>
        <w:tabs>
          <w:tab w:val="left" w:pos="993"/>
        </w:tabs>
        <w:spacing w:line="276" w:lineRule="auto"/>
        <w:ind w:left="993" w:hanging="567"/>
        <w:rPr>
          <w:rFonts w:ascii="Segoe UI" w:hAnsi="Segoe UI" w:cs="Segoe UI"/>
          <w:szCs w:val="22"/>
        </w:rPr>
      </w:pPr>
      <w:r w:rsidRPr="007F30A5">
        <w:rPr>
          <w:rFonts w:ascii="Segoe UI" w:hAnsi="Segoe UI" w:cs="Segoe UI"/>
          <w:szCs w:val="22"/>
        </w:rPr>
        <w:lastRenderedPageBreak/>
        <w:t>stanoví-li tak obecně závazný právní předpis</w:t>
      </w:r>
      <w:r w:rsidR="00AF4F35" w:rsidRPr="007F30A5">
        <w:rPr>
          <w:rFonts w:ascii="Segoe UI" w:hAnsi="Segoe UI" w:cs="Segoe UI"/>
          <w:szCs w:val="22"/>
        </w:rPr>
        <w:t>.</w:t>
      </w:r>
    </w:p>
    <w:p w14:paraId="765DE033" w14:textId="77777777" w:rsidR="00EC133E" w:rsidRPr="007F30A5" w:rsidRDefault="00B06799" w:rsidP="007F30A5">
      <w:pPr>
        <w:pStyle w:val="Odstavecseseznamem"/>
        <w:numPr>
          <w:ilvl w:val="0"/>
          <w:numId w:val="30"/>
        </w:numPr>
        <w:spacing w:before="120" w:line="276" w:lineRule="auto"/>
        <w:contextualSpacing w:val="0"/>
        <w:rPr>
          <w:rFonts w:ascii="Segoe UI" w:hAnsi="Segoe UI" w:cs="Segoe UI"/>
          <w:szCs w:val="22"/>
        </w:rPr>
      </w:pPr>
      <w:r w:rsidRPr="007F30A5">
        <w:rPr>
          <w:rFonts w:ascii="Segoe UI" w:hAnsi="Segoe UI" w:cs="Segoe UI"/>
          <w:szCs w:val="22"/>
        </w:rPr>
        <w:t>Zhotovitel</w:t>
      </w:r>
      <w:r w:rsidR="00456585" w:rsidRPr="007F30A5">
        <w:rPr>
          <w:rFonts w:ascii="Segoe UI" w:hAnsi="Segoe UI" w:cs="Segoe UI"/>
          <w:szCs w:val="22"/>
        </w:rPr>
        <w:t xml:space="preserve"> </w:t>
      </w:r>
      <w:r w:rsidR="00AF4F35" w:rsidRPr="007F30A5">
        <w:rPr>
          <w:rFonts w:ascii="Segoe UI" w:hAnsi="Segoe UI" w:cs="Segoe UI"/>
          <w:szCs w:val="22"/>
        </w:rPr>
        <w:t>je oprávněn odstoupit od této Smlouvy</w:t>
      </w:r>
      <w:r w:rsidR="00CD7779" w:rsidRPr="007F30A5">
        <w:rPr>
          <w:rFonts w:ascii="Segoe UI" w:hAnsi="Segoe UI" w:cs="Segoe UI"/>
          <w:szCs w:val="22"/>
        </w:rPr>
        <w:t xml:space="preserve"> </w:t>
      </w:r>
      <w:r w:rsidR="00D91490" w:rsidRPr="007F30A5">
        <w:rPr>
          <w:rFonts w:ascii="Segoe UI" w:hAnsi="Segoe UI" w:cs="Segoe UI"/>
          <w:szCs w:val="22"/>
        </w:rPr>
        <w:t>v</w:t>
      </w:r>
      <w:r w:rsidR="00CD7779" w:rsidRPr="007F30A5">
        <w:rPr>
          <w:rFonts w:ascii="Segoe UI" w:hAnsi="Segoe UI" w:cs="Segoe UI"/>
          <w:szCs w:val="22"/>
        </w:rPr>
        <w:t> </w:t>
      </w:r>
      <w:r w:rsidR="00D91490" w:rsidRPr="007F30A5">
        <w:rPr>
          <w:rFonts w:ascii="Segoe UI" w:hAnsi="Segoe UI" w:cs="Segoe UI"/>
          <w:szCs w:val="22"/>
        </w:rPr>
        <w:t>případě</w:t>
      </w:r>
      <w:r w:rsidR="00CD7779" w:rsidRPr="007F30A5">
        <w:rPr>
          <w:rFonts w:ascii="Segoe UI" w:hAnsi="Segoe UI" w:cs="Segoe UI"/>
          <w:szCs w:val="22"/>
        </w:rPr>
        <w:t xml:space="preserve"> prodlení </w:t>
      </w:r>
      <w:r w:rsidR="00D91490" w:rsidRPr="007F30A5">
        <w:rPr>
          <w:rFonts w:ascii="Segoe UI" w:hAnsi="Segoe UI" w:cs="Segoe UI"/>
          <w:szCs w:val="22"/>
        </w:rPr>
        <w:t>objednatel</w:t>
      </w:r>
      <w:r w:rsidR="00CD7779" w:rsidRPr="007F30A5">
        <w:rPr>
          <w:rFonts w:ascii="Segoe UI" w:hAnsi="Segoe UI" w:cs="Segoe UI"/>
          <w:szCs w:val="22"/>
        </w:rPr>
        <w:t>e</w:t>
      </w:r>
      <w:r w:rsidR="00D91490" w:rsidRPr="007F30A5">
        <w:rPr>
          <w:rFonts w:ascii="Segoe UI" w:hAnsi="Segoe UI" w:cs="Segoe UI"/>
          <w:szCs w:val="22"/>
        </w:rPr>
        <w:t xml:space="preserve"> </w:t>
      </w:r>
      <w:r w:rsidR="00D64681" w:rsidRPr="007F30A5">
        <w:rPr>
          <w:rFonts w:ascii="Segoe UI" w:hAnsi="Segoe UI" w:cs="Segoe UI"/>
          <w:szCs w:val="22"/>
        </w:rPr>
        <w:t>s úhradou</w:t>
      </w:r>
      <w:r w:rsidR="00CD7779" w:rsidRPr="007F30A5">
        <w:rPr>
          <w:rFonts w:ascii="Segoe UI" w:hAnsi="Segoe UI" w:cs="Segoe UI"/>
          <w:szCs w:val="22"/>
        </w:rPr>
        <w:t xml:space="preserve"> ceny díla nebo jeho části </w:t>
      </w:r>
      <w:r w:rsidR="00D91490" w:rsidRPr="007F30A5">
        <w:rPr>
          <w:rFonts w:ascii="Segoe UI" w:hAnsi="Segoe UI" w:cs="Segoe UI"/>
          <w:szCs w:val="22"/>
        </w:rPr>
        <w:t xml:space="preserve">delším než </w:t>
      </w:r>
      <w:r w:rsidR="00AD0A3C">
        <w:rPr>
          <w:rFonts w:ascii="Segoe UI" w:hAnsi="Segoe UI" w:cs="Segoe UI"/>
          <w:szCs w:val="22"/>
        </w:rPr>
        <w:t>20</w:t>
      </w:r>
      <w:r w:rsidR="00D91490" w:rsidRPr="007F30A5">
        <w:rPr>
          <w:rFonts w:ascii="Segoe UI" w:hAnsi="Segoe UI" w:cs="Segoe UI"/>
          <w:szCs w:val="22"/>
        </w:rPr>
        <w:t xml:space="preserve"> dn</w:t>
      </w:r>
      <w:r w:rsidR="00CD7779" w:rsidRPr="007F30A5">
        <w:rPr>
          <w:rFonts w:ascii="Segoe UI" w:hAnsi="Segoe UI" w:cs="Segoe UI"/>
          <w:szCs w:val="22"/>
        </w:rPr>
        <w:t>ů</w:t>
      </w:r>
      <w:r w:rsidR="00AD0A3C">
        <w:rPr>
          <w:rFonts w:ascii="Segoe UI" w:hAnsi="Segoe UI" w:cs="Segoe UI"/>
          <w:szCs w:val="22"/>
        </w:rPr>
        <w:t>, za podmínky, že na takové prodlení zhotovitel písemně upozornil zmocněnce objednatele a objednatel neprovedl nápravu</w:t>
      </w:r>
      <w:r w:rsidR="00D91490" w:rsidRPr="007F30A5">
        <w:rPr>
          <w:rFonts w:ascii="Segoe UI" w:hAnsi="Segoe UI" w:cs="Segoe UI"/>
          <w:szCs w:val="22"/>
        </w:rPr>
        <w:t>.</w:t>
      </w:r>
    </w:p>
    <w:p w14:paraId="0A6F0C60" w14:textId="77777777" w:rsidR="00EC133E" w:rsidRPr="007F30A5" w:rsidRDefault="00D91490" w:rsidP="007F30A5">
      <w:pPr>
        <w:pStyle w:val="Odstavecseseznamem"/>
        <w:numPr>
          <w:ilvl w:val="0"/>
          <w:numId w:val="30"/>
        </w:numPr>
        <w:spacing w:line="276" w:lineRule="auto"/>
        <w:rPr>
          <w:rFonts w:ascii="Segoe UI" w:hAnsi="Segoe UI" w:cs="Segoe UI"/>
          <w:szCs w:val="22"/>
        </w:rPr>
      </w:pPr>
      <w:r w:rsidRPr="007F30A5">
        <w:rPr>
          <w:rFonts w:ascii="Segoe UI" w:hAnsi="Segoe UI" w:cs="Segoe UI"/>
          <w:szCs w:val="22"/>
        </w:rPr>
        <w:t xml:space="preserve">Odstoupení od </w:t>
      </w:r>
      <w:r w:rsidR="003F5022" w:rsidRPr="007F30A5">
        <w:rPr>
          <w:rFonts w:ascii="Segoe UI" w:hAnsi="Segoe UI" w:cs="Segoe UI"/>
          <w:szCs w:val="22"/>
        </w:rPr>
        <w:t>S</w:t>
      </w:r>
      <w:r w:rsidRPr="007F30A5">
        <w:rPr>
          <w:rFonts w:ascii="Segoe UI" w:hAnsi="Segoe UI" w:cs="Segoe UI"/>
          <w:szCs w:val="22"/>
        </w:rPr>
        <w:t xml:space="preserve">mlouvy musí být učiněno písemně </w:t>
      </w:r>
      <w:r w:rsidR="00CD7779" w:rsidRPr="007F30A5">
        <w:rPr>
          <w:rFonts w:ascii="Segoe UI" w:hAnsi="Segoe UI" w:cs="Segoe UI"/>
          <w:szCs w:val="22"/>
        </w:rPr>
        <w:t>a je účinné doručením druhé smluvní straně. Pokud druhá smluvní strana nepřevezme do 3 pracovních dnů ode dne odeslání poštovní zásilku obsahující odstoupení od Smlouvy, je odstoupení účinné 4. pracovní den ode dne odeslání poštovní</w:t>
      </w:r>
      <w:r w:rsidR="00AC56FB" w:rsidRPr="007F30A5">
        <w:rPr>
          <w:rFonts w:ascii="Segoe UI" w:hAnsi="Segoe UI" w:cs="Segoe UI"/>
          <w:szCs w:val="22"/>
        </w:rPr>
        <w:t xml:space="preserve"> zásilky</w:t>
      </w:r>
      <w:r w:rsidRPr="007F30A5">
        <w:rPr>
          <w:rFonts w:ascii="Segoe UI" w:hAnsi="Segoe UI" w:cs="Segoe UI"/>
          <w:szCs w:val="22"/>
        </w:rPr>
        <w:t>.</w:t>
      </w:r>
    </w:p>
    <w:p w14:paraId="613A7E7D" w14:textId="77777777" w:rsidR="00EC133E" w:rsidRPr="007F30A5" w:rsidRDefault="00551EAD" w:rsidP="007F30A5">
      <w:pPr>
        <w:pStyle w:val="Odstavecseseznamem"/>
        <w:numPr>
          <w:ilvl w:val="0"/>
          <w:numId w:val="30"/>
        </w:numPr>
        <w:spacing w:before="120" w:line="276" w:lineRule="auto"/>
        <w:ind w:left="357" w:hanging="357"/>
        <w:contextualSpacing w:val="0"/>
        <w:rPr>
          <w:rFonts w:ascii="Segoe UI" w:hAnsi="Segoe UI" w:cs="Segoe UI"/>
          <w:szCs w:val="22"/>
        </w:rPr>
      </w:pPr>
      <w:r w:rsidRPr="007F30A5">
        <w:rPr>
          <w:rFonts w:ascii="Segoe UI" w:hAnsi="Segoe UI" w:cs="Segoe UI"/>
          <w:szCs w:val="22"/>
        </w:rPr>
        <w:t>Odstoupení od Smlouvy je vždy s účinky EX NUNC, tedy od okamžiku zániku Smlouvy.</w:t>
      </w:r>
    </w:p>
    <w:p w14:paraId="1C13636B" w14:textId="77777777" w:rsidR="00EC133E" w:rsidRPr="007F30A5" w:rsidRDefault="00551EAD" w:rsidP="007F30A5">
      <w:pPr>
        <w:pStyle w:val="Odstavecseseznamem"/>
        <w:numPr>
          <w:ilvl w:val="0"/>
          <w:numId w:val="30"/>
        </w:numPr>
        <w:spacing w:before="120" w:line="276" w:lineRule="auto"/>
        <w:ind w:left="357" w:hanging="357"/>
        <w:contextualSpacing w:val="0"/>
        <w:rPr>
          <w:rFonts w:ascii="Segoe UI" w:hAnsi="Segoe UI" w:cs="Segoe UI"/>
          <w:szCs w:val="22"/>
        </w:rPr>
      </w:pPr>
      <w:r w:rsidRPr="007F30A5">
        <w:rPr>
          <w:rFonts w:ascii="Segoe UI" w:hAnsi="Segoe UI" w:cs="Segoe UI"/>
          <w:szCs w:val="22"/>
        </w:rPr>
        <w:t>Jestliže je Smlouva ukončena dohodou či odstoupením před dokončením díla, zavazují se smluvní strany protokolárně provést inventarizaci veškerých plnění, prací a dodávek na rozpracovaném dílu k datu, kdy Smlouva byla ukončena. Závěrem této inventarizace smluvní strany odsouhlasí finanční hodnotu plnění doposud provedeného na rozpracovaném dílu. Podklad pro ocenění nepředaných částí díla je položkový rozpočet. Pokud nebude do 2 měsíců od dohody či odstoupení od Smlouvy provedeno odsouhlasení finanční hodnoty dosud provedeného plnění</w:t>
      </w:r>
      <w:r w:rsidR="009756B9" w:rsidRPr="007F30A5">
        <w:rPr>
          <w:rFonts w:ascii="Segoe UI" w:hAnsi="Segoe UI" w:cs="Segoe UI"/>
          <w:szCs w:val="22"/>
        </w:rPr>
        <w:t xml:space="preserve"> dle předchozích vět,</w:t>
      </w:r>
      <w:r w:rsidRPr="007F30A5">
        <w:rPr>
          <w:rFonts w:ascii="Segoe UI" w:hAnsi="Segoe UI" w:cs="Segoe UI"/>
          <w:szCs w:val="22"/>
        </w:rPr>
        <w:t xml:space="preserve"> pak provede závazné ocenění </w:t>
      </w:r>
      <w:r w:rsidR="00421886" w:rsidRPr="007F30A5">
        <w:rPr>
          <w:rFonts w:ascii="Segoe UI" w:hAnsi="Segoe UI" w:cs="Segoe UI"/>
          <w:szCs w:val="22"/>
        </w:rPr>
        <w:t>objednatel</w:t>
      </w:r>
      <w:r w:rsidRPr="007F30A5">
        <w:rPr>
          <w:rFonts w:ascii="Segoe UI" w:hAnsi="Segoe UI" w:cs="Segoe UI"/>
          <w:szCs w:val="22"/>
        </w:rPr>
        <w:t xml:space="preserve">. Zhotoviteli v případě odstoupení od Smlouvy náleží za provedenou část díla úplata určená dle předchozí věty. Již provedené platby se považují za zálohu na tuto úplatu. </w:t>
      </w:r>
      <w:r w:rsidR="00B4156E" w:rsidRPr="007F30A5">
        <w:rPr>
          <w:rFonts w:ascii="Segoe UI" w:hAnsi="Segoe UI" w:cs="Segoe UI"/>
          <w:szCs w:val="22"/>
        </w:rPr>
        <w:t>P</w:t>
      </w:r>
      <w:r w:rsidRPr="007F30A5">
        <w:rPr>
          <w:rFonts w:ascii="Segoe UI" w:hAnsi="Segoe UI" w:cs="Segoe UI"/>
          <w:szCs w:val="22"/>
        </w:rPr>
        <w:t xml:space="preserve">ro vyloučení pochybností smluvní strany výslovně konstatují, že pro případ odstoupení od </w:t>
      </w:r>
      <w:r w:rsidR="003F5022" w:rsidRPr="007F30A5">
        <w:rPr>
          <w:rFonts w:ascii="Segoe UI" w:hAnsi="Segoe UI" w:cs="Segoe UI"/>
          <w:szCs w:val="22"/>
        </w:rPr>
        <w:t>S</w:t>
      </w:r>
      <w:r w:rsidRPr="007F30A5">
        <w:rPr>
          <w:rFonts w:ascii="Segoe UI" w:hAnsi="Segoe UI" w:cs="Segoe UI"/>
          <w:szCs w:val="22"/>
        </w:rPr>
        <w:t xml:space="preserve">mlouvy neplatí ostatní platební podmínky úhrady ceny díla podle této Smlouvy a vzájemné finanční nároky budou vypořádány na základě ocenění dle tohoto odstavce. </w:t>
      </w:r>
    </w:p>
    <w:p w14:paraId="2ED9C9D4" w14:textId="77777777" w:rsidR="00EC133E" w:rsidRPr="007F30A5" w:rsidRDefault="00551EAD" w:rsidP="007F30A5">
      <w:pPr>
        <w:pStyle w:val="Odstavecseseznamem"/>
        <w:numPr>
          <w:ilvl w:val="0"/>
          <w:numId w:val="30"/>
        </w:numPr>
        <w:spacing w:before="120" w:line="276" w:lineRule="auto"/>
        <w:ind w:left="357" w:hanging="357"/>
        <w:contextualSpacing w:val="0"/>
        <w:rPr>
          <w:rFonts w:ascii="Segoe UI" w:hAnsi="Segoe UI" w:cs="Segoe UI"/>
          <w:szCs w:val="22"/>
        </w:rPr>
      </w:pPr>
      <w:r w:rsidRPr="007F30A5">
        <w:rPr>
          <w:rFonts w:ascii="Segoe UI" w:hAnsi="Segoe UI" w:cs="Segoe UI"/>
          <w:szCs w:val="22"/>
        </w:rPr>
        <w:t>Zhotovitel je povinen staveniště vyklidit v případě odstoupení od Smlouvy či ukončení Smlouvy dohodou stran Smlouvy nejpozději do 3 dnů ode dne doručení odstoupení nebo účinnosti dohody, pokud se smluvní strany nedohodnou jinak. Nevyklidí-li zhotovitel včas a řádně staveniště, je objednatel podle výslovného prohlášení zhotovitele oprávněn na náklady zhotovitele staveniště vyklidit, provést soupis vyklizovaných věcí a věci uskladnit na náklady zhotovitele. O tomto postupu objednatel zhotovitele neprodleně informuje.</w:t>
      </w:r>
    </w:p>
    <w:p w14:paraId="74208834" w14:textId="77777777" w:rsidR="00D44327" w:rsidRPr="007F30A5" w:rsidRDefault="00D44327" w:rsidP="007F30A5">
      <w:pPr>
        <w:pStyle w:val="Odstavecseseznamem"/>
        <w:numPr>
          <w:ilvl w:val="0"/>
          <w:numId w:val="30"/>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Ukončení této Smlouvy nebude mít vliv na nároky </w:t>
      </w:r>
      <w:r w:rsidR="00182CCF" w:rsidRPr="007F30A5">
        <w:rPr>
          <w:rFonts w:ascii="Segoe UI" w:hAnsi="Segoe UI" w:cs="Segoe UI"/>
          <w:szCs w:val="22"/>
        </w:rPr>
        <w:t>o</w:t>
      </w:r>
      <w:r w:rsidRPr="007F30A5">
        <w:rPr>
          <w:rFonts w:ascii="Segoe UI" w:hAnsi="Segoe UI" w:cs="Segoe UI"/>
          <w:szCs w:val="22"/>
        </w:rPr>
        <w:t xml:space="preserve">bjednatele na odstranění případných vad </w:t>
      </w:r>
      <w:r w:rsidR="00CE4A74" w:rsidRPr="007F30A5">
        <w:rPr>
          <w:rFonts w:ascii="Segoe UI" w:hAnsi="Segoe UI" w:cs="Segoe UI"/>
          <w:szCs w:val="22"/>
        </w:rPr>
        <w:t>či nedodělků d</w:t>
      </w:r>
      <w:r w:rsidRPr="007F30A5">
        <w:rPr>
          <w:rFonts w:ascii="Segoe UI" w:hAnsi="Segoe UI" w:cs="Segoe UI"/>
          <w:szCs w:val="22"/>
        </w:rPr>
        <w:t xml:space="preserve">íla, na záruku za jakost </w:t>
      </w:r>
      <w:r w:rsidR="0082137A" w:rsidRPr="007F30A5">
        <w:rPr>
          <w:rFonts w:ascii="Segoe UI" w:hAnsi="Segoe UI" w:cs="Segoe UI"/>
          <w:szCs w:val="22"/>
        </w:rPr>
        <w:t>d</w:t>
      </w:r>
      <w:r w:rsidRPr="007F30A5">
        <w:rPr>
          <w:rFonts w:ascii="Segoe UI" w:hAnsi="Segoe UI" w:cs="Segoe UI"/>
          <w:szCs w:val="22"/>
        </w:rPr>
        <w:t xml:space="preserve">íla udělenou podle této Smlouvy ani na nárok na jakoukoli škodu či smluvní pokutu, které vznikly před ukončením nebo i po ukončení Smlouvy v důsledku plnění </w:t>
      </w:r>
      <w:r w:rsidR="00CE4A74" w:rsidRPr="007F30A5">
        <w:rPr>
          <w:rFonts w:ascii="Segoe UI" w:hAnsi="Segoe UI" w:cs="Segoe UI"/>
          <w:szCs w:val="22"/>
        </w:rPr>
        <w:t>z</w:t>
      </w:r>
      <w:r w:rsidRPr="007F30A5">
        <w:rPr>
          <w:rFonts w:ascii="Segoe UI" w:hAnsi="Segoe UI" w:cs="Segoe UI"/>
          <w:szCs w:val="22"/>
        </w:rPr>
        <w:t xml:space="preserve">hotovitele. </w:t>
      </w:r>
    </w:p>
    <w:p w14:paraId="1F1629F4" w14:textId="77777777" w:rsidR="00D44327" w:rsidRPr="007F30A5" w:rsidRDefault="00D44327" w:rsidP="007F30A5">
      <w:pPr>
        <w:pStyle w:val="Odstavecseseznamem"/>
        <w:spacing w:before="120" w:line="276" w:lineRule="auto"/>
        <w:ind w:left="357"/>
        <w:contextualSpacing w:val="0"/>
        <w:rPr>
          <w:rFonts w:ascii="Segoe UI" w:hAnsi="Segoe UI" w:cs="Segoe UI"/>
          <w:szCs w:val="22"/>
        </w:rPr>
      </w:pPr>
    </w:p>
    <w:p w14:paraId="3054413F" w14:textId="77777777" w:rsidR="00CD7779" w:rsidRPr="007F30A5" w:rsidRDefault="00CD7779" w:rsidP="007F30A5">
      <w:pPr>
        <w:spacing w:line="276" w:lineRule="auto"/>
        <w:jc w:val="center"/>
        <w:rPr>
          <w:rFonts w:ascii="Segoe UI" w:hAnsi="Segoe UI" w:cs="Segoe UI"/>
          <w:b/>
          <w:szCs w:val="22"/>
        </w:rPr>
      </w:pPr>
      <w:r w:rsidRPr="007F30A5">
        <w:rPr>
          <w:rFonts w:ascii="Segoe UI" w:hAnsi="Segoe UI" w:cs="Segoe UI"/>
          <w:b/>
          <w:szCs w:val="22"/>
        </w:rPr>
        <w:t>Článek XII</w:t>
      </w:r>
      <w:r w:rsidR="00F4680F" w:rsidRPr="007F30A5">
        <w:rPr>
          <w:rFonts w:ascii="Segoe UI" w:hAnsi="Segoe UI" w:cs="Segoe UI"/>
          <w:b/>
          <w:szCs w:val="22"/>
        </w:rPr>
        <w:t>I</w:t>
      </w:r>
      <w:r w:rsidR="00D64681" w:rsidRPr="007F30A5">
        <w:rPr>
          <w:rFonts w:ascii="Segoe UI" w:hAnsi="Segoe UI" w:cs="Segoe UI"/>
          <w:b/>
          <w:szCs w:val="22"/>
        </w:rPr>
        <w:t>.</w:t>
      </w:r>
    </w:p>
    <w:p w14:paraId="2B57CBEE" w14:textId="77777777" w:rsidR="00D91490" w:rsidRPr="007F30A5" w:rsidRDefault="00D91490" w:rsidP="007F30A5">
      <w:pPr>
        <w:spacing w:line="276" w:lineRule="auto"/>
        <w:jc w:val="center"/>
        <w:rPr>
          <w:rFonts w:ascii="Segoe UI" w:hAnsi="Segoe UI" w:cs="Segoe UI"/>
          <w:b/>
          <w:szCs w:val="22"/>
        </w:rPr>
      </w:pPr>
      <w:r w:rsidRPr="007F30A5">
        <w:rPr>
          <w:rFonts w:ascii="Segoe UI" w:hAnsi="Segoe UI" w:cs="Segoe UI"/>
          <w:b/>
          <w:szCs w:val="22"/>
        </w:rPr>
        <w:t>Kontaktní osoby</w:t>
      </w:r>
    </w:p>
    <w:p w14:paraId="62372C38" w14:textId="77777777" w:rsidR="00CD7779" w:rsidRPr="007F30A5" w:rsidRDefault="00CD7779" w:rsidP="007F30A5">
      <w:pPr>
        <w:pStyle w:val="Odstavecseseznamem"/>
        <w:numPr>
          <w:ilvl w:val="0"/>
          <w:numId w:val="31"/>
        </w:numPr>
        <w:spacing w:before="120" w:line="276" w:lineRule="auto"/>
        <w:ind w:left="357" w:hanging="357"/>
        <w:contextualSpacing w:val="0"/>
        <w:rPr>
          <w:rFonts w:ascii="Segoe UI" w:hAnsi="Segoe UI" w:cs="Segoe UI"/>
          <w:szCs w:val="22"/>
        </w:rPr>
      </w:pPr>
      <w:r w:rsidRPr="007F30A5">
        <w:rPr>
          <w:rFonts w:ascii="Segoe UI" w:hAnsi="Segoe UI" w:cs="Segoe UI"/>
          <w:szCs w:val="22"/>
        </w:rPr>
        <w:t>Kontaktními osobami objednatele pro účely plnění této Smlouvy jsou:</w:t>
      </w:r>
    </w:p>
    <w:p w14:paraId="79A85A79" w14:textId="77777777" w:rsidR="00E3759A" w:rsidRPr="007F30A5" w:rsidRDefault="00E3759A" w:rsidP="007F30A5">
      <w:pPr>
        <w:pStyle w:val="Odstavecseseznamem"/>
        <w:spacing w:after="120" w:line="276" w:lineRule="auto"/>
        <w:ind w:left="360"/>
        <w:rPr>
          <w:rFonts w:ascii="Segoe UI" w:hAnsi="Segoe UI" w:cs="Segoe UI"/>
          <w:szCs w:val="22"/>
        </w:rPr>
      </w:pPr>
    </w:p>
    <w:p w14:paraId="4AA3D702" w14:textId="77777777" w:rsidR="00EC133E" w:rsidRPr="007F30A5" w:rsidRDefault="00CD7779" w:rsidP="007F30A5">
      <w:pPr>
        <w:pStyle w:val="Odstavecseseznamem"/>
        <w:numPr>
          <w:ilvl w:val="0"/>
          <w:numId w:val="76"/>
        </w:numPr>
        <w:spacing w:after="120" w:line="276" w:lineRule="auto"/>
        <w:rPr>
          <w:rFonts w:ascii="Segoe UI" w:hAnsi="Segoe UI" w:cs="Segoe UI"/>
          <w:szCs w:val="22"/>
        </w:rPr>
      </w:pPr>
      <w:r w:rsidRPr="007F30A5">
        <w:rPr>
          <w:rFonts w:ascii="Segoe UI" w:hAnsi="Segoe UI" w:cs="Segoe UI"/>
          <w:szCs w:val="22"/>
        </w:rPr>
        <w:t>ve věcech smluvních:</w:t>
      </w:r>
      <w:r w:rsidRPr="007F30A5">
        <w:rPr>
          <w:rFonts w:ascii="Segoe UI" w:hAnsi="Segoe UI" w:cs="Segoe UI"/>
          <w:szCs w:val="22"/>
        </w:rPr>
        <w:tab/>
      </w:r>
      <w:r w:rsidR="008A69BB" w:rsidRPr="007F30A5">
        <w:rPr>
          <w:rFonts w:ascii="Segoe UI" w:hAnsi="Segoe UI" w:cs="Segoe UI"/>
          <w:spacing w:val="-3"/>
          <w:szCs w:val="22"/>
        </w:rPr>
        <w:t>Filip Veselý</w:t>
      </w:r>
      <w:r w:rsidR="000F2742" w:rsidRPr="007F30A5">
        <w:rPr>
          <w:rFonts w:ascii="Segoe UI" w:hAnsi="Segoe UI" w:cs="Segoe UI"/>
          <w:spacing w:val="-3"/>
          <w:szCs w:val="22"/>
        </w:rPr>
        <w:t>, předseda představenstva</w:t>
      </w:r>
    </w:p>
    <w:p w14:paraId="0A7C35BB" w14:textId="77777777" w:rsidR="00EC133E" w:rsidRPr="007F30A5" w:rsidRDefault="008A69BB" w:rsidP="007F30A5">
      <w:pPr>
        <w:pStyle w:val="Odstavecseseznamem"/>
        <w:spacing w:line="276" w:lineRule="auto"/>
        <w:ind w:left="3192" w:firstLine="348"/>
        <w:rPr>
          <w:rFonts w:ascii="Segoe UI" w:hAnsi="Segoe UI" w:cs="Segoe UI"/>
          <w:spacing w:val="-3"/>
          <w:szCs w:val="22"/>
        </w:rPr>
      </w:pPr>
      <w:r w:rsidRPr="007F30A5">
        <w:rPr>
          <w:rFonts w:ascii="Segoe UI" w:hAnsi="Segoe UI" w:cs="Segoe UI"/>
          <w:szCs w:val="22"/>
        </w:rPr>
        <w:t>Mgr. Jan Bouška, místopředseda</w:t>
      </w:r>
      <w:r w:rsidR="000F2742" w:rsidRPr="007F30A5">
        <w:rPr>
          <w:rFonts w:ascii="Segoe UI" w:hAnsi="Segoe UI" w:cs="Segoe UI"/>
          <w:spacing w:val="-3"/>
          <w:szCs w:val="22"/>
        </w:rPr>
        <w:t xml:space="preserve"> představenstva </w:t>
      </w:r>
    </w:p>
    <w:p w14:paraId="5A25FDC8" w14:textId="77777777" w:rsidR="00465364" w:rsidRPr="007F30A5" w:rsidRDefault="00465364" w:rsidP="007F30A5">
      <w:pPr>
        <w:pStyle w:val="Odstavecseseznamem"/>
        <w:spacing w:line="276" w:lineRule="auto"/>
        <w:ind w:left="2484" w:firstLine="348"/>
        <w:rPr>
          <w:rFonts w:ascii="Segoe UI" w:hAnsi="Segoe UI" w:cs="Segoe UI"/>
          <w:spacing w:val="-3"/>
          <w:szCs w:val="22"/>
        </w:rPr>
      </w:pPr>
    </w:p>
    <w:p w14:paraId="7E85B9FE" w14:textId="649DDC1D" w:rsidR="00EC133E" w:rsidRPr="007F30A5" w:rsidRDefault="00CD7779" w:rsidP="007F30A5">
      <w:pPr>
        <w:pStyle w:val="Odstavecseseznamem"/>
        <w:numPr>
          <w:ilvl w:val="0"/>
          <w:numId w:val="76"/>
        </w:numPr>
        <w:spacing w:after="120" w:line="276" w:lineRule="auto"/>
        <w:rPr>
          <w:rFonts w:ascii="Segoe UI" w:hAnsi="Segoe UI" w:cs="Segoe UI"/>
          <w:szCs w:val="22"/>
        </w:rPr>
      </w:pPr>
      <w:r w:rsidRPr="007F30A5">
        <w:rPr>
          <w:rFonts w:ascii="Segoe UI" w:hAnsi="Segoe UI" w:cs="Segoe UI"/>
          <w:szCs w:val="22"/>
        </w:rPr>
        <w:t>ve věcech technických:</w:t>
      </w:r>
      <w:r w:rsidRPr="007F30A5">
        <w:rPr>
          <w:rFonts w:ascii="Segoe UI" w:hAnsi="Segoe UI" w:cs="Segoe UI"/>
          <w:szCs w:val="22"/>
        </w:rPr>
        <w:tab/>
      </w:r>
      <w:r w:rsidR="00102317" w:rsidRPr="007F30A5">
        <w:rPr>
          <w:rFonts w:ascii="Segoe UI" w:hAnsi="Segoe UI" w:cs="Segoe UI"/>
          <w:szCs w:val="22"/>
        </w:rPr>
        <w:t>, správ</w:t>
      </w:r>
      <w:r w:rsidR="00B41996">
        <w:rPr>
          <w:rFonts w:ascii="Segoe UI" w:hAnsi="Segoe UI" w:cs="Segoe UI"/>
          <w:szCs w:val="22"/>
        </w:rPr>
        <w:t>ce</w:t>
      </w:r>
      <w:r w:rsidR="00102317" w:rsidRPr="007F30A5">
        <w:rPr>
          <w:rFonts w:ascii="Segoe UI" w:hAnsi="Segoe UI" w:cs="Segoe UI"/>
          <w:szCs w:val="22"/>
        </w:rPr>
        <w:t xml:space="preserve"> náplavek; tel.:;</w:t>
      </w:r>
    </w:p>
    <w:p w14:paraId="6B3D4B65" w14:textId="2E54CCD7" w:rsidR="00CD7779" w:rsidRPr="007F30A5" w:rsidRDefault="00102317" w:rsidP="007F30A5">
      <w:pPr>
        <w:pStyle w:val="Odstavecseseznamem"/>
        <w:spacing w:after="120" w:line="276" w:lineRule="auto"/>
        <w:ind w:left="2124" w:firstLine="708"/>
        <w:rPr>
          <w:rFonts w:ascii="Segoe UI" w:hAnsi="Segoe UI" w:cs="Segoe UI"/>
          <w:szCs w:val="22"/>
        </w:rPr>
      </w:pPr>
      <w:r w:rsidRPr="007F30A5">
        <w:rPr>
          <w:rFonts w:ascii="Segoe UI" w:hAnsi="Segoe UI" w:cs="Segoe UI"/>
          <w:szCs w:val="22"/>
        </w:rPr>
        <w:lastRenderedPageBreak/>
        <w:t xml:space="preserve"> e-mail:</w:t>
      </w:r>
      <w:r w:rsidR="00806CBA" w:rsidRPr="007F30A5">
        <w:rPr>
          <w:rFonts w:ascii="Segoe UI" w:hAnsi="Segoe UI" w:cs="Segoe UI"/>
          <w:szCs w:val="22"/>
        </w:rPr>
        <w:t xml:space="preserve"> </w:t>
      </w:r>
    </w:p>
    <w:p w14:paraId="298240ED" w14:textId="77777777" w:rsidR="002743F0" w:rsidRPr="007F30A5" w:rsidRDefault="005A5CBD" w:rsidP="007F30A5">
      <w:pPr>
        <w:pStyle w:val="Odstavecseseznamem"/>
        <w:spacing w:line="276" w:lineRule="auto"/>
        <w:ind w:left="2829"/>
        <w:rPr>
          <w:rFonts w:ascii="Segoe UI" w:hAnsi="Segoe UI" w:cs="Segoe UI"/>
          <w:szCs w:val="22"/>
        </w:rPr>
      </w:pPr>
      <w:r w:rsidRPr="007F30A5">
        <w:rPr>
          <w:rFonts w:ascii="Segoe UI" w:eastAsia="Calibri" w:hAnsi="Segoe UI" w:cs="Segoe UI"/>
          <w:szCs w:val="22"/>
        </w:rPr>
        <w:t>Technický dozor stavebníka (TDS)</w:t>
      </w:r>
      <w:r w:rsidR="00D8368E" w:rsidRPr="007F30A5">
        <w:rPr>
          <w:rFonts w:ascii="Segoe UI" w:eastAsia="Calibri" w:hAnsi="Segoe UI" w:cs="Segoe UI"/>
          <w:szCs w:val="22"/>
        </w:rPr>
        <w:t xml:space="preserve"> </w:t>
      </w:r>
      <w:r w:rsidR="002F417C" w:rsidRPr="007F30A5">
        <w:rPr>
          <w:rFonts w:ascii="Segoe UI" w:eastAsia="Calibri" w:hAnsi="Segoe UI" w:cs="Segoe UI"/>
          <w:szCs w:val="22"/>
        </w:rPr>
        <w:t>–</w:t>
      </w:r>
      <w:r w:rsidRPr="007F30A5">
        <w:rPr>
          <w:rFonts w:ascii="Segoe UI" w:eastAsia="Calibri" w:hAnsi="Segoe UI" w:cs="Segoe UI"/>
          <w:szCs w:val="22"/>
        </w:rPr>
        <w:t xml:space="preserve"> </w:t>
      </w:r>
      <w:r w:rsidR="002F417C" w:rsidRPr="007F30A5">
        <w:rPr>
          <w:rFonts w:ascii="Segoe UI" w:eastAsia="Calibri" w:hAnsi="Segoe UI" w:cs="Segoe UI"/>
          <w:szCs w:val="22"/>
        </w:rPr>
        <w:t xml:space="preserve">bude určen </w:t>
      </w:r>
      <w:r w:rsidR="00EB078D" w:rsidRPr="007F30A5">
        <w:rPr>
          <w:rFonts w:ascii="Segoe UI" w:eastAsia="Calibri" w:hAnsi="Segoe UI" w:cs="Segoe UI"/>
          <w:szCs w:val="22"/>
        </w:rPr>
        <w:t>objednatelem</w:t>
      </w:r>
    </w:p>
    <w:p w14:paraId="050198D8" w14:textId="77777777" w:rsidR="00CD7779" w:rsidRPr="007F30A5" w:rsidRDefault="00CD7779" w:rsidP="007F30A5">
      <w:pPr>
        <w:pStyle w:val="Odstavecseseznamem"/>
        <w:numPr>
          <w:ilvl w:val="0"/>
          <w:numId w:val="31"/>
        </w:numPr>
        <w:spacing w:after="120" w:line="276" w:lineRule="auto"/>
        <w:rPr>
          <w:rFonts w:ascii="Segoe UI" w:hAnsi="Segoe UI" w:cs="Segoe UI"/>
          <w:szCs w:val="22"/>
        </w:rPr>
      </w:pPr>
      <w:r w:rsidRPr="007F30A5">
        <w:rPr>
          <w:rFonts w:ascii="Segoe UI" w:hAnsi="Segoe UI" w:cs="Segoe UI"/>
          <w:szCs w:val="22"/>
        </w:rPr>
        <w:t xml:space="preserve">Kontaktními osobami </w:t>
      </w:r>
      <w:r w:rsidR="00B06799" w:rsidRPr="007F30A5">
        <w:rPr>
          <w:rFonts w:ascii="Segoe UI" w:hAnsi="Segoe UI" w:cs="Segoe UI"/>
          <w:szCs w:val="22"/>
        </w:rPr>
        <w:t>zhotovitel</w:t>
      </w:r>
      <w:r w:rsidRPr="007F30A5">
        <w:rPr>
          <w:rFonts w:ascii="Segoe UI" w:hAnsi="Segoe UI" w:cs="Segoe UI"/>
          <w:szCs w:val="22"/>
        </w:rPr>
        <w:t>e pro účely plnění této Smlouvy jsou:</w:t>
      </w:r>
    </w:p>
    <w:p w14:paraId="29515AA8" w14:textId="77777777" w:rsidR="00E3759A" w:rsidRPr="007F30A5" w:rsidRDefault="00E3759A" w:rsidP="007F30A5">
      <w:pPr>
        <w:pStyle w:val="Odstavecseseznamem"/>
        <w:spacing w:after="120" w:line="276" w:lineRule="auto"/>
        <w:ind w:left="360"/>
        <w:rPr>
          <w:rFonts w:ascii="Segoe UI" w:hAnsi="Segoe UI" w:cs="Segoe UI"/>
          <w:szCs w:val="22"/>
        </w:rPr>
      </w:pPr>
    </w:p>
    <w:p w14:paraId="310F9DBF" w14:textId="6B2DC00A" w:rsidR="00EC133E" w:rsidRDefault="00CD7779" w:rsidP="00206BDA">
      <w:pPr>
        <w:pStyle w:val="Odstavecseseznamem"/>
        <w:numPr>
          <w:ilvl w:val="0"/>
          <w:numId w:val="77"/>
        </w:numPr>
        <w:spacing w:line="276" w:lineRule="auto"/>
        <w:rPr>
          <w:rFonts w:ascii="Segoe UI" w:hAnsi="Segoe UI" w:cs="Segoe UI"/>
          <w:szCs w:val="22"/>
        </w:rPr>
      </w:pPr>
      <w:r w:rsidRPr="007F30A5">
        <w:rPr>
          <w:rFonts w:ascii="Segoe UI" w:hAnsi="Segoe UI" w:cs="Segoe UI"/>
          <w:szCs w:val="22"/>
        </w:rPr>
        <w:t>ve věcech smluvních:</w:t>
      </w:r>
      <w:r w:rsidRPr="007F30A5">
        <w:rPr>
          <w:rFonts w:ascii="Segoe UI" w:hAnsi="Segoe UI" w:cs="Segoe UI"/>
          <w:szCs w:val="22"/>
        </w:rPr>
        <w:tab/>
      </w:r>
      <w:r w:rsidR="00206BDA">
        <w:rPr>
          <w:rFonts w:ascii="Segoe UI" w:hAnsi="Segoe UI" w:cs="Segoe UI"/>
          <w:szCs w:val="22"/>
        </w:rPr>
        <w:t xml:space="preserve">Miroslav Doležel, jednatel, </w:t>
      </w:r>
    </w:p>
    <w:p w14:paraId="3F238380" w14:textId="552D2888" w:rsidR="00206BDA" w:rsidRDefault="00206BDA" w:rsidP="00206BDA">
      <w:pPr>
        <w:spacing w:line="276" w:lineRule="auto"/>
        <w:ind w:left="3204" w:firstLine="336"/>
        <w:rPr>
          <w:rFonts w:ascii="Segoe UI" w:hAnsi="Segoe UI" w:cs="Segoe UI"/>
          <w:szCs w:val="22"/>
        </w:rPr>
      </w:pPr>
      <w:r>
        <w:rPr>
          <w:rFonts w:ascii="Segoe UI" w:hAnsi="Segoe UI" w:cs="Segoe UI"/>
          <w:szCs w:val="22"/>
        </w:rPr>
        <w:t xml:space="preserve">Leo </w:t>
      </w:r>
      <w:proofErr w:type="spellStart"/>
      <w:r>
        <w:rPr>
          <w:rFonts w:ascii="Segoe UI" w:hAnsi="Segoe UI" w:cs="Segoe UI"/>
          <w:szCs w:val="22"/>
        </w:rPr>
        <w:t>Lappy</w:t>
      </w:r>
      <w:proofErr w:type="spellEnd"/>
      <w:r>
        <w:rPr>
          <w:rFonts w:ascii="Segoe UI" w:hAnsi="Segoe UI" w:cs="Segoe UI"/>
          <w:szCs w:val="22"/>
        </w:rPr>
        <w:t xml:space="preserve">, jednatel, tel. </w:t>
      </w:r>
    </w:p>
    <w:p w14:paraId="50789A8B" w14:textId="4078CEA2" w:rsidR="00206BDA" w:rsidRDefault="00206BDA" w:rsidP="00206BDA">
      <w:pPr>
        <w:spacing w:line="276" w:lineRule="auto"/>
        <w:ind w:left="3204" w:firstLine="336"/>
        <w:rPr>
          <w:rFonts w:ascii="Segoe UI" w:hAnsi="Segoe UI" w:cs="Segoe UI"/>
          <w:szCs w:val="22"/>
        </w:rPr>
      </w:pPr>
      <w:r>
        <w:rPr>
          <w:rFonts w:ascii="Segoe UI" w:hAnsi="Segoe UI" w:cs="Segoe UI"/>
          <w:szCs w:val="22"/>
        </w:rPr>
        <w:t xml:space="preserve">email: </w:t>
      </w:r>
    </w:p>
    <w:p w14:paraId="3DCDA68E" w14:textId="77777777" w:rsidR="0045408E" w:rsidRPr="007F30A5" w:rsidRDefault="0045408E" w:rsidP="007F30A5">
      <w:pPr>
        <w:pStyle w:val="Odstavecseseznamem"/>
        <w:spacing w:after="120" w:line="276" w:lineRule="auto"/>
        <w:ind w:left="360"/>
        <w:rPr>
          <w:rFonts w:ascii="Segoe UI" w:hAnsi="Segoe UI" w:cs="Segoe UI"/>
          <w:szCs w:val="22"/>
        </w:rPr>
      </w:pPr>
      <w:r w:rsidRPr="007F30A5">
        <w:rPr>
          <w:rFonts w:ascii="Segoe UI" w:hAnsi="Segoe UI" w:cs="Segoe UI"/>
          <w:szCs w:val="22"/>
        </w:rPr>
        <w:tab/>
      </w:r>
      <w:r w:rsidRPr="007F30A5">
        <w:rPr>
          <w:rFonts w:ascii="Segoe UI" w:hAnsi="Segoe UI" w:cs="Segoe UI"/>
          <w:szCs w:val="22"/>
        </w:rPr>
        <w:tab/>
      </w:r>
      <w:r w:rsidRPr="007F30A5">
        <w:rPr>
          <w:rFonts w:ascii="Segoe UI" w:hAnsi="Segoe UI" w:cs="Segoe UI"/>
          <w:szCs w:val="22"/>
        </w:rPr>
        <w:tab/>
      </w:r>
      <w:r w:rsidRPr="007F30A5">
        <w:rPr>
          <w:rFonts w:ascii="Segoe UI" w:hAnsi="Segoe UI" w:cs="Segoe UI"/>
          <w:szCs w:val="22"/>
        </w:rPr>
        <w:tab/>
      </w:r>
    </w:p>
    <w:p w14:paraId="157B6A2F" w14:textId="70A1DB99" w:rsidR="00206BDA" w:rsidRDefault="00CD7779" w:rsidP="00206BDA">
      <w:pPr>
        <w:pStyle w:val="Odstavecseseznamem"/>
        <w:numPr>
          <w:ilvl w:val="0"/>
          <w:numId w:val="77"/>
        </w:numPr>
        <w:spacing w:line="276" w:lineRule="auto"/>
        <w:rPr>
          <w:rFonts w:ascii="Segoe UI" w:hAnsi="Segoe UI" w:cs="Segoe UI"/>
          <w:szCs w:val="22"/>
        </w:rPr>
      </w:pPr>
      <w:r w:rsidRPr="007F30A5">
        <w:rPr>
          <w:rFonts w:ascii="Segoe UI" w:hAnsi="Segoe UI" w:cs="Segoe UI"/>
          <w:szCs w:val="22"/>
        </w:rPr>
        <w:t>ve věcech technických:</w:t>
      </w:r>
      <w:r w:rsidRPr="007F30A5">
        <w:rPr>
          <w:rFonts w:ascii="Segoe UI" w:hAnsi="Segoe UI" w:cs="Segoe UI"/>
          <w:szCs w:val="22"/>
        </w:rPr>
        <w:tab/>
      </w:r>
      <w:r w:rsidR="00206BDA">
        <w:rPr>
          <w:rFonts w:ascii="Segoe UI" w:hAnsi="Segoe UI" w:cs="Segoe UI"/>
          <w:szCs w:val="22"/>
        </w:rPr>
        <w:t xml:space="preserve">Miroslav Doležel, jednatel, tel. </w:t>
      </w:r>
    </w:p>
    <w:p w14:paraId="3AA54353" w14:textId="6FB0E72F" w:rsidR="00206BDA" w:rsidRDefault="00206BDA" w:rsidP="00206BDA">
      <w:pPr>
        <w:spacing w:line="276" w:lineRule="auto"/>
        <w:ind w:left="3204" w:firstLine="336"/>
        <w:rPr>
          <w:rFonts w:ascii="Segoe UI" w:hAnsi="Segoe UI" w:cs="Segoe UI"/>
          <w:szCs w:val="22"/>
        </w:rPr>
      </w:pPr>
      <w:r>
        <w:rPr>
          <w:rFonts w:ascii="Segoe UI" w:hAnsi="Segoe UI" w:cs="Segoe UI"/>
          <w:szCs w:val="22"/>
        </w:rPr>
        <w:t xml:space="preserve">Leo </w:t>
      </w:r>
      <w:proofErr w:type="spellStart"/>
      <w:r>
        <w:rPr>
          <w:rFonts w:ascii="Segoe UI" w:hAnsi="Segoe UI" w:cs="Segoe UI"/>
          <w:szCs w:val="22"/>
        </w:rPr>
        <w:t>Lappy</w:t>
      </w:r>
      <w:proofErr w:type="spellEnd"/>
      <w:r>
        <w:rPr>
          <w:rFonts w:ascii="Segoe UI" w:hAnsi="Segoe UI" w:cs="Segoe UI"/>
          <w:szCs w:val="22"/>
        </w:rPr>
        <w:t xml:space="preserve">, jednatel, tel. </w:t>
      </w:r>
    </w:p>
    <w:p w14:paraId="71148E1B" w14:textId="759C05E6" w:rsidR="00EC133E" w:rsidRPr="00206BDA" w:rsidRDefault="00206BDA" w:rsidP="00206BDA">
      <w:pPr>
        <w:spacing w:line="276" w:lineRule="auto"/>
        <w:ind w:left="3204" w:firstLine="336"/>
        <w:rPr>
          <w:rFonts w:ascii="Segoe UI" w:hAnsi="Segoe UI" w:cs="Segoe UI"/>
          <w:szCs w:val="22"/>
        </w:rPr>
      </w:pPr>
      <w:r>
        <w:rPr>
          <w:rFonts w:ascii="Segoe UI" w:hAnsi="Segoe UI" w:cs="Segoe UI"/>
          <w:szCs w:val="22"/>
        </w:rPr>
        <w:t xml:space="preserve">email: </w:t>
      </w:r>
    </w:p>
    <w:p w14:paraId="3C9CA289" w14:textId="77777777" w:rsidR="0045408E" w:rsidRPr="007F30A5" w:rsidRDefault="0045408E" w:rsidP="007F30A5">
      <w:pPr>
        <w:pStyle w:val="Odstavecseseznamem"/>
        <w:spacing w:after="120" w:line="276" w:lineRule="auto"/>
        <w:ind w:left="360"/>
        <w:rPr>
          <w:rFonts w:ascii="Segoe UI" w:hAnsi="Segoe UI" w:cs="Segoe UI"/>
          <w:szCs w:val="22"/>
        </w:rPr>
      </w:pPr>
    </w:p>
    <w:p w14:paraId="60143E01" w14:textId="77777777" w:rsidR="00D91490" w:rsidRPr="007F30A5" w:rsidRDefault="00CD7779" w:rsidP="007F30A5">
      <w:pPr>
        <w:pStyle w:val="Odstavecseseznamem"/>
        <w:numPr>
          <w:ilvl w:val="0"/>
          <w:numId w:val="31"/>
        </w:numPr>
        <w:spacing w:after="120" w:line="276" w:lineRule="auto"/>
        <w:rPr>
          <w:rFonts w:ascii="Segoe UI" w:hAnsi="Segoe UI" w:cs="Segoe UI"/>
          <w:szCs w:val="22"/>
        </w:rPr>
      </w:pPr>
      <w:r w:rsidRPr="007F30A5">
        <w:rPr>
          <w:rFonts w:ascii="Segoe UI" w:hAnsi="Segoe UI" w:cs="Segoe UI"/>
          <w:szCs w:val="22"/>
        </w:rPr>
        <w:t xml:space="preserve">Smluvní strany se zavazují poskytovat při plnění této Smlouvy nezbytnou součinnost a pro řešení otázek souvisejících s plněním Smlouvy komunikovat prostřednictvím výše uvedených kontaktních osob. Změnu kontaktní osoby je smluvní strana povinna oznámit písemně druhé smluvní straně nejpozději </w:t>
      </w:r>
      <w:r w:rsidR="00034479" w:rsidRPr="007F30A5">
        <w:rPr>
          <w:rFonts w:ascii="Segoe UI" w:hAnsi="Segoe UI" w:cs="Segoe UI"/>
          <w:szCs w:val="22"/>
        </w:rPr>
        <w:t>3 (tři) pracovní dny před dnem realizace změny</w:t>
      </w:r>
      <w:r w:rsidR="00F11460" w:rsidRPr="007F30A5">
        <w:rPr>
          <w:rFonts w:ascii="Segoe UI" w:hAnsi="Segoe UI" w:cs="Segoe UI"/>
          <w:szCs w:val="22"/>
        </w:rPr>
        <w:t xml:space="preserve"> s tím, že změna nabývá účinnosti jejím oznámením druhé smluvní straně bez nutnosti uzavření změny této Smlouvy (dodatku)</w:t>
      </w:r>
      <w:r w:rsidR="00034479" w:rsidRPr="007F30A5">
        <w:rPr>
          <w:rFonts w:ascii="Segoe UI" w:hAnsi="Segoe UI" w:cs="Segoe UI"/>
          <w:szCs w:val="22"/>
        </w:rPr>
        <w:t>.</w:t>
      </w:r>
    </w:p>
    <w:p w14:paraId="039B9D36" w14:textId="77777777" w:rsidR="00D64681" w:rsidRPr="007F30A5" w:rsidRDefault="00D64681" w:rsidP="007F30A5">
      <w:pPr>
        <w:spacing w:line="276" w:lineRule="auto"/>
        <w:jc w:val="center"/>
        <w:rPr>
          <w:rFonts w:ascii="Segoe UI" w:hAnsi="Segoe UI" w:cs="Segoe UI"/>
          <w:b/>
          <w:szCs w:val="22"/>
        </w:rPr>
      </w:pPr>
    </w:p>
    <w:p w14:paraId="03EAC2DD" w14:textId="77777777" w:rsidR="00F94A2A" w:rsidRPr="007F30A5" w:rsidRDefault="00F94A2A" w:rsidP="007F30A5">
      <w:pPr>
        <w:spacing w:line="276" w:lineRule="auto"/>
        <w:jc w:val="center"/>
        <w:rPr>
          <w:rFonts w:ascii="Segoe UI" w:hAnsi="Segoe UI" w:cs="Segoe UI"/>
          <w:b/>
          <w:szCs w:val="22"/>
        </w:rPr>
      </w:pPr>
    </w:p>
    <w:p w14:paraId="60424C22" w14:textId="77777777" w:rsidR="00034479" w:rsidRPr="007F30A5" w:rsidRDefault="001C28ED" w:rsidP="007F30A5">
      <w:pPr>
        <w:tabs>
          <w:tab w:val="left" w:pos="851"/>
          <w:tab w:val="left" w:pos="993"/>
        </w:tabs>
        <w:spacing w:line="276" w:lineRule="auto"/>
        <w:jc w:val="center"/>
        <w:rPr>
          <w:rFonts w:ascii="Segoe UI" w:hAnsi="Segoe UI" w:cs="Segoe UI"/>
          <w:b/>
          <w:szCs w:val="22"/>
        </w:rPr>
      </w:pPr>
      <w:r w:rsidRPr="007F30A5">
        <w:rPr>
          <w:rFonts w:ascii="Segoe UI" w:hAnsi="Segoe UI" w:cs="Segoe UI"/>
          <w:b/>
          <w:szCs w:val="22"/>
        </w:rPr>
        <w:t>Článek X</w:t>
      </w:r>
      <w:r w:rsidR="00905400" w:rsidRPr="007F30A5">
        <w:rPr>
          <w:rFonts w:ascii="Segoe UI" w:hAnsi="Segoe UI" w:cs="Segoe UI"/>
          <w:b/>
          <w:szCs w:val="22"/>
        </w:rPr>
        <w:t>I</w:t>
      </w:r>
      <w:r w:rsidR="00034479" w:rsidRPr="007F30A5">
        <w:rPr>
          <w:rFonts w:ascii="Segoe UI" w:hAnsi="Segoe UI" w:cs="Segoe UI"/>
          <w:b/>
          <w:szCs w:val="22"/>
        </w:rPr>
        <w:t>V.</w:t>
      </w:r>
    </w:p>
    <w:p w14:paraId="6A6FA8DD" w14:textId="77777777" w:rsidR="00D91490" w:rsidRPr="007F30A5" w:rsidRDefault="00D91490" w:rsidP="007F30A5">
      <w:pPr>
        <w:spacing w:line="276" w:lineRule="auto"/>
        <w:jc w:val="center"/>
        <w:rPr>
          <w:rFonts w:ascii="Segoe UI" w:hAnsi="Segoe UI" w:cs="Segoe UI"/>
          <w:b/>
          <w:szCs w:val="22"/>
        </w:rPr>
      </w:pPr>
      <w:r w:rsidRPr="007F30A5">
        <w:rPr>
          <w:rFonts w:ascii="Segoe UI" w:hAnsi="Segoe UI" w:cs="Segoe UI"/>
          <w:b/>
          <w:szCs w:val="22"/>
        </w:rPr>
        <w:t>Závěrečná ujednání</w:t>
      </w:r>
    </w:p>
    <w:p w14:paraId="58AE116E" w14:textId="77777777" w:rsidR="007B7ABB" w:rsidRPr="007F30A5" w:rsidRDefault="007B7ABB" w:rsidP="007B7ABB">
      <w:pPr>
        <w:pStyle w:val="Odstavecseseznamem"/>
        <w:numPr>
          <w:ilvl w:val="0"/>
          <w:numId w:val="74"/>
        </w:numPr>
        <w:spacing w:before="120" w:line="276" w:lineRule="auto"/>
        <w:ind w:left="284" w:hanging="284"/>
        <w:contextualSpacing w:val="0"/>
        <w:rPr>
          <w:rFonts w:ascii="Segoe UI" w:hAnsi="Segoe UI" w:cs="Segoe UI"/>
          <w:szCs w:val="22"/>
        </w:rPr>
      </w:pPr>
      <w:r w:rsidRPr="007F30A5">
        <w:rPr>
          <w:rFonts w:ascii="Segoe UI" w:hAnsi="Segoe UI" w:cs="Segoe UI"/>
          <w:szCs w:val="22"/>
        </w:rPr>
        <w:t>Smlouva nabývá platnosti dnem podepsání oběma smluvními stranami, účinnosti dnem uveřejnění prostřednictvím registru smluv.</w:t>
      </w:r>
    </w:p>
    <w:p w14:paraId="28DF9F6D" w14:textId="77777777" w:rsidR="00EC133E" w:rsidRPr="007F30A5" w:rsidRDefault="00551EAD" w:rsidP="007F30A5">
      <w:pPr>
        <w:pStyle w:val="Odstavecseseznamem"/>
        <w:numPr>
          <w:ilvl w:val="0"/>
          <w:numId w:val="74"/>
        </w:numPr>
        <w:spacing w:line="276" w:lineRule="auto"/>
        <w:ind w:left="284" w:hanging="284"/>
        <w:rPr>
          <w:rFonts w:ascii="Segoe UI" w:hAnsi="Segoe UI" w:cs="Segoe UI"/>
          <w:szCs w:val="22"/>
        </w:rPr>
      </w:pPr>
      <w:r w:rsidRPr="007F30A5">
        <w:rPr>
          <w:rFonts w:ascii="Segoe UI" w:hAnsi="Segoe UI" w:cs="Segoe UI"/>
          <w:szCs w:val="22"/>
        </w:rPr>
        <w:t>Tato Smlouva je vyhotovena ve čtyřech stejnopisech s platností originálu, z nichž objednatel obdrží tři vyhotovení a zhotovitel jedno vyhotovení.</w:t>
      </w:r>
    </w:p>
    <w:p w14:paraId="25F3D2BE" w14:textId="77777777" w:rsidR="00EC133E" w:rsidRPr="007F30A5" w:rsidRDefault="00551EAD" w:rsidP="007F30A5">
      <w:pPr>
        <w:pStyle w:val="Odstavecseseznamem"/>
        <w:numPr>
          <w:ilvl w:val="0"/>
          <w:numId w:val="74"/>
        </w:numPr>
        <w:spacing w:before="120" w:line="276" w:lineRule="auto"/>
        <w:ind w:left="284" w:hanging="284"/>
        <w:contextualSpacing w:val="0"/>
        <w:rPr>
          <w:rFonts w:ascii="Segoe UI" w:hAnsi="Segoe UI" w:cs="Segoe UI"/>
          <w:szCs w:val="22"/>
        </w:rPr>
      </w:pPr>
      <w:r w:rsidRPr="007F30A5">
        <w:rPr>
          <w:rFonts w:ascii="Segoe UI" w:hAnsi="Segoe UI" w:cs="Segoe UI"/>
          <w:szCs w:val="22"/>
        </w:rPr>
        <w:t xml:space="preserve">Zhotovitel i </w:t>
      </w:r>
      <w:r w:rsidR="00182CCF" w:rsidRPr="007F30A5">
        <w:rPr>
          <w:rFonts w:ascii="Segoe UI" w:hAnsi="Segoe UI" w:cs="Segoe UI"/>
          <w:szCs w:val="22"/>
        </w:rPr>
        <w:t>o</w:t>
      </w:r>
      <w:r w:rsidRPr="007F30A5">
        <w:rPr>
          <w:rFonts w:ascii="Segoe UI" w:hAnsi="Segoe UI" w:cs="Segoe UI"/>
          <w:szCs w:val="22"/>
        </w:rPr>
        <w:t>bjednatel výslovně přebírá nebezpečí změny okolností.</w:t>
      </w:r>
    </w:p>
    <w:p w14:paraId="15E89B11" w14:textId="77777777" w:rsidR="00EC133E" w:rsidRPr="007F30A5" w:rsidRDefault="00551EAD" w:rsidP="007F30A5">
      <w:pPr>
        <w:pStyle w:val="Odstavecseseznamem"/>
        <w:numPr>
          <w:ilvl w:val="0"/>
          <w:numId w:val="74"/>
        </w:numPr>
        <w:spacing w:before="120" w:line="276" w:lineRule="auto"/>
        <w:ind w:left="284" w:hanging="284"/>
        <w:contextualSpacing w:val="0"/>
        <w:rPr>
          <w:rFonts w:ascii="Segoe UI" w:hAnsi="Segoe UI" w:cs="Segoe UI"/>
          <w:szCs w:val="22"/>
        </w:rPr>
      </w:pPr>
      <w:r w:rsidRPr="007F30A5">
        <w:rPr>
          <w:rFonts w:ascii="Segoe UI" w:hAnsi="Segoe UI" w:cs="Segoe UI"/>
          <w:szCs w:val="22"/>
        </w:rPr>
        <w:t>Smluvní strany se dohodly, že žádná z nich není oprávněna postoupit svá práva a povinnosti vyplývající z této Smlouvy třetí osobě bez předchozího písemného souhlasu druhé smluvní strany.</w:t>
      </w:r>
    </w:p>
    <w:p w14:paraId="17919F10" w14:textId="77777777" w:rsidR="00EC133E" w:rsidRPr="007F30A5" w:rsidRDefault="00551EAD" w:rsidP="007F30A5">
      <w:pPr>
        <w:pStyle w:val="Odstavecseseznamem"/>
        <w:numPr>
          <w:ilvl w:val="0"/>
          <w:numId w:val="74"/>
        </w:numPr>
        <w:spacing w:before="120" w:line="276" w:lineRule="auto"/>
        <w:ind w:left="284" w:hanging="284"/>
        <w:contextualSpacing w:val="0"/>
        <w:rPr>
          <w:rFonts w:ascii="Segoe UI" w:hAnsi="Segoe UI" w:cs="Segoe UI"/>
          <w:szCs w:val="22"/>
        </w:rPr>
      </w:pPr>
      <w:r w:rsidRPr="007F30A5">
        <w:rPr>
          <w:rFonts w:ascii="Segoe UI" w:hAnsi="Segoe UI" w:cs="Segoe UI"/>
          <w:szCs w:val="22"/>
        </w:rPr>
        <w:t>Smluvní strany mohou měnit nebo doplňovat text této Smlouvy jen formou vzestupně číslovaných písemných dodatků podepsaných oprávněnými zástupci obou smluvních stran.</w:t>
      </w:r>
    </w:p>
    <w:p w14:paraId="488FF204" w14:textId="77777777" w:rsidR="00EC133E" w:rsidRPr="007F30A5" w:rsidRDefault="00551EAD" w:rsidP="007F30A5">
      <w:pPr>
        <w:pStyle w:val="Odstavecseseznamem"/>
        <w:numPr>
          <w:ilvl w:val="0"/>
          <w:numId w:val="74"/>
        </w:numPr>
        <w:spacing w:before="120" w:line="276" w:lineRule="auto"/>
        <w:ind w:left="284" w:hanging="284"/>
        <w:contextualSpacing w:val="0"/>
        <w:rPr>
          <w:rFonts w:ascii="Segoe UI" w:hAnsi="Segoe UI" w:cs="Segoe UI"/>
          <w:szCs w:val="22"/>
        </w:rPr>
      </w:pPr>
      <w:r w:rsidRPr="007F30A5">
        <w:rPr>
          <w:rFonts w:ascii="Segoe UI" w:hAnsi="Segoe UI" w:cs="Segoe UI"/>
          <w:szCs w:val="22"/>
        </w:rPr>
        <w:t>Právní vztahy mezi smluvními stranami založené touto Smlouvou a zvlášť v ní neupravené se řídí příslušnými ustanoveními OZ a ostatními platnými obecně závaznými předpisy.</w:t>
      </w:r>
    </w:p>
    <w:p w14:paraId="55446F0D" w14:textId="77777777" w:rsidR="00EC133E" w:rsidRPr="007F30A5" w:rsidRDefault="00551EAD" w:rsidP="007F30A5">
      <w:pPr>
        <w:pStyle w:val="Odstavecseseznamem"/>
        <w:numPr>
          <w:ilvl w:val="0"/>
          <w:numId w:val="74"/>
        </w:numPr>
        <w:spacing w:before="120" w:line="276" w:lineRule="auto"/>
        <w:ind w:left="284" w:hanging="284"/>
        <w:contextualSpacing w:val="0"/>
        <w:rPr>
          <w:rFonts w:ascii="Segoe UI" w:hAnsi="Segoe UI" w:cs="Segoe UI"/>
          <w:szCs w:val="22"/>
        </w:rPr>
      </w:pPr>
      <w:r w:rsidRPr="007F30A5">
        <w:rPr>
          <w:rFonts w:ascii="Segoe UI" w:hAnsi="Segoe UI" w:cs="Segoe UI"/>
          <w:szCs w:val="22"/>
        </w:rPr>
        <w:t>V případě sporů o obsah a plnění Smlouvy jsou účastníci povinni vynaložit veškeré úsilí, které lze na nich spravedlivě požadovat, aby tyto spory byly řešeny smírnou cestou. V případě soudního sporu smluvní strany sjednávají místní příslušnost soudu tak, že se řídí sídlem objednatele, tj. hl. m. Prahy.</w:t>
      </w:r>
    </w:p>
    <w:p w14:paraId="3D651945" w14:textId="77777777" w:rsidR="00EC133E" w:rsidRPr="007F30A5" w:rsidRDefault="00551EAD" w:rsidP="007F30A5">
      <w:pPr>
        <w:pStyle w:val="Odstavecseseznamem"/>
        <w:numPr>
          <w:ilvl w:val="0"/>
          <w:numId w:val="74"/>
        </w:numPr>
        <w:spacing w:before="120" w:line="276" w:lineRule="auto"/>
        <w:ind w:left="284" w:hanging="284"/>
        <w:contextualSpacing w:val="0"/>
        <w:rPr>
          <w:rFonts w:ascii="Segoe UI" w:hAnsi="Segoe UI" w:cs="Segoe UI"/>
          <w:szCs w:val="22"/>
        </w:rPr>
      </w:pPr>
      <w:r w:rsidRPr="007F30A5">
        <w:rPr>
          <w:rFonts w:ascii="Segoe UI" w:hAnsi="Segoe UI" w:cs="Segoe UI"/>
          <w:szCs w:val="22"/>
        </w:rPr>
        <w:t xml:space="preserve">Smluvní strany výslovně souhlasí s tím, aby tato Smlouva byla uvedena v Centrální evidenci smluv (CES) vedené hl. m. Prahou, která je veřejně přístupná a která obsahuje údaje o smluvních </w:t>
      </w:r>
      <w:r w:rsidRPr="007F30A5">
        <w:rPr>
          <w:rFonts w:ascii="Segoe UI" w:hAnsi="Segoe UI" w:cs="Segoe UI"/>
          <w:szCs w:val="22"/>
        </w:rPr>
        <w:lastRenderedPageBreak/>
        <w:t>stranách, předmětu Smlouvy, číselné označení této Smlouvy, datum jejího podpisu a text této Smlouvy.</w:t>
      </w:r>
    </w:p>
    <w:p w14:paraId="6A8733D8" w14:textId="77777777" w:rsidR="00EC133E" w:rsidRPr="007F30A5" w:rsidRDefault="00551EAD" w:rsidP="007F30A5">
      <w:pPr>
        <w:pStyle w:val="Odstavecseseznamem"/>
        <w:numPr>
          <w:ilvl w:val="0"/>
          <w:numId w:val="74"/>
        </w:numPr>
        <w:spacing w:before="120" w:line="276" w:lineRule="auto"/>
        <w:ind w:left="284" w:hanging="284"/>
        <w:contextualSpacing w:val="0"/>
        <w:rPr>
          <w:rFonts w:ascii="Segoe UI" w:hAnsi="Segoe UI" w:cs="Segoe UI"/>
          <w:szCs w:val="22"/>
        </w:rPr>
      </w:pPr>
      <w:r w:rsidRPr="007F30A5">
        <w:rPr>
          <w:rFonts w:ascii="Segoe UI" w:hAnsi="Segoe UI" w:cs="Segoe UI"/>
          <w:szCs w:val="22"/>
        </w:rPr>
        <w:t>Smluvní strany prohlašují, že skutečnosti uvedené v této Smlouvě nepovažují za obchodní tajemství ve smyslu § 504 OZ a udělují souhlas k jejich užití a zveřejnění bez stanovení jakýchkoli dalších podmínek.</w:t>
      </w:r>
    </w:p>
    <w:p w14:paraId="5FDCE61E" w14:textId="77777777" w:rsidR="00EC133E" w:rsidRPr="007F30A5" w:rsidRDefault="00551EAD" w:rsidP="007F30A5">
      <w:pPr>
        <w:pStyle w:val="Odstavecseseznamem"/>
        <w:numPr>
          <w:ilvl w:val="0"/>
          <w:numId w:val="74"/>
        </w:numPr>
        <w:tabs>
          <w:tab w:val="left" w:pos="426"/>
        </w:tabs>
        <w:spacing w:before="120" w:line="276" w:lineRule="auto"/>
        <w:ind w:left="426" w:hanging="426"/>
        <w:contextualSpacing w:val="0"/>
        <w:rPr>
          <w:rFonts w:ascii="Segoe UI" w:hAnsi="Segoe UI" w:cs="Segoe UI"/>
          <w:szCs w:val="22"/>
        </w:rPr>
      </w:pPr>
      <w:r w:rsidRPr="007F30A5">
        <w:rPr>
          <w:rFonts w:ascii="Segoe UI" w:hAnsi="Segoe UI" w:cs="Segoe UI"/>
          <w:szCs w:val="22"/>
        </w:rPr>
        <w:t xml:space="preserve">Smluvní strany výslovně sjednávají, že uveřejnění této Smlouvy v registru smluv dle zákona č. 340/2015 Sb., o zvláštních podmínkách účinnosti některých smluv, uveřejňování těchto smluv a o registru smluv (zákon o registru smluv) zajistí </w:t>
      </w:r>
      <w:r w:rsidR="00413DA9" w:rsidRPr="007F30A5">
        <w:rPr>
          <w:rFonts w:ascii="Segoe UI" w:hAnsi="Segoe UI" w:cs="Segoe UI"/>
          <w:szCs w:val="22"/>
        </w:rPr>
        <w:t>zmocněnec objednatele.</w:t>
      </w:r>
    </w:p>
    <w:p w14:paraId="38750862" w14:textId="77777777" w:rsidR="00D44327" w:rsidRPr="007F30A5" w:rsidRDefault="00D44327" w:rsidP="007F30A5">
      <w:pPr>
        <w:pStyle w:val="Odstavecseseznamem"/>
        <w:numPr>
          <w:ilvl w:val="0"/>
          <w:numId w:val="74"/>
        </w:numPr>
        <w:tabs>
          <w:tab w:val="left" w:pos="426"/>
        </w:tabs>
        <w:spacing w:before="120" w:line="276" w:lineRule="auto"/>
        <w:ind w:left="426" w:hanging="426"/>
        <w:contextualSpacing w:val="0"/>
        <w:rPr>
          <w:rFonts w:ascii="Segoe UI" w:hAnsi="Segoe UI" w:cs="Segoe UI"/>
          <w:szCs w:val="22"/>
        </w:rPr>
      </w:pPr>
      <w:r w:rsidRPr="007F30A5">
        <w:rPr>
          <w:rFonts w:ascii="Segoe UI" w:hAnsi="Segoe UI" w:cs="Segoe UI"/>
          <w:szCs w:val="22"/>
        </w:rPr>
        <w:t xml:space="preserve">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w:t>
      </w:r>
      <w:r w:rsidR="00182CCF" w:rsidRPr="007F30A5">
        <w:rPr>
          <w:rFonts w:ascii="Segoe UI" w:hAnsi="Segoe UI" w:cs="Segoe UI"/>
          <w:szCs w:val="22"/>
        </w:rPr>
        <w:t>s</w:t>
      </w:r>
      <w:r w:rsidRPr="007F30A5">
        <w:rPr>
          <w:rFonts w:ascii="Segoe UI" w:hAnsi="Segoe UI" w:cs="Segoe UI"/>
          <w:szCs w:val="22"/>
        </w:rPr>
        <w:t>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této Smlouvy.</w:t>
      </w:r>
    </w:p>
    <w:p w14:paraId="7CCF5843" w14:textId="77777777" w:rsidR="00EC133E" w:rsidRPr="007F30A5" w:rsidRDefault="00551EAD" w:rsidP="007F30A5">
      <w:pPr>
        <w:pStyle w:val="Odstavecseseznamem"/>
        <w:numPr>
          <w:ilvl w:val="0"/>
          <w:numId w:val="74"/>
        </w:numPr>
        <w:tabs>
          <w:tab w:val="left" w:pos="426"/>
        </w:tabs>
        <w:spacing w:before="120" w:line="276" w:lineRule="auto"/>
        <w:ind w:left="426" w:hanging="426"/>
        <w:contextualSpacing w:val="0"/>
        <w:rPr>
          <w:rFonts w:ascii="Segoe UI" w:hAnsi="Segoe UI" w:cs="Segoe UI"/>
          <w:szCs w:val="22"/>
        </w:rPr>
      </w:pPr>
      <w:r w:rsidRPr="007F30A5">
        <w:rPr>
          <w:rFonts w:ascii="Segoe UI" w:hAnsi="Segoe UI" w:cs="Segoe UI"/>
          <w:szCs w:val="22"/>
        </w:rPr>
        <w:t>Obě smluvní strany prohlašují, že došlo k dohodě o celém obsahu této Smlouvy, jejímu znění rozumí, že tato Smlouva vyjadřuje jejich svobodnou a vážně míněnou vůli, nebyla uzavřena v tísni za nápadně nevýhodných podmínek a na důkaz souhlasu s jejím obsahem připojují níže své podpisy.</w:t>
      </w:r>
    </w:p>
    <w:p w14:paraId="3979F92D" w14:textId="350861DF" w:rsidR="00EC133E" w:rsidRPr="007F30A5" w:rsidRDefault="00551EAD" w:rsidP="007F30A5">
      <w:pPr>
        <w:pStyle w:val="Odstavecseseznamem"/>
        <w:numPr>
          <w:ilvl w:val="0"/>
          <w:numId w:val="74"/>
        </w:numPr>
        <w:tabs>
          <w:tab w:val="left" w:pos="426"/>
        </w:tabs>
        <w:spacing w:before="120" w:line="276" w:lineRule="auto"/>
        <w:ind w:left="426" w:hanging="426"/>
        <w:contextualSpacing w:val="0"/>
        <w:rPr>
          <w:rFonts w:ascii="Segoe UI" w:hAnsi="Segoe UI" w:cs="Segoe UI"/>
          <w:szCs w:val="22"/>
        </w:rPr>
      </w:pPr>
      <w:r w:rsidRPr="007F30A5">
        <w:rPr>
          <w:rFonts w:ascii="Segoe UI" w:hAnsi="Segoe UI" w:cs="Segoe UI"/>
          <w:szCs w:val="22"/>
        </w:rPr>
        <w:t>Nedílnou součást této Smlouvy tvoří její následující přílohy:</w:t>
      </w:r>
    </w:p>
    <w:p w14:paraId="4EDA366B" w14:textId="7B7ECB2F" w:rsidR="00EC133E" w:rsidRPr="007F30A5" w:rsidRDefault="00551EAD" w:rsidP="007F30A5">
      <w:pPr>
        <w:pStyle w:val="Odstavecseseznamem"/>
        <w:numPr>
          <w:ilvl w:val="0"/>
          <w:numId w:val="67"/>
        </w:numPr>
        <w:tabs>
          <w:tab w:val="center" w:pos="1800"/>
          <w:tab w:val="center" w:pos="6660"/>
        </w:tabs>
        <w:spacing w:line="276" w:lineRule="auto"/>
        <w:jc w:val="left"/>
        <w:rPr>
          <w:rFonts w:ascii="Segoe UI" w:hAnsi="Segoe UI" w:cs="Segoe UI"/>
          <w:szCs w:val="22"/>
        </w:rPr>
      </w:pPr>
      <w:r w:rsidRPr="007F30A5">
        <w:rPr>
          <w:rFonts w:ascii="Segoe UI" w:hAnsi="Segoe UI" w:cs="Segoe UI"/>
          <w:szCs w:val="22"/>
        </w:rPr>
        <w:t xml:space="preserve">Příloha č. </w:t>
      </w:r>
      <w:r w:rsidR="00177B02">
        <w:rPr>
          <w:rFonts w:ascii="Segoe UI" w:hAnsi="Segoe UI" w:cs="Segoe UI"/>
          <w:szCs w:val="22"/>
        </w:rPr>
        <w:t>1</w:t>
      </w:r>
      <w:r w:rsidRPr="007F30A5">
        <w:rPr>
          <w:rFonts w:ascii="Segoe UI" w:hAnsi="Segoe UI" w:cs="Segoe UI"/>
          <w:szCs w:val="22"/>
        </w:rPr>
        <w:t xml:space="preserve"> –</w:t>
      </w:r>
      <w:r w:rsidR="0001204B" w:rsidRPr="007F30A5">
        <w:rPr>
          <w:rFonts w:ascii="Segoe UI" w:hAnsi="Segoe UI" w:cs="Segoe UI"/>
          <w:szCs w:val="22"/>
        </w:rPr>
        <w:t xml:space="preserve"> Vyplněný </w:t>
      </w:r>
      <w:r w:rsidRPr="007F30A5">
        <w:rPr>
          <w:rFonts w:ascii="Segoe UI" w:hAnsi="Segoe UI" w:cs="Segoe UI"/>
          <w:szCs w:val="22"/>
        </w:rPr>
        <w:t>výkaz výměr</w:t>
      </w:r>
      <w:r w:rsidR="007B7ABB">
        <w:rPr>
          <w:rFonts w:ascii="Segoe UI" w:hAnsi="Segoe UI" w:cs="Segoe UI"/>
          <w:szCs w:val="22"/>
        </w:rPr>
        <w:t>;</w:t>
      </w:r>
    </w:p>
    <w:p w14:paraId="24668AC1" w14:textId="70FB084C" w:rsidR="00EC133E" w:rsidRPr="007F30A5" w:rsidRDefault="00551EAD" w:rsidP="007F30A5">
      <w:pPr>
        <w:pStyle w:val="Odstavecseseznamem"/>
        <w:numPr>
          <w:ilvl w:val="0"/>
          <w:numId w:val="67"/>
        </w:numPr>
        <w:tabs>
          <w:tab w:val="center" w:pos="1800"/>
          <w:tab w:val="center" w:pos="6660"/>
        </w:tabs>
        <w:spacing w:line="276" w:lineRule="auto"/>
        <w:jc w:val="left"/>
        <w:rPr>
          <w:rFonts w:ascii="Segoe UI" w:hAnsi="Segoe UI" w:cs="Segoe UI"/>
          <w:szCs w:val="22"/>
        </w:rPr>
      </w:pPr>
      <w:r w:rsidRPr="007F30A5">
        <w:rPr>
          <w:rFonts w:ascii="Segoe UI" w:hAnsi="Segoe UI" w:cs="Segoe UI"/>
          <w:szCs w:val="22"/>
        </w:rPr>
        <w:t xml:space="preserve">Příloha č. </w:t>
      </w:r>
      <w:r w:rsidR="00177B02">
        <w:rPr>
          <w:rFonts w:ascii="Segoe UI" w:hAnsi="Segoe UI" w:cs="Segoe UI"/>
          <w:szCs w:val="22"/>
        </w:rPr>
        <w:t>2</w:t>
      </w:r>
      <w:r w:rsidRPr="007F30A5">
        <w:rPr>
          <w:rFonts w:ascii="Segoe UI" w:hAnsi="Segoe UI" w:cs="Segoe UI"/>
          <w:szCs w:val="22"/>
        </w:rPr>
        <w:t xml:space="preserve"> –</w:t>
      </w:r>
      <w:r w:rsidR="000B641D" w:rsidRPr="007F30A5">
        <w:rPr>
          <w:rFonts w:ascii="Segoe UI" w:hAnsi="Segoe UI" w:cs="Segoe UI"/>
          <w:szCs w:val="22"/>
        </w:rPr>
        <w:t xml:space="preserve"> </w:t>
      </w:r>
      <w:r w:rsidR="00C60466" w:rsidRPr="007F30A5">
        <w:rPr>
          <w:rFonts w:ascii="Segoe UI" w:hAnsi="Segoe UI" w:cs="Segoe UI"/>
          <w:szCs w:val="22"/>
        </w:rPr>
        <w:t>Seznam poddodavatel</w:t>
      </w:r>
      <w:r w:rsidR="00E80592" w:rsidRPr="007F30A5">
        <w:rPr>
          <w:rFonts w:ascii="Segoe UI" w:hAnsi="Segoe UI" w:cs="Segoe UI"/>
          <w:szCs w:val="22"/>
        </w:rPr>
        <w:t>ů</w:t>
      </w:r>
      <w:r w:rsidR="0082227E">
        <w:rPr>
          <w:rFonts w:ascii="Segoe UI" w:hAnsi="Segoe UI" w:cs="Segoe UI"/>
          <w:szCs w:val="22"/>
        </w:rPr>
        <w:t xml:space="preserve"> a prací</w:t>
      </w:r>
      <w:r w:rsidR="0064774F" w:rsidRPr="007F30A5">
        <w:rPr>
          <w:rFonts w:ascii="Segoe UI" w:hAnsi="Segoe UI" w:cs="Segoe UI"/>
          <w:szCs w:val="22"/>
        </w:rPr>
        <w:t>.</w:t>
      </w:r>
      <w:r w:rsidR="00E80592" w:rsidRPr="007F30A5">
        <w:rPr>
          <w:rFonts w:ascii="Segoe UI" w:hAnsi="Segoe UI" w:cs="Segoe UI"/>
          <w:szCs w:val="22"/>
        </w:rPr>
        <w:t xml:space="preserve"> </w:t>
      </w:r>
    </w:p>
    <w:p w14:paraId="0CE5C676" w14:textId="77777777" w:rsidR="00EC133E" w:rsidRPr="007F30A5" w:rsidRDefault="00EC133E" w:rsidP="007F30A5">
      <w:pPr>
        <w:pStyle w:val="Odstavecseseznamem"/>
        <w:spacing w:before="120" w:line="276" w:lineRule="auto"/>
        <w:ind w:left="360"/>
        <w:rPr>
          <w:rFonts w:ascii="Segoe UI" w:hAnsi="Segoe UI" w:cs="Segoe UI"/>
          <w:szCs w:val="22"/>
        </w:rPr>
      </w:pPr>
    </w:p>
    <w:p w14:paraId="65FB671E" w14:textId="77777777" w:rsidR="00131C5A" w:rsidRPr="007F30A5" w:rsidRDefault="00131C5A" w:rsidP="007F30A5">
      <w:pPr>
        <w:spacing w:line="276" w:lineRule="auto"/>
        <w:rPr>
          <w:rFonts w:ascii="Segoe UI" w:hAnsi="Segoe UI" w:cs="Segoe UI"/>
          <w:szCs w:val="22"/>
        </w:rPr>
      </w:pPr>
      <w:r w:rsidRPr="007F30A5">
        <w:rPr>
          <w:rFonts w:ascii="Segoe UI" w:hAnsi="Segoe UI" w:cs="Segoe UI"/>
          <w:b/>
          <w:szCs w:val="22"/>
        </w:rPr>
        <w:t>Za objednatele</w:t>
      </w:r>
      <w:r w:rsidRPr="007F30A5">
        <w:rPr>
          <w:rFonts w:ascii="Segoe UI" w:hAnsi="Segoe UI" w:cs="Segoe UI"/>
          <w:szCs w:val="22"/>
        </w:rPr>
        <w:tab/>
        <w:t xml:space="preserve">                                        </w:t>
      </w:r>
      <w:r w:rsidR="0064774F" w:rsidRPr="007F30A5">
        <w:rPr>
          <w:rFonts w:ascii="Segoe UI" w:hAnsi="Segoe UI" w:cs="Segoe UI"/>
          <w:szCs w:val="22"/>
        </w:rPr>
        <w:t xml:space="preserve">  </w:t>
      </w:r>
      <w:r w:rsidRPr="007F30A5">
        <w:rPr>
          <w:rFonts w:ascii="Segoe UI" w:hAnsi="Segoe UI" w:cs="Segoe UI"/>
          <w:szCs w:val="22"/>
        </w:rPr>
        <w:t xml:space="preserve">   </w:t>
      </w:r>
      <w:r w:rsidRPr="007F30A5">
        <w:rPr>
          <w:rFonts w:ascii="Segoe UI" w:hAnsi="Segoe UI" w:cs="Segoe UI"/>
          <w:b/>
          <w:szCs w:val="22"/>
        </w:rPr>
        <w:t xml:space="preserve">Za </w:t>
      </w:r>
      <w:r w:rsidR="00B06799" w:rsidRPr="007F30A5">
        <w:rPr>
          <w:rFonts w:ascii="Segoe UI" w:hAnsi="Segoe UI" w:cs="Segoe UI"/>
          <w:b/>
          <w:szCs w:val="22"/>
        </w:rPr>
        <w:t>zhotovitel</w:t>
      </w:r>
      <w:r w:rsidRPr="007F30A5">
        <w:rPr>
          <w:rFonts w:ascii="Segoe UI" w:hAnsi="Segoe UI" w:cs="Segoe UI"/>
          <w:b/>
          <w:szCs w:val="22"/>
        </w:rPr>
        <w:t>e</w:t>
      </w:r>
    </w:p>
    <w:p w14:paraId="78AFEA53" w14:textId="77777777" w:rsidR="00131C5A" w:rsidRPr="007F30A5" w:rsidRDefault="00131C5A" w:rsidP="007F30A5">
      <w:pPr>
        <w:spacing w:line="276" w:lineRule="auto"/>
        <w:ind w:left="567" w:hanging="567"/>
        <w:rPr>
          <w:rFonts w:ascii="Segoe UI" w:hAnsi="Segoe UI" w:cs="Segoe UI"/>
          <w:szCs w:val="22"/>
        </w:rPr>
      </w:pPr>
    </w:p>
    <w:p w14:paraId="0FBD58BC" w14:textId="77777777" w:rsidR="00131C5A" w:rsidRPr="007F30A5" w:rsidRDefault="00131C5A" w:rsidP="007F30A5">
      <w:pPr>
        <w:tabs>
          <w:tab w:val="left" w:pos="5670"/>
        </w:tabs>
        <w:spacing w:line="276" w:lineRule="auto"/>
        <w:ind w:left="567" w:hanging="567"/>
        <w:rPr>
          <w:rFonts w:ascii="Segoe UI" w:hAnsi="Segoe UI" w:cs="Segoe UI"/>
          <w:szCs w:val="22"/>
        </w:rPr>
      </w:pPr>
    </w:p>
    <w:p w14:paraId="6E01CB08" w14:textId="77777777" w:rsidR="00131C5A" w:rsidRPr="007F30A5" w:rsidRDefault="00131C5A" w:rsidP="007F30A5">
      <w:pPr>
        <w:tabs>
          <w:tab w:val="left" w:pos="5670"/>
        </w:tabs>
        <w:spacing w:line="276" w:lineRule="auto"/>
        <w:ind w:left="567" w:hanging="567"/>
        <w:rPr>
          <w:rFonts w:ascii="Segoe UI" w:hAnsi="Segoe UI" w:cs="Segoe UI"/>
          <w:szCs w:val="22"/>
        </w:rPr>
      </w:pPr>
      <w:r w:rsidRPr="007F30A5">
        <w:rPr>
          <w:rFonts w:ascii="Segoe UI" w:hAnsi="Segoe UI" w:cs="Segoe UI"/>
          <w:szCs w:val="22"/>
        </w:rPr>
        <w:t>V Praze dne: ……………</w:t>
      </w:r>
      <w:r w:rsidR="0064774F" w:rsidRPr="007F30A5">
        <w:rPr>
          <w:rFonts w:ascii="Segoe UI" w:hAnsi="Segoe UI" w:cs="Segoe UI"/>
          <w:szCs w:val="22"/>
        </w:rPr>
        <w:t xml:space="preserve">                                               </w:t>
      </w:r>
      <w:r w:rsidRPr="007F30A5">
        <w:rPr>
          <w:rFonts w:ascii="Segoe UI" w:hAnsi="Segoe UI" w:cs="Segoe UI"/>
          <w:szCs w:val="22"/>
        </w:rPr>
        <w:t>V</w:t>
      </w:r>
      <w:r w:rsidR="00940077">
        <w:rPr>
          <w:rFonts w:ascii="Segoe UI" w:hAnsi="Segoe UI" w:cs="Segoe UI"/>
          <w:szCs w:val="22"/>
        </w:rPr>
        <w:t> Českých Budějovicích</w:t>
      </w:r>
      <w:r w:rsidR="00206BDA">
        <w:rPr>
          <w:rFonts w:ascii="Segoe UI" w:hAnsi="Segoe UI" w:cs="Segoe UI"/>
          <w:szCs w:val="22"/>
        </w:rPr>
        <w:t xml:space="preserve"> </w:t>
      </w:r>
      <w:r w:rsidRPr="007F30A5">
        <w:rPr>
          <w:rFonts w:ascii="Segoe UI" w:hAnsi="Segoe UI" w:cs="Segoe UI"/>
          <w:szCs w:val="22"/>
        </w:rPr>
        <w:t xml:space="preserve">dne: </w:t>
      </w:r>
      <w:r w:rsidR="00206BDA">
        <w:rPr>
          <w:rFonts w:ascii="Segoe UI" w:hAnsi="Segoe UI" w:cs="Segoe UI"/>
          <w:szCs w:val="22"/>
        </w:rPr>
        <w:t>……………………..</w:t>
      </w:r>
    </w:p>
    <w:p w14:paraId="55D6EE96" w14:textId="77777777" w:rsidR="00131C5A" w:rsidRPr="007F30A5" w:rsidRDefault="00131C5A" w:rsidP="007F30A5">
      <w:pPr>
        <w:tabs>
          <w:tab w:val="left" w:pos="5670"/>
        </w:tabs>
        <w:spacing w:line="276" w:lineRule="auto"/>
        <w:rPr>
          <w:rFonts w:ascii="Segoe UI" w:hAnsi="Segoe UI" w:cs="Segoe UI"/>
          <w:szCs w:val="22"/>
        </w:rPr>
      </w:pPr>
    </w:p>
    <w:p w14:paraId="318BD3EC" w14:textId="77777777" w:rsidR="00131C5A" w:rsidRPr="007F30A5" w:rsidRDefault="00131C5A" w:rsidP="007F30A5">
      <w:pPr>
        <w:tabs>
          <w:tab w:val="left" w:pos="5670"/>
        </w:tabs>
        <w:spacing w:line="276" w:lineRule="auto"/>
        <w:rPr>
          <w:rFonts w:ascii="Segoe UI" w:hAnsi="Segoe UI" w:cs="Segoe UI"/>
          <w:szCs w:val="22"/>
        </w:rPr>
      </w:pPr>
    </w:p>
    <w:p w14:paraId="5C4DDFFF" w14:textId="77777777" w:rsidR="00131C5A" w:rsidRPr="007F30A5" w:rsidRDefault="00131C5A" w:rsidP="007F30A5">
      <w:pPr>
        <w:numPr>
          <w:ilvl w:val="12"/>
          <w:numId w:val="0"/>
        </w:numPr>
        <w:tabs>
          <w:tab w:val="left" w:pos="5670"/>
        </w:tabs>
        <w:spacing w:before="120" w:line="276" w:lineRule="auto"/>
        <w:ind w:left="567" w:hanging="567"/>
        <w:rPr>
          <w:rFonts w:ascii="Segoe UI" w:hAnsi="Segoe UI" w:cs="Segoe UI"/>
          <w:szCs w:val="22"/>
        </w:rPr>
      </w:pPr>
      <w:r w:rsidRPr="007F30A5">
        <w:rPr>
          <w:rFonts w:ascii="Segoe UI" w:hAnsi="Segoe UI" w:cs="Segoe UI"/>
          <w:szCs w:val="22"/>
        </w:rPr>
        <w:t>…………………………………………….</w:t>
      </w:r>
      <w:r w:rsidRPr="007F30A5">
        <w:rPr>
          <w:rFonts w:ascii="Segoe UI" w:hAnsi="Segoe UI" w:cs="Segoe UI"/>
          <w:szCs w:val="22"/>
        </w:rPr>
        <w:tab/>
        <w:t>…………………………………………</w:t>
      </w:r>
    </w:p>
    <w:p w14:paraId="32971C9E" w14:textId="77777777" w:rsidR="00131C5A" w:rsidRPr="007F30A5" w:rsidRDefault="00131C5A" w:rsidP="007F30A5">
      <w:pPr>
        <w:numPr>
          <w:ilvl w:val="12"/>
          <w:numId w:val="0"/>
        </w:numPr>
        <w:tabs>
          <w:tab w:val="center" w:pos="1701"/>
          <w:tab w:val="center" w:pos="5245"/>
        </w:tabs>
        <w:spacing w:line="276" w:lineRule="auto"/>
        <w:rPr>
          <w:rFonts w:ascii="Segoe UI" w:hAnsi="Segoe UI" w:cs="Segoe UI"/>
          <w:szCs w:val="22"/>
        </w:rPr>
      </w:pPr>
      <w:r w:rsidRPr="007F30A5">
        <w:rPr>
          <w:rFonts w:ascii="Segoe UI" w:hAnsi="Segoe UI" w:cs="Segoe UI"/>
          <w:szCs w:val="22"/>
        </w:rPr>
        <w:t xml:space="preserve">               Filip Veselý                                                    </w:t>
      </w:r>
      <w:r w:rsidRPr="007F30A5">
        <w:rPr>
          <w:rFonts w:ascii="Segoe UI" w:hAnsi="Segoe UI" w:cs="Segoe UI"/>
          <w:szCs w:val="22"/>
        </w:rPr>
        <w:tab/>
        <w:t xml:space="preserve">      </w:t>
      </w:r>
      <w:r w:rsidR="0064774F" w:rsidRPr="007F30A5">
        <w:rPr>
          <w:rFonts w:ascii="Segoe UI" w:hAnsi="Segoe UI" w:cs="Segoe UI"/>
          <w:szCs w:val="22"/>
        </w:rPr>
        <w:t xml:space="preserve">    </w:t>
      </w:r>
      <w:r w:rsidR="00940077">
        <w:rPr>
          <w:rFonts w:ascii="Segoe UI" w:hAnsi="Segoe UI" w:cs="Segoe UI"/>
          <w:szCs w:val="22"/>
        </w:rPr>
        <w:t>Miroslav Doležel</w:t>
      </w:r>
    </w:p>
    <w:p w14:paraId="6A31B136" w14:textId="77777777" w:rsidR="00131C5A" w:rsidRPr="007F30A5" w:rsidRDefault="00131C5A" w:rsidP="007F30A5">
      <w:pPr>
        <w:numPr>
          <w:ilvl w:val="12"/>
          <w:numId w:val="0"/>
        </w:numPr>
        <w:tabs>
          <w:tab w:val="center" w:pos="1701"/>
          <w:tab w:val="center" w:pos="5245"/>
        </w:tabs>
        <w:spacing w:line="276" w:lineRule="auto"/>
        <w:rPr>
          <w:rFonts w:ascii="Segoe UI" w:hAnsi="Segoe UI" w:cs="Segoe UI"/>
          <w:szCs w:val="22"/>
        </w:rPr>
      </w:pPr>
      <w:r w:rsidRPr="007F30A5">
        <w:rPr>
          <w:rFonts w:ascii="Segoe UI" w:hAnsi="Segoe UI" w:cs="Segoe UI"/>
          <w:szCs w:val="22"/>
        </w:rPr>
        <w:t xml:space="preserve">    předseda představenstva</w:t>
      </w:r>
      <w:r w:rsidRPr="007F30A5">
        <w:rPr>
          <w:rFonts w:ascii="Segoe UI" w:hAnsi="Segoe UI" w:cs="Segoe UI"/>
          <w:szCs w:val="22"/>
        </w:rPr>
        <w:tab/>
      </w:r>
      <w:r w:rsidRPr="007F30A5">
        <w:rPr>
          <w:rFonts w:ascii="Segoe UI" w:hAnsi="Segoe UI" w:cs="Segoe UI"/>
          <w:szCs w:val="22"/>
        </w:rPr>
        <w:tab/>
        <w:t xml:space="preserve"> </w:t>
      </w:r>
      <w:r w:rsidR="00206BDA">
        <w:rPr>
          <w:rFonts w:ascii="Segoe UI" w:hAnsi="Segoe UI" w:cs="Segoe UI"/>
          <w:szCs w:val="22"/>
        </w:rPr>
        <w:t>jednatel společnosti</w:t>
      </w:r>
    </w:p>
    <w:p w14:paraId="0F686054" w14:textId="77777777" w:rsidR="00131C5A" w:rsidRPr="007F30A5" w:rsidRDefault="00131C5A" w:rsidP="007F30A5">
      <w:pPr>
        <w:numPr>
          <w:ilvl w:val="12"/>
          <w:numId w:val="0"/>
        </w:numPr>
        <w:tabs>
          <w:tab w:val="center" w:pos="1701"/>
          <w:tab w:val="center" w:pos="7371"/>
        </w:tabs>
        <w:spacing w:line="276" w:lineRule="auto"/>
        <w:rPr>
          <w:rFonts w:ascii="Segoe UI" w:hAnsi="Segoe UI" w:cs="Segoe UI"/>
          <w:szCs w:val="22"/>
        </w:rPr>
      </w:pPr>
      <w:r w:rsidRPr="007F30A5">
        <w:rPr>
          <w:rFonts w:ascii="Segoe UI" w:hAnsi="Segoe UI" w:cs="Segoe UI"/>
          <w:szCs w:val="22"/>
        </w:rPr>
        <w:tab/>
      </w:r>
    </w:p>
    <w:p w14:paraId="324425B9" w14:textId="77777777" w:rsidR="00131C5A" w:rsidRPr="007F30A5" w:rsidRDefault="00131C5A" w:rsidP="007F30A5">
      <w:pPr>
        <w:tabs>
          <w:tab w:val="left" w:pos="284"/>
          <w:tab w:val="left" w:pos="5670"/>
        </w:tabs>
        <w:spacing w:line="276" w:lineRule="auto"/>
        <w:rPr>
          <w:rFonts w:ascii="Segoe UI" w:hAnsi="Segoe UI" w:cs="Segoe UI"/>
          <w:szCs w:val="22"/>
        </w:rPr>
      </w:pPr>
    </w:p>
    <w:p w14:paraId="7B67EE50" w14:textId="77777777" w:rsidR="00131C5A" w:rsidRPr="007F30A5" w:rsidRDefault="00131C5A" w:rsidP="007F30A5">
      <w:pPr>
        <w:tabs>
          <w:tab w:val="left" w:pos="284"/>
          <w:tab w:val="left" w:pos="5670"/>
        </w:tabs>
        <w:spacing w:line="276" w:lineRule="auto"/>
        <w:rPr>
          <w:rFonts w:ascii="Segoe UI" w:hAnsi="Segoe UI" w:cs="Segoe UI"/>
          <w:szCs w:val="22"/>
        </w:rPr>
      </w:pPr>
    </w:p>
    <w:p w14:paraId="5D2E7789" w14:textId="77777777" w:rsidR="00131C5A" w:rsidRPr="007F30A5" w:rsidRDefault="00131C5A" w:rsidP="007F30A5">
      <w:pPr>
        <w:numPr>
          <w:ilvl w:val="12"/>
          <w:numId w:val="0"/>
        </w:numPr>
        <w:tabs>
          <w:tab w:val="left" w:pos="5670"/>
        </w:tabs>
        <w:spacing w:before="120" w:line="276" w:lineRule="auto"/>
        <w:ind w:left="567" w:hanging="567"/>
        <w:rPr>
          <w:rFonts w:ascii="Segoe UI" w:hAnsi="Segoe UI" w:cs="Segoe UI"/>
          <w:szCs w:val="22"/>
        </w:rPr>
      </w:pPr>
      <w:r w:rsidRPr="007F30A5">
        <w:rPr>
          <w:rFonts w:ascii="Segoe UI" w:hAnsi="Segoe UI" w:cs="Segoe UI"/>
          <w:szCs w:val="22"/>
        </w:rPr>
        <w:t>…………………………………………….</w:t>
      </w:r>
      <w:r w:rsidRPr="007F30A5">
        <w:rPr>
          <w:rFonts w:ascii="Segoe UI" w:hAnsi="Segoe UI" w:cs="Segoe UI"/>
          <w:szCs w:val="22"/>
        </w:rPr>
        <w:tab/>
        <w:t xml:space="preserve"> </w:t>
      </w:r>
    </w:p>
    <w:p w14:paraId="5AACA201" w14:textId="77777777" w:rsidR="00131C5A" w:rsidRPr="007F30A5" w:rsidRDefault="00131C5A" w:rsidP="007F30A5">
      <w:pPr>
        <w:numPr>
          <w:ilvl w:val="12"/>
          <w:numId w:val="0"/>
        </w:numPr>
        <w:tabs>
          <w:tab w:val="center" w:pos="1701"/>
          <w:tab w:val="center" w:pos="6379"/>
        </w:tabs>
        <w:spacing w:line="276" w:lineRule="auto"/>
        <w:rPr>
          <w:rFonts w:ascii="Segoe UI" w:hAnsi="Segoe UI" w:cs="Segoe UI"/>
          <w:szCs w:val="22"/>
        </w:rPr>
      </w:pPr>
      <w:r w:rsidRPr="007F30A5">
        <w:rPr>
          <w:rFonts w:ascii="Segoe UI" w:hAnsi="Segoe UI" w:cs="Segoe UI"/>
          <w:szCs w:val="22"/>
        </w:rPr>
        <w:t xml:space="preserve">          Mgr. Jan Bouška  </w:t>
      </w:r>
    </w:p>
    <w:p w14:paraId="2BCFD509" w14:textId="77777777" w:rsidR="00131C5A" w:rsidRPr="007F30A5" w:rsidRDefault="00131C5A" w:rsidP="007F30A5">
      <w:pPr>
        <w:spacing w:line="276" w:lineRule="auto"/>
        <w:rPr>
          <w:rFonts w:ascii="Segoe UI" w:hAnsi="Segoe UI" w:cs="Segoe UI"/>
          <w:szCs w:val="22"/>
        </w:rPr>
      </w:pPr>
      <w:r w:rsidRPr="007F30A5">
        <w:rPr>
          <w:rFonts w:ascii="Segoe UI" w:hAnsi="Segoe UI" w:cs="Segoe UI"/>
          <w:szCs w:val="22"/>
        </w:rPr>
        <w:t xml:space="preserve">místopředseda představenstva                                                     </w:t>
      </w:r>
      <w:r w:rsidRPr="007F30A5">
        <w:rPr>
          <w:rFonts w:ascii="Segoe UI" w:hAnsi="Segoe UI" w:cs="Segoe UI"/>
          <w:szCs w:val="22"/>
        </w:rPr>
        <w:tab/>
      </w:r>
    </w:p>
    <w:sectPr w:rsidR="00131C5A" w:rsidRPr="007F30A5" w:rsidSect="00AE24B4">
      <w:headerReference w:type="default" r:id="rId9"/>
      <w:footerReference w:type="default" r:id="rId10"/>
      <w:headerReference w:type="first" r:id="rId11"/>
      <w:pgSz w:w="11906" w:h="16838"/>
      <w:pgMar w:top="1134" w:right="1134" w:bottom="1134" w:left="1134" w:header="709" w:footer="505"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F1EC1" w14:textId="77777777" w:rsidR="004A0081" w:rsidRDefault="004A0081">
      <w:r>
        <w:separator/>
      </w:r>
    </w:p>
  </w:endnote>
  <w:endnote w:type="continuationSeparator" w:id="0">
    <w:p w14:paraId="25A937A2" w14:textId="77777777" w:rsidR="004A0081" w:rsidRDefault="004A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C31AB" w14:textId="77777777" w:rsidR="006F618E" w:rsidRDefault="0033320C">
    <w:pPr>
      <w:pStyle w:val="Zpat"/>
      <w:jc w:val="center"/>
    </w:pPr>
    <w:r w:rsidRPr="00BA38EA">
      <w:rPr>
        <w:rFonts w:ascii="Segoe UI" w:hAnsi="Segoe UI" w:cs="Segoe UI"/>
        <w:szCs w:val="22"/>
      </w:rPr>
      <w:fldChar w:fldCharType="begin"/>
    </w:r>
    <w:r w:rsidR="006F618E" w:rsidRPr="00BA38EA">
      <w:rPr>
        <w:rFonts w:ascii="Segoe UI" w:hAnsi="Segoe UI" w:cs="Segoe UI"/>
        <w:szCs w:val="22"/>
      </w:rPr>
      <w:instrText xml:space="preserve"> PAGE   \* MERGEFORMAT </w:instrText>
    </w:r>
    <w:r w:rsidRPr="00BA38EA">
      <w:rPr>
        <w:rFonts w:ascii="Segoe UI" w:hAnsi="Segoe UI" w:cs="Segoe UI"/>
        <w:szCs w:val="22"/>
      </w:rPr>
      <w:fldChar w:fldCharType="separate"/>
    </w:r>
    <w:r w:rsidR="00940077">
      <w:rPr>
        <w:rFonts w:ascii="Segoe UI" w:hAnsi="Segoe UI" w:cs="Segoe UI"/>
        <w:noProof/>
        <w:szCs w:val="22"/>
      </w:rPr>
      <w:t>21</w:t>
    </w:r>
    <w:r w:rsidRPr="00BA38EA">
      <w:rPr>
        <w:rFonts w:ascii="Segoe UI" w:hAnsi="Segoe UI" w:cs="Segoe UI"/>
        <w:szCs w:val="22"/>
      </w:rPr>
      <w:fldChar w:fldCharType="end"/>
    </w:r>
  </w:p>
  <w:p w14:paraId="75FA60CF" w14:textId="77777777" w:rsidR="006F618E" w:rsidRDefault="006F618E">
    <w:pP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C777C" w14:textId="77777777" w:rsidR="004A0081" w:rsidRDefault="004A0081">
      <w:r>
        <w:separator/>
      </w:r>
    </w:p>
  </w:footnote>
  <w:footnote w:type="continuationSeparator" w:id="0">
    <w:p w14:paraId="78FF809F" w14:textId="77777777" w:rsidR="004A0081" w:rsidRDefault="004A0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C61F1" w14:textId="77777777" w:rsidR="006F618E" w:rsidRPr="00433621" w:rsidRDefault="006F618E" w:rsidP="004106FD">
    <w:pPr>
      <w:pStyle w:val="Zhlav"/>
      <w:jc w:val="right"/>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89661" w14:textId="77777777" w:rsidR="00AE24B4" w:rsidRPr="00680585" w:rsidRDefault="00AE24B4" w:rsidP="00AE24B4">
    <w:pPr>
      <w:pStyle w:val="Zhlav"/>
      <w:tabs>
        <w:tab w:val="clear" w:pos="4536"/>
        <w:tab w:val="clear" w:pos="9072"/>
        <w:tab w:val="left" w:pos="1134"/>
        <w:tab w:val="left" w:pos="2610"/>
      </w:tabs>
      <w:rPr>
        <w:sz w:val="20"/>
      </w:rPr>
    </w:pPr>
    <w:r>
      <w:rPr>
        <w:noProof/>
        <w:sz w:val="20"/>
      </w:rPr>
      <w:drawing>
        <wp:anchor distT="0" distB="0" distL="114300" distR="114300" simplePos="0" relativeHeight="251660288" behindDoc="0" locked="0" layoutInCell="1" allowOverlap="1" wp14:anchorId="5651A2ED" wp14:editId="14E436F7">
          <wp:simplePos x="0" y="0"/>
          <wp:positionH relativeFrom="page">
            <wp:align>right</wp:align>
          </wp:positionH>
          <wp:positionV relativeFrom="paragraph">
            <wp:posOffset>-57150</wp:posOffset>
          </wp:positionV>
          <wp:extent cx="1049020" cy="2479675"/>
          <wp:effectExtent l="0" t="0" r="0" b="0"/>
          <wp:wrapNone/>
          <wp:docPr id="4" name="Obrázek 4" descr="Symbol_TC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Symbol_TCP.wmf"/>
                  <pic:cNvPicPr>
                    <a:picLocks noChangeAspect="1" noChangeArrowheads="1"/>
                  </pic:cNvPicPr>
                </pic:nvPicPr>
                <pic:blipFill>
                  <a:blip r:embed="rId1">
                    <a:extLst>
                      <a:ext uri="{28A0092B-C50C-407E-A947-70E740481C1C}">
                        <a14:useLocalDpi xmlns:a14="http://schemas.microsoft.com/office/drawing/2010/main" val="0"/>
                      </a:ext>
                    </a:extLst>
                  </a:blip>
                  <a:srcRect r="57671"/>
                  <a:stretch>
                    <a:fillRect/>
                  </a:stretch>
                </pic:blipFill>
                <pic:spPr bwMode="auto">
                  <a:xfrm>
                    <a:off x="0" y="0"/>
                    <a:ext cx="1049020" cy="2479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9264" behindDoc="1" locked="0" layoutInCell="1" allowOverlap="1" wp14:anchorId="121D658B" wp14:editId="0CCD47BC">
          <wp:simplePos x="0" y="0"/>
          <wp:positionH relativeFrom="margin">
            <wp:align>left</wp:align>
          </wp:positionH>
          <wp:positionV relativeFrom="paragraph">
            <wp:posOffset>-89535</wp:posOffset>
          </wp:positionV>
          <wp:extent cx="1355090" cy="555625"/>
          <wp:effectExtent l="0" t="0" r="0" b="0"/>
          <wp:wrapNone/>
          <wp:docPr id="3" name="Obrázek 3" descr="Logo TCP Redesign_CMY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 TCP Redesign_CMYK.w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5090" cy="555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t xml:space="preserve">     </w:t>
    </w:r>
    <w:r>
      <w:rPr>
        <w:noProof/>
        <w:sz w:val="20"/>
      </w:rPr>
      <w:tab/>
    </w:r>
    <w:r>
      <w:rPr>
        <w:noProof/>
        <w:sz w:val="20"/>
      </w:rPr>
      <w:tab/>
    </w:r>
  </w:p>
  <w:p w14:paraId="221DC43B" w14:textId="77777777" w:rsidR="00AE24B4" w:rsidRDefault="00AE24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6606A"/>
    <w:multiLevelType w:val="hybridMultilevel"/>
    <w:tmpl w:val="CE6ED3BC"/>
    <w:lvl w:ilvl="0" w:tplc="81D89C0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385BCA"/>
    <w:multiLevelType w:val="multilevel"/>
    <w:tmpl w:val="F3BAD912"/>
    <w:lvl w:ilvl="0">
      <w:start w:val="12"/>
      <w:numFmt w:val="decimal"/>
      <w:lvlText w:val="%1."/>
      <w:lvlJc w:val="left"/>
      <w:pPr>
        <w:ind w:left="1065" w:hanging="360"/>
      </w:pPr>
      <w:rPr>
        <w:rFonts w:hint="default"/>
      </w:rPr>
    </w:lvl>
    <w:lvl w:ilvl="1">
      <w:start w:val="1"/>
      <w:numFmt w:val="decimal"/>
      <w:isLgl/>
      <w:lvlText w:val="%1.%2."/>
      <w:lvlJc w:val="left"/>
      <w:pPr>
        <w:ind w:left="1410" w:hanging="70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 w15:restartNumberingAfterBreak="0">
    <w:nsid w:val="065220D6"/>
    <w:multiLevelType w:val="hybridMultilevel"/>
    <w:tmpl w:val="B98005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AA4556"/>
    <w:multiLevelType w:val="multilevel"/>
    <w:tmpl w:val="F864AD24"/>
    <w:lvl w:ilvl="0">
      <w:start w:val="1"/>
      <w:numFmt w:val="decimal"/>
      <w:lvlText w:val="%1."/>
      <w:lvlJc w:val="left"/>
      <w:pPr>
        <w:tabs>
          <w:tab w:val="num" w:pos="567"/>
        </w:tabs>
        <w:ind w:left="567" w:hanging="567"/>
      </w:pPr>
      <w:rPr>
        <w:rFonts w:ascii="Arial" w:hAnsi="Arial" w:hint="default"/>
        <w:b/>
        <w:i w:val="0"/>
        <w:sz w:val="22"/>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7840F4F"/>
    <w:multiLevelType w:val="multilevel"/>
    <w:tmpl w:val="98C4350C"/>
    <w:lvl w:ilvl="0">
      <w:start w:val="6"/>
      <w:numFmt w:val="decimal"/>
      <w:lvlText w:val="%1."/>
      <w:lvlJc w:val="left"/>
      <w:pPr>
        <w:ind w:left="480" w:hanging="480"/>
      </w:pPr>
      <w:rPr>
        <w:rFonts w:cs="Times New Roman" w:hint="default"/>
      </w:rPr>
    </w:lvl>
    <w:lvl w:ilvl="1">
      <w:start w:val="1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9535AA8"/>
    <w:multiLevelType w:val="multilevel"/>
    <w:tmpl w:val="42CE391E"/>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428"/>
        </w:tabs>
        <w:ind w:left="1428" w:hanging="720"/>
      </w:pPr>
      <w:rPr>
        <w:rFonts w:hint="default"/>
        <w:b/>
        <w:sz w:val="22"/>
        <w:szCs w:val="22"/>
      </w:rPr>
    </w:lvl>
    <w:lvl w:ilvl="2">
      <w:start w:val="1"/>
      <w:numFmt w:val="decimal"/>
      <w:isLgl/>
      <w:lvlText w:val="%1.%2.%3."/>
      <w:lvlJc w:val="left"/>
      <w:pPr>
        <w:tabs>
          <w:tab w:val="num" w:pos="720"/>
        </w:tabs>
        <w:ind w:left="720" w:hanging="720"/>
      </w:pPr>
      <w:rPr>
        <w:rFonts w:hint="default"/>
        <w:b w:val="0"/>
        <w:sz w:val="20"/>
        <w:szCs w:val="22"/>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6" w15:restartNumberingAfterBreak="0">
    <w:nsid w:val="09756BA3"/>
    <w:multiLevelType w:val="multilevel"/>
    <w:tmpl w:val="8CB69558"/>
    <w:lvl w:ilvl="0">
      <w:start w:val="1"/>
      <w:numFmt w:val="decimal"/>
      <w:lvlText w:val="%1."/>
      <w:lvlJc w:val="left"/>
      <w:pPr>
        <w:tabs>
          <w:tab w:val="num" w:pos="360"/>
        </w:tabs>
        <w:ind w:left="340" w:hanging="340"/>
      </w:pPr>
      <w:rPr>
        <w:rFonts w:ascii="Times New Roman" w:eastAsia="Times New Roman" w:hAnsi="Times New Roman" w:cs="Times New Roman"/>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080"/>
        </w:tabs>
        <w:ind w:left="1361" w:hanging="227"/>
      </w:pPr>
      <w:rPr>
        <w:rFonts w:ascii="Symbol" w:hAnsi="Symbol" w:hint="default"/>
      </w:rPr>
    </w:lvl>
    <w:lvl w:ilvl="3">
      <w:start w:val="1"/>
      <w:numFmt w:val="bullet"/>
      <w:lvlText w:val=""/>
      <w:lvlJc w:val="left"/>
      <w:pPr>
        <w:tabs>
          <w:tab w:val="num" w:pos="1440"/>
        </w:tabs>
        <w:ind w:left="1440" w:firstLine="261"/>
      </w:pPr>
      <w:rPr>
        <w:rFonts w:ascii="Symbol" w:hAnsi="Symbol" w:hint="default"/>
      </w:rPr>
    </w:lvl>
    <w:lvl w:ilvl="4">
      <w:start w:val="1"/>
      <w:numFmt w:val="bullet"/>
      <w:lvlText w:val=""/>
      <w:lvlJc w:val="left"/>
      <w:pPr>
        <w:tabs>
          <w:tab w:val="num" w:pos="1800"/>
        </w:tabs>
        <w:ind w:left="1800" w:firstLine="468"/>
      </w:pPr>
      <w:rPr>
        <w:rFonts w:ascii="Symbol" w:hAnsi="Symbol" w:hint="default"/>
      </w:rPr>
    </w:lvl>
    <w:lvl w:ilvl="5">
      <w:start w:val="1"/>
      <w:numFmt w:val="bullet"/>
      <w:lvlText w:val=""/>
      <w:lvlJc w:val="left"/>
      <w:pPr>
        <w:tabs>
          <w:tab w:val="num" w:pos="2160"/>
        </w:tabs>
        <w:ind w:left="2160" w:firstLine="675"/>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0DEE2299"/>
    <w:multiLevelType w:val="hybridMultilevel"/>
    <w:tmpl w:val="ACE8B64C"/>
    <w:lvl w:ilvl="0" w:tplc="5108F696">
      <w:start w:val="1"/>
      <w:numFmt w:val="upp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956B88"/>
    <w:multiLevelType w:val="hybridMultilevel"/>
    <w:tmpl w:val="D39ED4FE"/>
    <w:lvl w:ilvl="0" w:tplc="A84AAC0A">
      <w:start w:val="1"/>
      <w:numFmt w:val="decimal"/>
      <w:lvlText w:val="%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5B339C9"/>
    <w:multiLevelType w:val="hybridMultilevel"/>
    <w:tmpl w:val="A69C2448"/>
    <w:lvl w:ilvl="0" w:tplc="396E9028">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C062C0"/>
    <w:multiLevelType w:val="hybridMultilevel"/>
    <w:tmpl w:val="413AE174"/>
    <w:lvl w:ilvl="0" w:tplc="01A09976">
      <w:start w:val="1"/>
      <w:numFmt w:val="decimal"/>
      <w:lvlText w:val="%1."/>
      <w:lvlJc w:val="left"/>
      <w:pPr>
        <w:tabs>
          <w:tab w:val="num" w:pos="360"/>
        </w:tabs>
        <w:ind w:left="360" w:hanging="360"/>
      </w:pPr>
      <w:rPr>
        <w:rFonts w:hint="default"/>
        <w:b/>
      </w:rPr>
    </w:lvl>
    <w:lvl w:ilvl="1" w:tplc="9F0ACAB6">
      <w:start w:val="1"/>
      <w:numFmt w:val="lowerLetter"/>
      <w:lvlText w:val="%2)"/>
      <w:lvlJc w:val="left"/>
      <w:pPr>
        <w:tabs>
          <w:tab w:val="num" w:pos="1080"/>
        </w:tabs>
        <w:ind w:left="1080" w:hanging="360"/>
      </w:pPr>
      <w:rPr>
        <w:rFonts w:hint="default"/>
        <w:b w:val="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186E5CC9"/>
    <w:multiLevelType w:val="hybridMultilevel"/>
    <w:tmpl w:val="8F6CCD8E"/>
    <w:lvl w:ilvl="0" w:tplc="541C3A28">
      <w:start w:val="1"/>
      <w:numFmt w:val="decimal"/>
      <w:lvlText w:val="%1."/>
      <w:lvlJc w:val="left"/>
      <w:pPr>
        <w:ind w:left="360" w:hanging="360"/>
      </w:pPr>
      <w:rPr>
        <w:rFonts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A67209D"/>
    <w:multiLevelType w:val="singleLevel"/>
    <w:tmpl w:val="741CF822"/>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13" w15:restartNumberingAfterBreak="0">
    <w:nsid w:val="1F4721CC"/>
    <w:multiLevelType w:val="hybridMultilevel"/>
    <w:tmpl w:val="1D583F3E"/>
    <w:lvl w:ilvl="0" w:tplc="AD4CB906">
      <w:start w:val="1"/>
      <w:numFmt w:val="lowerRoman"/>
      <w:lvlText w:val="(%1)"/>
      <w:lvlJc w:val="left"/>
      <w:pPr>
        <w:ind w:left="720" w:hanging="360"/>
      </w:pPr>
      <w:rPr>
        <w:rFonts w:hint="default"/>
        <w:b/>
      </w:rPr>
    </w:lvl>
    <w:lvl w:ilvl="1" w:tplc="04050017">
      <w:start w:val="1"/>
      <w:numFmt w:val="lowerLetter"/>
      <w:lvlText w:val="%2)"/>
      <w:lvlJc w:val="left"/>
      <w:pPr>
        <w:ind w:left="786" w:hanging="360"/>
      </w:pPr>
    </w:lvl>
    <w:lvl w:ilvl="2" w:tplc="E7D43320">
      <w:start w:val="1"/>
      <w:numFmt w:val="decimal"/>
      <w:lvlText w:val="%3."/>
      <w:lvlJc w:val="left"/>
      <w:pPr>
        <w:ind w:left="36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6630E7"/>
    <w:multiLevelType w:val="hybridMultilevel"/>
    <w:tmpl w:val="464AD078"/>
    <w:lvl w:ilvl="0" w:tplc="33FEE4BC">
      <w:start w:val="1"/>
      <w:numFmt w:val="low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F5127B"/>
    <w:multiLevelType w:val="hybridMultilevel"/>
    <w:tmpl w:val="C9E03B50"/>
    <w:lvl w:ilvl="0" w:tplc="E522E216">
      <w:start w:val="1"/>
      <w:numFmt w:val="lowerRoman"/>
      <w:lvlText w:val="(%1)"/>
      <w:lvlJc w:val="left"/>
      <w:pPr>
        <w:ind w:left="1146" w:hanging="72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2851694A"/>
    <w:multiLevelType w:val="hybridMultilevel"/>
    <w:tmpl w:val="5B1A573E"/>
    <w:lvl w:ilvl="0" w:tplc="DBD62FE2">
      <w:start w:val="1"/>
      <w:numFmt w:val="lowerRoman"/>
      <w:lvlText w:val="(%1)"/>
      <w:lvlJc w:val="left"/>
      <w:pPr>
        <w:ind w:left="778" w:hanging="360"/>
      </w:pPr>
      <w:rPr>
        <w:rFonts w:hint="default"/>
        <w:b/>
      </w:rPr>
    </w:lvl>
    <w:lvl w:ilvl="1" w:tplc="04050019" w:tentative="1">
      <w:start w:val="1"/>
      <w:numFmt w:val="lowerLetter"/>
      <w:lvlText w:val="%2."/>
      <w:lvlJc w:val="left"/>
      <w:pPr>
        <w:ind w:left="1498" w:hanging="360"/>
      </w:pPr>
    </w:lvl>
    <w:lvl w:ilvl="2" w:tplc="0405001B" w:tentative="1">
      <w:start w:val="1"/>
      <w:numFmt w:val="lowerRoman"/>
      <w:lvlText w:val="%3."/>
      <w:lvlJc w:val="right"/>
      <w:pPr>
        <w:ind w:left="2218" w:hanging="180"/>
      </w:pPr>
    </w:lvl>
    <w:lvl w:ilvl="3" w:tplc="0405000F" w:tentative="1">
      <w:start w:val="1"/>
      <w:numFmt w:val="decimal"/>
      <w:lvlText w:val="%4."/>
      <w:lvlJc w:val="left"/>
      <w:pPr>
        <w:ind w:left="2938" w:hanging="360"/>
      </w:pPr>
    </w:lvl>
    <w:lvl w:ilvl="4" w:tplc="04050019" w:tentative="1">
      <w:start w:val="1"/>
      <w:numFmt w:val="lowerLetter"/>
      <w:lvlText w:val="%5."/>
      <w:lvlJc w:val="left"/>
      <w:pPr>
        <w:ind w:left="3658" w:hanging="360"/>
      </w:pPr>
    </w:lvl>
    <w:lvl w:ilvl="5" w:tplc="0405001B" w:tentative="1">
      <w:start w:val="1"/>
      <w:numFmt w:val="lowerRoman"/>
      <w:lvlText w:val="%6."/>
      <w:lvlJc w:val="right"/>
      <w:pPr>
        <w:ind w:left="4378" w:hanging="180"/>
      </w:pPr>
    </w:lvl>
    <w:lvl w:ilvl="6" w:tplc="0405000F" w:tentative="1">
      <w:start w:val="1"/>
      <w:numFmt w:val="decimal"/>
      <w:lvlText w:val="%7."/>
      <w:lvlJc w:val="left"/>
      <w:pPr>
        <w:ind w:left="5098" w:hanging="360"/>
      </w:pPr>
    </w:lvl>
    <w:lvl w:ilvl="7" w:tplc="04050019" w:tentative="1">
      <w:start w:val="1"/>
      <w:numFmt w:val="lowerLetter"/>
      <w:lvlText w:val="%8."/>
      <w:lvlJc w:val="left"/>
      <w:pPr>
        <w:ind w:left="5818" w:hanging="360"/>
      </w:pPr>
    </w:lvl>
    <w:lvl w:ilvl="8" w:tplc="0405001B" w:tentative="1">
      <w:start w:val="1"/>
      <w:numFmt w:val="lowerRoman"/>
      <w:lvlText w:val="%9."/>
      <w:lvlJc w:val="right"/>
      <w:pPr>
        <w:ind w:left="6538" w:hanging="180"/>
      </w:pPr>
    </w:lvl>
  </w:abstractNum>
  <w:abstractNum w:abstractNumId="17" w15:restartNumberingAfterBreak="0">
    <w:nsid w:val="28C41C5A"/>
    <w:multiLevelType w:val="hybridMultilevel"/>
    <w:tmpl w:val="8DF8E666"/>
    <w:lvl w:ilvl="0" w:tplc="862CB412">
      <w:start w:val="1"/>
      <w:numFmt w:val="decimal"/>
      <w:lvlText w:val="%1. "/>
      <w:lvlJc w:val="left"/>
      <w:pPr>
        <w:tabs>
          <w:tab w:val="num" w:pos="360"/>
        </w:tabs>
        <w:ind w:left="283" w:hanging="283"/>
      </w:pPr>
      <w:rPr>
        <w:rFonts w:asciiTheme="majorHAnsi" w:hAnsiTheme="majorHAnsi" w:hint="default"/>
        <w:b w:val="0"/>
        <w:i w:val="0"/>
        <w:sz w:val="22"/>
        <w:szCs w:val="22"/>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DF95940"/>
    <w:multiLevelType w:val="hybridMultilevel"/>
    <w:tmpl w:val="D7940A26"/>
    <w:lvl w:ilvl="0" w:tplc="B4442A02">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E1219E8"/>
    <w:multiLevelType w:val="hybridMultilevel"/>
    <w:tmpl w:val="1D583F3E"/>
    <w:lvl w:ilvl="0" w:tplc="AD4CB906">
      <w:start w:val="1"/>
      <w:numFmt w:val="lowerRoman"/>
      <w:lvlText w:val="(%1)"/>
      <w:lvlJc w:val="left"/>
      <w:pPr>
        <w:ind w:left="720" w:hanging="360"/>
      </w:pPr>
      <w:rPr>
        <w:rFonts w:hint="default"/>
        <w:b/>
      </w:rPr>
    </w:lvl>
    <w:lvl w:ilvl="1" w:tplc="04050017">
      <w:start w:val="1"/>
      <w:numFmt w:val="lowerLetter"/>
      <w:lvlText w:val="%2)"/>
      <w:lvlJc w:val="left"/>
      <w:pPr>
        <w:ind w:left="786" w:hanging="360"/>
      </w:pPr>
    </w:lvl>
    <w:lvl w:ilvl="2" w:tplc="E7D43320">
      <w:start w:val="1"/>
      <w:numFmt w:val="decimal"/>
      <w:lvlText w:val="%3."/>
      <w:lvlJc w:val="left"/>
      <w:pPr>
        <w:ind w:left="36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3429C9"/>
    <w:multiLevelType w:val="hybridMultilevel"/>
    <w:tmpl w:val="964C7D88"/>
    <w:lvl w:ilvl="0" w:tplc="3E2EC402">
      <w:start w:val="1"/>
      <w:numFmt w:val="bullet"/>
      <w:lvlText w:val="-"/>
      <w:lvlJc w:val="left"/>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F0470CE"/>
    <w:multiLevelType w:val="hybridMultilevel"/>
    <w:tmpl w:val="F092BDB4"/>
    <w:lvl w:ilvl="0" w:tplc="914476A4">
      <w:start w:val="1"/>
      <w:numFmt w:val="lowerLetter"/>
      <w:lvlText w:val="%1)"/>
      <w:lvlJc w:val="left"/>
      <w:pPr>
        <w:ind w:left="717" w:hanging="360"/>
      </w:pPr>
      <w:rPr>
        <w:rFonts w:hint="default"/>
      </w:rPr>
    </w:lvl>
    <w:lvl w:ilvl="1" w:tplc="28E0A3DA">
      <w:start w:val="1"/>
      <w:numFmt w:val="decimal"/>
      <w:lvlText w:val="%2)"/>
      <w:lvlJc w:val="left"/>
      <w:pPr>
        <w:ind w:left="1437" w:hanging="360"/>
      </w:pPr>
      <w:rPr>
        <w:rFonts w:hint="default"/>
      </w:r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2" w15:restartNumberingAfterBreak="0">
    <w:nsid w:val="31751F55"/>
    <w:multiLevelType w:val="hybridMultilevel"/>
    <w:tmpl w:val="C3FE914C"/>
    <w:lvl w:ilvl="0" w:tplc="816C8D06">
      <w:start w:val="1"/>
      <w:numFmt w:val="decimal"/>
      <w:lvlText w:val="%1."/>
      <w:lvlJc w:val="left"/>
      <w:pPr>
        <w:ind w:left="720" w:hanging="360"/>
      </w:pPr>
      <w:rPr>
        <w:rFonts w:hint="default"/>
        <w:b/>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413796"/>
    <w:multiLevelType w:val="multilevel"/>
    <w:tmpl w:val="EFF08EC0"/>
    <w:lvl w:ilvl="0">
      <w:start w:val="1"/>
      <w:numFmt w:val="decimal"/>
      <w:pStyle w:val="Nadpis1"/>
      <w:lvlText w:val=" %1"/>
      <w:lvlJc w:val="left"/>
      <w:pPr>
        <w:tabs>
          <w:tab w:val="num" w:pos="432"/>
        </w:tabs>
        <w:ind w:left="432" w:hanging="432"/>
      </w:pPr>
    </w:lvl>
    <w:lvl w:ilvl="1">
      <w:start w:val="1"/>
      <w:numFmt w:val="decimal"/>
      <w:pStyle w:val="Nadpis2"/>
      <w:lvlText w:val="%1.%2"/>
      <w:lvlJc w:val="left"/>
      <w:pPr>
        <w:tabs>
          <w:tab w:val="num" w:pos="567"/>
        </w:tabs>
        <w:ind w:left="567" w:hanging="567"/>
      </w:pPr>
      <w:rPr>
        <w:rFonts w:ascii="Arial" w:hAnsi="Arial" w:hint="default"/>
        <w:b/>
        <w:i w:val="0"/>
        <w:sz w:val="20"/>
      </w:rPr>
    </w:lvl>
    <w:lvl w:ilvl="2">
      <w:start w:val="1"/>
      <w:numFmt w:val="decimal"/>
      <w:pStyle w:val="Nadpis3"/>
      <w:lvlText w:val="%1.%2.%3"/>
      <w:lvlJc w:val="left"/>
      <w:pPr>
        <w:tabs>
          <w:tab w:val="num" w:pos="1191"/>
        </w:tabs>
        <w:ind w:left="1191" w:hanging="624"/>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4" w15:restartNumberingAfterBreak="0">
    <w:nsid w:val="332B23B5"/>
    <w:multiLevelType w:val="hybridMultilevel"/>
    <w:tmpl w:val="FC888A68"/>
    <w:lvl w:ilvl="0" w:tplc="0405000F">
      <w:start w:val="1"/>
      <w:numFmt w:val="decimal"/>
      <w:lvlText w:val="%1."/>
      <w:lvlJc w:val="left"/>
      <w:pPr>
        <w:ind w:left="360" w:hanging="360"/>
      </w:pPr>
    </w:lvl>
    <w:lvl w:ilvl="1" w:tplc="04050019">
      <w:start w:val="1"/>
      <w:numFmt w:val="lowerLetter"/>
      <w:lvlText w:val="%2."/>
      <w:lvlJc w:val="left"/>
      <w:pPr>
        <w:ind w:left="36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5CD46A6"/>
    <w:multiLevelType w:val="hybridMultilevel"/>
    <w:tmpl w:val="8E0A9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7556B6B"/>
    <w:multiLevelType w:val="hybridMultilevel"/>
    <w:tmpl w:val="65828E24"/>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37755503"/>
    <w:multiLevelType w:val="hybridMultilevel"/>
    <w:tmpl w:val="1A4AD5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8956282"/>
    <w:multiLevelType w:val="hybridMultilevel"/>
    <w:tmpl w:val="77E60F50"/>
    <w:lvl w:ilvl="0" w:tplc="EE16631E">
      <w:start w:val="1"/>
      <w:numFmt w:val="lowerRoman"/>
      <w:lvlText w:val="(%1)"/>
      <w:lvlJc w:val="left"/>
      <w:pPr>
        <w:ind w:left="1146" w:hanging="720"/>
      </w:pPr>
      <w:rPr>
        <w:rFonts w:hint="default"/>
        <w:b/>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3BFB5B98"/>
    <w:multiLevelType w:val="hybridMultilevel"/>
    <w:tmpl w:val="3EEA2A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E767C78"/>
    <w:multiLevelType w:val="hybridMultilevel"/>
    <w:tmpl w:val="A4DC261C"/>
    <w:lvl w:ilvl="0" w:tplc="783C245A">
      <w:start w:val="1"/>
      <w:numFmt w:val="lowerRoman"/>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E9E7EC1"/>
    <w:multiLevelType w:val="multilevel"/>
    <w:tmpl w:val="7BF00A4C"/>
    <w:lvl w:ilvl="0">
      <w:start w:val="1"/>
      <w:numFmt w:val="decimal"/>
      <w:lvlText w:val="%1."/>
      <w:lvlJc w:val="left"/>
      <w:pPr>
        <w:ind w:left="1211" w:hanging="360"/>
      </w:pPr>
      <w:rPr>
        <w:rFonts w:ascii="Segoe UI" w:hAnsi="Segoe UI" w:cs="Segoe UI" w:hint="default"/>
        <w:b/>
        <w:sz w:val="22"/>
        <w:szCs w:val="22"/>
      </w:rPr>
    </w:lvl>
    <w:lvl w:ilvl="1">
      <w:start w:val="1"/>
      <w:numFmt w:val="decimal"/>
      <w:lvlText w:val="%1.%2."/>
      <w:lvlJc w:val="left"/>
      <w:pPr>
        <w:ind w:left="3410" w:hanging="432"/>
      </w:pPr>
      <w:rPr>
        <w:rFonts w:ascii="Segoe UI" w:hAnsi="Segoe UI" w:cs="Segoe UI" w:hint="default"/>
        <w:b/>
        <w:sz w:val="22"/>
        <w:szCs w:val="22"/>
      </w:rPr>
    </w:lvl>
    <w:lvl w:ilvl="2">
      <w:start w:val="1"/>
      <w:numFmt w:val="decimal"/>
      <w:lvlText w:val="%1.%2.%3."/>
      <w:lvlJc w:val="left"/>
      <w:pPr>
        <w:ind w:left="930" w:hanging="504"/>
      </w:pPr>
      <w:rPr>
        <w:rFonts w:ascii="Segoe UI" w:hAnsi="Segoe UI" w:cs="Segoe UI" w:hint="default"/>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F3477D3"/>
    <w:multiLevelType w:val="hybridMultilevel"/>
    <w:tmpl w:val="DFB239BC"/>
    <w:lvl w:ilvl="0" w:tplc="6192932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A52869"/>
    <w:multiLevelType w:val="hybridMultilevel"/>
    <w:tmpl w:val="B4AA8A90"/>
    <w:lvl w:ilvl="0" w:tplc="487634D0">
      <w:start w:val="1"/>
      <w:numFmt w:val="lowerRoman"/>
      <w:lvlText w:val="(%1)"/>
      <w:lvlJc w:val="left"/>
      <w:pPr>
        <w:ind w:left="1083" w:hanging="720"/>
      </w:pPr>
      <w:rPr>
        <w:rFonts w:hint="default"/>
        <w:b/>
        <w:u w:val="none"/>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4" w15:restartNumberingAfterBreak="0">
    <w:nsid w:val="41994D72"/>
    <w:multiLevelType w:val="hybridMultilevel"/>
    <w:tmpl w:val="8EAE4AC8"/>
    <w:lvl w:ilvl="0" w:tplc="3CC6EDC8">
      <w:start w:val="1"/>
      <w:numFmt w:val="low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4C620B8"/>
    <w:multiLevelType w:val="hybridMultilevel"/>
    <w:tmpl w:val="B17EA10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2433"/>
        </w:tabs>
        <w:ind w:left="2433" w:hanging="360"/>
      </w:pPr>
      <w:rPr>
        <w:rFonts w:ascii="Courier New" w:hAnsi="Courier New" w:cs="Courier New" w:hint="default"/>
      </w:rPr>
    </w:lvl>
    <w:lvl w:ilvl="2" w:tplc="04050005">
      <w:start w:val="1"/>
      <w:numFmt w:val="bullet"/>
      <w:lvlText w:val=""/>
      <w:lvlJc w:val="left"/>
      <w:pPr>
        <w:tabs>
          <w:tab w:val="num" w:pos="3153"/>
        </w:tabs>
        <w:ind w:left="3153" w:hanging="360"/>
      </w:pPr>
      <w:rPr>
        <w:rFonts w:ascii="Wingdings" w:hAnsi="Wingdings" w:hint="default"/>
      </w:rPr>
    </w:lvl>
    <w:lvl w:ilvl="3" w:tplc="04050001" w:tentative="1">
      <w:start w:val="1"/>
      <w:numFmt w:val="bullet"/>
      <w:lvlText w:val=""/>
      <w:lvlJc w:val="left"/>
      <w:pPr>
        <w:tabs>
          <w:tab w:val="num" w:pos="3873"/>
        </w:tabs>
        <w:ind w:left="3873" w:hanging="360"/>
      </w:pPr>
      <w:rPr>
        <w:rFonts w:ascii="Symbol" w:hAnsi="Symbol" w:hint="default"/>
      </w:rPr>
    </w:lvl>
    <w:lvl w:ilvl="4" w:tplc="04050003" w:tentative="1">
      <w:start w:val="1"/>
      <w:numFmt w:val="bullet"/>
      <w:lvlText w:val="o"/>
      <w:lvlJc w:val="left"/>
      <w:pPr>
        <w:tabs>
          <w:tab w:val="num" w:pos="4593"/>
        </w:tabs>
        <w:ind w:left="4593" w:hanging="360"/>
      </w:pPr>
      <w:rPr>
        <w:rFonts w:ascii="Courier New" w:hAnsi="Courier New" w:cs="Courier New" w:hint="default"/>
      </w:rPr>
    </w:lvl>
    <w:lvl w:ilvl="5" w:tplc="04050005" w:tentative="1">
      <w:start w:val="1"/>
      <w:numFmt w:val="bullet"/>
      <w:lvlText w:val=""/>
      <w:lvlJc w:val="left"/>
      <w:pPr>
        <w:tabs>
          <w:tab w:val="num" w:pos="5313"/>
        </w:tabs>
        <w:ind w:left="5313" w:hanging="360"/>
      </w:pPr>
      <w:rPr>
        <w:rFonts w:ascii="Wingdings" w:hAnsi="Wingdings" w:hint="default"/>
      </w:rPr>
    </w:lvl>
    <w:lvl w:ilvl="6" w:tplc="04050001" w:tentative="1">
      <w:start w:val="1"/>
      <w:numFmt w:val="bullet"/>
      <w:lvlText w:val=""/>
      <w:lvlJc w:val="left"/>
      <w:pPr>
        <w:tabs>
          <w:tab w:val="num" w:pos="6033"/>
        </w:tabs>
        <w:ind w:left="6033" w:hanging="360"/>
      </w:pPr>
      <w:rPr>
        <w:rFonts w:ascii="Symbol" w:hAnsi="Symbol" w:hint="default"/>
      </w:rPr>
    </w:lvl>
    <w:lvl w:ilvl="7" w:tplc="04050003" w:tentative="1">
      <w:start w:val="1"/>
      <w:numFmt w:val="bullet"/>
      <w:lvlText w:val="o"/>
      <w:lvlJc w:val="left"/>
      <w:pPr>
        <w:tabs>
          <w:tab w:val="num" w:pos="6753"/>
        </w:tabs>
        <w:ind w:left="6753" w:hanging="360"/>
      </w:pPr>
      <w:rPr>
        <w:rFonts w:ascii="Courier New" w:hAnsi="Courier New" w:cs="Courier New" w:hint="default"/>
      </w:rPr>
    </w:lvl>
    <w:lvl w:ilvl="8" w:tplc="04050005" w:tentative="1">
      <w:start w:val="1"/>
      <w:numFmt w:val="bullet"/>
      <w:lvlText w:val=""/>
      <w:lvlJc w:val="left"/>
      <w:pPr>
        <w:tabs>
          <w:tab w:val="num" w:pos="7473"/>
        </w:tabs>
        <w:ind w:left="7473" w:hanging="360"/>
      </w:pPr>
      <w:rPr>
        <w:rFonts w:ascii="Wingdings" w:hAnsi="Wingdings" w:hint="default"/>
      </w:rPr>
    </w:lvl>
  </w:abstractNum>
  <w:abstractNum w:abstractNumId="36" w15:restartNumberingAfterBreak="0">
    <w:nsid w:val="47041BEE"/>
    <w:multiLevelType w:val="hybridMultilevel"/>
    <w:tmpl w:val="A14C59E4"/>
    <w:lvl w:ilvl="0" w:tplc="FED83B86">
      <w:start w:val="1"/>
      <w:numFmt w:val="decimal"/>
      <w:lvlText w:val="%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4A2C4453"/>
    <w:multiLevelType w:val="hybridMultilevel"/>
    <w:tmpl w:val="A4DC261C"/>
    <w:lvl w:ilvl="0" w:tplc="783C245A">
      <w:start w:val="1"/>
      <w:numFmt w:val="lowerRoman"/>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B066521"/>
    <w:multiLevelType w:val="hybridMultilevel"/>
    <w:tmpl w:val="FDCC29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DCD6AE2"/>
    <w:multiLevelType w:val="multilevel"/>
    <w:tmpl w:val="36663868"/>
    <w:lvl w:ilvl="0">
      <w:start w:val="1"/>
      <w:numFmt w:val="decimal"/>
      <w:lvlText w:val="%1."/>
      <w:lvlJc w:val="left"/>
      <w:pPr>
        <w:ind w:left="360" w:hanging="360"/>
      </w:pPr>
      <w:rPr>
        <w:rFonts w:hint="default"/>
        <w:strike w:val="0"/>
      </w:rPr>
    </w:lvl>
    <w:lvl w:ilvl="1">
      <w:start w:val="1"/>
      <w:numFmt w:val="decimal"/>
      <w:lvlText w:val="%1.%2."/>
      <w:lvlJc w:val="left"/>
      <w:pPr>
        <w:ind w:left="999"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2CA5C1C"/>
    <w:multiLevelType w:val="multilevel"/>
    <w:tmpl w:val="873ECC44"/>
    <w:lvl w:ilvl="0">
      <w:start w:val="1"/>
      <w:numFmt w:val="decimal"/>
      <w:lvlText w:val="%1."/>
      <w:lvlJc w:val="left"/>
      <w:pPr>
        <w:ind w:left="360" w:hanging="360"/>
      </w:pPr>
      <w:rPr>
        <w:rFonts w:ascii="Segoe UI" w:hAnsi="Segoe UI" w:cs="Segoe UI" w:hint="default"/>
        <w:sz w:val="22"/>
        <w:szCs w:val="22"/>
      </w:rPr>
    </w:lvl>
    <w:lvl w:ilvl="1">
      <w:start w:val="1"/>
      <w:numFmt w:val="decimal"/>
      <w:isLgl/>
      <w:lvlText w:val="%1.%2."/>
      <w:lvlJc w:val="left"/>
      <w:pPr>
        <w:ind w:left="675" w:hanging="6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567B7F57"/>
    <w:multiLevelType w:val="hybridMultilevel"/>
    <w:tmpl w:val="090A3A8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2" w15:restartNumberingAfterBreak="0">
    <w:nsid w:val="568627EF"/>
    <w:multiLevelType w:val="multilevel"/>
    <w:tmpl w:val="7BA8612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6997753"/>
    <w:multiLevelType w:val="hybridMultilevel"/>
    <w:tmpl w:val="DC2C13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8630468"/>
    <w:multiLevelType w:val="hybridMultilevel"/>
    <w:tmpl w:val="926CE4EC"/>
    <w:lvl w:ilvl="0" w:tplc="DA7C7FC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98D46F8"/>
    <w:multiLevelType w:val="hybridMultilevel"/>
    <w:tmpl w:val="CEB8F5BC"/>
    <w:lvl w:ilvl="0" w:tplc="04050017">
      <w:start w:val="1"/>
      <w:numFmt w:val="lowerLetter"/>
      <w:lvlText w:val="%1)"/>
      <w:lvlJc w:val="left"/>
      <w:pPr>
        <w:ind w:left="720" w:hanging="360"/>
      </w:pPr>
    </w:lvl>
    <w:lvl w:ilvl="1" w:tplc="DBD62FE2">
      <w:start w:val="1"/>
      <w:numFmt w:val="lowerRoman"/>
      <w:lvlText w:val="(%2)"/>
      <w:lvlJc w:val="left"/>
      <w:pPr>
        <w:ind w:left="786" w:hanging="360"/>
      </w:pPr>
      <w:rPr>
        <w:rFonts w:hint="default"/>
        <w:b/>
      </w:rPr>
    </w:lvl>
    <w:lvl w:ilvl="2" w:tplc="DC60D63E">
      <w:start w:val="1"/>
      <w:numFmt w:val="decimal"/>
      <w:lvlText w:val="%3."/>
      <w:lvlJc w:val="left"/>
      <w:pPr>
        <w:ind w:left="360" w:hanging="360"/>
      </w:pPr>
      <w:rPr>
        <w:rFonts w:hint="default"/>
        <w:b/>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ABE02BB"/>
    <w:multiLevelType w:val="hybridMultilevel"/>
    <w:tmpl w:val="CF1E71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5B104E27"/>
    <w:multiLevelType w:val="multilevel"/>
    <w:tmpl w:val="873ECC44"/>
    <w:lvl w:ilvl="0">
      <w:start w:val="1"/>
      <w:numFmt w:val="decimal"/>
      <w:lvlText w:val="%1."/>
      <w:lvlJc w:val="left"/>
      <w:pPr>
        <w:ind w:left="360" w:hanging="360"/>
      </w:pPr>
      <w:rPr>
        <w:rFonts w:ascii="Segoe UI" w:hAnsi="Segoe UI" w:cs="Segoe UI" w:hint="default"/>
        <w:sz w:val="22"/>
        <w:szCs w:val="22"/>
      </w:rPr>
    </w:lvl>
    <w:lvl w:ilvl="1">
      <w:start w:val="1"/>
      <w:numFmt w:val="decimal"/>
      <w:isLgl/>
      <w:lvlText w:val="%1.%2."/>
      <w:lvlJc w:val="left"/>
      <w:pPr>
        <w:ind w:left="675" w:hanging="6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5B4771C5"/>
    <w:multiLevelType w:val="hybridMultilevel"/>
    <w:tmpl w:val="47EA6052"/>
    <w:lvl w:ilvl="0" w:tplc="68B46042">
      <w:start w:val="1"/>
      <w:numFmt w:val="decimal"/>
      <w:lvlText w:val="%1."/>
      <w:lvlJc w:val="left"/>
      <w:pPr>
        <w:tabs>
          <w:tab w:val="num" w:pos="360"/>
        </w:tabs>
        <w:ind w:left="360" w:hanging="360"/>
      </w:pPr>
      <w:rPr>
        <w:rFonts w:hint="default"/>
      </w:rPr>
    </w:lvl>
    <w:lvl w:ilvl="1" w:tplc="94F04FAE">
      <w:start w:val="1"/>
      <w:numFmt w:val="lowerLetter"/>
      <w:lvlText w:val="%2)"/>
      <w:lvlJc w:val="left"/>
      <w:pPr>
        <w:tabs>
          <w:tab w:val="num" w:pos="720"/>
        </w:tabs>
        <w:ind w:left="72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5BAF241B"/>
    <w:multiLevelType w:val="hybridMultilevel"/>
    <w:tmpl w:val="CDF0E4C6"/>
    <w:lvl w:ilvl="0" w:tplc="017C50CC">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15:restartNumberingAfterBreak="0">
    <w:nsid w:val="5D554CF5"/>
    <w:multiLevelType w:val="hybridMultilevel"/>
    <w:tmpl w:val="1EDEB3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E6217DC"/>
    <w:multiLevelType w:val="hybridMultilevel"/>
    <w:tmpl w:val="FAA09732"/>
    <w:lvl w:ilvl="0" w:tplc="CB10CD28">
      <w:start w:val="1"/>
      <w:numFmt w:val="lowerRoman"/>
      <w:lvlText w:val="(%1)"/>
      <w:lvlJc w:val="left"/>
      <w:pPr>
        <w:ind w:left="1146" w:hanging="720"/>
      </w:pPr>
      <w:rPr>
        <w:rFonts w:hint="default"/>
        <w:b/>
        <w:strike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2" w15:restartNumberingAfterBreak="0">
    <w:nsid w:val="60EC180D"/>
    <w:multiLevelType w:val="hybridMultilevel"/>
    <w:tmpl w:val="ED2A169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3" w15:restartNumberingAfterBreak="0">
    <w:nsid w:val="61B348A0"/>
    <w:multiLevelType w:val="hybridMultilevel"/>
    <w:tmpl w:val="0308C0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66410604"/>
    <w:multiLevelType w:val="hybridMultilevel"/>
    <w:tmpl w:val="24E494B0"/>
    <w:lvl w:ilvl="0" w:tplc="88467D7A">
      <w:start w:val="1"/>
      <w:numFmt w:val="decimal"/>
      <w:lvlText w:val="%1."/>
      <w:lvlJc w:val="left"/>
      <w:pPr>
        <w:ind w:left="720" w:hanging="360"/>
      </w:pPr>
      <w:rPr>
        <w:b/>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6592092"/>
    <w:multiLevelType w:val="multilevel"/>
    <w:tmpl w:val="895CF2F6"/>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77D701C"/>
    <w:multiLevelType w:val="hybridMultilevel"/>
    <w:tmpl w:val="B43C091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7" w15:restartNumberingAfterBreak="0">
    <w:nsid w:val="67B27682"/>
    <w:multiLevelType w:val="hybridMultilevel"/>
    <w:tmpl w:val="596295AC"/>
    <w:lvl w:ilvl="0" w:tplc="6A90B72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8" w15:restartNumberingAfterBreak="0">
    <w:nsid w:val="67CE0490"/>
    <w:multiLevelType w:val="hybridMultilevel"/>
    <w:tmpl w:val="DAF239DE"/>
    <w:lvl w:ilvl="0" w:tplc="69E88B62">
      <w:start w:val="1"/>
      <w:numFmt w:val="lowerRoman"/>
      <w:lvlText w:val="(%1)"/>
      <w:lvlJc w:val="left"/>
      <w:pPr>
        <w:ind w:left="1080" w:hanging="72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9616EAC"/>
    <w:multiLevelType w:val="hybridMultilevel"/>
    <w:tmpl w:val="A4DC261C"/>
    <w:lvl w:ilvl="0" w:tplc="783C245A">
      <w:start w:val="1"/>
      <w:numFmt w:val="lowerRoman"/>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98A2DD1"/>
    <w:multiLevelType w:val="hybridMultilevel"/>
    <w:tmpl w:val="843C8E50"/>
    <w:lvl w:ilvl="0" w:tplc="F76EE016">
      <w:start w:val="1"/>
      <w:numFmt w:val="lowerRoman"/>
      <w:lvlText w:val="(%1)"/>
      <w:lvlJc w:val="left"/>
      <w:pPr>
        <w:ind w:left="717" w:hanging="360"/>
      </w:pPr>
      <w:rPr>
        <w:rFonts w:hint="default"/>
        <w:b/>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61" w15:restartNumberingAfterBreak="0">
    <w:nsid w:val="6AB20399"/>
    <w:multiLevelType w:val="hybridMultilevel"/>
    <w:tmpl w:val="1E9A49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B514499"/>
    <w:multiLevelType w:val="hybridMultilevel"/>
    <w:tmpl w:val="B12EB8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BAC7CF1"/>
    <w:multiLevelType w:val="hybridMultilevel"/>
    <w:tmpl w:val="07B882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D1D41A3"/>
    <w:multiLevelType w:val="hybridMultilevel"/>
    <w:tmpl w:val="949EF0B0"/>
    <w:lvl w:ilvl="0" w:tplc="04050001">
      <w:start w:val="1"/>
      <w:numFmt w:val="bullet"/>
      <w:lvlText w:val=""/>
      <w:lvlJc w:val="left"/>
      <w:pPr>
        <w:ind w:left="1395" w:hanging="360"/>
      </w:pPr>
      <w:rPr>
        <w:rFonts w:ascii="Symbol" w:hAnsi="Symbol" w:hint="default"/>
      </w:rPr>
    </w:lvl>
    <w:lvl w:ilvl="1" w:tplc="04050003" w:tentative="1">
      <w:start w:val="1"/>
      <w:numFmt w:val="bullet"/>
      <w:lvlText w:val="o"/>
      <w:lvlJc w:val="left"/>
      <w:pPr>
        <w:ind w:left="2115" w:hanging="360"/>
      </w:pPr>
      <w:rPr>
        <w:rFonts w:ascii="Courier New" w:hAnsi="Courier New" w:cs="Courier New" w:hint="default"/>
      </w:rPr>
    </w:lvl>
    <w:lvl w:ilvl="2" w:tplc="04050005" w:tentative="1">
      <w:start w:val="1"/>
      <w:numFmt w:val="bullet"/>
      <w:lvlText w:val=""/>
      <w:lvlJc w:val="left"/>
      <w:pPr>
        <w:ind w:left="2835" w:hanging="360"/>
      </w:pPr>
      <w:rPr>
        <w:rFonts w:ascii="Wingdings" w:hAnsi="Wingdings" w:hint="default"/>
      </w:rPr>
    </w:lvl>
    <w:lvl w:ilvl="3" w:tplc="04050001" w:tentative="1">
      <w:start w:val="1"/>
      <w:numFmt w:val="bullet"/>
      <w:lvlText w:val=""/>
      <w:lvlJc w:val="left"/>
      <w:pPr>
        <w:ind w:left="3555" w:hanging="360"/>
      </w:pPr>
      <w:rPr>
        <w:rFonts w:ascii="Symbol" w:hAnsi="Symbol" w:hint="default"/>
      </w:rPr>
    </w:lvl>
    <w:lvl w:ilvl="4" w:tplc="04050003" w:tentative="1">
      <w:start w:val="1"/>
      <w:numFmt w:val="bullet"/>
      <w:lvlText w:val="o"/>
      <w:lvlJc w:val="left"/>
      <w:pPr>
        <w:ind w:left="4275" w:hanging="360"/>
      </w:pPr>
      <w:rPr>
        <w:rFonts w:ascii="Courier New" w:hAnsi="Courier New" w:cs="Courier New" w:hint="default"/>
      </w:rPr>
    </w:lvl>
    <w:lvl w:ilvl="5" w:tplc="04050005" w:tentative="1">
      <w:start w:val="1"/>
      <w:numFmt w:val="bullet"/>
      <w:lvlText w:val=""/>
      <w:lvlJc w:val="left"/>
      <w:pPr>
        <w:ind w:left="4995" w:hanging="360"/>
      </w:pPr>
      <w:rPr>
        <w:rFonts w:ascii="Wingdings" w:hAnsi="Wingdings" w:hint="default"/>
      </w:rPr>
    </w:lvl>
    <w:lvl w:ilvl="6" w:tplc="04050001" w:tentative="1">
      <w:start w:val="1"/>
      <w:numFmt w:val="bullet"/>
      <w:lvlText w:val=""/>
      <w:lvlJc w:val="left"/>
      <w:pPr>
        <w:ind w:left="5715" w:hanging="360"/>
      </w:pPr>
      <w:rPr>
        <w:rFonts w:ascii="Symbol" w:hAnsi="Symbol" w:hint="default"/>
      </w:rPr>
    </w:lvl>
    <w:lvl w:ilvl="7" w:tplc="04050003" w:tentative="1">
      <w:start w:val="1"/>
      <w:numFmt w:val="bullet"/>
      <w:lvlText w:val="o"/>
      <w:lvlJc w:val="left"/>
      <w:pPr>
        <w:ind w:left="6435" w:hanging="360"/>
      </w:pPr>
      <w:rPr>
        <w:rFonts w:ascii="Courier New" w:hAnsi="Courier New" w:cs="Courier New" w:hint="default"/>
      </w:rPr>
    </w:lvl>
    <w:lvl w:ilvl="8" w:tplc="04050005" w:tentative="1">
      <w:start w:val="1"/>
      <w:numFmt w:val="bullet"/>
      <w:lvlText w:val=""/>
      <w:lvlJc w:val="left"/>
      <w:pPr>
        <w:ind w:left="7155" w:hanging="360"/>
      </w:pPr>
      <w:rPr>
        <w:rFonts w:ascii="Wingdings" w:hAnsi="Wingdings" w:hint="default"/>
      </w:rPr>
    </w:lvl>
  </w:abstractNum>
  <w:abstractNum w:abstractNumId="65" w15:restartNumberingAfterBreak="0">
    <w:nsid w:val="6D622A43"/>
    <w:multiLevelType w:val="hybridMultilevel"/>
    <w:tmpl w:val="210C3EA4"/>
    <w:lvl w:ilvl="0" w:tplc="8DA67D06">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6E0D2A24"/>
    <w:multiLevelType w:val="singleLevel"/>
    <w:tmpl w:val="F1165F38"/>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67" w15:restartNumberingAfterBreak="0">
    <w:nsid w:val="6E797562"/>
    <w:multiLevelType w:val="hybridMultilevel"/>
    <w:tmpl w:val="2202086C"/>
    <w:lvl w:ilvl="0" w:tplc="C624015A">
      <w:start w:val="1"/>
      <w:numFmt w:val="lowerRoman"/>
      <w:lvlText w:val="%1)"/>
      <w:lvlJc w:val="left"/>
      <w:pPr>
        <w:ind w:left="1866" w:hanging="72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68" w15:restartNumberingAfterBreak="0">
    <w:nsid w:val="6EF45FFA"/>
    <w:multiLevelType w:val="singleLevel"/>
    <w:tmpl w:val="F28EED88"/>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69" w15:restartNumberingAfterBreak="0">
    <w:nsid w:val="6F8F21B7"/>
    <w:multiLevelType w:val="hybridMultilevel"/>
    <w:tmpl w:val="BE5C7E32"/>
    <w:lvl w:ilvl="0" w:tplc="C2408268">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0" w15:restartNumberingAfterBreak="0">
    <w:nsid w:val="6FEC74AC"/>
    <w:multiLevelType w:val="multilevel"/>
    <w:tmpl w:val="79FAD1E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11177E3"/>
    <w:multiLevelType w:val="hybridMultilevel"/>
    <w:tmpl w:val="490A832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2" w15:restartNumberingAfterBreak="0">
    <w:nsid w:val="712267FF"/>
    <w:multiLevelType w:val="multilevel"/>
    <w:tmpl w:val="EF9CCECA"/>
    <w:lvl w:ilvl="0">
      <w:start w:val="1"/>
      <w:numFmt w:val="decimal"/>
      <w:lvlText w:val="%1."/>
      <w:lvlJc w:val="left"/>
      <w:pPr>
        <w:tabs>
          <w:tab w:val="num" w:pos="567"/>
        </w:tabs>
        <w:ind w:left="567" w:hanging="567"/>
      </w:pPr>
      <w:rPr>
        <w:rFonts w:ascii="Segoe UI" w:hAnsi="Segoe UI" w:cs="Segoe UI" w:hint="default"/>
        <w:b/>
        <w:i w:val="0"/>
        <w:sz w:val="22"/>
        <w:szCs w:val="22"/>
        <w:u w:val="none"/>
      </w:rPr>
    </w:lvl>
    <w:lvl w:ilvl="1">
      <w:start w:val="1"/>
      <w:numFmt w:val="decimal"/>
      <w:lvlText w:val="%1.%2."/>
      <w:lvlJc w:val="left"/>
      <w:pPr>
        <w:tabs>
          <w:tab w:val="num" w:pos="1134"/>
        </w:tabs>
        <w:ind w:left="1134" w:hanging="567"/>
      </w:pPr>
      <w:rPr>
        <w:rFonts w:ascii="Times New Roman" w:hAnsi="Times New Roman" w:hint="default"/>
        <w:b w:val="0"/>
        <w:i w:val="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3" w15:restartNumberingAfterBreak="0">
    <w:nsid w:val="727C55FC"/>
    <w:multiLevelType w:val="multilevel"/>
    <w:tmpl w:val="BC9AE292"/>
    <w:lvl w:ilvl="0">
      <w:start w:val="2"/>
      <w:numFmt w:val="decimal"/>
      <w:lvlText w:val="%1."/>
      <w:lvlJc w:val="left"/>
      <w:pPr>
        <w:ind w:left="390" w:hanging="390"/>
      </w:pPr>
      <w:rPr>
        <w:rFonts w:cs="Times New Roman" w:hint="default"/>
        <w:sz w:val="24"/>
      </w:rPr>
    </w:lvl>
    <w:lvl w:ilvl="1">
      <w:start w:val="4"/>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74" w15:restartNumberingAfterBreak="0">
    <w:nsid w:val="72B83E70"/>
    <w:multiLevelType w:val="multilevel"/>
    <w:tmpl w:val="4AEE177C"/>
    <w:lvl w:ilvl="0">
      <w:start w:val="1"/>
      <w:numFmt w:val="decimal"/>
      <w:lvlText w:val="%1."/>
      <w:lvlJc w:val="left"/>
      <w:pPr>
        <w:ind w:left="720" w:hanging="360"/>
      </w:pPr>
    </w:lvl>
    <w:lvl w:ilvl="1">
      <w:start w:val="6"/>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37D5D83"/>
    <w:multiLevelType w:val="hybridMultilevel"/>
    <w:tmpl w:val="A4DC261C"/>
    <w:lvl w:ilvl="0" w:tplc="783C245A">
      <w:start w:val="1"/>
      <w:numFmt w:val="lowerRoman"/>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74AB2302"/>
    <w:multiLevelType w:val="hybridMultilevel"/>
    <w:tmpl w:val="CE1EE79C"/>
    <w:lvl w:ilvl="0" w:tplc="C8B66C9A">
      <w:start w:val="1"/>
      <w:numFmt w:val="decimal"/>
      <w:lvlText w:val="%1."/>
      <w:lvlJc w:val="left"/>
      <w:pPr>
        <w:ind w:left="360" w:hanging="360"/>
      </w:pPr>
      <w:rPr>
        <w:rFonts w:hint="default"/>
        <w:b/>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7" w15:restartNumberingAfterBreak="0">
    <w:nsid w:val="756C6FA6"/>
    <w:multiLevelType w:val="hybridMultilevel"/>
    <w:tmpl w:val="C42AF7F4"/>
    <w:lvl w:ilvl="0" w:tplc="DAB04C98">
      <w:start w:val="1"/>
      <w:numFmt w:val="decimal"/>
      <w:lvlText w:val="%1."/>
      <w:lvlJc w:val="left"/>
      <w:pPr>
        <w:ind w:left="360" w:hanging="360"/>
      </w:pPr>
      <w:rPr>
        <w:rFonts w:hint="default"/>
        <w:b/>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75EF2839"/>
    <w:multiLevelType w:val="multilevel"/>
    <w:tmpl w:val="0402076A"/>
    <w:lvl w:ilvl="0">
      <w:start w:val="1"/>
      <w:numFmt w:val="decimal"/>
      <w:lvlText w:val="%1."/>
      <w:lvlJc w:val="left"/>
      <w:pPr>
        <w:ind w:left="360" w:hanging="360"/>
      </w:pPr>
      <w:rPr>
        <w:b/>
      </w:rPr>
    </w:lvl>
    <w:lvl w:ilvl="1">
      <w:start w:val="7"/>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76671A94"/>
    <w:multiLevelType w:val="hybridMultilevel"/>
    <w:tmpl w:val="F53EF7EC"/>
    <w:lvl w:ilvl="0" w:tplc="A4B642DE">
      <w:start w:val="1"/>
      <w:numFmt w:val="lowerRoman"/>
      <w:lvlText w:val="(%1)"/>
      <w:lvlJc w:val="left"/>
      <w:pPr>
        <w:ind w:left="1154" w:hanging="720"/>
      </w:pPr>
      <w:rPr>
        <w:rFonts w:hint="default"/>
        <w:b/>
      </w:rPr>
    </w:lvl>
    <w:lvl w:ilvl="1" w:tplc="04050019" w:tentative="1">
      <w:start w:val="1"/>
      <w:numFmt w:val="lowerLetter"/>
      <w:lvlText w:val="%2."/>
      <w:lvlJc w:val="left"/>
      <w:pPr>
        <w:ind w:left="1514" w:hanging="360"/>
      </w:pPr>
    </w:lvl>
    <w:lvl w:ilvl="2" w:tplc="0405001B" w:tentative="1">
      <w:start w:val="1"/>
      <w:numFmt w:val="lowerRoman"/>
      <w:lvlText w:val="%3."/>
      <w:lvlJc w:val="right"/>
      <w:pPr>
        <w:ind w:left="2234" w:hanging="180"/>
      </w:pPr>
    </w:lvl>
    <w:lvl w:ilvl="3" w:tplc="0405000F" w:tentative="1">
      <w:start w:val="1"/>
      <w:numFmt w:val="decimal"/>
      <w:lvlText w:val="%4."/>
      <w:lvlJc w:val="left"/>
      <w:pPr>
        <w:ind w:left="2954" w:hanging="360"/>
      </w:pPr>
    </w:lvl>
    <w:lvl w:ilvl="4" w:tplc="04050019" w:tentative="1">
      <w:start w:val="1"/>
      <w:numFmt w:val="lowerLetter"/>
      <w:lvlText w:val="%5."/>
      <w:lvlJc w:val="left"/>
      <w:pPr>
        <w:ind w:left="3674" w:hanging="360"/>
      </w:pPr>
    </w:lvl>
    <w:lvl w:ilvl="5" w:tplc="0405001B" w:tentative="1">
      <w:start w:val="1"/>
      <w:numFmt w:val="lowerRoman"/>
      <w:lvlText w:val="%6."/>
      <w:lvlJc w:val="right"/>
      <w:pPr>
        <w:ind w:left="4394" w:hanging="180"/>
      </w:pPr>
    </w:lvl>
    <w:lvl w:ilvl="6" w:tplc="0405000F" w:tentative="1">
      <w:start w:val="1"/>
      <w:numFmt w:val="decimal"/>
      <w:lvlText w:val="%7."/>
      <w:lvlJc w:val="left"/>
      <w:pPr>
        <w:ind w:left="5114" w:hanging="360"/>
      </w:pPr>
    </w:lvl>
    <w:lvl w:ilvl="7" w:tplc="04050019" w:tentative="1">
      <w:start w:val="1"/>
      <w:numFmt w:val="lowerLetter"/>
      <w:lvlText w:val="%8."/>
      <w:lvlJc w:val="left"/>
      <w:pPr>
        <w:ind w:left="5834" w:hanging="360"/>
      </w:pPr>
    </w:lvl>
    <w:lvl w:ilvl="8" w:tplc="0405001B" w:tentative="1">
      <w:start w:val="1"/>
      <w:numFmt w:val="lowerRoman"/>
      <w:lvlText w:val="%9."/>
      <w:lvlJc w:val="right"/>
      <w:pPr>
        <w:ind w:left="6554" w:hanging="180"/>
      </w:pPr>
    </w:lvl>
  </w:abstractNum>
  <w:abstractNum w:abstractNumId="80" w15:restartNumberingAfterBreak="0">
    <w:nsid w:val="772F0AE2"/>
    <w:multiLevelType w:val="hybridMultilevel"/>
    <w:tmpl w:val="AE8A90F4"/>
    <w:lvl w:ilvl="0" w:tplc="68B46042">
      <w:start w:val="1"/>
      <w:numFmt w:val="decimal"/>
      <w:lvlText w:val="%1."/>
      <w:lvlJc w:val="left"/>
      <w:pPr>
        <w:tabs>
          <w:tab w:val="num" w:pos="360"/>
        </w:tabs>
        <w:ind w:left="360" w:hanging="360"/>
      </w:pPr>
      <w:rPr>
        <w:rFonts w:hint="default"/>
      </w:rPr>
    </w:lvl>
    <w:lvl w:ilvl="1" w:tplc="94F04FAE">
      <w:start w:val="1"/>
      <w:numFmt w:val="lowerLetter"/>
      <w:lvlText w:val="%2)"/>
      <w:lvlJc w:val="left"/>
      <w:pPr>
        <w:tabs>
          <w:tab w:val="num" w:pos="720"/>
        </w:tabs>
        <w:ind w:left="720" w:hanging="360"/>
      </w:pPr>
      <w:rPr>
        <w:rFonts w:hint="default"/>
      </w:rPr>
    </w:lvl>
    <w:lvl w:ilvl="2" w:tplc="487AC4A8">
      <w:numFmt w:val="bullet"/>
      <w:lvlText w:val=""/>
      <w:lvlJc w:val="left"/>
      <w:pPr>
        <w:ind w:left="2340" w:hanging="360"/>
      </w:pPr>
      <w:rPr>
        <w:rFonts w:ascii="Palatino Linotype" w:eastAsia="MS Mincho" w:hAnsi="Palatino Linotype" w:cs="Palatino Linotype"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789239B8"/>
    <w:multiLevelType w:val="singleLevel"/>
    <w:tmpl w:val="842AC064"/>
    <w:lvl w:ilvl="0">
      <w:start w:val="1"/>
      <w:numFmt w:val="decimal"/>
      <w:lvlText w:val="%1."/>
      <w:lvlJc w:val="left"/>
      <w:pPr>
        <w:tabs>
          <w:tab w:val="num" w:pos="567"/>
        </w:tabs>
        <w:ind w:left="567" w:hanging="567"/>
      </w:pPr>
      <w:rPr>
        <w:rFonts w:ascii="Arial" w:hAnsi="Arial" w:hint="default"/>
        <w:b w:val="0"/>
        <w:i w:val="0"/>
        <w:sz w:val="22"/>
      </w:rPr>
    </w:lvl>
  </w:abstractNum>
  <w:abstractNum w:abstractNumId="82" w15:restartNumberingAfterBreak="0">
    <w:nsid w:val="7BBB05C8"/>
    <w:multiLevelType w:val="multilevel"/>
    <w:tmpl w:val="ED2662D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BF947D3"/>
    <w:multiLevelType w:val="hybridMultilevel"/>
    <w:tmpl w:val="BD18CE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7D1E2DCF"/>
    <w:multiLevelType w:val="hybridMultilevel"/>
    <w:tmpl w:val="5928E466"/>
    <w:lvl w:ilvl="0" w:tplc="DBD62FE2">
      <w:start w:val="1"/>
      <w:numFmt w:val="lowerRoman"/>
      <w:lvlText w:val="(%1)"/>
      <w:lvlJc w:val="left"/>
      <w:pPr>
        <w:ind w:left="1498" w:hanging="360"/>
      </w:pPr>
      <w:rPr>
        <w:rFonts w:hint="default"/>
        <w:b/>
      </w:rPr>
    </w:lvl>
    <w:lvl w:ilvl="1" w:tplc="04050019" w:tentative="1">
      <w:start w:val="1"/>
      <w:numFmt w:val="lowerLetter"/>
      <w:lvlText w:val="%2."/>
      <w:lvlJc w:val="left"/>
      <w:pPr>
        <w:ind w:left="2152" w:hanging="360"/>
      </w:pPr>
    </w:lvl>
    <w:lvl w:ilvl="2" w:tplc="0405001B" w:tentative="1">
      <w:start w:val="1"/>
      <w:numFmt w:val="lowerRoman"/>
      <w:lvlText w:val="%3."/>
      <w:lvlJc w:val="right"/>
      <w:pPr>
        <w:ind w:left="2872" w:hanging="180"/>
      </w:pPr>
    </w:lvl>
    <w:lvl w:ilvl="3" w:tplc="0405000F" w:tentative="1">
      <w:start w:val="1"/>
      <w:numFmt w:val="decimal"/>
      <w:lvlText w:val="%4."/>
      <w:lvlJc w:val="left"/>
      <w:pPr>
        <w:ind w:left="3592" w:hanging="360"/>
      </w:pPr>
    </w:lvl>
    <w:lvl w:ilvl="4" w:tplc="04050019" w:tentative="1">
      <w:start w:val="1"/>
      <w:numFmt w:val="lowerLetter"/>
      <w:lvlText w:val="%5."/>
      <w:lvlJc w:val="left"/>
      <w:pPr>
        <w:ind w:left="4312" w:hanging="360"/>
      </w:pPr>
    </w:lvl>
    <w:lvl w:ilvl="5" w:tplc="0405001B" w:tentative="1">
      <w:start w:val="1"/>
      <w:numFmt w:val="lowerRoman"/>
      <w:lvlText w:val="%6."/>
      <w:lvlJc w:val="right"/>
      <w:pPr>
        <w:ind w:left="5032" w:hanging="180"/>
      </w:pPr>
    </w:lvl>
    <w:lvl w:ilvl="6" w:tplc="0405000F" w:tentative="1">
      <w:start w:val="1"/>
      <w:numFmt w:val="decimal"/>
      <w:lvlText w:val="%7."/>
      <w:lvlJc w:val="left"/>
      <w:pPr>
        <w:ind w:left="5752" w:hanging="360"/>
      </w:pPr>
    </w:lvl>
    <w:lvl w:ilvl="7" w:tplc="04050019" w:tentative="1">
      <w:start w:val="1"/>
      <w:numFmt w:val="lowerLetter"/>
      <w:lvlText w:val="%8."/>
      <w:lvlJc w:val="left"/>
      <w:pPr>
        <w:ind w:left="6472" w:hanging="360"/>
      </w:pPr>
    </w:lvl>
    <w:lvl w:ilvl="8" w:tplc="0405001B" w:tentative="1">
      <w:start w:val="1"/>
      <w:numFmt w:val="lowerRoman"/>
      <w:lvlText w:val="%9."/>
      <w:lvlJc w:val="right"/>
      <w:pPr>
        <w:ind w:left="7192" w:hanging="180"/>
      </w:pPr>
    </w:lvl>
  </w:abstractNum>
  <w:abstractNum w:abstractNumId="85" w15:restartNumberingAfterBreak="0">
    <w:nsid w:val="7D771FB3"/>
    <w:multiLevelType w:val="hybridMultilevel"/>
    <w:tmpl w:val="3F04FC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3"/>
  </w:num>
  <w:num w:numId="2">
    <w:abstractNumId w:val="10"/>
  </w:num>
  <w:num w:numId="3">
    <w:abstractNumId w:val="6"/>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3"/>
  </w:num>
  <w:num w:numId="6">
    <w:abstractNumId w:val="4"/>
  </w:num>
  <w:num w:numId="7">
    <w:abstractNumId w:val="72"/>
  </w:num>
  <w:num w:numId="8">
    <w:abstractNumId w:val="42"/>
  </w:num>
  <w:num w:numId="9">
    <w:abstractNumId w:val="82"/>
  </w:num>
  <w:num w:numId="10">
    <w:abstractNumId w:val="55"/>
  </w:num>
  <w:num w:numId="11">
    <w:abstractNumId w:val="1"/>
  </w:num>
  <w:num w:numId="12">
    <w:abstractNumId w:val="70"/>
  </w:num>
  <w:num w:numId="13">
    <w:abstractNumId w:val="45"/>
  </w:num>
  <w:num w:numId="14">
    <w:abstractNumId w:val="3"/>
  </w:num>
  <w:num w:numId="15">
    <w:abstractNumId w:val="3"/>
    <w:lvlOverride w:ilvl="0">
      <w:lvl w:ilvl="0">
        <w:start w:val="1"/>
        <w:numFmt w:val="decimal"/>
        <w:lvlText w:val="%1."/>
        <w:legacy w:legacy="1" w:legacySpace="0" w:legacyIndent="283"/>
        <w:lvlJc w:val="left"/>
        <w:pPr>
          <w:ind w:left="283" w:hanging="283"/>
        </w:pPr>
        <w:rPr>
          <w:b w:val="0"/>
        </w:rPr>
      </w:lvl>
    </w:lvlOverride>
  </w:num>
  <w:num w:numId="16">
    <w:abstractNumId w:val="35"/>
  </w:num>
  <w:num w:numId="17">
    <w:abstractNumId w:val="47"/>
  </w:num>
  <w:num w:numId="18">
    <w:abstractNumId w:val="52"/>
  </w:num>
  <w:num w:numId="19">
    <w:abstractNumId w:val="8"/>
  </w:num>
  <w:num w:numId="20">
    <w:abstractNumId w:val="74"/>
  </w:num>
  <w:num w:numId="21">
    <w:abstractNumId w:val="66"/>
  </w:num>
  <w:num w:numId="22">
    <w:abstractNumId w:val="56"/>
  </w:num>
  <w:num w:numId="23">
    <w:abstractNumId w:val="78"/>
  </w:num>
  <w:num w:numId="24">
    <w:abstractNumId w:val="12"/>
  </w:num>
  <w:num w:numId="25">
    <w:abstractNumId w:val="46"/>
  </w:num>
  <w:num w:numId="26">
    <w:abstractNumId w:val="0"/>
  </w:num>
  <w:num w:numId="27">
    <w:abstractNumId w:val="2"/>
  </w:num>
  <w:num w:numId="28">
    <w:abstractNumId w:val="24"/>
  </w:num>
  <w:num w:numId="29">
    <w:abstractNumId w:val="53"/>
  </w:num>
  <w:num w:numId="30">
    <w:abstractNumId w:val="77"/>
  </w:num>
  <w:num w:numId="31">
    <w:abstractNumId w:val="49"/>
  </w:num>
  <w:num w:numId="32">
    <w:abstractNumId w:val="85"/>
  </w:num>
  <w:num w:numId="33">
    <w:abstractNumId w:val="68"/>
  </w:num>
  <w:num w:numId="34">
    <w:abstractNumId w:val="71"/>
  </w:num>
  <w:num w:numId="35">
    <w:abstractNumId w:val="26"/>
  </w:num>
  <w:num w:numId="36">
    <w:abstractNumId w:val="38"/>
  </w:num>
  <w:num w:numId="37">
    <w:abstractNumId w:val="21"/>
  </w:num>
  <w:num w:numId="38">
    <w:abstractNumId w:val="40"/>
  </w:num>
  <w:num w:numId="39">
    <w:abstractNumId w:val="39"/>
  </w:num>
  <w:num w:numId="40">
    <w:abstractNumId w:val="31"/>
  </w:num>
  <w:num w:numId="41">
    <w:abstractNumId w:val="5"/>
  </w:num>
  <w:num w:numId="42">
    <w:abstractNumId w:val="41"/>
  </w:num>
  <w:num w:numId="43">
    <w:abstractNumId w:val="64"/>
  </w:num>
  <w:num w:numId="44">
    <w:abstractNumId w:val="59"/>
  </w:num>
  <w:num w:numId="45">
    <w:abstractNumId w:val="66"/>
    <w:lvlOverride w:ilvl="0">
      <w:startOverride w:val="1"/>
    </w:lvlOverride>
  </w:num>
  <w:num w:numId="46">
    <w:abstractNumId w:val="29"/>
  </w:num>
  <w:num w:numId="47">
    <w:abstractNumId w:val="43"/>
  </w:num>
  <w:num w:numId="48">
    <w:abstractNumId w:val="11"/>
  </w:num>
  <w:num w:numId="49">
    <w:abstractNumId w:val="7"/>
  </w:num>
  <w:num w:numId="50">
    <w:abstractNumId w:val="44"/>
  </w:num>
  <w:num w:numId="51">
    <w:abstractNumId w:val="15"/>
  </w:num>
  <w:num w:numId="52">
    <w:abstractNumId w:val="79"/>
  </w:num>
  <w:num w:numId="53">
    <w:abstractNumId w:val="9"/>
  </w:num>
  <w:num w:numId="54">
    <w:abstractNumId w:val="33"/>
  </w:num>
  <w:num w:numId="55">
    <w:abstractNumId w:val="22"/>
  </w:num>
  <w:num w:numId="56">
    <w:abstractNumId w:val="51"/>
  </w:num>
  <w:num w:numId="57">
    <w:abstractNumId w:val="63"/>
  </w:num>
  <w:num w:numId="58">
    <w:abstractNumId w:val="50"/>
  </w:num>
  <w:num w:numId="59">
    <w:abstractNumId w:val="25"/>
  </w:num>
  <w:num w:numId="60">
    <w:abstractNumId w:val="20"/>
  </w:num>
  <w:num w:numId="61">
    <w:abstractNumId w:val="14"/>
  </w:num>
  <w:num w:numId="62">
    <w:abstractNumId w:val="61"/>
  </w:num>
  <w:num w:numId="63">
    <w:abstractNumId w:val="67"/>
  </w:num>
  <w:num w:numId="64">
    <w:abstractNumId w:val="27"/>
  </w:num>
  <w:num w:numId="65">
    <w:abstractNumId w:val="28"/>
  </w:num>
  <w:num w:numId="66">
    <w:abstractNumId w:val="62"/>
  </w:num>
  <w:num w:numId="67">
    <w:abstractNumId w:val="13"/>
  </w:num>
  <w:num w:numId="68">
    <w:abstractNumId w:val="83"/>
  </w:num>
  <w:num w:numId="69">
    <w:abstractNumId w:val="36"/>
  </w:num>
  <w:num w:numId="70">
    <w:abstractNumId w:val="60"/>
  </w:num>
  <w:num w:numId="71">
    <w:abstractNumId w:val="69"/>
  </w:num>
  <w:num w:numId="72">
    <w:abstractNumId w:val="57"/>
  </w:num>
  <w:num w:numId="73">
    <w:abstractNumId w:val="76"/>
  </w:num>
  <w:num w:numId="74">
    <w:abstractNumId w:val="32"/>
  </w:num>
  <w:num w:numId="75">
    <w:abstractNumId w:val="34"/>
  </w:num>
  <w:num w:numId="76">
    <w:abstractNumId w:val="65"/>
  </w:num>
  <w:num w:numId="77">
    <w:abstractNumId w:val="58"/>
  </w:num>
  <w:num w:numId="78">
    <w:abstractNumId w:val="75"/>
  </w:num>
  <w:num w:numId="79">
    <w:abstractNumId w:val="30"/>
  </w:num>
  <w:num w:numId="80">
    <w:abstractNumId w:val="37"/>
  </w:num>
  <w:num w:numId="81">
    <w:abstractNumId w:val="54"/>
  </w:num>
  <w:num w:numId="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6"/>
  </w:num>
  <w:num w:numId="84">
    <w:abstractNumId w:val="17"/>
  </w:num>
  <w:num w:numId="85">
    <w:abstractNumId w:val="48"/>
  </w:num>
  <w:num w:numId="86">
    <w:abstractNumId w:val="80"/>
  </w:num>
  <w:num w:numId="87">
    <w:abstractNumId w:val="81"/>
  </w:num>
  <w:num w:numId="88">
    <w:abstractNumId w:val="18"/>
  </w:num>
  <w:num w:numId="89">
    <w:abstractNumId w:val="19"/>
  </w:num>
  <w:num w:numId="90">
    <w:abstractNumId w:val="8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06FD"/>
    <w:rsid w:val="00000EA7"/>
    <w:rsid w:val="00006388"/>
    <w:rsid w:val="00011058"/>
    <w:rsid w:val="00011856"/>
    <w:rsid w:val="0001204B"/>
    <w:rsid w:val="0002030C"/>
    <w:rsid w:val="00027002"/>
    <w:rsid w:val="00027421"/>
    <w:rsid w:val="0003020A"/>
    <w:rsid w:val="00034479"/>
    <w:rsid w:val="00036192"/>
    <w:rsid w:val="000369F9"/>
    <w:rsid w:val="00037FE8"/>
    <w:rsid w:val="0004125C"/>
    <w:rsid w:val="000415FA"/>
    <w:rsid w:val="00044F76"/>
    <w:rsid w:val="0005571A"/>
    <w:rsid w:val="00063C99"/>
    <w:rsid w:val="00064A73"/>
    <w:rsid w:val="000674F5"/>
    <w:rsid w:val="00067D13"/>
    <w:rsid w:val="00081521"/>
    <w:rsid w:val="00082274"/>
    <w:rsid w:val="000839F9"/>
    <w:rsid w:val="00096BB6"/>
    <w:rsid w:val="000A317F"/>
    <w:rsid w:val="000A47E3"/>
    <w:rsid w:val="000A556C"/>
    <w:rsid w:val="000A5AF6"/>
    <w:rsid w:val="000B55F5"/>
    <w:rsid w:val="000B641D"/>
    <w:rsid w:val="000C3E18"/>
    <w:rsid w:val="000C4ACF"/>
    <w:rsid w:val="000C60C8"/>
    <w:rsid w:val="000D06C9"/>
    <w:rsid w:val="000D0B69"/>
    <w:rsid w:val="000D0D3F"/>
    <w:rsid w:val="000F0FD2"/>
    <w:rsid w:val="000F2742"/>
    <w:rsid w:val="000F42BA"/>
    <w:rsid w:val="000F57C6"/>
    <w:rsid w:val="000F66E6"/>
    <w:rsid w:val="000F7E75"/>
    <w:rsid w:val="0010158B"/>
    <w:rsid w:val="00101CBE"/>
    <w:rsid w:val="00102317"/>
    <w:rsid w:val="00102EA0"/>
    <w:rsid w:val="001052B7"/>
    <w:rsid w:val="00105B7B"/>
    <w:rsid w:val="00106E50"/>
    <w:rsid w:val="00113334"/>
    <w:rsid w:val="00117ED3"/>
    <w:rsid w:val="00117FC2"/>
    <w:rsid w:val="001220C1"/>
    <w:rsid w:val="00125DA8"/>
    <w:rsid w:val="00127972"/>
    <w:rsid w:val="00131C5A"/>
    <w:rsid w:val="0013554F"/>
    <w:rsid w:val="00135941"/>
    <w:rsid w:val="00137F3C"/>
    <w:rsid w:val="00141D5E"/>
    <w:rsid w:val="0014307A"/>
    <w:rsid w:val="00143956"/>
    <w:rsid w:val="001443EC"/>
    <w:rsid w:val="00146478"/>
    <w:rsid w:val="00150CFB"/>
    <w:rsid w:val="00153345"/>
    <w:rsid w:val="00155697"/>
    <w:rsid w:val="00156883"/>
    <w:rsid w:val="00161CDA"/>
    <w:rsid w:val="00162E11"/>
    <w:rsid w:val="001644CB"/>
    <w:rsid w:val="00167554"/>
    <w:rsid w:val="00170980"/>
    <w:rsid w:val="00177B02"/>
    <w:rsid w:val="00182CCF"/>
    <w:rsid w:val="00192959"/>
    <w:rsid w:val="001A073E"/>
    <w:rsid w:val="001A4DB9"/>
    <w:rsid w:val="001B2CD6"/>
    <w:rsid w:val="001B3509"/>
    <w:rsid w:val="001B6B0F"/>
    <w:rsid w:val="001C0C8B"/>
    <w:rsid w:val="001C28ED"/>
    <w:rsid w:val="001C35E7"/>
    <w:rsid w:val="001C65D5"/>
    <w:rsid w:val="001D4FBD"/>
    <w:rsid w:val="001D7293"/>
    <w:rsid w:val="001E1C55"/>
    <w:rsid w:val="001E38A4"/>
    <w:rsid w:val="001E6428"/>
    <w:rsid w:val="001E743E"/>
    <w:rsid w:val="001F0C51"/>
    <w:rsid w:val="001F1A9A"/>
    <w:rsid w:val="001F590D"/>
    <w:rsid w:val="002009C8"/>
    <w:rsid w:val="002013A9"/>
    <w:rsid w:val="00202FFC"/>
    <w:rsid w:val="00206BDA"/>
    <w:rsid w:val="00207A67"/>
    <w:rsid w:val="00213E2A"/>
    <w:rsid w:val="002202EE"/>
    <w:rsid w:val="00221CD5"/>
    <w:rsid w:val="00222E69"/>
    <w:rsid w:val="0022318E"/>
    <w:rsid w:val="0022469B"/>
    <w:rsid w:val="0022635E"/>
    <w:rsid w:val="00227676"/>
    <w:rsid w:val="00240829"/>
    <w:rsid w:val="002409D1"/>
    <w:rsid w:val="00245354"/>
    <w:rsid w:val="00253896"/>
    <w:rsid w:val="00263BF3"/>
    <w:rsid w:val="00264334"/>
    <w:rsid w:val="002662B0"/>
    <w:rsid w:val="00270312"/>
    <w:rsid w:val="00271B64"/>
    <w:rsid w:val="002720BA"/>
    <w:rsid w:val="002743F0"/>
    <w:rsid w:val="002745F1"/>
    <w:rsid w:val="00274A30"/>
    <w:rsid w:val="00275025"/>
    <w:rsid w:val="0027620D"/>
    <w:rsid w:val="00276B9B"/>
    <w:rsid w:val="002800F2"/>
    <w:rsid w:val="002829A8"/>
    <w:rsid w:val="00285C92"/>
    <w:rsid w:val="00290A77"/>
    <w:rsid w:val="00295F51"/>
    <w:rsid w:val="00297BE3"/>
    <w:rsid w:val="00297E81"/>
    <w:rsid w:val="002A0168"/>
    <w:rsid w:val="002A3784"/>
    <w:rsid w:val="002A39DA"/>
    <w:rsid w:val="002A4DF8"/>
    <w:rsid w:val="002B2C50"/>
    <w:rsid w:val="002C297E"/>
    <w:rsid w:val="002C4E8C"/>
    <w:rsid w:val="002D0C9F"/>
    <w:rsid w:val="002D0DA1"/>
    <w:rsid w:val="002D11A2"/>
    <w:rsid w:val="002E1170"/>
    <w:rsid w:val="002E2E4D"/>
    <w:rsid w:val="002E7A1F"/>
    <w:rsid w:val="002E7DA9"/>
    <w:rsid w:val="002F1E80"/>
    <w:rsid w:val="002F250D"/>
    <w:rsid w:val="002F2685"/>
    <w:rsid w:val="002F417C"/>
    <w:rsid w:val="002F4661"/>
    <w:rsid w:val="00302577"/>
    <w:rsid w:val="00303E9A"/>
    <w:rsid w:val="00304699"/>
    <w:rsid w:val="00307DEF"/>
    <w:rsid w:val="00311D8B"/>
    <w:rsid w:val="00312354"/>
    <w:rsid w:val="0031264F"/>
    <w:rsid w:val="00320613"/>
    <w:rsid w:val="0032354E"/>
    <w:rsid w:val="00324E11"/>
    <w:rsid w:val="003251D7"/>
    <w:rsid w:val="0033054F"/>
    <w:rsid w:val="0033070B"/>
    <w:rsid w:val="0033320C"/>
    <w:rsid w:val="00333F05"/>
    <w:rsid w:val="00334937"/>
    <w:rsid w:val="00336E43"/>
    <w:rsid w:val="00337337"/>
    <w:rsid w:val="00341EC6"/>
    <w:rsid w:val="00343F5D"/>
    <w:rsid w:val="0034513E"/>
    <w:rsid w:val="00353144"/>
    <w:rsid w:val="003610D6"/>
    <w:rsid w:val="00361F5C"/>
    <w:rsid w:val="0037338F"/>
    <w:rsid w:val="00374220"/>
    <w:rsid w:val="00374468"/>
    <w:rsid w:val="00380D4D"/>
    <w:rsid w:val="00385084"/>
    <w:rsid w:val="0038596D"/>
    <w:rsid w:val="0038665E"/>
    <w:rsid w:val="0039405C"/>
    <w:rsid w:val="0039597B"/>
    <w:rsid w:val="0039625F"/>
    <w:rsid w:val="003965CC"/>
    <w:rsid w:val="00397046"/>
    <w:rsid w:val="003A134A"/>
    <w:rsid w:val="003A140C"/>
    <w:rsid w:val="003A2263"/>
    <w:rsid w:val="003A36DB"/>
    <w:rsid w:val="003B080A"/>
    <w:rsid w:val="003B6217"/>
    <w:rsid w:val="003C06A2"/>
    <w:rsid w:val="003C2763"/>
    <w:rsid w:val="003C3805"/>
    <w:rsid w:val="003C3C7D"/>
    <w:rsid w:val="003C3CDB"/>
    <w:rsid w:val="003C7BC4"/>
    <w:rsid w:val="003D1E55"/>
    <w:rsid w:val="003D2CFD"/>
    <w:rsid w:val="003D3421"/>
    <w:rsid w:val="003D48B1"/>
    <w:rsid w:val="003F5022"/>
    <w:rsid w:val="003F53A2"/>
    <w:rsid w:val="00404C2E"/>
    <w:rsid w:val="004072D4"/>
    <w:rsid w:val="004106FD"/>
    <w:rsid w:val="00411C33"/>
    <w:rsid w:val="00413DA9"/>
    <w:rsid w:val="00415CDB"/>
    <w:rsid w:val="00417336"/>
    <w:rsid w:val="00421886"/>
    <w:rsid w:val="00424977"/>
    <w:rsid w:val="00426015"/>
    <w:rsid w:val="0043322A"/>
    <w:rsid w:val="00434F6A"/>
    <w:rsid w:val="00437CF0"/>
    <w:rsid w:val="00441211"/>
    <w:rsid w:val="00444E64"/>
    <w:rsid w:val="00447392"/>
    <w:rsid w:val="0045153D"/>
    <w:rsid w:val="00453957"/>
    <w:rsid w:val="0045408E"/>
    <w:rsid w:val="00454634"/>
    <w:rsid w:val="0045540B"/>
    <w:rsid w:val="004556A3"/>
    <w:rsid w:val="00456371"/>
    <w:rsid w:val="00456585"/>
    <w:rsid w:val="00456D66"/>
    <w:rsid w:val="00461BB2"/>
    <w:rsid w:val="00464778"/>
    <w:rsid w:val="00465364"/>
    <w:rsid w:val="0046604C"/>
    <w:rsid w:val="00466DBE"/>
    <w:rsid w:val="004702B3"/>
    <w:rsid w:val="00474319"/>
    <w:rsid w:val="004800B7"/>
    <w:rsid w:val="00480E2E"/>
    <w:rsid w:val="00481BC8"/>
    <w:rsid w:val="00492228"/>
    <w:rsid w:val="0049769B"/>
    <w:rsid w:val="004A0081"/>
    <w:rsid w:val="004A1076"/>
    <w:rsid w:val="004A38C3"/>
    <w:rsid w:val="004A3B4E"/>
    <w:rsid w:val="004A566C"/>
    <w:rsid w:val="004A6D36"/>
    <w:rsid w:val="004B25D3"/>
    <w:rsid w:val="004B2B7F"/>
    <w:rsid w:val="004B391A"/>
    <w:rsid w:val="004C0CB9"/>
    <w:rsid w:val="004C1BE0"/>
    <w:rsid w:val="004C3BB2"/>
    <w:rsid w:val="004C4B49"/>
    <w:rsid w:val="004D0075"/>
    <w:rsid w:val="004D4C12"/>
    <w:rsid w:val="004E0A82"/>
    <w:rsid w:val="004F1E62"/>
    <w:rsid w:val="004F2497"/>
    <w:rsid w:val="004F3033"/>
    <w:rsid w:val="00501EB1"/>
    <w:rsid w:val="00502ACF"/>
    <w:rsid w:val="00503BDF"/>
    <w:rsid w:val="0050405A"/>
    <w:rsid w:val="00504169"/>
    <w:rsid w:val="00525673"/>
    <w:rsid w:val="00526A0E"/>
    <w:rsid w:val="00541598"/>
    <w:rsid w:val="0054413E"/>
    <w:rsid w:val="005453DE"/>
    <w:rsid w:val="00551EAD"/>
    <w:rsid w:val="005528DA"/>
    <w:rsid w:val="00553651"/>
    <w:rsid w:val="005537F7"/>
    <w:rsid w:val="00553F95"/>
    <w:rsid w:val="00557D9D"/>
    <w:rsid w:val="00566FF8"/>
    <w:rsid w:val="0057222A"/>
    <w:rsid w:val="005749A3"/>
    <w:rsid w:val="00575387"/>
    <w:rsid w:val="00576C22"/>
    <w:rsid w:val="00576CEE"/>
    <w:rsid w:val="005828BE"/>
    <w:rsid w:val="00584109"/>
    <w:rsid w:val="00584281"/>
    <w:rsid w:val="005848F7"/>
    <w:rsid w:val="005849B0"/>
    <w:rsid w:val="0058635F"/>
    <w:rsid w:val="00595809"/>
    <w:rsid w:val="00597477"/>
    <w:rsid w:val="005A305A"/>
    <w:rsid w:val="005A45DC"/>
    <w:rsid w:val="005A58A7"/>
    <w:rsid w:val="005A5CBD"/>
    <w:rsid w:val="005A5FB3"/>
    <w:rsid w:val="005B1449"/>
    <w:rsid w:val="005B22EF"/>
    <w:rsid w:val="005B3132"/>
    <w:rsid w:val="005D088B"/>
    <w:rsid w:val="005D1AD8"/>
    <w:rsid w:val="005D6C14"/>
    <w:rsid w:val="005E1712"/>
    <w:rsid w:val="005E1A5C"/>
    <w:rsid w:val="005E36AD"/>
    <w:rsid w:val="005F184A"/>
    <w:rsid w:val="005F2804"/>
    <w:rsid w:val="005F2A87"/>
    <w:rsid w:val="005F361F"/>
    <w:rsid w:val="00602D5A"/>
    <w:rsid w:val="0060421B"/>
    <w:rsid w:val="006049AD"/>
    <w:rsid w:val="00606FB4"/>
    <w:rsid w:val="00611020"/>
    <w:rsid w:val="00613193"/>
    <w:rsid w:val="006132F6"/>
    <w:rsid w:val="006206B6"/>
    <w:rsid w:val="00621E2B"/>
    <w:rsid w:val="00622DED"/>
    <w:rsid w:val="006255B5"/>
    <w:rsid w:val="0063437B"/>
    <w:rsid w:val="00636B29"/>
    <w:rsid w:val="006452F4"/>
    <w:rsid w:val="00646F76"/>
    <w:rsid w:val="0064774F"/>
    <w:rsid w:val="00647AC3"/>
    <w:rsid w:val="00651ED2"/>
    <w:rsid w:val="00652BE7"/>
    <w:rsid w:val="0065469C"/>
    <w:rsid w:val="00656E30"/>
    <w:rsid w:val="0065732B"/>
    <w:rsid w:val="00661B03"/>
    <w:rsid w:val="006628E4"/>
    <w:rsid w:val="006632A2"/>
    <w:rsid w:val="00667E6D"/>
    <w:rsid w:val="00676912"/>
    <w:rsid w:val="006840CE"/>
    <w:rsid w:val="0069376C"/>
    <w:rsid w:val="00694C85"/>
    <w:rsid w:val="00696E54"/>
    <w:rsid w:val="006A29F2"/>
    <w:rsid w:val="006A5FC9"/>
    <w:rsid w:val="006A76D3"/>
    <w:rsid w:val="006A7B65"/>
    <w:rsid w:val="006B37B6"/>
    <w:rsid w:val="006B3BCD"/>
    <w:rsid w:val="006C13C8"/>
    <w:rsid w:val="006D52CB"/>
    <w:rsid w:val="006D6DB2"/>
    <w:rsid w:val="006D7C56"/>
    <w:rsid w:val="006D7FC0"/>
    <w:rsid w:val="006E04AE"/>
    <w:rsid w:val="006E4EA6"/>
    <w:rsid w:val="006E7A34"/>
    <w:rsid w:val="006F5447"/>
    <w:rsid w:val="006F618E"/>
    <w:rsid w:val="00704693"/>
    <w:rsid w:val="0070767C"/>
    <w:rsid w:val="00711A30"/>
    <w:rsid w:val="007123FD"/>
    <w:rsid w:val="007243AE"/>
    <w:rsid w:val="0072497C"/>
    <w:rsid w:val="00731999"/>
    <w:rsid w:val="00732790"/>
    <w:rsid w:val="0073416C"/>
    <w:rsid w:val="00734950"/>
    <w:rsid w:val="00741042"/>
    <w:rsid w:val="007418C1"/>
    <w:rsid w:val="00742B76"/>
    <w:rsid w:val="007446CB"/>
    <w:rsid w:val="00746C76"/>
    <w:rsid w:val="007546D7"/>
    <w:rsid w:val="00757B22"/>
    <w:rsid w:val="007650C4"/>
    <w:rsid w:val="007723EA"/>
    <w:rsid w:val="00772BD1"/>
    <w:rsid w:val="00774420"/>
    <w:rsid w:val="007750E8"/>
    <w:rsid w:val="00775E51"/>
    <w:rsid w:val="007804E1"/>
    <w:rsid w:val="00785838"/>
    <w:rsid w:val="00786B49"/>
    <w:rsid w:val="00792130"/>
    <w:rsid w:val="00793E7D"/>
    <w:rsid w:val="007A4D6B"/>
    <w:rsid w:val="007A51D1"/>
    <w:rsid w:val="007A6C81"/>
    <w:rsid w:val="007B00E3"/>
    <w:rsid w:val="007B01E5"/>
    <w:rsid w:val="007B2811"/>
    <w:rsid w:val="007B3376"/>
    <w:rsid w:val="007B3D11"/>
    <w:rsid w:val="007B7ABB"/>
    <w:rsid w:val="007C097C"/>
    <w:rsid w:val="007C5C3B"/>
    <w:rsid w:val="007C76E3"/>
    <w:rsid w:val="007D0312"/>
    <w:rsid w:val="007D4731"/>
    <w:rsid w:val="007D4917"/>
    <w:rsid w:val="007D56D2"/>
    <w:rsid w:val="007D7134"/>
    <w:rsid w:val="007D763C"/>
    <w:rsid w:val="007E3166"/>
    <w:rsid w:val="007E5C38"/>
    <w:rsid w:val="007E7FBB"/>
    <w:rsid w:val="007F11C5"/>
    <w:rsid w:val="007F30A5"/>
    <w:rsid w:val="007F5F2A"/>
    <w:rsid w:val="007F7755"/>
    <w:rsid w:val="007F78D5"/>
    <w:rsid w:val="007F7D92"/>
    <w:rsid w:val="00800419"/>
    <w:rsid w:val="0080074D"/>
    <w:rsid w:val="00805C3F"/>
    <w:rsid w:val="00806C93"/>
    <w:rsid w:val="00806CBA"/>
    <w:rsid w:val="008120AD"/>
    <w:rsid w:val="00816088"/>
    <w:rsid w:val="00816418"/>
    <w:rsid w:val="00816F9D"/>
    <w:rsid w:val="0082137A"/>
    <w:rsid w:val="0082227E"/>
    <w:rsid w:val="00824A94"/>
    <w:rsid w:val="0082664F"/>
    <w:rsid w:val="00830E73"/>
    <w:rsid w:val="00841D5C"/>
    <w:rsid w:val="008423F1"/>
    <w:rsid w:val="00843E08"/>
    <w:rsid w:val="008458D3"/>
    <w:rsid w:val="008462FB"/>
    <w:rsid w:val="00851FC1"/>
    <w:rsid w:val="00853026"/>
    <w:rsid w:val="008534F5"/>
    <w:rsid w:val="008538E7"/>
    <w:rsid w:val="00854E87"/>
    <w:rsid w:val="008734D3"/>
    <w:rsid w:val="00880337"/>
    <w:rsid w:val="00880A60"/>
    <w:rsid w:val="0088418A"/>
    <w:rsid w:val="008841D7"/>
    <w:rsid w:val="00886863"/>
    <w:rsid w:val="00890C8A"/>
    <w:rsid w:val="00896EE5"/>
    <w:rsid w:val="008A1035"/>
    <w:rsid w:val="008A40B1"/>
    <w:rsid w:val="008A69BB"/>
    <w:rsid w:val="008A6A44"/>
    <w:rsid w:val="008B0137"/>
    <w:rsid w:val="008B16C0"/>
    <w:rsid w:val="008B275D"/>
    <w:rsid w:val="008B2A37"/>
    <w:rsid w:val="008B316D"/>
    <w:rsid w:val="008B5452"/>
    <w:rsid w:val="008C27CE"/>
    <w:rsid w:val="008D04B3"/>
    <w:rsid w:val="008D25ED"/>
    <w:rsid w:val="008D27E6"/>
    <w:rsid w:val="008D38E9"/>
    <w:rsid w:val="008D6B8B"/>
    <w:rsid w:val="008D70A7"/>
    <w:rsid w:val="008E0139"/>
    <w:rsid w:val="008E348B"/>
    <w:rsid w:val="008E478F"/>
    <w:rsid w:val="008E5C88"/>
    <w:rsid w:val="008F605B"/>
    <w:rsid w:val="008F6803"/>
    <w:rsid w:val="008F7EFD"/>
    <w:rsid w:val="00900811"/>
    <w:rsid w:val="00900BB4"/>
    <w:rsid w:val="0090436C"/>
    <w:rsid w:val="00904CD6"/>
    <w:rsid w:val="00905400"/>
    <w:rsid w:val="0090553D"/>
    <w:rsid w:val="00906F71"/>
    <w:rsid w:val="00914616"/>
    <w:rsid w:val="00922A03"/>
    <w:rsid w:val="00924CA7"/>
    <w:rsid w:val="009267D2"/>
    <w:rsid w:val="009315EA"/>
    <w:rsid w:val="00931B86"/>
    <w:rsid w:val="009329E1"/>
    <w:rsid w:val="009351B8"/>
    <w:rsid w:val="00937961"/>
    <w:rsid w:val="00937DF5"/>
    <w:rsid w:val="00937FF9"/>
    <w:rsid w:val="00940077"/>
    <w:rsid w:val="009600F4"/>
    <w:rsid w:val="00960C31"/>
    <w:rsid w:val="00962CF7"/>
    <w:rsid w:val="0096382A"/>
    <w:rsid w:val="00964C4D"/>
    <w:rsid w:val="009655C3"/>
    <w:rsid w:val="009677D5"/>
    <w:rsid w:val="0097342C"/>
    <w:rsid w:val="009756B9"/>
    <w:rsid w:val="009809B9"/>
    <w:rsid w:val="0098206E"/>
    <w:rsid w:val="009848B2"/>
    <w:rsid w:val="009A09AC"/>
    <w:rsid w:val="009A1D4A"/>
    <w:rsid w:val="009A3098"/>
    <w:rsid w:val="009B020C"/>
    <w:rsid w:val="009B4277"/>
    <w:rsid w:val="009B471A"/>
    <w:rsid w:val="009B708E"/>
    <w:rsid w:val="009C1D1F"/>
    <w:rsid w:val="009C207A"/>
    <w:rsid w:val="009C5FB7"/>
    <w:rsid w:val="009C6FD3"/>
    <w:rsid w:val="009D04C2"/>
    <w:rsid w:val="009D1ACA"/>
    <w:rsid w:val="009D505B"/>
    <w:rsid w:val="009D72B3"/>
    <w:rsid w:val="009D7BD7"/>
    <w:rsid w:val="009E08BC"/>
    <w:rsid w:val="009E0F9A"/>
    <w:rsid w:val="009E3168"/>
    <w:rsid w:val="009E3F2B"/>
    <w:rsid w:val="00A0056C"/>
    <w:rsid w:val="00A008AC"/>
    <w:rsid w:val="00A014DF"/>
    <w:rsid w:val="00A021CC"/>
    <w:rsid w:val="00A02DA0"/>
    <w:rsid w:val="00A03F06"/>
    <w:rsid w:val="00A047AB"/>
    <w:rsid w:val="00A06E9F"/>
    <w:rsid w:val="00A07E36"/>
    <w:rsid w:val="00A1515D"/>
    <w:rsid w:val="00A1670D"/>
    <w:rsid w:val="00A171C5"/>
    <w:rsid w:val="00A17E88"/>
    <w:rsid w:val="00A2317D"/>
    <w:rsid w:val="00A236E0"/>
    <w:rsid w:val="00A2648D"/>
    <w:rsid w:val="00A40EF7"/>
    <w:rsid w:val="00A410BF"/>
    <w:rsid w:val="00A422DB"/>
    <w:rsid w:val="00A43B79"/>
    <w:rsid w:val="00A44ADC"/>
    <w:rsid w:val="00A45138"/>
    <w:rsid w:val="00A50D7C"/>
    <w:rsid w:val="00A52708"/>
    <w:rsid w:val="00A542F9"/>
    <w:rsid w:val="00A57827"/>
    <w:rsid w:val="00A57915"/>
    <w:rsid w:val="00A6260A"/>
    <w:rsid w:val="00A648E4"/>
    <w:rsid w:val="00A672DF"/>
    <w:rsid w:val="00A6741B"/>
    <w:rsid w:val="00A7338F"/>
    <w:rsid w:val="00A778C0"/>
    <w:rsid w:val="00A829F2"/>
    <w:rsid w:val="00A83BC6"/>
    <w:rsid w:val="00A84FA6"/>
    <w:rsid w:val="00A91C87"/>
    <w:rsid w:val="00A93841"/>
    <w:rsid w:val="00A958D3"/>
    <w:rsid w:val="00A95BCB"/>
    <w:rsid w:val="00A95D13"/>
    <w:rsid w:val="00A9679C"/>
    <w:rsid w:val="00A9701A"/>
    <w:rsid w:val="00AA7CB5"/>
    <w:rsid w:val="00AB487B"/>
    <w:rsid w:val="00AB7756"/>
    <w:rsid w:val="00AC16A2"/>
    <w:rsid w:val="00AC2521"/>
    <w:rsid w:val="00AC2BB2"/>
    <w:rsid w:val="00AC4605"/>
    <w:rsid w:val="00AC46D3"/>
    <w:rsid w:val="00AC56FB"/>
    <w:rsid w:val="00AD0A3C"/>
    <w:rsid w:val="00AD5786"/>
    <w:rsid w:val="00AD7CCD"/>
    <w:rsid w:val="00AD7FF3"/>
    <w:rsid w:val="00AE24B4"/>
    <w:rsid w:val="00AF1691"/>
    <w:rsid w:val="00AF23A3"/>
    <w:rsid w:val="00AF4F35"/>
    <w:rsid w:val="00AF7CEF"/>
    <w:rsid w:val="00B00368"/>
    <w:rsid w:val="00B04B1F"/>
    <w:rsid w:val="00B04BF0"/>
    <w:rsid w:val="00B04F73"/>
    <w:rsid w:val="00B06799"/>
    <w:rsid w:val="00B07E3C"/>
    <w:rsid w:val="00B1003E"/>
    <w:rsid w:val="00B11203"/>
    <w:rsid w:val="00B11365"/>
    <w:rsid w:val="00B13C45"/>
    <w:rsid w:val="00B16571"/>
    <w:rsid w:val="00B16E3D"/>
    <w:rsid w:val="00B21D19"/>
    <w:rsid w:val="00B22D03"/>
    <w:rsid w:val="00B22DB5"/>
    <w:rsid w:val="00B25C8C"/>
    <w:rsid w:val="00B306F6"/>
    <w:rsid w:val="00B309B8"/>
    <w:rsid w:val="00B37829"/>
    <w:rsid w:val="00B4156E"/>
    <w:rsid w:val="00B41996"/>
    <w:rsid w:val="00B43448"/>
    <w:rsid w:val="00B51989"/>
    <w:rsid w:val="00B54DEA"/>
    <w:rsid w:val="00B629A1"/>
    <w:rsid w:val="00B62F0D"/>
    <w:rsid w:val="00B631C1"/>
    <w:rsid w:val="00B64FE4"/>
    <w:rsid w:val="00B71D03"/>
    <w:rsid w:val="00B749ED"/>
    <w:rsid w:val="00B749FA"/>
    <w:rsid w:val="00B76946"/>
    <w:rsid w:val="00B7783A"/>
    <w:rsid w:val="00B815CE"/>
    <w:rsid w:val="00B8212E"/>
    <w:rsid w:val="00B85675"/>
    <w:rsid w:val="00B86B86"/>
    <w:rsid w:val="00B87620"/>
    <w:rsid w:val="00B87896"/>
    <w:rsid w:val="00B90C63"/>
    <w:rsid w:val="00B91BA8"/>
    <w:rsid w:val="00B9310D"/>
    <w:rsid w:val="00B9653F"/>
    <w:rsid w:val="00BA0244"/>
    <w:rsid w:val="00BA11C8"/>
    <w:rsid w:val="00BA27C7"/>
    <w:rsid w:val="00BA38EA"/>
    <w:rsid w:val="00BA69EE"/>
    <w:rsid w:val="00BA708E"/>
    <w:rsid w:val="00BB258B"/>
    <w:rsid w:val="00BB49AC"/>
    <w:rsid w:val="00BB5571"/>
    <w:rsid w:val="00BB5775"/>
    <w:rsid w:val="00BC3E16"/>
    <w:rsid w:val="00BC3ED6"/>
    <w:rsid w:val="00BC5A0D"/>
    <w:rsid w:val="00BC6127"/>
    <w:rsid w:val="00BC6234"/>
    <w:rsid w:val="00BD0F12"/>
    <w:rsid w:val="00BD122B"/>
    <w:rsid w:val="00BE08D3"/>
    <w:rsid w:val="00BE0EE1"/>
    <w:rsid w:val="00BE48C8"/>
    <w:rsid w:val="00BE63BE"/>
    <w:rsid w:val="00BE6C0F"/>
    <w:rsid w:val="00BE7CEA"/>
    <w:rsid w:val="00BF34FB"/>
    <w:rsid w:val="00BF4978"/>
    <w:rsid w:val="00BF4F69"/>
    <w:rsid w:val="00BF5942"/>
    <w:rsid w:val="00BF720A"/>
    <w:rsid w:val="00C02D01"/>
    <w:rsid w:val="00C04A84"/>
    <w:rsid w:val="00C04B04"/>
    <w:rsid w:val="00C13474"/>
    <w:rsid w:val="00C14D7E"/>
    <w:rsid w:val="00C15DC8"/>
    <w:rsid w:val="00C16E73"/>
    <w:rsid w:val="00C1739E"/>
    <w:rsid w:val="00C200F8"/>
    <w:rsid w:val="00C221FE"/>
    <w:rsid w:val="00C235C2"/>
    <w:rsid w:val="00C3028E"/>
    <w:rsid w:val="00C432BF"/>
    <w:rsid w:val="00C453B4"/>
    <w:rsid w:val="00C45FEC"/>
    <w:rsid w:val="00C57439"/>
    <w:rsid w:val="00C57ED9"/>
    <w:rsid w:val="00C60466"/>
    <w:rsid w:val="00C62A26"/>
    <w:rsid w:val="00C65318"/>
    <w:rsid w:val="00C66CE3"/>
    <w:rsid w:val="00C7394A"/>
    <w:rsid w:val="00C75B7D"/>
    <w:rsid w:val="00C8002C"/>
    <w:rsid w:val="00C81276"/>
    <w:rsid w:val="00C819B8"/>
    <w:rsid w:val="00C82A4B"/>
    <w:rsid w:val="00C83765"/>
    <w:rsid w:val="00C943FE"/>
    <w:rsid w:val="00C967AC"/>
    <w:rsid w:val="00C96BB6"/>
    <w:rsid w:val="00C976DB"/>
    <w:rsid w:val="00CA29E4"/>
    <w:rsid w:val="00CA381D"/>
    <w:rsid w:val="00CA4259"/>
    <w:rsid w:val="00CB1524"/>
    <w:rsid w:val="00CB20C0"/>
    <w:rsid w:val="00CB518A"/>
    <w:rsid w:val="00CB615C"/>
    <w:rsid w:val="00CC0F34"/>
    <w:rsid w:val="00CC2961"/>
    <w:rsid w:val="00CD3E2B"/>
    <w:rsid w:val="00CD423C"/>
    <w:rsid w:val="00CD59DC"/>
    <w:rsid w:val="00CD5B5D"/>
    <w:rsid w:val="00CD7779"/>
    <w:rsid w:val="00CE2F60"/>
    <w:rsid w:val="00CE4A74"/>
    <w:rsid w:val="00CE6B9C"/>
    <w:rsid w:val="00CE79A7"/>
    <w:rsid w:val="00CF0FDD"/>
    <w:rsid w:val="00CF3281"/>
    <w:rsid w:val="00D00ACB"/>
    <w:rsid w:val="00D01712"/>
    <w:rsid w:val="00D07752"/>
    <w:rsid w:val="00D12819"/>
    <w:rsid w:val="00D13E6F"/>
    <w:rsid w:val="00D1466A"/>
    <w:rsid w:val="00D147C1"/>
    <w:rsid w:val="00D15449"/>
    <w:rsid w:val="00D21444"/>
    <w:rsid w:val="00D21F08"/>
    <w:rsid w:val="00D2347D"/>
    <w:rsid w:val="00D25F8F"/>
    <w:rsid w:val="00D262EF"/>
    <w:rsid w:val="00D27836"/>
    <w:rsid w:val="00D32740"/>
    <w:rsid w:val="00D411BD"/>
    <w:rsid w:val="00D41914"/>
    <w:rsid w:val="00D44327"/>
    <w:rsid w:val="00D44A22"/>
    <w:rsid w:val="00D45F92"/>
    <w:rsid w:val="00D47DE7"/>
    <w:rsid w:val="00D508B6"/>
    <w:rsid w:val="00D50E68"/>
    <w:rsid w:val="00D5404F"/>
    <w:rsid w:val="00D543E1"/>
    <w:rsid w:val="00D54BDC"/>
    <w:rsid w:val="00D57043"/>
    <w:rsid w:val="00D64681"/>
    <w:rsid w:val="00D7006A"/>
    <w:rsid w:val="00D70BAB"/>
    <w:rsid w:val="00D70E3F"/>
    <w:rsid w:val="00D7261D"/>
    <w:rsid w:val="00D72BBC"/>
    <w:rsid w:val="00D775FE"/>
    <w:rsid w:val="00D82282"/>
    <w:rsid w:val="00D8368E"/>
    <w:rsid w:val="00D90BE0"/>
    <w:rsid w:val="00D91490"/>
    <w:rsid w:val="00D94C95"/>
    <w:rsid w:val="00D94DFC"/>
    <w:rsid w:val="00D95245"/>
    <w:rsid w:val="00D965EC"/>
    <w:rsid w:val="00D97764"/>
    <w:rsid w:val="00DA1381"/>
    <w:rsid w:val="00DA1722"/>
    <w:rsid w:val="00DA47A0"/>
    <w:rsid w:val="00DB314D"/>
    <w:rsid w:val="00DB3F7C"/>
    <w:rsid w:val="00DB543C"/>
    <w:rsid w:val="00DD0CD9"/>
    <w:rsid w:val="00DD5639"/>
    <w:rsid w:val="00DD5A2B"/>
    <w:rsid w:val="00DD70AA"/>
    <w:rsid w:val="00DD7768"/>
    <w:rsid w:val="00DE1823"/>
    <w:rsid w:val="00DE265E"/>
    <w:rsid w:val="00DE3434"/>
    <w:rsid w:val="00DF3C07"/>
    <w:rsid w:val="00DF6C59"/>
    <w:rsid w:val="00DF6F69"/>
    <w:rsid w:val="00E028E6"/>
    <w:rsid w:val="00E063B4"/>
    <w:rsid w:val="00E10B59"/>
    <w:rsid w:val="00E1525E"/>
    <w:rsid w:val="00E1672C"/>
    <w:rsid w:val="00E177DA"/>
    <w:rsid w:val="00E17BE5"/>
    <w:rsid w:val="00E22D73"/>
    <w:rsid w:val="00E26777"/>
    <w:rsid w:val="00E308EE"/>
    <w:rsid w:val="00E36C41"/>
    <w:rsid w:val="00E373DE"/>
    <w:rsid w:val="00E3759A"/>
    <w:rsid w:val="00E4189D"/>
    <w:rsid w:val="00E42A98"/>
    <w:rsid w:val="00E44288"/>
    <w:rsid w:val="00E511C9"/>
    <w:rsid w:val="00E51B38"/>
    <w:rsid w:val="00E535F0"/>
    <w:rsid w:val="00E575F3"/>
    <w:rsid w:val="00E577C1"/>
    <w:rsid w:val="00E63107"/>
    <w:rsid w:val="00E64EE7"/>
    <w:rsid w:val="00E70770"/>
    <w:rsid w:val="00E73BE7"/>
    <w:rsid w:val="00E74003"/>
    <w:rsid w:val="00E76871"/>
    <w:rsid w:val="00E80592"/>
    <w:rsid w:val="00E84BA8"/>
    <w:rsid w:val="00E86069"/>
    <w:rsid w:val="00E87EAE"/>
    <w:rsid w:val="00EA103B"/>
    <w:rsid w:val="00EA2280"/>
    <w:rsid w:val="00EA46D3"/>
    <w:rsid w:val="00EA54DC"/>
    <w:rsid w:val="00EB078D"/>
    <w:rsid w:val="00EB1B6E"/>
    <w:rsid w:val="00EB25E4"/>
    <w:rsid w:val="00EB3B2C"/>
    <w:rsid w:val="00EC133E"/>
    <w:rsid w:val="00EC1CDC"/>
    <w:rsid w:val="00EC4FBB"/>
    <w:rsid w:val="00ED05CF"/>
    <w:rsid w:val="00ED0FC0"/>
    <w:rsid w:val="00ED3985"/>
    <w:rsid w:val="00EE3EA0"/>
    <w:rsid w:val="00EE653E"/>
    <w:rsid w:val="00EE6796"/>
    <w:rsid w:val="00EF0822"/>
    <w:rsid w:val="00EF11BE"/>
    <w:rsid w:val="00EF2193"/>
    <w:rsid w:val="00EF222C"/>
    <w:rsid w:val="00F0025C"/>
    <w:rsid w:val="00F0059D"/>
    <w:rsid w:val="00F00823"/>
    <w:rsid w:val="00F03158"/>
    <w:rsid w:val="00F0651E"/>
    <w:rsid w:val="00F07E27"/>
    <w:rsid w:val="00F11460"/>
    <w:rsid w:val="00F12790"/>
    <w:rsid w:val="00F1427C"/>
    <w:rsid w:val="00F16DD6"/>
    <w:rsid w:val="00F20EEE"/>
    <w:rsid w:val="00F23550"/>
    <w:rsid w:val="00F2681A"/>
    <w:rsid w:val="00F325FE"/>
    <w:rsid w:val="00F34635"/>
    <w:rsid w:val="00F348D3"/>
    <w:rsid w:val="00F36C58"/>
    <w:rsid w:val="00F41B41"/>
    <w:rsid w:val="00F4680F"/>
    <w:rsid w:val="00F476E2"/>
    <w:rsid w:val="00F54E03"/>
    <w:rsid w:val="00F64A80"/>
    <w:rsid w:val="00F7192B"/>
    <w:rsid w:val="00F728B9"/>
    <w:rsid w:val="00F72A37"/>
    <w:rsid w:val="00F73468"/>
    <w:rsid w:val="00F740C1"/>
    <w:rsid w:val="00F83E04"/>
    <w:rsid w:val="00F86603"/>
    <w:rsid w:val="00F874BF"/>
    <w:rsid w:val="00F91F81"/>
    <w:rsid w:val="00F92DBF"/>
    <w:rsid w:val="00F94561"/>
    <w:rsid w:val="00F94A2A"/>
    <w:rsid w:val="00F94BBD"/>
    <w:rsid w:val="00F95343"/>
    <w:rsid w:val="00F9563D"/>
    <w:rsid w:val="00F95801"/>
    <w:rsid w:val="00F9765F"/>
    <w:rsid w:val="00FA00DA"/>
    <w:rsid w:val="00FA0805"/>
    <w:rsid w:val="00FA3D50"/>
    <w:rsid w:val="00FA66E9"/>
    <w:rsid w:val="00FB432D"/>
    <w:rsid w:val="00FB53D7"/>
    <w:rsid w:val="00FB5702"/>
    <w:rsid w:val="00FB76D0"/>
    <w:rsid w:val="00FC1FFA"/>
    <w:rsid w:val="00FC4DB4"/>
    <w:rsid w:val="00FC5208"/>
    <w:rsid w:val="00FC7732"/>
    <w:rsid w:val="00FD28D6"/>
    <w:rsid w:val="00FE67DA"/>
    <w:rsid w:val="00FF4CC6"/>
    <w:rsid w:val="00FF50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0FC99D7"/>
  <w15:docId w15:val="{764C3D68-F5DF-4B72-B3CC-599EE290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106FD"/>
    <w:pPr>
      <w:jc w:val="both"/>
    </w:pPr>
    <w:rPr>
      <w:rFonts w:ascii="Arial" w:hAnsi="Arial"/>
      <w:sz w:val="22"/>
    </w:rPr>
  </w:style>
  <w:style w:type="paragraph" w:styleId="Nadpis1">
    <w:name w:val="heading 1"/>
    <w:basedOn w:val="Normln"/>
    <w:next w:val="Nadpis2"/>
    <w:autoRedefine/>
    <w:qFormat/>
    <w:rsid w:val="004106FD"/>
    <w:pPr>
      <w:keepNext/>
      <w:numPr>
        <w:numId w:val="1"/>
      </w:numPr>
      <w:spacing w:before="60"/>
      <w:outlineLvl w:val="0"/>
    </w:pPr>
    <w:rPr>
      <w:b/>
      <w:kern w:val="28"/>
      <w:sz w:val="20"/>
    </w:rPr>
  </w:style>
  <w:style w:type="paragraph" w:styleId="Nadpis2">
    <w:name w:val="heading 2"/>
    <w:basedOn w:val="Nadpis1"/>
    <w:autoRedefine/>
    <w:qFormat/>
    <w:rsid w:val="004106FD"/>
    <w:pPr>
      <w:keepNext w:val="0"/>
      <w:numPr>
        <w:ilvl w:val="1"/>
      </w:numPr>
      <w:spacing w:before="120"/>
      <w:outlineLvl w:val="1"/>
    </w:pPr>
    <w:rPr>
      <w:b w:val="0"/>
    </w:rPr>
  </w:style>
  <w:style w:type="paragraph" w:styleId="Nadpis3">
    <w:name w:val="heading 3"/>
    <w:basedOn w:val="Normln"/>
    <w:next w:val="Normln"/>
    <w:qFormat/>
    <w:rsid w:val="004106FD"/>
    <w:pPr>
      <w:keepNext/>
      <w:numPr>
        <w:ilvl w:val="2"/>
        <w:numId w:val="1"/>
      </w:numPr>
      <w:spacing w:before="120"/>
      <w:outlineLvl w:val="2"/>
    </w:pPr>
    <w:rPr>
      <w:sz w:val="20"/>
    </w:rPr>
  </w:style>
  <w:style w:type="paragraph" w:styleId="Nadpis4">
    <w:name w:val="heading 4"/>
    <w:basedOn w:val="Normln"/>
    <w:next w:val="Normln"/>
    <w:qFormat/>
    <w:rsid w:val="004106FD"/>
    <w:pPr>
      <w:keepNext/>
      <w:numPr>
        <w:ilvl w:val="3"/>
        <w:numId w:val="1"/>
      </w:numPr>
      <w:spacing w:before="120"/>
      <w:jc w:val="center"/>
      <w:outlineLvl w:val="3"/>
    </w:pPr>
    <w:rPr>
      <w:b/>
    </w:rPr>
  </w:style>
  <w:style w:type="paragraph" w:styleId="Nadpis5">
    <w:name w:val="heading 5"/>
    <w:basedOn w:val="Normln"/>
    <w:next w:val="Normln"/>
    <w:qFormat/>
    <w:rsid w:val="004106FD"/>
    <w:pPr>
      <w:numPr>
        <w:ilvl w:val="4"/>
        <w:numId w:val="1"/>
      </w:numPr>
      <w:spacing w:before="240" w:after="60"/>
      <w:outlineLvl w:val="4"/>
    </w:pPr>
  </w:style>
  <w:style w:type="paragraph" w:styleId="Nadpis6">
    <w:name w:val="heading 6"/>
    <w:basedOn w:val="Normln"/>
    <w:next w:val="Normln"/>
    <w:qFormat/>
    <w:rsid w:val="004106FD"/>
    <w:pPr>
      <w:numPr>
        <w:ilvl w:val="5"/>
        <w:numId w:val="1"/>
      </w:numPr>
      <w:spacing w:before="240" w:after="60"/>
      <w:outlineLvl w:val="5"/>
    </w:pPr>
    <w:rPr>
      <w:rFonts w:ascii="Times New Roman" w:hAnsi="Times New Roman"/>
      <w:i/>
    </w:rPr>
  </w:style>
  <w:style w:type="paragraph" w:styleId="Nadpis7">
    <w:name w:val="heading 7"/>
    <w:basedOn w:val="Normln"/>
    <w:next w:val="Normln"/>
    <w:qFormat/>
    <w:rsid w:val="004106FD"/>
    <w:pPr>
      <w:numPr>
        <w:ilvl w:val="6"/>
        <w:numId w:val="1"/>
      </w:numPr>
      <w:spacing w:before="240" w:after="60"/>
      <w:outlineLvl w:val="6"/>
    </w:pPr>
    <w:rPr>
      <w:sz w:val="20"/>
    </w:rPr>
  </w:style>
  <w:style w:type="paragraph" w:styleId="Nadpis8">
    <w:name w:val="heading 8"/>
    <w:basedOn w:val="Normln"/>
    <w:next w:val="Normln"/>
    <w:qFormat/>
    <w:rsid w:val="004106FD"/>
    <w:pPr>
      <w:numPr>
        <w:ilvl w:val="7"/>
        <w:numId w:val="1"/>
      </w:numPr>
      <w:spacing w:before="240" w:after="60"/>
      <w:outlineLvl w:val="7"/>
    </w:pPr>
    <w:rPr>
      <w:i/>
      <w:sz w:val="20"/>
    </w:rPr>
  </w:style>
  <w:style w:type="paragraph" w:styleId="Nadpis9">
    <w:name w:val="heading 9"/>
    <w:basedOn w:val="Normln"/>
    <w:next w:val="Normln"/>
    <w:qFormat/>
    <w:rsid w:val="004106FD"/>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uiPriority w:val="99"/>
    <w:rsid w:val="004106FD"/>
    <w:pPr>
      <w:tabs>
        <w:tab w:val="center" w:pos="4536"/>
        <w:tab w:val="right" w:pos="9072"/>
      </w:tabs>
    </w:pPr>
  </w:style>
  <w:style w:type="paragraph" w:styleId="Zpat">
    <w:name w:val="footer"/>
    <w:basedOn w:val="Normln"/>
    <w:link w:val="ZpatChar"/>
    <w:uiPriority w:val="99"/>
    <w:rsid w:val="004106FD"/>
    <w:pPr>
      <w:tabs>
        <w:tab w:val="center" w:pos="4536"/>
        <w:tab w:val="right" w:pos="9072"/>
      </w:tabs>
    </w:pPr>
  </w:style>
  <w:style w:type="character" w:styleId="slostrnky">
    <w:name w:val="page number"/>
    <w:basedOn w:val="Standardnpsmoodstavce"/>
    <w:rsid w:val="004106FD"/>
  </w:style>
  <w:style w:type="paragraph" w:styleId="Nzev">
    <w:name w:val="Title"/>
    <w:basedOn w:val="Normln"/>
    <w:qFormat/>
    <w:rsid w:val="004106FD"/>
    <w:pPr>
      <w:jc w:val="center"/>
    </w:pPr>
    <w:rPr>
      <w:i/>
      <w:sz w:val="24"/>
    </w:rPr>
  </w:style>
  <w:style w:type="paragraph" w:styleId="Textbubliny">
    <w:name w:val="Balloon Text"/>
    <w:basedOn w:val="Normln"/>
    <w:semiHidden/>
    <w:rsid w:val="001C0C8B"/>
    <w:rPr>
      <w:rFonts w:ascii="Tahoma" w:hAnsi="Tahoma" w:cs="Tahoma"/>
      <w:sz w:val="16"/>
      <w:szCs w:val="16"/>
    </w:rPr>
  </w:style>
  <w:style w:type="paragraph" w:styleId="Zkladntext2">
    <w:name w:val="Body Text 2"/>
    <w:basedOn w:val="Normln"/>
    <w:link w:val="Zkladntext2Char"/>
    <w:rsid w:val="006049AD"/>
    <w:pPr>
      <w:suppressAutoHyphens/>
    </w:pPr>
    <w:rPr>
      <w:spacing w:val="-3"/>
    </w:rPr>
  </w:style>
  <w:style w:type="character" w:customStyle="1" w:styleId="Zkladntext2Char">
    <w:name w:val="Základní text 2 Char"/>
    <w:link w:val="Zkladntext2"/>
    <w:rsid w:val="006049AD"/>
    <w:rPr>
      <w:rFonts w:ascii="Arial" w:hAnsi="Arial"/>
      <w:spacing w:val="-3"/>
      <w:sz w:val="22"/>
    </w:rPr>
  </w:style>
  <w:style w:type="paragraph" w:customStyle="1" w:styleId="Default">
    <w:name w:val="Default"/>
    <w:rsid w:val="006628E4"/>
    <w:pPr>
      <w:autoSpaceDE w:val="0"/>
      <w:autoSpaceDN w:val="0"/>
      <w:adjustRightInd w:val="0"/>
    </w:pPr>
    <w:rPr>
      <w:color w:val="000000"/>
      <w:sz w:val="24"/>
      <w:szCs w:val="24"/>
    </w:rPr>
  </w:style>
  <w:style w:type="character" w:customStyle="1" w:styleId="ZhlavChar">
    <w:name w:val="Záhlaví Char"/>
    <w:aliases w:val="záhlaví Char"/>
    <w:link w:val="Zhlav"/>
    <w:uiPriority w:val="99"/>
    <w:locked/>
    <w:rsid w:val="006D52CB"/>
    <w:rPr>
      <w:rFonts w:ascii="Arial" w:hAnsi="Arial"/>
      <w:sz w:val="22"/>
    </w:rPr>
  </w:style>
  <w:style w:type="paragraph" w:styleId="Podnadpis">
    <w:name w:val="Subtitle"/>
    <w:basedOn w:val="Normln"/>
    <w:link w:val="PodnadpisChar"/>
    <w:qFormat/>
    <w:rsid w:val="00732790"/>
    <w:pPr>
      <w:spacing w:before="60"/>
      <w:jc w:val="center"/>
    </w:pPr>
    <w:rPr>
      <w:rFonts w:ascii="Times New Roman" w:hAnsi="Times New Roman"/>
      <w:b/>
      <w:sz w:val="26"/>
    </w:rPr>
  </w:style>
  <w:style w:type="character" w:customStyle="1" w:styleId="PodnadpisChar">
    <w:name w:val="Podnadpis Char"/>
    <w:link w:val="Podnadpis"/>
    <w:rsid w:val="00732790"/>
    <w:rPr>
      <w:b/>
      <w:sz w:val="26"/>
    </w:rPr>
  </w:style>
  <w:style w:type="paragraph" w:styleId="Zkladntext">
    <w:name w:val="Body Text"/>
    <w:basedOn w:val="Normln"/>
    <w:link w:val="ZkladntextChar"/>
    <w:rsid w:val="00D775FE"/>
    <w:pPr>
      <w:spacing w:after="120"/>
    </w:pPr>
  </w:style>
  <w:style w:type="character" w:customStyle="1" w:styleId="ZkladntextChar">
    <w:name w:val="Základní text Char"/>
    <w:link w:val="Zkladntext"/>
    <w:rsid w:val="00D775FE"/>
    <w:rPr>
      <w:rFonts w:ascii="Arial" w:hAnsi="Arial"/>
      <w:sz w:val="22"/>
    </w:rPr>
  </w:style>
  <w:style w:type="character" w:styleId="Odkaznakoment">
    <w:name w:val="annotation reference"/>
    <w:unhideWhenUsed/>
    <w:rsid w:val="007F11C5"/>
    <w:rPr>
      <w:sz w:val="16"/>
      <w:szCs w:val="16"/>
    </w:rPr>
  </w:style>
  <w:style w:type="paragraph" w:styleId="Textkomente">
    <w:name w:val="annotation text"/>
    <w:basedOn w:val="Normln"/>
    <w:link w:val="TextkomenteChar1"/>
    <w:uiPriority w:val="99"/>
    <w:unhideWhenUsed/>
    <w:rsid w:val="007F11C5"/>
    <w:pPr>
      <w:jc w:val="left"/>
    </w:pPr>
    <w:rPr>
      <w:rFonts w:ascii="Calibri" w:hAnsi="Calibri"/>
      <w:szCs w:val="22"/>
    </w:rPr>
  </w:style>
  <w:style w:type="character" w:customStyle="1" w:styleId="TextkomenteChar">
    <w:name w:val="Text komentáře Char"/>
    <w:uiPriority w:val="99"/>
    <w:rsid w:val="007F11C5"/>
    <w:rPr>
      <w:rFonts w:ascii="Arial" w:hAnsi="Arial"/>
    </w:rPr>
  </w:style>
  <w:style w:type="character" w:customStyle="1" w:styleId="TextkomenteChar1">
    <w:name w:val="Text komentáře Char1"/>
    <w:link w:val="Textkomente"/>
    <w:locked/>
    <w:rsid w:val="007F11C5"/>
    <w:rPr>
      <w:rFonts w:ascii="Calibri" w:hAnsi="Calibri"/>
      <w:sz w:val="22"/>
      <w:szCs w:val="22"/>
    </w:rPr>
  </w:style>
  <w:style w:type="paragraph" w:styleId="Odstavecseseznamem">
    <w:name w:val="List Paragraph"/>
    <w:aliases w:val="Datum_"/>
    <w:basedOn w:val="Normln"/>
    <w:link w:val="OdstavecseseznamemChar"/>
    <w:uiPriority w:val="34"/>
    <w:qFormat/>
    <w:rsid w:val="007F11C5"/>
    <w:pPr>
      <w:ind w:left="720"/>
      <w:contextualSpacing/>
    </w:pPr>
  </w:style>
  <w:style w:type="paragraph" w:styleId="Pedmtkomente">
    <w:name w:val="annotation subject"/>
    <w:basedOn w:val="Textkomente"/>
    <w:next w:val="Textkomente"/>
    <w:link w:val="PedmtkomenteChar"/>
    <w:rsid w:val="00DF3C07"/>
    <w:pPr>
      <w:jc w:val="both"/>
    </w:pPr>
    <w:rPr>
      <w:rFonts w:ascii="Arial" w:hAnsi="Arial"/>
      <w:b/>
      <w:bCs/>
      <w:sz w:val="20"/>
      <w:szCs w:val="20"/>
    </w:rPr>
  </w:style>
  <w:style w:type="character" w:customStyle="1" w:styleId="PedmtkomenteChar">
    <w:name w:val="Předmět komentáře Char"/>
    <w:link w:val="Pedmtkomente"/>
    <w:rsid w:val="00DF3C07"/>
    <w:rPr>
      <w:rFonts w:ascii="Arial" w:hAnsi="Arial"/>
      <w:b/>
      <w:bCs/>
      <w:sz w:val="22"/>
      <w:szCs w:val="22"/>
    </w:rPr>
  </w:style>
  <w:style w:type="table" w:styleId="Mkatabulky">
    <w:name w:val="Table Grid"/>
    <w:basedOn w:val="Normlntabulka"/>
    <w:rsid w:val="00F95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BA38EA"/>
    <w:rPr>
      <w:rFonts w:ascii="Arial" w:hAnsi="Arial"/>
      <w:sz w:val="22"/>
    </w:rPr>
  </w:style>
  <w:style w:type="character" w:styleId="Hypertextovodkaz">
    <w:name w:val="Hyperlink"/>
    <w:unhideWhenUsed/>
    <w:rsid w:val="0031264F"/>
    <w:rPr>
      <w:color w:val="0563C1"/>
      <w:u w:val="single"/>
    </w:rPr>
  </w:style>
  <w:style w:type="paragraph" w:styleId="Revize">
    <w:name w:val="Revision"/>
    <w:hidden/>
    <w:uiPriority w:val="99"/>
    <w:semiHidden/>
    <w:rsid w:val="00B16E3D"/>
    <w:rPr>
      <w:rFonts w:ascii="Arial" w:hAnsi="Arial"/>
      <w:sz w:val="22"/>
    </w:rPr>
  </w:style>
  <w:style w:type="character" w:customStyle="1" w:styleId="OdstavecseseznamemChar">
    <w:name w:val="Odstavec se seznamem Char"/>
    <w:aliases w:val="Datum_ Char"/>
    <w:link w:val="Odstavecseseznamem"/>
    <w:uiPriority w:val="34"/>
    <w:locked/>
    <w:rsid w:val="001C28ED"/>
    <w:rPr>
      <w:rFonts w:ascii="Arial" w:hAnsi="Arial"/>
      <w:sz w:val="22"/>
    </w:rPr>
  </w:style>
  <w:style w:type="paragraph" w:styleId="Normlnweb">
    <w:name w:val="Normal (Web)"/>
    <w:basedOn w:val="Normln"/>
    <w:uiPriority w:val="99"/>
    <w:unhideWhenUsed/>
    <w:rsid w:val="001C28ED"/>
    <w:pPr>
      <w:spacing w:before="100" w:beforeAutospacing="1" w:after="100" w:afterAutospacing="1"/>
      <w:jc w:val="left"/>
    </w:pPr>
    <w:rPr>
      <w:rFonts w:ascii="Times New Roman" w:hAnsi="Times New Roman"/>
      <w:sz w:val="24"/>
      <w:szCs w:val="24"/>
    </w:rPr>
  </w:style>
  <w:style w:type="character" w:customStyle="1" w:styleId="Nevyeenzmnka1">
    <w:name w:val="Nevyřešená zmínka1"/>
    <w:basedOn w:val="Standardnpsmoodstavce"/>
    <w:uiPriority w:val="99"/>
    <w:semiHidden/>
    <w:unhideWhenUsed/>
    <w:rsid w:val="003D48B1"/>
    <w:rPr>
      <w:color w:val="605E5C"/>
      <w:shd w:val="clear" w:color="auto" w:fill="E1DFDD"/>
    </w:rPr>
  </w:style>
  <w:style w:type="character" w:customStyle="1" w:styleId="Nevyeenzmnka2">
    <w:name w:val="Nevyřešená zmínka2"/>
    <w:basedOn w:val="Standardnpsmoodstavce"/>
    <w:uiPriority w:val="99"/>
    <w:semiHidden/>
    <w:unhideWhenUsed/>
    <w:rsid w:val="00B1003E"/>
    <w:rPr>
      <w:color w:val="605E5C"/>
      <w:shd w:val="clear" w:color="auto" w:fill="E1DFDD"/>
    </w:rPr>
  </w:style>
  <w:style w:type="character" w:customStyle="1" w:styleId="Nevyeenzmnka3">
    <w:name w:val="Nevyřešená zmínka3"/>
    <w:basedOn w:val="Standardnpsmoodstavce"/>
    <w:uiPriority w:val="99"/>
    <w:semiHidden/>
    <w:unhideWhenUsed/>
    <w:rsid w:val="00FC4DB4"/>
    <w:rPr>
      <w:color w:val="605E5C"/>
      <w:shd w:val="clear" w:color="auto" w:fill="E1DFDD"/>
    </w:rPr>
  </w:style>
  <w:style w:type="paragraph" w:styleId="Pokraovnseznamu">
    <w:name w:val="List Continue"/>
    <w:basedOn w:val="Normln"/>
    <w:uiPriority w:val="99"/>
    <w:rsid w:val="00447392"/>
    <w:pPr>
      <w:widowControl w:val="0"/>
      <w:autoSpaceDE w:val="0"/>
      <w:autoSpaceDN w:val="0"/>
      <w:adjustRightInd w:val="0"/>
      <w:spacing w:after="120"/>
    </w:pPr>
    <w:rPr>
      <w:rFonts w:eastAsiaTheme="minorEastAsia"/>
      <w:sz w:val="20"/>
    </w:rPr>
  </w:style>
  <w:style w:type="paragraph" w:customStyle="1" w:styleId="Zkladntextodsazen31">
    <w:name w:val="Základní text odsazený 31"/>
    <w:basedOn w:val="Normln"/>
    <w:rsid w:val="00F0025C"/>
    <w:pPr>
      <w:suppressAutoHyphens/>
      <w:jc w:val="left"/>
    </w:pPr>
    <w:rPr>
      <w:rFonts w:ascii="Times New Roman" w:eastAsia="Lucida Sans Unicode" w:hAnsi="Times New Roman" w:cs="Mangal"/>
      <w:kern w:val="1"/>
      <w:sz w:val="24"/>
      <w:szCs w:val="24"/>
      <w:lang w:eastAsia="hi-IN" w:bidi="hi-IN"/>
    </w:rPr>
  </w:style>
  <w:style w:type="paragraph" w:customStyle="1" w:styleId="Odstavec">
    <w:name w:val="Odstavec"/>
    <w:basedOn w:val="Normln"/>
    <w:rsid w:val="00F0025C"/>
    <w:pPr>
      <w:suppressAutoHyphens/>
      <w:jc w:val="left"/>
    </w:pPr>
    <w:rPr>
      <w:rFonts w:ascii="Times New Roman" w:eastAsia="Lucida Sans Unicode" w:hAnsi="Times New Roman" w:cs="Mangal"/>
      <w:kern w:val="1"/>
      <w:sz w:val="24"/>
      <w:szCs w:val="24"/>
      <w:lang w:eastAsia="hi-IN" w:bidi="hi-IN"/>
    </w:rPr>
  </w:style>
  <w:style w:type="paragraph" w:customStyle="1" w:styleId="Zkladntextodsazendal4">
    <w:name w:val="Základní text odsazený (další 4"/>
    <w:rsid w:val="00931B86"/>
    <w:pPr>
      <w:widowControl w:val="0"/>
      <w:suppressAutoHyphens/>
    </w:pPr>
    <w:rPr>
      <w:kern w:val="1"/>
      <w:lang w:eastAsia="ar-SA"/>
    </w:rPr>
  </w:style>
  <w:style w:type="paragraph" w:customStyle="1" w:styleId="Zkladntext21">
    <w:name w:val="Základní text 21"/>
    <w:basedOn w:val="Normln"/>
    <w:rsid w:val="00931B86"/>
    <w:pPr>
      <w:suppressAutoHyphens/>
      <w:jc w:val="left"/>
    </w:pPr>
    <w:rPr>
      <w:rFonts w:ascii="Times New Roman" w:eastAsia="Lucida Sans Unicode" w:hAnsi="Times New Roman" w:cs="Mangal"/>
      <w:kern w:val="1"/>
      <w:sz w:val="24"/>
      <w:szCs w:val="24"/>
      <w:lang w:eastAsia="hi-IN" w:bidi="hi-IN"/>
    </w:rPr>
  </w:style>
  <w:style w:type="paragraph" w:customStyle="1" w:styleId="Odstavec1">
    <w:name w:val="Odstavec1"/>
    <w:basedOn w:val="Normln"/>
    <w:rsid w:val="00931B86"/>
    <w:pPr>
      <w:suppressAutoHyphens/>
      <w:jc w:val="left"/>
    </w:pPr>
    <w:rPr>
      <w:rFonts w:ascii="Times New Roman" w:eastAsia="Lucida Sans Unicode" w:hAnsi="Times New Roman" w:cs="Mangal"/>
      <w:kern w:val="1"/>
      <w:sz w:val="24"/>
      <w:szCs w:val="24"/>
      <w:lang w:eastAsia="hi-IN" w:bidi="hi-IN"/>
    </w:rPr>
  </w:style>
  <w:style w:type="paragraph" w:customStyle="1" w:styleId="Seznam21">
    <w:name w:val="Seznam 21"/>
    <w:basedOn w:val="Normln"/>
    <w:rsid w:val="00931B86"/>
    <w:pPr>
      <w:suppressAutoHyphens/>
      <w:jc w:val="left"/>
    </w:pPr>
    <w:rPr>
      <w:rFonts w:ascii="Times New Roman" w:eastAsia="Lucida Sans Unicode"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619297">
      <w:bodyDiv w:val="1"/>
      <w:marLeft w:val="0"/>
      <w:marRight w:val="0"/>
      <w:marTop w:val="0"/>
      <w:marBottom w:val="0"/>
      <w:divBdr>
        <w:top w:val="none" w:sz="0" w:space="0" w:color="auto"/>
        <w:left w:val="none" w:sz="0" w:space="0" w:color="auto"/>
        <w:bottom w:val="none" w:sz="0" w:space="0" w:color="auto"/>
        <w:right w:val="none" w:sz="0" w:space="0" w:color="auto"/>
      </w:divBdr>
    </w:div>
    <w:div w:id="1184856578">
      <w:bodyDiv w:val="1"/>
      <w:marLeft w:val="0"/>
      <w:marRight w:val="0"/>
      <w:marTop w:val="0"/>
      <w:marBottom w:val="0"/>
      <w:divBdr>
        <w:top w:val="none" w:sz="0" w:space="0" w:color="auto"/>
        <w:left w:val="none" w:sz="0" w:space="0" w:color="auto"/>
        <w:bottom w:val="none" w:sz="0" w:space="0" w:color="auto"/>
        <w:right w:val="none" w:sz="0" w:space="0" w:color="auto"/>
      </w:divBdr>
    </w:div>
    <w:div w:id="185279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tcp-a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A3668-065A-4340-BD88-E5F72993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21</Pages>
  <Words>8234</Words>
  <Characters>48581</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TCP a.s.</Company>
  <LinksUpToDate>false</LinksUpToDate>
  <CharactersWithSpaces>56702</CharactersWithSpaces>
  <SharedDoc>false</SharedDoc>
  <HLinks>
    <vt:vector size="6" baseType="variant">
      <vt:variant>
        <vt:i4>2097174</vt:i4>
      </vt:variant>
      <vt:variant>
        <vt:i4>0</vt:i4>
      </vt:variant>
      <vt:variant>
        <vt:i4>0</vt:i4>
      </vt:variant>
      <vt:variant>
        <vt:i4>5</vt:i4>
      </vt:variant>
      <vt:variant>
        <vt:lpwstr>mailto:j.nejedly@tcp-as.cz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Švarcová</dc:creator>
  <cp:lastModifiedBy>Vladimir Zeman</cp:lastModifiedBy>
  <cp:revision>10</cp:revision>
  <cp:lastPrinted>2019-07-11T12:55:00Z</cp:lastPrinted>
  <dcterms:created xsi:type="dcterms:W3CDTF">2020-08-10T12:07:00Z</dcterms:created>
  <dcterms:modified xsi:type="dcterms:W3CDTF">2020-09-10T12:52:00Z</dcterms:modified>
</cp:coreProperties>
</file>