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C00E5B">
        <w:t>CLA-JZ-20/2020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00E5B" w:rsidRPr="00C00E5B">
        <w:rPr>
          <w:rFonts w:cs="Arial"/>
          <w:szCs w:val="20"/>
        </w:rPr>
        <w:t xml:space="preserve">Bc. </w:t>
      </w:r>
      <w:r w:rsidR="00C00E5B">
        <w:t>Marcela Ottová</w:t>
      </w:r>
      <w:r w:rsidRPr="00A3020E">
        <w:rPr>
          <w:rFonts w:cs="Arial"/>
          <w:szCs w:val="20"/>
        </w:rPr>
        <w:t xml:space="preserve">, </w:t>
      </w:r>
      <w:r w:rsidR="00C00E5B" w:rsidRPr="00C00E5B">
        <w:rPr>
          <w:rFonts w:cs="Arial"/>
          <w:szCs w:val="20"/>
        </w:rPr>
        <w:t>ředitelka Kontaktního</w:t>
      </w:r>
      <w:r w:rsidR="00C00E5B">
        <w:t xml:space="preserve"> pracoviště Česká Lípa Krajské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00E5B" w:rsidRPr="00C00E5B">
        <w:rPr>
          <w:rFonts w:cs="Arial"/>
          <w:szCs w:val="20"/>
        </w:rPr>
        <w:t>Dobrovského 1278</w:t>
      </w:r>
      <w:r w:rsidR="00C00E5B">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C00E5B" w:rsidRPr="00C00E5B">
        <w:rPr>
          <w:rFonts w:cs="Arial"/>
          <w:szCs w:val="20"/>
        </w:rPr>
        <w:t>72496991</w:t>
      </w:r>
    </w:p>
    <w:p w:rsidR="00C00E5B" w:rsidRDefault="00710975" w:rsidP="00336059">
      <w:pPr>
        <w:tabs>
          <w:tab w:val="left" w:pos="2212"/>
        </w:tabs>
        <w:ind w:left="2211" w:hanging="2211"/>
      </w:pPr>
      <w:r>
        <w:rPr>
          <w:rFonts w:cs="Arial"/>
          <w:szCs w:val="20"/>
        </w:rPr>
        <w:t>adresa pro doručování</w:t>
      </w:r>
      <w:r w:rsidR="00D55FD8">
        <w:rPr>
          <w:rFonts w:cs="Arial"/>
          <w:szCs w:val="20"/>
        </w:rPr>
        <w:t>:</w:t>
      </w:r>
      <w:r w:rsidRPr="00A3020E">
        <w:rPr>
          <w:rFonts w:cs="Arial"/>
          <w:szCs w:val="20"/>
        </w:rPr>
        <w:tab/>
      </w:r>
      <w:r w:rsidR="00C00E5B" w:rsidRPr="00C00E5B">
        <w:rPr>
          <w:rFonts w:cs="Arial"/>
          <w:szCs w:val="20"/>
        </w:rPr>
        <w:t>Úřad práce</w:t>
      </w:r>
      <w:r w:rsidR="00C00E5B">
        <w:t xml:space="preserve"> ČR - kontaktní pracoviště Česká Lípa, Paní Zdislavy č.p. 419/6, </w:t>
      </w:r>
    </w:p>
    <w:p w:rsidR="00710975" w:rsidRPr="00A3020E" w:rsidRDefault="00C00E5B" w:rsidP="00336059">
      <w:pPr>
        <w:tabs>
          <w:tab w:val="left" w:pos="2212"/>
        </w:tabs>
        <w:ind w:left="2211" w:hanging="2211"/>
        <w:rPr>
          <w:rFonts w:cs="Arial"/>
          <w:szCs w:val="20"/>
        </w:rPr>
      </w:pPr>
      <w:r>
        <w:t xml:space="preserve">                                        470 01 Česká Lípa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C00E5B"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C00E5B" w:rsidRPr="00C00E5B">
        <w:rPr>
          <w:rFonts w:cs="Arial"/>
          <w:szCs w:val="20"/>
        </w:rPr>
        <w:t>Granddoksy</w:t>
      </w:r>
      <w:proofErr w:type="spellEnd"/>
      <w:r w:rsidR="00C00E5B" w:rsidRPr="00C00E5B">
        <w:rPr>
          <w:rFonts w:cs="Arial"/>
          <w:szCs w:val="20"/>
        </w:rPr>
        <w:t xml:space="preserve">, </w:t>
      </w:r>
      <w:r w:rsidR="00C00E5B">
        <w:t>s.r.o.</w:t>
      </w:r>
      <w:r w:rsidR="00C00E5B" w:rsidRPr="00C00E5B">
        <w:rPr>
          <w:rFonts w:cs="Arial"/>
          <w:vanish/>
          <w:szCs w:val="20"/>
        </w:rPr>
        <w:t>0</w:t>
      </w:r>
    </w:p>
    <w:p w:rsidR="00246AE5" w:rsidRPr="00A3020E" w:rsidRDefault="00C00E5B"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C00E5B">
        <w:rPr>
          <w:rFonts w:cs="Arial"/>
          <w:noProof/>
          <w:szCs w:val="20"/>
        </w:rPr>
        <w:t>Martina Šťastná</w:t>
      </w:r>
      <w:r>
        <w:rPr>
          <w:noProof/>
        </w:rPr>
        <w:t>, jednatelka</w:t>
      </w:r>
    </w:p>
    <w:p w:rsidR="00246AE5" w:rsidRPr="00A3020E" w:rsidRDefault="00C00E5B"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proofErr w:type="spellStart"/>
      <w:r w:rsidRPr="00C00E5B">
        <w:rPr>
          <w:rFonts w:cs="Arial"/>
          <w:szCs w:val="20"/>
        </w:rPr>
        <w:t>Kezeliova</w:t>
      </w:r>
      <w:proofErr w:type="spellEnd"/>
      <w:r w:rsidRPr="00C00E5B">
        <w:rPr>
          <w:rFonts w:cs="Arial"/>
          <w:szCs w:val="20"/>
        </w:rPr>
        <w:t xml:space="preserve"> č</w:t>
      </w:r>
      <w:r>
        <w:t>.p. 234/6, Mladá Boleslav III, 293 01 Mladá Boleslav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C00E5B" w:rsidRPr="00C00E5B">
        <w:rPr>
          <w:rFonts w:cs="Arial"/>
          <w:szCs w:val="20"/>
        </w:rPr>
        <w:t>04055021</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C00E5B">
        <w:t>CZ.03.1.48/0.0/0.0/15_004/0000002</w:t>
      </w:r>
      <w:r w:rsidR="00936827">
        <w:rPr>
          <w:i/>
          <w:iCs/>
        </w:rPr>
        <w:t xml:space="preserve"> - </w:t>
      </w:r>
      <w:r w:rsidR="00C00E5B">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F40A7B">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40A7B">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C00E5B">
        <w:rPr>
          <w:noProof/>
        </w:rPr>
        <w:t>pokojská</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proofErr w:type="spellStart"/>
      <w:r w:rsidR="00C00E5B">
        <w:t>Granddoksy</w:t>
      </w:r>
      <w:proofErr w:type="spellEnd"/>
      <w:r w:rsidR="00C00E5B">
        <w:t xml:space="preserve">, s.r.o., </w:t>
      </w:r>
      <w:r w:rsidR="000D315E">
        <w:t>Tyršovo náměstí 434, 472 01 Doksy</w:t>
      </w:r>
    </w:p>
    <w:p w:rsidR="0049132E" w:rsidRDefault="0049132E" w:rsidP="0049132E">
      <w:pPr>
        <w:pStyle w:val="Daltextbodudohody"/>
        <w:tabs>
          <w:tab w:val="clear" w:pos="2520"/>
        </w:tabs>
        <w:ind w:left="3119" w:hanging="2263"/>
      </w:pPr>
      <w:r>
        <w:lastRenderedPageBreak/>
        <w:t>Den nástupu do práce:</w:t>
      </w:r>
      <w:r>
        <w:tab/>
      </w:r>
      <w:r w:rsidR="00C00E5B">
        <w:t>15.9.2020</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C00E5B">
        <w:rPr>
          <w:noProof/>
        </w:rPr>
        <w:t>neurčitou</w:t>
      </w:r>
      <w:r>
        <w:t xml:space="preserve">, s týdenní pracovní dobou </w:t>
      </w:r>
      <w:r w:rsidR="00C00E5B">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C00E5B">
        <w:rPr>
          <w:noProof/>
        </w:rPr>
        <w:t>31.8.2021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C00E5B">
        <w:rPr>
          <w:noProof/>
        </w:rPr>
        <w:t>100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C00E5B">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C00E5B">
        <w:t>173 000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C00E5B">
        <w:rPr>
          <w:noProof/>
        </w:rPr>
        <w:t>15.9.2020</w:t>
      </w:r>
      <w:r w:rsidR="00781CAC">
        <w:t xml:space="preserve"> do</w:t>
      </w:r>
      <w:r w:rsidRPr="0058691B">
        <w:t> </w:t>
      </w:r>
      <w:r w:rsidR="00C00E5B">
        <w:rPr>
          <w:noProof/>
        </w:rPr>
        <w:t>31.8.2021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C00E5B">
        <w:t>15.9.2020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F40A7B">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C00E5B" w:rsidP="009B751F">
      <w:pPr>
        <w:keepNext/>
        <w:keepLines/>
        <w:tabs>
          <w:tab w:val="left" w:pos="2520"/>
        </w:tabs>
        <w:rPr>
          <w:rFonts w:cs="Arial"/>
          <w:szCs w:val="20"/>
        </w:rPr>
      </w:pPr>
      <w:r>
        <w:rPr>
          <w:noProof/>
        </w:rPr>
        <w:t>V České Lípě</w:t>
      </w:r>
      <w:r w:rsidR="000378AA" w:rsidRPr="003F2F6D">
        <w:rPr>
          <w:rFonts w:cs="Arial"/>
          <w:szCs w:val="20"/>
        </w:rPr>
        <w:t xml:space="preserve"> dne </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C00E5B">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C00E5B" w:rsidP="00EF1F67">
      <w:pPr>
        <w:keepNext/>
        <w:keepLines/>
        <w:jc w:val="center"/>
        <w:rPr>
          <w:rFonts w:cs="Arial"/>
          <w:szCs w:val="20"/>
        </w:rPr>
      </w:pPr>
      <w:r w:rsidRPr="00C00E5B">
        <w:rPr>
          <w:rFonts w:cs="Arial"/>
          <w:szCs w:val="20"/>
        </w:rPr>
        <w:t>Martina Šťastná</w:t>
      </w:r>
      <w:r>
        <w:tab/>
      </w:r>
      <w:r>
        <w:br/>
        <w:t>jednatelka</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EF1F67" w:rsidRPr="00F2642D" w:rsidRDefault="00C00E5B" w:rsidP="00EF1F67">
      <w:pPr>
        <w:keepNext/>
        <w:keepLines/>
        <w:jc w:val="center"/>
        <w:rPr>
          <w:rFonts w:cs="Arial"/>
          <w:szCs w:val="20"/>
        </w:rPr>
      </w:pPr>
      <w:r w:rsidRPr="00C00E5B">
        <w:rPr>
          <w:rFonts w:cs="Arial"/>
          <w:szCs w:val="20"/>
        </w:rPr>
        <w:t xml:space="preserve">Bc. </w:t>
      </w:r>
      <w:r>
        <w:t>Marcela Ottová</w:t>
      </w:r>
    </w:p>
    <w:p w:rsidR="0007704C" w:rsidRDefault="00C00E5B" w:rsidP="0007704C">
      <w:pPr>
        <w:keepNext/>
        <w:keepLines/>
        <w:jc w:val="center"/>
        <w:rPr>
          <w:rFonts w:cs="Arial"/>
          <w:szCs w:val="20"/>
        </w:rPr>
      </w:pPr>
      <w:r w:rsidRPr="00C00E5B">
        <w:rPr>
          <w:rFonts w:cs="Arial"/>
          <w:szCs w:val="20"/>
        </w:rPr>
        <w:t>ředitelka Kontaktního</w:t>
      </w:r>
      <w:r>
        <w:t xml:space="preserve"> pracoviště Česká Lípa Krajské pobočky Úřadu práce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C00E5B">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C00E5B" w:rsidRPr="00C00E5B">
        <w:rPr>
          <w:rFonts w:cs="Arial"/>
          <w:szCs w:val="20"/>
        </w:rPr>
        <w:t xml:space="preserve">Ing. </w:t>
      </w:r>
      <w:r w:rsidR="00C00E5B">
        <w:t>Helena Ratislavová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C00E5B" w:rsidRPr="00C00E5B">
        <w:rPr>
          <w:rFonts w:cs="Arial"/>
          <w:szCs w:val="20"/>
        </w:rPr>
        <w:t>950 108</w:t>
      </w:r>
      <w:r w:rsidR="00C00E5B">
        <w:t xml:space="preserve"> 448</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C00E5B">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15E" w:rsidRDefault="000D315E">
      <w:r>
        <w:separator/>
      </w:r>
    </w:p>
  </w:endnote>
  <w:endnote w:type="continuationSeparator" w:id="0">
    <w:p w:rsidR="000D315E" w:rsidRDefault="000D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15E" w:rsidRDefault="000D315E">
      <w:r>
        <w:separator/>
      </w:r>
    </w:p>
  </w:footnote>
  <w:footnote w:type="continuationSeparator" w:id="0">
    <w:p w:rsidR="000D315E" w:rsidRDefault="000D3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F40A7B">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315E"/>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315E"/>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D2D85"/>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3EE1"/>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0E5B"/>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7B"/>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3FC6AEBA"/>
  <w15:chartTrackingRefBased/>
  <w15:docId w15:val="{7A6613B8-B2D4-4915-8446-8D329EF0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86E7D-AC43-4D3D-A205-0261DBDBF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2330</Words>
  <Characters>13752</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Ratislavová Helena Ing. (UPL-CLA)</dc:creator>
  <cp:keywords/>
  <dc:description>Předloha byla vytvořena v informačním systému OKpráce.</dc:description>
  <cp:lastModifiedBy>Burkoň Jan Ing. (UPL-KRP)</cp:lastModifiedBy>
  <cp:revision>2</cp:revision>
  <cp:lastPrinted>1899-12-31T23:00:00Z</cp:lastPrinted>
  <dcterms:created xsi:type="dcterms:W3CDTF">2020-09-10T09:51:00Z</dcterms:created>
  <dcterms:modified xsi:type="dcterms:W3CDTF">2020-09-10T11:59:00Z</dcterms:modified>
</cp:coreProperties>
</file>