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24FC" w14:textId="77777777" w:rsidR="00E77DDC" w:rsidRDefault="00690CB6">
      <w:pPr>
        <w:spacing w:after="0" w:line="280" w:lineRule="auto"/>
        <w:ind w:left="1892" w:right="1980"/>
        <w:jc w:val="center"/>
        <w:rPr>
          <w:b/>
          <w:sz w:val="44"/>
        </w:rPr>
      </w:pPr>
      <w:r>
        <w:rPr>
          <w:b/>
          <w:sz w:val="44"/>
        </w:rPr>
        <w:t xml:space="preserve">D o d a t e k   č. </w:t>
      </w:r>
      <w:proofErr w:type="gramStart"/>
      <w:r>
        <w:rPr>
          <w:b/>
          <w:sz w:val="44"/>
        </w:rPr>
        <w:t>1  k</w:t>
      </w:r>
      <w:proofErr w:type="gramEnd"/>
      <w:r>
        <w:rPr>
          <w:b/>
          <w:sz w:val="44"/>
        </w:rPr>
        <w:t xml:space="preserve"> e </w:t>
      </w:r>
    </w:p>
    <w:p w14:paraId="353909DC" w14:textId="6EA632E1" w:rsidR="001F36DE" w:rsidRDefault="00690CB6">
      <w:pPr>
        <w:spacing w:after="0" w:line="280" w:lineRule="auto"/>
        <w:ind w:left="1892" w:right="1980"/>
        <w:jc w:val="center"/>
      </w:pPr>
      <w:r>
        <w:rPr>
          <w:b/>
          <w:sz w:val="44"/>
        </w:rPr>
        <w:t>s m l o u</w:t>
      </w:r>
      <w:r w:rsidR="00E77DDC">
        <w:rPr>
          <w:b/>
          <w:sz w:val="44"/>
        </w:rPr>
        <w:t xml:space="preserve"> </w:t>
      </w:r>
      <w:r>
        <w:rPr>
          <w:b/>
          <w:sz w:val="44"/>
        </w:rPr>
        <w:t>v</w:t>
      </w:r>
      <w:r w:rsidR="00E77DDC">
        <w:rPr>
          <w:b/>
          <w:sz w:val="44"/>
        </w:rPr>
        <w:t xml:space="preserve"> </w:t>
      </w:r>
      <w:r>
        <w:rPr>
          <w:b/>
          <w:sz w:val="44"/>
        </w:rPr>
        <w:t xml:space="preserve">ě   o   d í l </w:t>
      </w:r>
      <w:proofErr w:type="gramStart"/>
      <w:r>
        <w:rPr>
          <w:b/>
          <w:sz w:val="44"/>
        </w:rPr>
        <w:t>o  č.</w:t>
      </w:r>
      <w:proofErr w:type="gramEnd"/>
      <w:r>
        <w:rPr>
          <w:b/>
          <w:sz w:val="44"/>
        </w:rPr>
        <w:t xml:space="preserve"> 42010</w:t>
      </w:r>
    </w:p>
    <w:p w14:paraId="683C0779" w14:textId="77777777" w:rsidR="001F36DE" w:rsidRDefault="00690CB6">
      <w:pPr>
        <w:spacing w:after="0" w:line="226" w:lineRule="auto"/>
        <w:ind w:left="10" w:hanging="10"/>
        <w:jc w:val="center"/>
      </w:pPr>
      <w:r>
        <w:rPr>
          <w:sz w:val="24"/>
        </w:rPr>
        <w:t>uzavřená dle § 2623 a násl. a podpůrně dle § 2586 a násl. zákona č. 89/2012 Sb., občanského zákoníku, ve znění účinném ke dni uzavření této smlouvy</w:t>
      </w:r>
    </w:p>
    <w:p w14:paraId="61F7A2E4" w14:textId="77777777" w:rsidR="001F36DE" w:rsidRDefault="00690CB6">
      <w:pPr>
        <w:spacing w:after="146"/>
        <w:ind w:left="-2"/>
      </w:pPr>
      <w:r>
        <w:rPr>
          <w:noProof/>
        </w:rPr>
        <mc:AlternateContent>
          <mc:Choice Requires="wpg">
            <w:drawing>
              <wp:inline distT="0" distB="0" distL="0" distR="0" wp14:anchorId="3404525B" wp14:editId="24D83FA2">
                <wp:extent cx="6119495" cy="19050"/>
                <wp:effectExtent l="0" t="0" r="0" b="0"/>
                <wp:docPr id="1216" name="Group 1216"/>
                <wp:cNvGraphicFramePr/>
                <a:graphic xmlns:a="http://schemas.openxmlformats.org/drawingml/2006/main">
                  <a:graphicData uri="http://schemas.microsoft.com/office/word/2010/wordprocessingGroup">
                    <wpg:wgp>
                      <wpg:cNvGrpSpPr/>
                      <wpg:grpSpPr>
                        <a:xfrm>
                          <a:off x="0" y="0"/>
                          <a:ext cx="6119495" cy="19050"/>
                          <a:chOff x="0" y="0"/>
                          <a:chExt cx="6119495" cy="19050"/>
                        </a:xfrm>
                      </wpg:grpSpPr>
                      <wps:wsp>
                        <wps:cNvPr id="67" name="Shape 67"/>
                        <wps:cNvSpPr/>
                        <wps:spPr>
                          <a:xfrm>
                            <a:off x="0" y="0"/>
                            <a:ext cx="6119495" cy="0"/>
                          </a:xfrm>
                          <a:custGeom>
                            <a:avLst/>
                            <a:gdLst/>
                            <a:ahLst/>
                            <a:cxnLst/>
                            <a:rect l="0" t="0" r="0" b="0"/>
                            <a:pathLst>
                              <a:path w="6119495">
                                <a:moveTo>
                                  <a:pt x="6119495" y="0"/>
                                </a:moveTo>
                                <a:lnTo>
                                  <a:pt x="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0" y="0"/>
                            <a:ext cx="6119495" cy="0"/>
                          </a:xfrm>
                          <a:custGeom>
                            <a:avLst/>
                            <a:gdLst/>
                            <a:ahLst/>
                            <a:cxnLst/>
                            <a:rect l="0" t="0" r="0" b="0"/>
                            <a:pathLst>
                              <a:path w="6119495">
                                <a:moveTo>
                                  <a:pt x="6119495" y="0"/>
                                </a:moveTo>
                                <a:lnTo>
                                  <a:pt x="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6" style="width:481.85pt;height:1.5pt;mso-position-horizontal-relative:char;mso-position-vertical-relative:line" coordsize="61194,190">
                <v:shape id="Shape 67" style="position:absolute;width:61194;height:0;left:0;top:0;" coordsize="6119495,0" path="m6119495,0l0,0">
                  <v:stroke weight="1.5pt" endcap="flat" joinstyle="round" on="true" color="#000000"/>
                  <v:fill on="false" color="#000000" opacity="0"/>
                </v:shape>
                <v:shape id="Shape 68" style="position:absolute;width:61194;height:0;left:0;top:0;" coordsize="6119495,0" path="m6119495,0l0,0">
                  <v:stroke weight="1.5pt" endcap="flat" joinstyle="round" on="true" color="#000000"/>
                  <v:fill on="false" color="#000000" opacity="0"/>
                </v:shape>
              </v:group>
            </w:pict>
          </mc:Fallback>
        </mc:AlternateContent>
      </w:r>
    </w:p>
    <w:p w14:paraId="74310148" w14:textId="77777777" w:rsidR="001F36DE" w:rsidRDefault="00690CB6">
      <w:pPr>
        <w:spacing w:after="243" w:line="226" w:lineRule="auto"/>
        <w:ind w:left="10" w:right="88" w:hanging="10"/>
        <w:jc w:val="center"/>
      </w:pPr>
      <w:r>
        <w:rPr>
          <w:sz w:val="24"/>
        </w:rPr>
        <w:t>mezi</w:t>
      </w:r>
    </w:p>
    <w:tbl>
      <w:tblPr>
        <w:tblStyle w:val="TableGrid"/>
        <w:tblW w:w="8642" w:type="dxa"/>
        <w:tblInd w:w="0" w:type="dxa"/>
        <w:tblLook w:val="04A0" w:firstRow="1" w:lastRow="0" w:firstColumn="1" w:lastColumn="0" w:noHBand="0" w:noVBand="1"/>
      </w:tblPr>
      <w:tblGrid>
        <w:gridCol w:w="2050"/>
        <w:gridCol w:w="6592"/>
      </w:tblGrid>
      <w:tr w:rsidR="001F36DE" w14:paraId="3DE66C17" w14:textId="77777777">
        <w:trPr>
          <w:trHeight w:val="1123"/>
        </w:trPr>
        <w:tc>
          <w:tcPr>
            <w:tcW w:w="2050" w:type="dxa"/>
            <w:tcBorders>
              <w:top w:val="nil"/>
              <w:left w:val="nil"/>
              <w:bottom w:val="nil"/>
              <w:right w:val="nil"/>
            </w:tcBorders>
          </w:tcPr>
          <w:p w14:paraId="170B1C0C" w14:textId="77777777" w:rsidR="001F36DE" w:rsidRDefault="00690CB6">
            <w:r>
              <w:rPr>
                <w:b/>
                <w:sz w:val="24"/>
              </w:rPr>
              <w:t>Objednatel:</w:t>
            </w:r>
          </w:p>
        </w:tc>
        <w:tc>
          <w:tcPr>
            <w:tcW w:w="6592" w:type="dxa"/>
            <w:tcBorders>
              <w:top w:val="nil"/>
              <w:left w:val="nil"/>
              <w:bottom w:val="nil"/>
              <w:right w:val="nil"/>
            </w:tcBorders>
          </w:tcPr>
          <w:p w14:paraId="203FB9A0" w14:textId="77777777" w:rsidR="001F36DE" w:rsidRDefault="00690CB6">
            <w:pPr>
              <w:spacing w:after="80"/>
              <w:ind w:left="110"/>
            </w:pPr>
            <w:r>
              <w:rPr>
                <w:b/>
                <w:sz w:val="24"/>
              </w:rPr>
              <w:t>Sociální služby pro seniory Olomouc, příspěvková organizace</w:t>
            </w:r>
          </w:p>
          <w:p w14:paraId="47C0EA9E" w14:textId="77777777" w:rsidR="001F36DE" w:rsidRDefault="00690CB6">
            <w:pPr>
              <w:spacing w:after="80"/>
              <w:ind w:left="110"/>
            </w:pPr>
            <w:r>
              <w:rPr>
                <w:sz w:val="24"/>
              </w:rPr>
              <w:t>Zikova 618/14</w:t>
            </w:r>
          </w:p>
          <w:p w14:paraId="4EF591C7" w14:textId="77777777" w:rsidR="001F36DE" w:rsidRDefault="00690CB6">
            <w:pPr>
              <w:ind w:left="110"/>
            </w:pPr>
            <w:r>
              <w:rPr>
                <w:sz w:val="24"/>
              </w:rPr>
              <w:t>77010 Olomouc</w:t>
            </w:r>
          </w:p>
        </w:tc>
      </w:tr>
      <w:tr w:rsidR="001F36DE" w14:paraId="497499D0" w14:textId="77777777">
        <w:trPr>
          <w:trHeight w:val="792"/>
        </w:trPr>
        <w:tc>
          <w:tcPr>
            <w:tcW w:w="2050" w:type="dxa"/>
            <w:tcBorders>
              <w:top w:val="nil"/>
              <w:left w:val="nil"/>
              <w:bottom w:val="nil"/>
              <w:right w:val="nil"/>
            </w:tcBorders>
          </w:tcPr>
          <w:p w14:paraId="4BCD7E4E" w14:textId="77777777" w:rsidR="001F36DE" w:rsidRDefault="00690CB6">
            <w:r>
              <w:rPr>
                <w:b/>
                <w:sz w:val="24"/>
              </w:rPr>
              <w:t>Zastoupený:</w:t>
            </w:r>
          </w:p>
        </w:tc>
        <w:tc>
          <w:tcPr>
            <w:tcW w:w="6592" w:type="dxa"/>
            <w:tcBorders>
              <w:top w:val="nil"/>
              <w:left w:val="nil"/>
              <w:bottom w:val="nil"/>
              <w:right w:val="nil"/>
            </w:tcBorders>
          </w:tcPr>
          <w:p w14:paraId="257348E9" w14:textId="77777777" w:rsidR="001F36DE" w:rsidRDefault="00690CB6">
            <w:pPr>
              <w:spacing w:after="80"/>
              <w:ind w:left="110"/>
            </w:pPr>
            <w:r>
              <w:rPr>
                <w:b/>
                <w:sz w:val="24"/>
              </w:rPr>
              <w:t xml:space="preserve">PhDr. Karla Boháčková, </w:t>
            </w:r>
            <w:r>
              <w:rPr>
                <w:sz w:val="24"/>
              </w:rPr>
              <w:t>ředitelka – ve věcech smluvních</w:t>
            </w:r>
          </w:p>
          <w:p w14:paraId="52C0CC90" w14:textId="2DC5F551" w:rsidR="001F36DE" w:rsidRDefault="00E77DDC">
            <w:pPr>
              <w:ind w:left="110"/>
            </w:pPr>
            <w:proofErr w:type="spellStart"/>
            <w:r>
              <w:rPr>
                <w:b/>
                <w:sz w:val="24"/>
              </w:rPr>
              <w:t>xxxxxxx</w:t>
            </w:r>
            <w:proofErr w:type="spellEnd"/>
            <w:r w:rsidR="00690CB6">
              <w:rPr>
                <w:b/>
                <w:sz w:val="24"/>
              </w:rPr>
              <w:t xml:space="preserve">, </w:t>
            </w:r>
            <w:r w:rsidR="00690CB6">
              <w:rPr>
                <w:sz w:val="24"/>
              </w:rPr>
              <w:t>vedoucí provozního úseku – ve věcech technických</w:t>
            </w:r>
          </w:p>
        </w:tc>
      </w:tr>
      <w:tr w:rsidR="001F36DE" w14:paraId="34D4E0BE" w14:textId="77777777">
        <w:trPr>
          <w:trHeight w:val="396"/>
        </w:trPr>
        <w:tc>
          <w:tcPr>
            <w:tcW w:w="2050" w:type="dxa"/>
            <w:tcBorders>
              <w:top w:val="nil"/>
              <w:left w:val="nil"/>
              <w:bottom w:val="nil"/>
              <w:right w:val="nil"/>
            </w:tcBorders>
          </w:tcPr>
          <w:p w14:paraId="193D90D0" w14:textId="77777777" w:rsidR="001F36DE" w:rsidRDefault="00690CB6">
            <w:r>
              <w:rPr>
                <w:b/>
                <w:sz w:val="24"/>
              </w:rPr>
              <w:t>IČ:</w:t>
            </w:r>
          </w:p>
        </w:tc>
        <w:tc>
          <w:tcPr>
            <w:tcW w:w="6592" w:type="dxa"/>
            <w:tcBorders>
              <w:top w:val="nil"/>
              <w:left w:val="nil"/>
              <w:bottom w:val="nil"/>
              <w:right w:val="nil"/>
            </w:tcBorders>
          </w:tcPr>
          <w:p w14:paraId="69E943A4" w14:textId="77777777" w:rsidR="001F36DE" w:rsidRDefault="00690CB6">
            <w:pPr>
              <w:ind w:left="110"/>
            </w:pPr>
            <w:r>
              <w:rPr>
                <w:sz w:val="24"/>
              </w:rPr>
              <w:t>75004259</w:t>
            </w:r>
          </w:p>
        </w:tc>
      </w:tr>
      <w:tr w:rsidR="001F36DE" w14:paraId="5EA81656" w14:textId="77777777">
        <w:trPr>
          <w:trHeight w:val="396"/>
        </w:trPr>
        <w:tc>
          <w:tcPr>
            <w:tcW w:w="2050" w:type="dxa"/>
            <w:tcBorders>
              <w:top w:val="nil"/>
              <w:left w:val="nil"/>
              <w:bottom w:val="nil"/>
              <w:right w:val="nil"/>
            </w:tcBorders>
          </w:tcPr>
          <w:p w14:paraId="65BE9DA8" w14:textId="77777777" w:rsidR="001F36DE" w:rsidRDefault="00690CB6">
            <w:r>
              <w:rPr>
                <w:b/>
                <w:sz w:val="24"/>
              </w:rPr>
              <w:t>DIČ:</w:t>
            </w:r>
          </w:p>
        </w:tc>
        <w:tc>
          <w:tcPr>
            <w:tcW w:w="6592" w:type="dxa"/>
            <w:tcBorders>
              <w:top w:val="nil"/>
              <w:left w:val="nil"/>
              <w:bottom w:val="nil"/>
              <w:right w:val="nil"/>
            </w:tcBorders>
          </w:tcPr>
          <w:p w14:paraId="5CB31E8E" w14:textId="77777777" w:rsidR="001F36DE" w:rsidRDefault="00690CB6">
            <w:pPr>
              <w:ind w:left="110"/>
            </w:pPr>
            <w:r>
              <w:rPr>
                <w:sz w:val="24"/>
              </w:rPr>
              <w:t>CZ75004259</w:t>
            </w:r>
          </w:p>
        </w:tc>
      </w:tr>
      <w:tr w:rsidR="001F36DE" w14:paraId="406BE114" w14:textId="77777777">
        <w:trPr>
          <w:trHeight w:val="396"/>
        </w:trPr>
        <w:tc>
          <w:tcPr>
            <w:tcW w:w="2050" w:type="dxa"/>
            <w:tcBorders>
              <w:top w:val="nil"/>
              <w:left w:val="nil"/>
              <w:bottom w:val="nil"/>
              <w:right w:val="nil"/>
            </w:tcBorders>
          </w:tcPr>
          <w:p w14:paraId="716DB888" w14:textId="77777777" w:rsidR="001F36DE" w:rsidRDefault="00690CB6">
            <w:r>
              <w:rPr>
                <w:b/>
                <w:sz w:val="24"/>
              </w:rPr>
              <w:t>Bankovní spojení:</w:t>
            </w:r>
          </w:p>
        </w:tc>
        <w:tc>
          <w:tcPr>
            <w:tcW w:w="6592" w:type="dxa"/>
            <w:tcBorders>
              <w:top w:val="nil"/>
              <w:left w:val="nil"/>
              <w:bottom w:val="nil"/>
              <w:right w:val="nil"/>
            </w:tcBorders>
          </w:tcPr>
          <w:p w14:paraId="194D2AB3" w14:textId="77777777" w:rsidR="001F36DE" w:rsidRDefault="00690CB6">
            <w:pPr>
              <w:ind w:left="110"/>
            </w:pPr>
            <w:r>
              <w:rPr>
                <w:sz w:val="24"/>
              </w:rPr>
              <w:t>KB Olomouc</w:t>
            </w:r>
          </w:p>
        </w:tc>
      </w:tr>
      <w:tr w:rsidR="001F36DE" w14:paraId="5506B0A0" w14:textId="77777777">
        <w:trPr>
          <w:trHeight w:val="396"/>
        </w:trPr>
        <w:tc>
          <w:tcPr>
            <w:tcW w:w="2050" w:type="dxa"/>
            <w:tcBorders>
              <w:top w:val="nil"/>
              <w:left w:val="nil"/>
              <w:bottom w:val="nil"/>
              <w:right w:val="nil"/>
            </w:tcBorders>
          </w:tcPr>
          <w:p w14:paraId="05A6A41F" w14:textId="77777777" w:rsidR="001F36DE" w:rsidRDefault="00690CB6">
            <w:r>
              <w:rPr>
                <w:b/>
                <w:sz w:val="24"/>
              </w:rPr>
              <w:t>číslo účtu:</w:t>
            </w:r>
          </w:p>
        </w:tc>
        <w:tc>
          <w:tcPr>
            <w:tcW w:w="6592" w:type="dxa"/>
            <w:tcBorders>
              <w:top w:val="nil"/>
              <w:left w:val="nil"/>
              <w:bottom w:val="nil"/>
              <w:right w:val="nil"/>
            </w:tcBorders>
          </w:tcPr>
          <w:p w14:paraId="64F2E34B" w14:textId="5066A551" w:rsidR="001F36DE" w:rsidRDefault="00E77DDC">
            <w:pPr>
              <w:ind w:left="110"/>
            </w:pPr>
            <w:proofErr w:type="spellStart"/>
            <w:r>
              <w:rPr>
                <w:sz w:val="24"/>
              </w:rPr>
              <w:t>xxxxxxxx</w:t>
            </w:r>
            <w:proofErr w:type="spellEnd"/>
          </w:p>
        </w:tc>
      </w:tr>
      <w:tr w:rsidR="001F36DE" w14:paraId="7B42BD94" w14:textId="77777777">
        <w:trPr>
          <w:trHeight w:val="1382"/>
        </w:trPr>
        <w:tc>
          <w:tcPr>
            <w:tcW w:w="2050" w:type="dxa"/>
            <w:tcBorders>
              <w:top w:val="nil"/>
              <w:left w:val="nil"/>
              <w:bottom w:val="nil"/>
              <w:right w:val="nil"/>
            </w:tcBorders>
          </w:tcPr>
          <w:p w14:paraId="7CB2D80B" w14:textId="77777777" w:rsidR="001F36DE" w:rsidRDefault="00690CB6">
            <w:r>
              <w:rPr>
                <w:b/>
                <w:sz w:val="24"/>
              </w:rPr>
              <w:t>Zapsaný:</w:t>
            </w:r>
          </w:p>
        </w:tc>
        <w:tc>
          <w:tcPr>
            <w:tcW w:w="6592" w:type="dxa"/>
            <w:tcBorders>
              <w:top w:val="nil"/>
              <w:left w:val="nil"/>
              <w:bottom w:val="nil"/>
              <w:right w:val="nil"/>
            </w:tcBorders>
          </w:tcPr>
          <w:p w14:paraId="741709BD" w14:textId="77777777" w:rsidR="001F36DE" w:rsidRDefault="00690CB6">
            <w:pPr>
              <w:spacing w:after="476"/>
              <w:ind w:left="110"/>
            </w:pPr>
            <w:r>
              <w:rPr>
                <w:sz w:val="24"/>
              </w:rPr>
              <w:t>Olomoucký kraj, zřizovací listina č.j.: 9/UZ/932/2009 z 16.10.2009</w:t>
            </w:r>
          </w:p>
          <w:p w14:paraId="32DD9FA8" w14:textId="77777777" w:rsidR="001F36DE" w:rsidRDefault="00690CB6">
            <w:pPr>
              <w:ind w:left="2716"/>
            </w:pPr>
            <w:r>
              <w:rPr>
                <w:sz w:val="24"/>
              </w:rPr>
              <w:t>a</w:t>
            </w:r>
          </w:p>
        </w:tc>
      </w:tr>
      <w:tr w:rsidR="001F36DE" w14:paraId="00186035" w14:textId="77777777">
        <w:trPr>
          <w:trHeight w:val="1396"/>
        </w:trPr>
        <w:tc>
          <w:tcPr>
            <w:tcW w:w="2050" w:type="dxa"/>
            <w:tcBorders>
              <w:top w:val="nil"/>
              <w:left w:val="nil"/>
              <w:bottom w:val="nil"/>
              <w:right w:val="nil"/>
            </w:tcBorders>
          </w:tcPr>
          <w:p w14:paraId="4A6FD6E5" w14:textId="77777777" w:rsidR="001F36DE" w:rsidRDefault="00690CB6">
            <w:r>
              <w:rPr>
                <w:b/>
                <w:sz w:val="24"/>
              </w:rPr>
              <w:t>Zhotovitel:</w:t>
            </w:r>
          </w:p>
        </w:tc>
        <w:tc>
          <w:tcPr>
            <w:tcW w:w="6592" w:type="dxa"/>
            <w:tcBorders>
              <w:top w:val="nil"/>
              <w:left w:val="nil"/>
              <w:bottom w:val="nil"/>
              <w:right w:val="nil"/>
            </w:tcBorders>
            <w:vAlign w:val="bottom"/>
          </w:tcPr>
          <w:p w14:paraId="3F93DA0C" w14:textId="77777777" w:rsidR="001F36DE" w:rsidRDefault="00690CB6">
            <w:pPr>
              <w:spacing w:after="86"/>
              <w:ind w:left="110"/>
            </w:pPr>
            <w:r>
              <w:rPr>
                <w:b/>
                <w:sz w:val="24"/>
              </w:rPr>
              <w:t xml:space="preserve">Krejčí </w:t>
            </w:r>
            <w:proofErr w:type="spellStart"/>
            <w:r>
              <w:rPr>
                <w:b/>
                <w:sz w:val="24"/>
              </w:rPr>
              <w:t>Building</w:t>
            </w:r>
            <w:proofErr w:type="spellEnd"/>
            <w:r>
              <w:rPr>
                <w:b/>
                <w:sz w:val="24"/>
              </w:rPr>
              <w:t xml:space="preserve"> 4 </w:t>
            </w:r>
            <w:proofErr w:type="spellStart"/>
            <w:r>
              <w:rPr>
                <w:b/>
                <w:sz w:val="24"/>
              </w:rPr>
              <w:t>you</w:t>
            </w:r>
            <w:proofErr w:type="spellEnd"/>
            <w:r>
              <w:rPr>
                <w:b/>
                <w:sz w:val="24"/>
              </w:rPr>
              <w:t xml:space="preserve"> s.r.o.</w:t>
            </w:r>
          </w:p>
          <w:p w14:paraId="2620C372" w14:textId="77777777" w:rsidR="001F36DE" w:rsidRDefault="00690CB6">
            <w:pPr>
              <w:spacing w:after="80"/>
              <w:ind w:left="110"/>
            </w:pPr>
            <w:r>
              <w:rPr>
                <w:sz w:val="24"/>
              </w:rPr>
              <w:t>Průmyslová 2564/10</w:t>
            </w:r>
          </w:p>
          <w:p w14:paraId="51F6B206" w14:textId="77777777" w:rsidR="001F36DE" w:rsidRDefault="00690CB6">
            <w:pPr>
              <w:ind w:left="110"/>
            </w:pPr>
            <w:r>
              <w:rPr>
                <w:sz w:val="24"/>
              </w:rPr>
              <w:t>785 01 Šternberk</w:t>
            </w:r>
          </w:p>
        </w:tc>
      </w:tr>
      <w:tr w:rsidR="001F36DE" w14:paraId="578D38C5" w14:textId="77777777">
        <w:trPr>
          <w:trHeight w:val="396"/>
        </w:trPr>
        <w:tc>
          <w:tcPr>
            <w:tcW w:w="2050" w:type="dxa"/>
            <w:tcBorders>
              <w:top w:val="nil"/>
              <w:left w:val="nil"/>
              <w:bottom w:val="nil"/>
              <w:right w:val="nil"/>
            </w:tcBorders>
          </w:tcPr>
          <w:p w14:paraId="422F846E" w14:textId="77777777" w:rsidR="001F36DE" w:rsidRDefault="00690CB6">
            <w:r>
              <w:rPr>
                <w:b/>
                <w:sz w:val="24"/>
              </w:rPr>
              <w:t>Zastoupený:</w:t>
            </w:r>
          </w:p>
        </w:tc>
        <w:tc>
          <w:tcPr>
            <w:tcW w:w="6592" w:type="dxa"/>
            <w:tcBorders>
              <w:top w:val="nil"/>
              <w:left w:val="nil"/>
              <w:bottom w:val="nil"/>
              <w:right w:val="nil"/>
            </w:tcBorders>
          </w:tcPr>
          <w:p w14:paraId="33F84C20" w14:textId="77777777" w:rsidR="001F36DE" w:rsidRDefault="00690CB6">
            <w:pPr>
              <w:ind w:left="110"/>
            </w:pPr>
            <w:r>
              <w:rPr>
                <w:b/>
                <w:sz w:val="24"/>
              </w:rPr>
              <w:t xml:space="preserve">Zdeněk Krejčí, </w:t>
            </w:r>
            <w:proofErr w:type="gramStart"/>
            <w:r>
              <w:rPr>
                <w:sz w:val="24"/>
              </w:rPr>
              <w:t>jednatel - ve</w:t>
            </w:r>
            <w:proofErr w:type="gramEnd"/>
            <w:r>
              <w:rPr>
                <w:sz w:val="24"/>
              </w:rPr>
              <w:t xml:space="preserve"> věcech smluvních i technických</w:t>
            </w:r>
          </w:p>
        </w:tc>
      </w:tr>
      <w:tr w:rsidR="001F36DE" w14:paraId="71952367" w14:textId="77777777">
        <w:trPr>
          <w:trHeight w:val="396"/>
        </w:trPr>
        <w:tc>
          <w:tcPr>
            <w:tcW w:w="2050" w:type="dxa"/>
            <w:tcBorders>
              <w:top w:val="nil"/>
              <w:left w:val="nil"/>
              <w:bottom w:val="nil"/>
              <w:right w:val="nil"/>
            </w:tcBorders>
          </w:tcPr>
          <w:p w14:paraId="5FC7D2E7" w14:textId="77777777" w:rsidR="001F36DE" w:rsidRDefault="00690CB6">
            <w:r>
              <w:rPr>
                <w:b/>
                <w:sz w:val="24"/>
              </w:rPr>
              <w:t>IČ:</w:t>
            </w:r>
          </w:p>
        </w:tc>
        <w:tc>
          <w:tcPr>
            <w:tcW w:w="6592" w:type="dxa"/>
            <w:tcBorders>
              <w:top w:val="nil"/>
              <w:left w:val="nil"/>
              <w:bottom w:val="nil"/>
              <w:right w:val="nil"/>
            </w:tcBorders>
          </w:tcPr>
          <w:p w14:paraId="0FF2D2FE" w14:textId="77777777" w:rsidR="001F36DE" w:rsidRDefault="00690CB6">
            <w:pPr>
              <w:ind w:left="110"/>
            </w:pPr>
            <w:r>
              <w:rPr>
                <w:sz w:val="24"/>
              </w:rPr>
              <w:t>278 37 882</w:t>
            </w:r>
          </w:p>
        </w:tc>
      </w:tr>
      <w:tr w:rsidR="001F36DE" w14:paraId="0F3DEAD3" w14:textId="77777777">
        <w:trPr>
          <w:trHeight w:val="396"/>
        </w:trPr>
        <w:tc>
          <w:tcPr>
            <w:tcW w:w="2050" w:type="dxa"/>
            <w:tcBorders>
              <w:top w:val="nil"/>
              <w:left w:val="nil"/>
              <w:bottom w:val="nil"/>
              <w:right w:val="nil"/>
            </w:tcBorders>
          </w:tcPr>
          <w:p w14:paraId="017C0B0D" w14:textId="77777777" w:rsidR="001F36DE" w:rsidRDefault="00690CB6">
            <w:r>
              <w:rPr>
                <w:b/>
                <w:sz w:val="24"/>
              </w:rPr>
              <w:t>DIČ:</w:t>
            </w:r>
          </w:p>
        </w:tc>
        <w:tc>
          <w:tcPr>
            <w:tcW w:w="6592" w:type="dxa"/>
            <w:tcBorders>
              <w:top w:val="nil"/>
              <w:left w:val="nil"/>
              <w:bottom w:val="nil"/>
              <w:right w:val="nil"/>
            </w:tcBorders>
          </w:tcPr>
          <w:p w14:paraId="0EC0A31B" w14:textId="77777777" w:rsidR="001F36DE" w:rsidRDefault="00690CB6">
            <w:pPr>
              <w:ind w:left="110"/>
            </w:pPr>
            <w:r>
              <w:rPr>
                <w:sz w:val="24"/>
              </w:rPr>
              <w:t>CZ2783788</w:t>
            </w:r>
          </w:p>
        </w:tc>
      </w:tr>
      <w:tr w:rsidR="001F36DE" w14:paraId="1B93A22F" w14:textId="77777777">
        <w:trPr>
          <w:trHeight w:val="396"/>
        </w:trPr>
        <w:tc>
          <w:tcPr>
            <w:tcW w:w="2050" w:type="dxa"/>
            <w:tcBorders>
              <w:top w:val="nil"/>
              <w:left w:val="nil"/>
              <w:bottom w:val="nil"/>
              <w:right w:val="nil"/>
            </w:tcBorders>
          </w:tcPr>
          <w:p w14:paraId="55665F7B" w14:textId="77777777" w:rsidR="001F36DE" w:rsidRDefault="00690CB6">
            <w:r>
              <w:rPr>
                <w:b/>
                <w:sz w:val="24"/>
              </w:rPr>
              <w:t>Bankovní spojení:</w:t>
            </w:r>
          </w:p>
        </w:tc>
        <w:tc>
          <w:tcPr>
            <w:tcW w:w="6592" w:type="dxa"/>
            <w:tcBorders>
              <w:top w:val="nil"/>
              <w:left w:val="nil"/>
              <w:bottom w:val="nil"/>
              <w:right w:val="nil"/>
            </w:tcBorders>
          </w:tcPr>
          <w:p w14:paraId="5369C411" w14:textId="77777777" w:rsidR="001F36DE" w:rsidRDefault="00690CB6">
            <w:pPr>
              <w:ind w:left="110"/>
            </w:pPr>
            <w:r>
              <w:rPr>
                <w:sz w:val="24"/>
              </w:rPr>
              <w:t>KB Šternberk</w:t>
            </w:r>
          </w:p>
        </w:tc>
      </w:tr>
      <w:tr w:rsidR="001F36DE" w14:paraId="392C83C8" w14:textId="77777777">
        <w:trPr>
          <w:trHeight w:val="396"/>
        </w:trPr>
        <w:tc>
          <w:tcPr>
            <w:tcW w:w="2050" w:type="dxa"/>
            <w:tcBorders>
              <w:top w:val="nil"/>
              <w:left w:val="nil"/>
              <w:bottom w:val="nil"/>
              <w:right w:val="nil"/>
            </w:tcBorders>
          </w:tcPr>
          <w:p w14:paraId="09C1AF08" w14:textId="77777777" w:rsidR="001F36DE" w:rsidRDefault="00690CB6">
            <w:r>
              <w:rPr>
                <w:b/>
                <w:sz w:val="24"/>
              </w:rPr>
              <w:t>číslo účtu:</w:t>
            </w:r>
          </w:p>
        </w:tc>
        <w:tc>
          <w:tcPr>
            <w:tcW w:w="6592" w:type="dxa"/>
            <w:tcBorders>
              <w:top w:val="nil"/>
              <w:left w:val="nil"/>
              <w:bottom w:val="nil"/>
              <w:right w:val="nil"/>
            </w:tcBorders>
          </w:tcPr>
          <w:p w14:paraId="66648418" w14:textId="264DF9F1" w:rsidR="001F36DE" w:rsidRDefault="00E77DDC">
            <w:pPr>
              <w:ind w:left="110"/>
            </w:pPr>
            <w:proofErr w:type="spellStart"/>
            <w:r>
              <w:rPr>
                <w:sz w:val="24"/>
              </w:rPr>
              <w:t>xxxxxxx</w:t>
            </w:r>
            <w:proofErr w:type="spellEnd"/>
          </w:p>
        </w:tc>
      </w:tr>
      <w:tr w:rsidR="001F36DE" w14:paraId="664A238C" w14:textId="77777777">
        <w:trPr>
          <w:trHeight w:val="331"/>
        </w:trPr>
        <w:tc>
          <w:tcPr>
            <w:tcW w:w="2050" w:type="dxa"/>
            <w:tcBorders>
              <w:top w:val="nil"/>
              <w:left w:val="nil"/>
              <w:bottom w:val="nil"/>
              <w:right w:val="nil"/>
            </w:tcBorders>
          </w:tcPr>
          <w:p w14:paraId="7BC85B2E" w14:textId="77777777" w:rsidR="001F36DE" w:rsidRDefault="00690CB6">
            <w:r>
              <w:rPr>
                <w:b/>
                <w:sz w:val="24"/>
              </w:rPr>
              <w:t>Zapsaný:</w:t>
            </w:r>
          </w:p>
        </w:tc>
        <w:tc>
          <w:tcPr>
            <w:tcW w:w="6592" w:type="dxa"/>
            <w:tcBorders>
              <w:top w:val="nil"/>
              <w:left w:val="nil"/>
              <w:bottom w:val="nil"/>
              <w:right w:val="nil"/>
            </w:tcBorders>
          </w:tcPr>
          <w:p w14:paraId="505EF782" w14:textId="77777777" w:rsidR="001F36DE" w:rsidRDefault="00690CB6">
            <w:pPr>
              <w:ind w:left="110"/>
            </w:pPr>
            <w:r>
              <w:rPr>
                <w:sz w:val="24"/>
              </w:rPr>
              <w:t>OR KOS v Ostravě, oddíl C, vložka 43171</w:t>
            </w:r>
          </w:p>
        </w:tc>
      </w:tr>
    </w:tbl>
    <w:p w14:paraId="45428C39" w14:textId="77777777" w:rsidR="001F36DE" w:rsidRDefault="00690CB6">
      <w:pPr>
        <w:spacing w:after="447" w:line="291" w:lineRule="auto"/>
        <w:ind w:left="652" w:hanging="10"/>
      </w:pPr>
      <w:r>
        <w:rPr>
          <w:b/>
          <w:sz w:val="24"/>
        </w:rPr>
        <w:t>Smluvní strany se dohodly na změně smlouvy o dílo v následujících ustanoveních:</w:t>
      </w:r>
    </w:p>
    <w:p w14:paraId="250A42CC" w14:textId="77777777" w:rsidR="001F36DE" w:rsidRDefault="00690CB6">
      <w:pPr>
        <w:spacing w:after="74" w:line="265" w:lineRule="auto"/>
        <w:ind w:left="10" w:right="87" w:hanging="10"/>
        <w:jc w:val="center"/>
      </w:pPr>
      <w:r>
        <w:rPr>
          <w:b/>
          <w:sz w:val="24"/>
        </w:rPr>
        <w:t>I.</w:t>
      </w:r>
      <w:r>
        <w:rPr>
          <w:sz w:val="24"/>
        </w:rPr>
        <w:t xml:space="preserve"> </w:t>
      </w:r>
      <w:r>
        <w:rPr>
          <w:b/>
          <w:sz w:val="24"/>
        </w:rPr>
        <w:t xml:space="preserve">  </w:t>
      </w:r>
    </w:p>
    <w:p w14:paraId="15B148A8" w14:textId="77777777" w:rsidR="001F36DE" w:rsidRDefault="00690CB6">
      <w:pPr>
        <w:spacing w:after="74" w:line="265" w:lineRule="auto"/>
        <w:ind w:left="10" w:right="88" w:hanging="10"/>
        <w:jc w:val="center"/>
      </w:pPr>
      <w:r>
        <w:rPr>
          <w:b/>
          <w:sz w:val="24"/>
        </w:rPr>
        <w:t>Předmět plnění</w:t>
      </w:r>
    </w:p>
    <w:p w14:paraId="4D3CFF84" w14:textId="77777777" w:rsidR="001F36DE" w:rsidRDefault="00690CB6">
      <w:pPr>
        <w:numPr>
          <w:ilvl w:val="0"/>
          <w:numId w:val="1"/>
        </w:numPr>
        <w:spacing w:after="86"/>
        <w:ind w:right="44" w:hanging="720"/>
        <w:jc w:val="both"/>
      </w:pPr>
      <w:r>
        <w:rPr>
          <w:sz w:val="24"/>
        </w:rPr>
        <w:t>Zhotovitel se zavazuje provést pro objednatele stavbu:</w:t>
      </w:r>
    </w:p>
    <w:p w14:paraId="3823446B" w14:textId="77777777" w:rsidR="001F36DE" w:rsidRDefault="00690CB6">
      <w:pPr>
        <w:spacing w:after="74" w:line="265" w:lineRule="auto"/>
        <w:ind w:left="10" w:right="91" w:hanging="10"/>
        <w:jc w:val="center"/>
      </w:pPr>
      <w:r>
        <w:rPr>
          <w:b/>
          <w:sz w:val="24"/>
        </w:rPr>
        <w:t>Oprava podlahy kuchyně – vícepráce.</w:t>
      </w:r>
    </w:p>
    <w:p w14:paraId="3C049211" w14:textId="77777777" w:rsidR="001F36DE" w:rsidRDefault="00690CB6">
      <w:pPr>
        <w:numPr>
          <w:ilvl w:val="0"/>
          <w:numId w:val="1"/>
        </w:numPr>
        <w:spacing w:after="483"/>
        <w:ind w:right="44" w:hanging="720"/>
        <w:jc w:val="both"/>
      </w:pPr>
      <w:r>
        <w:rPr>
          <w:sz w:val="24"/>
        </w:rPr>
        <w:lastRenderedPageBreak/>
        <w:t>Vícepráce vznikly větší skutečnou výškou skladby podlahy, než se předpokládalo na základě původní realizační projektové dokumentace pro stavbu celého objektu. Rozsah dodávky je dán položkovým rozpočtem zpracovaným dne 18.8.2020, který je nedílnou součástí této smlouvy o dílo. Práce a položky neobsažené v tomto rozpočtu nejsou součástí této smlouvy o dílo.</w:t>
      </w:r>
    </w:p>
    <w:p w14:paraId="16645DCF" w14:textId="77777777" w:rsidR="001F36DE" w:rsidRDefault="00690CB6">
      <w:pPr>
        <w:spacing w:after="74" w:line="265" w:lineRule="auto"/>
        <w:ind w:left="10" w:right="87" w:hanging="10"/>
        <w:jc w:val="center"/>
      </w:pPr>
      <w:r>
        <w:rPr>
          <w:b/>
          <w:sz w:val="24"/>
        </w:rPr>
        <w:t>IV.</w:t>
      </w:r>
    </w:p>
    <w:p w14:paraId="236F9A8E" w14:textId="77777777" w:rsidR="001F36DE" w:rsidRDefault="00690CB6">
      <w:pPr>
        <w:spacing w:after="470" w:line="265" w:lineRule="auto"/>
        <w:ind w:left="10" w:right="89" w:hanging="10"/>
        <w:jc w:val="center"/>
      </w:pPr>
      <w:r>
        <w:rPr>
          <w:b/>
          <w:sz w:val="24"/>
        </w:rPr>
        <w:t>Cena předmětu plnění</w:t>
      </w:r>
    </w:p>
    <w:p w14:paraId="0B88F096" w14:textId="77777777" w:rsidR="001F36DE" w:rsidRDefault="00690CB6">
      <w:pPr>
        <w:spacing w:after="447" w:line="291" w:lineRule="auto"/>
        <w:ind w:left="-5" w:hanging="10"/>
      </w:pPr>
      <w:r>
        <w:rPr>
          <w:b/>
          <w:sz w:val="24"/>
        </w:rPr>
        <w:t>Smluvená celková pevná cena Dodatku č. 1 činí:</w:t>
      </w:r>
    </w:p>
    <w:p w14:paraId="1F826A69" w14:textId="3E59ECA1" w:rsidR="001F36DE" w:rsidRDefault="00690CB6">
      <w:pPr>
        <w:tabs>
          <w:tab w:val="center" w:pos="1406"/>
          <w:tab w:val="center" w:pos="4170"/>
        </w:tabs>
        <w:spacing w:after="86"/>
        <w:ind w:left="-15"/>
      </w:pPr>
      <w:r>
        <w:rPr>
          <w:b/>
          <w:sz w:val="24"/>
        </w:rPr>
        <w:t xml:space="preserve"> </w:t>
      </w:r>
      <w:r>
        <w:rPr>
          <w:b/>
          <w:sz w:val="24"/>
        </w:rPr>
        <w:tab/>
      </w:r>
      <w:r>
        <w:rPr>
          <w:sz w:val="24"/>
        </w:rPr>
        <w:t>cena bez DPH</w:t>
      </w:r>
      <w:r>
        <w:rPr>
          <w:sz w:val="24"/>
        </w:rPr>
        <w:tab/>
      </w:r>
      <w:proofErr w:type="spellStart"/>
      <w:r w:rsidR="00E77DDC">
        <w:rPr>
          <w:sz w:val="24"/>
        </w:rPr>
        <w:t>xxxxx</w:t>
      </w:r>
      <w:proofErr w:type="spellEnd"/>
      <w:r>
        <w:rPr>
          <w:sz w:val="24"/>
        </w:rPr>
        <w:t xml:space="preserve"> Kč</w:t>
      </w:r>
    </w:p>
    <w:p w14:paraId="6938EF4C" w14:textId="7E810D0D" w:rsidR="001F36DE" w:rsidRDefault="00690CB6">
      <w:pPr>
        <w:spacing w:after="80"/>
        <w:ind w:left="718"/>
      </w:pPr>
      <w:r>
        <w:rPr>
          <w:sz w:val="24"/>
          <w:u w:val="single" w:color="000000"/>
        </w:rPr>
        <w:t xml:space="preserve"> DPH </w:t>
      </w:r>
      <w:r w:rsidR="00DE1FA2">
        <w:rPr>
          <w:sz w:val="24"/>
          <w:u w:val="single" w:color="000000"/>
        </w:rPr>
        <w:t>21</w:t>
      </w:r>
      <w:r>
        <w:rPr>
          <w:sz w:val="24"/>
          <w:u w:val="single" w:color="000000"/>
        </w:rPr>
        <w:t xml:space="preserve"> %                                </w:t>
      </w:r>
      <w:proofErr w:type="spellStart"/>
      <w:proofErr w:type="gramStart"/>
      <w:r w:rsidR="00E77DDC">
        <w:rPr>
          <w:sz w:val="24"/>
          <w:u w:val="single" w:color="000000"/>
        </w:rPr>
        <w:t>xxxxxx</w:t>
      </w:r>
      <w:proofErr w:type="spellEnd"/>
      <w:r>
        <w:rPr>
          <w:sz w:val="24"/>
          <w:u w:val="single" w:color="000000"/>
        </w:rPr>
        <w:t>,-</w:t>
      </w:r>
      <w:proofErr w:type="gramEnd"/>
      <w:r>
        <w:rPr>
          <w:sz w:val="24"/>
          <w:u w:val="single" w:color="000000"/>
        </w:rPr>
        <w:t xml:space="preserve"> Kč </w:t>
      </w:r>
    </w:p>
    <w:p w14:paraId="48411671" w14:textId="0F8D586A" w:rsidR="001F36DE" w:rsidRDefault="00690CB6">
      <w:pPr>
        <w:tabs>
          <w:tab w:val="center" w:pos="1753"/>
          <w:tab w:val="center" w:pos="4176"/>
        </w:tabs>
        <w:spacing w:after="447" w:line="291" w:lineRule="auto"/>
      </w:pPr>
      <w:r>
        <w:tab/>
      </w:r>
      <w:r>
        <w:rPr>
          <w:b/>
          <w:sz w:val="24"/>
        </w:rPr>
        <w:t>Celkem včetně DPH</w:t>
      </w:r>
      <w:r>
        <w:rPr>
          <w:b/>
          <w:sz w:val="24"/>
        </w:rPr>
        <w:tab/>
      </w:r>
      <w:proofErr w:type="spellStart"/>
      <w:proofErr w:type="gramStart"/>
      <w:r w:rsidR="00E77DDC">
        <w:rPr>
          <w:b/>
          <w:sz w:val="24"/>
        </w:rPr>
        <w:t>xxxxxx</w:t>
      </w:r>
      <w:proofErr w:type="spellEnd"/>
      <w:r>
        <w:rPr>
          <w:b/>
          <w:sz w:val="24"/>
        </w:rPr>
        <w:t>,-</w:t>
      </w:r>
      <w:proofErr w:type="gramEnd"/>
      <w:r>
        <w:rPr>
          <w:b/>
          <w:sz w:val="24"/>
        </w:rPr>
        <w:t xml:space="preserve"> Kč</w:t>
      </w:r>
    </w:p>
    <w:p w14:paraId="0406D31B" w14:textId="77777777" w:rsidR="001F36DE" w:rsidRDefault="00690CB6">
      <w:pPr>
        <w:spacing w:after="483"/>
        <w:ind w:left="-5" w:hanging="10"/>
        <w:jc w:val="both"/>
      </w:pPr>
      <w:r>
        <w:rPr>
          <w:sz w:val="24"/>
        </w:rPr>
        <w:t>Všechna ostatní ustanovení původní smlouvy o dílo uzavřené dne 2.7.2020, neupravená tímto Dodatkem č.1, zůstávají v platnosti beze změn.</w:t>
      </w:r>
    </w:p>
    <w:p w14:paraId="14DD756C" w14:textId="77777777" w:rsidR="001F36DE" w:rsidRDefault="00690CB6">
      <w:pPr>
        <w:spacing w:after="606"/>
        <w:ind w:left="-5" w:hanging="10"/>
        <w:jc w:val="both"/>
      </w:pPr>
      <w:r>
        <w:rPr>
          <w:sz w:val="24"/>
        </w:rPr>
        <w:t>Dodatek č.1 je vyhotoven ve 2 stejnopisech, z nichž po jednom obdrží každá ze smluvních stran a nabývá platnosti podpisem oprávněných zástupců stran na znamení souhlasu s jeho obsahem.</w:t>
      </w:r>
    </w:p>
    <w:tbl>
      <w:tblPr>
        <w:tblStyle w:val="TableGrid"/>
        <w:tblW w:w="8797" w:type="dxa"/>
        <w:tblInd w:w="720" w:type="dxa"/>
        <w:tblLook w:val="04A0" w:firstRow="1" w:lastRow="0" w:firstColumn="1" w:lastColumn="0" w:noHBand="0" w:noVBand="1"/>
      </w:tblPr>
      <w:tblGrid>
        <w:gridCol w:w="5760"/>
        <w:gridCol w:w="3037"/>
      </w:tblGrid>
      <w:tr w:rsidR="001F36DE" w14:paraId="0ACB8BFD" w14:textId="77777777">
        <w:trPr>
          <w:trHeight w:val="925"/>
        </w:trPr>
        <w:tc>
          <w:tcPr>
            <w:tcW w:w="5760" w:type="dxa"/>
            <w:tcBorders>
              <w:top w:val="nil"/>
              <w:left w:val="nil"/>
              <w:bottom w:val="nil"/>
              <w:right w:val="nil"/>
            </w:tcBorders>
          </w:tcPr>
          <w:p w14:paraId="0EEE7612" w14:textId="77777777" w:rsidR="001F36DE" w:rsidRDefault="00690CB6">
            <w:r>
              <w:rPr>
                <w:sz w:val="24"/>
              </w:rPr>
              <w:t xml:space="preserve">V Olomouci dne 18.8.2020                              </w:t>
            </w:r>
          </w:p>
        </w:tc>
        <w:tc>
          <w:tcPr>
            <w:tcW w:w="3037" w:type="dxa"/>
            <w:tcBorders>
              <w:top w:val="nil"/>
              <w:left w:val="nil"/>
              <w:bottom w:val="nil"/>
              <w:right w:val="nil"/>
            </w:tcBorders>
          </w:tcPr>
          <w:p w14:paraId="6D344F1A" w14:textId="77777777" w:rsidR="001F36DE" w:rsidRDefault="00690CB6">
            <w:r>
              <w:rPr>
                <w:sz w:val="24"/>
              </w:rPr>
              <w:t xml:space="preserve"> Ve Šternberku dne 18.8.2020</w:t>
            </w:r>
          </w:p>
        </w:tc>
      </w:tr>
      <w:tr w:rsidR="001F36DE" w14:paraId="6366C85B" w14:textId="77777777">
        <w:trPr>
          <w:trHeight w:val="930"/>
        </w:trPr>
        <w:tc>
          <w:tcPr>
            <w:tcW w:w="5760" w:type="dxa"/>
            <w:tcBorders>
              <w:top w:val="nil"/>
              <w:left w:val="nil"/>
              <w:bottom w:val="nil"/>
              <w:right w:val="nil"/>
            </w:tcBorders>
            <w:vAlign w:val="bottom"/>
          </w:tcPr>
          <w:p w14:paraId="3DC61FFC" w14:textId="77777777" w:rsidR="001F36DE" w:rsidRDefault="00690CB6">
            <w:r>
              <w:rPr>
                <w:sz w:val="24"/>
              </w:rPr>
              <w:t>--------------------------------</w:t>
            </w:r>
          </w:p>
        </w:tc>
        <w:tc>
          <w:tcPr>
            <w:tcW w:w="3037" w:type="dxa"/>
            <w:tcBorders>
              <w:top w:val="nil"/>
              <w:left w:val="nil"/>
              <w:bottom w:val="nil"/>
              <w:right w:val="nil"/>
            </w:tcBorders>
            <w:vAlign w:val="bottom"/>
          </w:tcPr>
          <w:p w14:paraId="74C5CD6D" w14:textId="77777777" w:rsidR="001F36DE" w:rsidRDefault="00690CB6">
            <w:pPr>
              <w:jc w:val="both"/>
            </w:pPr>
            <w:r>
              <w:rPr>
                <w:sz w:val="24"/>
              </w:rPr>
              <w:t>--------------------------------------</w:t>
            </w:r>
          </w:p>
        </w:tc>
      </w:tr>
      <w:tr w:rsidR="001F36DE" w14:paraId="7A59E60E" w14:textId="77777777">
        <w:trPr>
          <w:trHeight w:val="271"/>
        </w:trPr>
        <w:tc>
          <w:tcPr>
            <w:tcW w:w="5760" w:type="dxa"/>
            <w:tcBorders>
              <w:top w:val="nil"/>
              <w:left w:val="nil"/>
              <w:bottom w:val="nil"/>
              <w:right w:val="nil"/>
            </w:tcBorders>
          </w:tcPr>
          <w:p w14:paraId="79212B57" w14:textId="77777777" w:rsidR="001F36DE" w:rsidRDefault="00690CB6">
            <w:pPr>
              <w:ind w:left="720"/>
            </w:pPr>
            <w:r>
              <w:rPr>
                <w:sz w:val="24"/>
              </w:rPr>
              <w:t>Objednatel</w:t>
            </w:r>
          </w:p>
        </w:tc>
        <w:tc>
          <w:tcPr>
            <w:tcW w:w="3037" w:type="dxa"/>
            <w:tcBorders>
              <w:top w:val="nil"/>
              <w:left w:val="nil"/>
              <w:bottom w:val="nil"/>
              <w:right w:val="nil"/>
            </w:tcBorders>
          </w:tcPr>
          <w:p w14:paraId="0888921C" w14:textId="77777777" w:rsidR="001F36DE" w:rsidRDefault="00690CB6">
            <w:pPr>
              <w:ind w:left="720"/>
            </w:pPr>
            <w:r>
              <w:rPr>
                <w:sz w:val="24"/>
              </w:rPr>
              <w:t xml:space="preserve">    Zhotovitel</w:t>
            </w:r>
          </w:p>
        </w:tc>
      </w:tr>
    </w:tbl>
    <w:p w14:paraId="65DB9587" w14:textId="77777777" w:rsidR="00690CB6" w:rsidRDefault="00690CB6"/>
    <w:sectPr w:rsidR="00690CB6">
      <w:pgSz w:w="11906" w:h="16838"/>
      <w:pgMar w:top="1144" w:right="1327" w:bottom="1448" w:left="8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D27C6"/>
    <w:multiLevelType w:val="hybridMultilevel"/>
    <w:tmpl w:val="2898C10A"/>
    <w:lvl w:ilvl="0" w:tplc="21681C1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9072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3A82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CEFB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72B5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DE5E2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F0DC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D24B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08A9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DE"/>
    <w:rsid w:val="001F36DE"/>
    <w:rsid w:val="00690CB6"/>
    <w:rsid w:val="00DE1FA2"/>
    <w:rsid w:val="00E77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E612"/>
  <w15:docId w15:val="{877D4286-5703-40DE-88DD-1AB72727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1825</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Konečný Luboš</dc:creator>
  <cp:keywords/>
  <cp:lastModifiedBy>janalikovai</cp:lastModifiedBy>
  <cp:revision>5</cp:revision>
  <dcterms:created xsi:type="dcterms:W3CDTF">2020-09-08T07:01:00Z</dcterms:created>
  <dcterms:modified xsi:type="dcterms:W3CDTF">2020-09-10T08:25:00Z</dcterms:modified>
</cp:coreProperties>
</file>